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B98" w:rsidRDefault="001B3B98" w:rsidP="001B3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логопедического занятия</w:t>
      </w:r>
    </w:p>
    <w:p w:rsidR="001B3B98" w:rsidRPr="001B3B98" w:rsidRDefault="001B3B98" w:rsidP="001B3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r w:rsidRPr="001B3B98">
        <w:rPr>
          <w:rFonts w:ascii="Times New Roman" w:hAnsi="Times New Roman" w:cs="Times New Roman"/>
          <w:sz w:val="28"/>
          <w:szCs w:val="28"/>
          <w:lang w:eastAsia="ru-RU"/>
        </w:rPr>
        <w:t>Пересказ сказки «Колосок»</w:t>
      </w:r>
      <w:bookmarkEnd w:id="0"/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 Обучение пересказу сказки с использованием серии сюжетных картинок.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Коррекционно-образовательные: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 Формировать умение пересказывать сказку последовательно, близко к тексту с опорой на картинки.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Коррекционно-развивающие: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 Развивать связную речь, память, мышление, внимание, мелкую моторику (пальчиковая гимнастика).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Коррекционно-воспитательные: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 Воспитывать бережное отношение к хлебу, трудолюбие, умение оценивать поступки героев. 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Материалы: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B3B98">
        <w:rPr>
          <w:rFonts w:ascii="Times New Roman" w:hAnsi="Times New Roman" w:cs="Times New Roman"/>
          <w:sz w:val="28"/>
          <w:szCs w:val="28"/>
          <w:lang w:eastAsia="ru-RU"/>
        </w:rPr>
        <w:t>Книга со сказкой «Колосок», серия сюжетных картинок (найденный колосок, молотьба, мельница, замешивание теста, мышата уходят). </w:t>
      </w:r>
      <w:proofErr w:type="gramEnd"/>
    </w:p>
    <w:p w:rsidR="001B3B98" w:rsidRDefault="001B3B98" w:rsidP="001B3B98">
      <w:pPr>
        <w:pStyle w:val="a3"/>
        <w:tabs>
          <w:tab w:val="left" w:pos="7016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1B3B98" w:rsidRDefault="001B3B98" w:rsidP="001B3B98">
      <w:pPr>
        <w:pStyle w:val="a3"/>
        <w:tabs>
          <w:tab w:val="left" w:pos="7016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B98" w:rsidRDefault="001B3B98" w:rsidP="001B3B9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1.Организационный момент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(2-3 мин):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Логопед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загадывает загадку про петушка или мышат.</w:t>
      </w:r>
    </w:p>
    <w:p w:rsid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Беседа: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«Кого вы знаете из сказки "Колосок"? Какие они были?» (трудолюбивый петушок, ленивые мышата </w:t>
      </w:r>
      <w:proofErr w:type="spellStart"/>
      <w:r w:rsidRPr="001B3B98">
        <w:rPr>
          <w:rFonts w:ascii="Times New Roman" w:hAnsi="Times New Roman" w:cs="Times New Roman"/>
          <w:sz w:val="28"/>
          <w:szCs w:val="28"/>
          <w:lang w:eastAsia="ru-RU"/>
        </w:rPr>
        <w:t>Круть</w:t>
      </w:r>
      <w:proofErr w:type="spellEnd"/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proofErr w:type="gramStart"/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1B3B98">
        <w:rPr>
          <w:rFonts w:ascii="Times New Roman" w:hAnsi="Times New Roman" w:cs="Times New Roman"/>
          <w:sz w:val="28"/>
          <w:szCs w:val="28"/>
          <w:lang w:eastAsia="ru-RU"/>
        </w:rPr>
        <w:t>ерть).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2.Подготовительная часть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(5 мин):</w:t>
      </w:r>
    </w:p>
    <w:p w:rsid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Словарная работа: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Объяснение слов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1B3B9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колосок, зерно, мельница, мука, молотить, тесто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2)</w:t>
      </w:r>
      <w:r w:rsidRPr="001B3B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Пальчиковая гимнастика</w:t>
      </w:r>
      <w:r w:rsidRPr="001B3B9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«Замесим тесто»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Чтение сказки и анализ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(7-10 мин):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Выразительное чтение сказки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«Колосок».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5)</w:t>
      </w: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Беседа по содержанию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: Что нашел петушок? Что делали мышата? Почему петушок не сел с ними есть пироги</w:t>
      </w:r>
      <w:proofErr w:type="gramStart"/>
      <w:r w:rsidRPr="001B3B98">
        <w:rPr>
          <w:rFonts w:ascii="Times New Roman" w:hAnsi="Times New Roman" w:cs="Times New Roman"/>
          <w:sz w:val="28"/>
          <w:szCs w:val="28"/>
          <w:lang w:eastAsia="ru-RU"/>
        </w:rPr>
        <w:t>?.</w:t>
      </w:r>
      <w:proofErr w:type="gramEnd"/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6)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Работа с серией сюжетных картинок (10 мин):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7)</w:t>
      </w:r>
      <w:r w:rsidRPr="001B3B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Упражнение «Разложи по порядку»</w:t>
      </w: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Детям предлагается восстановить правильную последовательность событий, используя 4-5 картинок.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8)</w:t>
      </w:r>
      <w:r w:rsidRPr="001B3B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Вопросы по картинам</w:t>
      </w:r>
      <w:r w:rsidRPr="001B3B9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 Что изображено на 1-й картинке? На 2-й? и т.д.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9)</w:t>
      </w: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Пересказ сказки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(10-12 мин):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sz w:val="28"/>
          <w:szCs w:val="28"/>
          <w:lang w:eastAsia="ru-RU"/>
        </w:rPr>
        <w:t>Логопед читает сказку еще раз (установка на запоминание).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sz w:val="28"/>
          <w:szCs w:val="28"/>
          <w:lang w:eastAsia="ru-RU"/>
        </w:rPr>
        <w:t>Пересказ сказки детьми по цепочке (один ребенок — одна картинка).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10)</w:t>
      </w:r>
      <w:r w:rsidRPr="001B3B98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Инсценировка: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Короткое </w:t>
      </w:r>
      <w:proofErr w:type="spellStart"/>
      <w:r w:rsidRPr="001B3B98">
        <w:rPr>
          <w:rFonts w:ascii="Times New Roman" w:hAnsi="Times New Roman" w:cs="Times New Roman"/>
          <w:sz w:val="28"/>
          <w:szCs w:val="28"/>
          <w:lang w:eastAsia="ru-RU"/>
        </w:rPr>
        <w:t>драматизирование</w:t>
      </w:r>
      <w:proofErr w:type="spellEnd"/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диалогов (петушок:</w:t>
      </w:r>
      <w:proofErr w:type="gramEnd"/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«А кто...», мышата: </w:t>
      </w:r>
      <w:proofErr w:type="gramStart"/>
      <w:r w:rsidRPr="001B3B98">
        <w:rPr>
          <w:rFonts w:ascii="Times New Roman" w:hAnsi="Times New Roman" w:cs="Times New Roman"/>
          <w:sz w:val="28"/>
          <w:szCs w:val="28"/>
          <w:lang w:eastAsia="ru-RU"/>
        </w:rPr>
        <w:t>«Только не я!»).</w:t>
      </w:r>
      <w:proofErr w:type="gramEnd"/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b/>
          <w:sz w:val="28"/>
          <w:szCs w:val="28"/>
          <w:lang w:eastAsia="ru-RU"/>
        </w:rPr>
        <w:t>3.Итог занятия</w:t>
      </w:r>
      <w:r w:rsidRPr="001B3B98">
        <w:rPr>
          <w:rFonts w:ascii="Times New Roman" w:hAnsi="Times New Roman" w:cs="Times New Roman"/>
          <w:sz w:val="28"/>
          <w:szCs w:val="28"/>
          <w:lang w:eastAsia="ru-RU"/>
        </w:rPr>
        <w:t xml:space="preserve"> (3 мин):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sz w:val="28"/>
          <w:szCs w:val="28"/>
          <w:lang w:eastAsia="ru-RU"/>
        </w:rPr>
        <w:t>Чему нас учит эта сказка?</w:t>
      </w:r>
    </w:p>
    <w:p w:rsidR="001B3B98" w:rsidRPr="001B3B98" w:rsidRDefault="001B3B98" w:rsidP="001B3B9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3B98">
        <w:rPr>
          <w:rFonts w:ascii="Times New Roman" w:hAnsi="Times New Roman" w:cs="Times New Roman"/>
          <w:sz w:val="28"/>
          <w:szCs w:val="28"/>
          <w:lang w:eastAsia="ru-RU"/>
        </w:rPr>
        <w:t>Логопед хвалит детей за работу. </w:t>
      </w:r>
    </w:p>
    <w:p w:rsidR="00751080" w:rsidRDefault="00751080"/>
    <w:sectPr w:rsidR="00751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F1E95"/>
    <w:multiLevelType w:val="multilevel"/>
    <w:tmpl w:val="F980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AF7992"/>
    <w:multiLevelType w:val="multilevel"/>
    <w:tmpl w:val="724AF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"/>
    <w:lvlOverride w:ilvl="1">
      <w:lvl w:ilvl="1">
        <w:numFmt w:val="decimal"/>
        <w:lvlText w:val="%2."/>
        <w:lvlJc w:val="left"/>
      </w:lvl>
    </w:lvlOverride>
  </w:num>
  <w:num w:numId="4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1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B98"/>
    <w:rsid w:val="001B3B98"/>
    <w:rsid w:val="0075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B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3B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2026-04-19T13:52:00Z</dcterms:created>
  <dcterms:modified xsi:type="dcterms:W3CDTF">2026-04-19T13:58:00Z</dcterms:modified>
</cp:coreProperties>
</file>