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859B" w14:textId="77777777" w:rsidR="00877EA7" w:rsidRDefault="00877EA7" w:rsidP="00877EA7">
      <w:pPr>
        <w:spacing w:line="276" w:lineRule="auto"/>
        <w:jc w:val="center"/>
        <w:rPr>
          <w:lang w:eastAsia="ru-RU"/>
        </w:rPr>
      </w:pPr>
      <w:r>
        <w:rPr>
          <w:lang w:eastAsia="ru-RU"/>
        </w:rPr>
        <w:t>м</w:t>
      </w:r>
      <w:r w:rsidRPr="00AC3104">
        <w:rPr>
          <w:lang w:eastAsia="ru-RU"/>
        </w:rPr>
        <w:t>униципальное дошкольное образовательное</w:t>
      </w:r>
      <w:r>
        <w:rPr>
          <w:lang w:eastAsia="ru-RU"/>
        </w:rPr>
        <w:t xml:space="preserve"> </w:t>
      </w:r>
      <w:r w:rsidRPr="00AC3104">
        <w:rPr>
          <w:lang w:eastAsia="ru-RU"/>
        </w:rPr>
        <w:t xml:space="preserve">автономное учреждение </w:t>
      </w:r>
      <w:r>
        <w:rPr>
          <w:lang w:eastAsia="ru-RU"/>
        </w:rPr>
        <w:t>«Д</w:t>
      </w:r>
      <w:r w:rsidRPr="00AC3104">
        <w:rPr>
          <w:lang w:eastAsia="ru-RU"/>
        </w:rPr>
        <w:t xml:space="preserve">етский сад </w:t>
      </w:r>
      <w:r>
        <w:rPr>
          <w:lang w:eastAsia="ru-RU"/>
        </w:rPr>
        <w:t>№165</w:t>
      </w:r>
      <w:r w:rsidRPr="00AC3104">
        <w:rPr>
          <w:lang w:eastAsia="ru-RU"/>
        </w:rPr>
        <w:t>»</w:t>
      </w:r>
    </w:p>
    <w:p w14:paraId="3DC299BF" w14:textId="77777777" w:rsidR="00877EA7" w:rsidRDefault="00877EA7" w:rsidP="00877EA7">
      <w:pPr>
        <w:spacing w:line="276" w:lineRule="auto"/>
        <w:jc w:val="center"/>
        <w:rPr>
          <w:lang w:eastAsia="ru-RU"/>
        </w:rPr>
      </w:pPr>
    </w:p>
    <w:p w14:paraId="6D9119C3" w14:textId="77777777" w:rsidR="00877EA7" w:rsidRDefault="00877EA7" w:rsidP="00877EA7">
      <w:pPr>
        <w:spacing w:line="276" w:lineRule="auto"/>
        <w:jc w:val="center"/>
        <w:rPr>
          <w:lang w:eastAsia="ru-RU"/>
        </w:rPr>
      </w:pPr>
    </w:p>
    <w:p w14:paraId="729644D3" w14:textId="77777777" w:rsidR="00877EA7" w:rsidRDefault="00877EA7" w:rsidP="00877EA7">
      <w:pPr>
        <w:spacing w:line="276" w:lineRule="auto"/>
        <w:jc w:val="center"/>
        <w:rPr>
          <w:lang w:eastAsia="ru-RU"/>
        </w:rPr>
      </w:pPr>
    </w:p>
    <w:p w14:paraId="09DB3D94" w14:textId="77777777" w:rsidR="00877EA7" w:rsidRDefault="00877EA7" w:rsidP="00877EA7">
      <w:pPr>
        <w:spacing w:line="276" w:lineRule="auto"/>
        <w:jc w:val="center"/>
        <w:rPr>
          <w:lang w:eastAsia="ru-RU"/>
        </w:rPr>
      </w:pPr>
    </w:p>
    <w:p w14:paraId="3AD61209" w14:textId="77777777" w:rsidR="00877EA7" w:rsidRDefault="00877EA7" w:rsidP="00877EA7">
      <w:pPr>
        <w:spacing w:line="276" w:lineRule="auto"/>
        <w:jc w:val="center"/>
        <w:rPr>
          <w:lang w:eastAsia="ru-RU"/>
        </w:rPr>
      </w:pPr>
    </w:p>
    <w:p w14:paraId="417EB0BF" w14:textId="77777777" w:rsidR="00877EA7" w:rsidRPr="00AC3104" w:rsidRDefault="00877EA7" w:rsidP="00877EA7">
      <w:pPr>
        <w:spacing w:line="276" w:lineRule="auto"/>
        <w:jc w:val="center"/>
        <w:rPr>
          <w:lang w:eastAsia="ru-RU"/>
        </w:rPr>
      </w:pPr>
    </w:p>
    <w:p w14:paraId="0BA96713" w14:textId="7BF924AE" w:rsidR="00877EA7" w:rsidRDefault="00877EA7" w:rsidP="00877EA7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КОНСПЕКТ ЗАНЯТИЯ </w:t>
      </w:r>
    </w:p>
    <w:p w14:paraId="344F622F" w14:textId="5362AD91" w:rsidR="00877EA7" w:rsidRDefault="00877EA7" w:rsidP="00877EA7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ПО РЕЧЕВОМУ РАЗВИТИЮ</w:t>
      </w:r>
    </w:p>
    <w:p w14:paraId="647673E6" w14:textId="77777777" w:rsidR="00877EA7" w:rsidRPr="00AC3104" w:rsidRDefault="00877EA7" w:rsidP="00877EA7">
      <w:pPr>
        <w:jc w:val="center"/>
        <w:rPr>
          <w:b/>
          <w:bCs/>
          <w:lang w:eastAsia="ru-RU"/>
        </w:rPr>
      </w:pPr>
      <w:r w:rsidRPr="00AC3104">
        <w:rPr>
          <w:b/>
          <w:bCs/>
          <w:lang w:eastAsia="ru-RU"/>
        </w:rPr>
        <w:t xml:space="preserve"> В ГРУППЕ КОМБИНИРОВАННОГО ВИДА </w:t>
      </w:r>
    </w:p>
    <w:p w14:paraId="2F491BB1" w14:textId="3E602ECE" w:rsidR="00877EA7" w:rsidRPr="00AC3104" w:rsidRDefault="00877EA7" w:rsidP="00877EA7">
      <w:pPr>
        <w:jc w:val="center"/>
        <w:rPr>
          <w:b/>
          <w:bCs/>
          <w:lang w:eastAsia="ru-RU"/>
        </w:rPr>
      </w:pPr>
      <w:r w:rsidRPr="00AC3104">
        <w:rPr>
          <w:b/>
          <w:bCs/>
          <w:lang w:eastAsia="ru-RU"/>
        </w:rPr>
        <w:t>ДЛЯ ДЕТЕЙ 6 – 7 ЛЕТ</w:t>
      </w:r>
      <w:r>
        <w:rPr>
          <w:b/>
          <w:bCs/>
          <w:lang w:eastAsia="ru-RU"/>
        </w:rPr>
        <w:t xml:space="preserve"> </w:t>
      </w:r>
    </w:p>
    <w:p w14:paraId="22B826AD" w14:textId="62450E99" w:rsidR="00877EA7" w:rsidRPr="00AC3104" w:rsidRDefault="00877EA7" w:rsidP="00877EA7">
      <w:pPr>
        <w:jc w:val="center"/>
        <w:rPr>
          <w:b/>
          <w:bCs/>
          <w:lang w:eastAsia="ru-RU"/>
        </w:rPr>
      </w:pPr>
      <w:r w:rsidRPr="00AC3104">
        <w:rPr>
          <w:b/>
          <w:bCs/>
          <w:lang w:eastAsia="ru-RU"/>
        </w:rPr>
        <w:t>НА ТЕМУ: «</w:t>
      </w:r>
      <w:r>
        <w:rPr>
          <w:b/>
          <w:bCs/>
          <w:lang w:eastAsia="ru-RU"/>
        </w:rPr>
        <w:t>РАССКАЖ</w:t>
      </w:r>
      <w:r w:rsidR="00DC2B96">
        <w:rPr>
          <w:b/>
          <w:bCs/>
          <w:lang w:eastAsia="ru-RU"/>
        </w:rPr>
        <w:t>ЕМ</w:t>
      </w:r>
      <w:r>
        <w:rPr>
          <w:b/>
          <w:bCs/>
          <w:lang w:eastAsia="ru-RU"/>
        </w:rPr>
        <w:t xml:space="preserve"> ЧЕБУРАШКЕ О ЗИМЕ</w:t>
      </w:r>
      <w:r w:rsidRPr="00AC3104">
        <w:rPr>
          <w:b/>
          <w:bCs/>
          <w:lang w:eastAsia="ru-RU"/>
        </w:rPr>
        <w:t>»</w:t>
      </w:r>
    </w:p>
    <w:p w14:paraId="0DB0785E" w14:textId="15265A75" w:rsidR="00877EA7" w:rsidRDefault="00877EA7" w:rsidP="00877EA7">
      <w:pPr>
        <w:jc w:val="center"/>
        <w:rPr>
          <w:lang w:eastAsia="ru-RU"/>
        </w:rPr>
      </w:pPr>
    </w:p>
    <w:p w14:paraId="4606667F" w14:textId="77777777" w:rsidR="00877EA7" w:rsidRDefault="00877EA7" w:rsidP="00877EA7">
      <w:pPr>
        <w:jc w:val="center"/>
        <w:rPr>
          <w:lang w:eastAsia="ru-RU"/>
        </w:rPr>
      </w:pPr>
    </w:p>
    <w:p w14:paraId="7E96E063" w14:textId="77777777" w:rsidR="00877EA7" w:rsidRDefault="00877EA7" w:rsidP="00877EA7">
      <w:pPr>
        <w:jc w:val="center"/>
        <w:rPr>
          <w:lang w:eastAsia="ru-RU"/>
        </w:rPr>
      </w:pPr>
    </w:p>
    <w:p w14:paraId="7D2B3663" w14:textId="77777777" w:rsidR="00877EA7" w:rsidRDefault="00877EA7" w:rsidP="00877EA7">
      <w:pPr>
        <w:jc w:val="center"/>
        <w:rPr>
          <w:lang w:eastAsia="ru-RU"/>
        </w:rPr>
      </w:pPr>
    </w:p>
    <w:p w14:paraId="7DD2810D" w14:textId="77777777" w:rsidR="00877EA7" w:rsidRDefault="00877EA7" w:rsidP="00877EA7">
      <w:pPr>
        <w:jc w:val="center"/>
        <w:rPr>
          <w:lang w:eastAsia="ru-RU"/>
        </w:rPr>
      </w:pPr>
    </w:p>
    <w:p w14:paraId="0FADD121" w14:textId="77777777" w:rsidR="00877EA7" w:rsidRDefault="00877EA7" w:rsidP="00877EA7">
      <w:pPr>
        <w:jc w:val="center"/>
        <w:rPr>
          <w:lang w:eastAsia="ru-RU"/>
        </w:rPr>
      </w:pPr>
    </w:p>
    <w:p w14:paraId="1A3C86C7" w14:textId="77777777" w:rsidR="00877EA7" w:rsidRDefault="00877EA7" w:rsidP="00877EA7">
      <w:pPr>
        <w:jc w:val="center"/>
        <w:rPr>
          <w:lang w:eastAsia="ru-RU"/>
        </w:rPr>
      </w:pPr>
    </w:p>
    <w:p w14:paraId="1F0B4514" w14:textId="77777777" w:rsidR="00877EA7" w:rsidRDefault="00877EA7" w:rsidP="00877EA7">
      <w:pPr>
        <w:jc w:val="center"/>
        <w:rPr>
          <w:lang w:eastAsia="ru-RU"/>
        </w:rPr>
      </w:pPr>
    </w:p>
    <w:p w14:paraId="755D304A" w14:textId="77777777" w:rsidR="00877EA7" w:rsidRDefault="00877EA7" w:rsidP="00877EA7">
      <w:pPr>
        <w:rPr>
          <w:lang w:eastAsia="ru-RU"/>
        </w:rPr>
      </w:pPr>
    </w:p>
    <w:p w14:paraId="1312854A" w14:textId="11AE5582" w:rsidR="00877EA7" w:rsidRDefault="00877EA7" w:rsidP="00877EA7">
      <w:pPr>
        <w:spacing w:after="0"/>
        <w:jc w:val="right"/>
        <w:rPr>
          <w:lang w:eastAsia="ru-RU"/>
        </w:rPr>
      </w:pPr>
      <w:r>
        <w:rPr>
          <w:lang w:eastAsia="ru-RU"/>
        </w:rPr>
        <w:t>Составила</w:t>
      </w:r>
      <w:r w:rsidRPr="00AC3104">
        <w:rPr>
          <w:lang w:eastAsia="ru-RU"/>
        </w:rPr>
        <w:t xml:space="preserve">: </w:t>
      </w:r>
      <w:r>
        <w:rPr>
          <w:lang w:eastAsia="ru-RU"/>
        </w:rPr>
        <w:t>Попкова О.Г.</w:t>
      </w:r>
    </w:p>
    <w:p w14:paraId="48902BD8" w14:textId="77777777" w:rsidR="00877EA7" w:rsidRPr="00AC3104" w:rsidRDefault="00877EA7" w:rsidP="00877EA7">
      <w:pPr>
        <w:spacing w:after="0"/>
        <w:jc w:val="right"/>
        <w:rPr>
          <w:lang w:eastAsia="ru-RU"/>
        </w:rPr>
      </w:pPr>
      <w:r>
        <w:rPr>
          <w:lang w:eastAsia="ru-RU"/>
        </w:rPr>
        <w:t>в</w:t>
      </w:r>
      <w:r w:rsidRPr="00AC3104">
        <w:rPr>
          <w:lang w:eastAsia="ru-RU"/>
        </w:rPr>
        <w:t>оспитатель</w:t>
      </w:r>
      <w:r>
        <w:rPr>
          <w:lang w:eastAsia="ru-RU"/>
        </w:rPr>
        <w:t xml:space="preserve"> высшей</w:t>
      </w:r>
    </w:p>
    <w:p w14:paraId="5DEECDA4" w14:textId="77777777" w:rsidR="00877EA7" w:rsidRPr="00AC3104" w:rsidRDefault="00877EA7" w:rsidP="00877EA7">
      <w:pPr>
        <w:spacing w:after="0"/>
        <w:jc w:val="right"/>
        <w:rPr>
          <w:lang w:eastAsia="ru-RU"/>
        </w:rPr>
      </w:pPr>
      <w:r w:rsidRPr="00AC3104">
        <w:rPr>
          <w:lang w:eastAsia="ru-RU"/>
        </w:rPr>
        <w:t xml:space="preserve"> квалификационной категории</w:t>
      </w:r>
    </w:p>
    <w:p w14:paraId="2D53F40E" w14:textId="77777777" w:rsidR="00877EA7" w:rsidRDefault="00877EA7" w:rsidP="00877EA7">
      <w:pPr>
        <w:jc w:val="center"/>
        <w:rPr>
          <w:lang w:eastAsia="ru-RU"/>
        </w:rPr>
      </w:pPr>
    </w:p>
    <w:p w14:paraId="08C69102" w14:textId="77777777" w:rsidR="00877EA7" w:rsidRDefault="00877EA7" w:rsidP="00877EA7">
      <w:pPr>
        <w:jc w:val="center"/>
        <w:rPr>
          <w:lang w:eastAsia="ru-RU"/>
        </w:rPr>
      </w:pPr>
    </w:p>
    <w:p w14:paraId="44B5BDFC" w14:textId="77777777" w:rsidR="00877EA7" w:rsidRDefault="00877EA7" w:rsidP="00877EA7">
      <w:pPr>
        <w:jc w:val="center"/>
        <w:rPr>
          <w:lang w:eastAsia="ru-RU"/>
        </w:rPr>
      </w:pPr>
    </w:p>
    <w:p w14:paraId="0B465899" w14:textId="77777777" w:rsidR="00877EA7" w:rsidRDefault="00877EA7" w:rsidP="00877EA7">
      <w:pPr>
        <w:jc w:val="center"/>
        <w:rPr>
          <w:lang w:eastAsia="ru-RU"/>
        </w:rPr>
      </w:pPr>
    </w:p>
    <w:p w14:paraId="24C19636" w14:textId="77777777" w:rsidR="00877EA7" w:rsidRPr="00AC3104" w:rsidRDefault="00877EA7" w:rsidP="00877EA7">
      <w:pPr>
        <w:jc w:val="center"/>
        <w:rPr>
          <w:lang w:eastAsia="ru-RU"/>
        </w:rPr>
      </w:pPr>
    </w:p>
    <w:p w14:paraId="2F51CD5C" w14:textId="45CD5925" w:rsidR="00877EA7" w:rsidRPr="00937593" w:rsidRDefault="00877EA7" w:rsidP="00937593">
      <w:pPr>
        <w:jc w:val="center"/>
        <w:rPr>
          <w:lang w:eastAsia="ru-RU"/>
        </w:rPr>
      </w:pPr>
      <w:r>
        <w:rPr>
          <w:lang w:eastAsia="ru-RU"/>
        </w:rPr>
        <w:t>Оренбург</w:t>
      </w:r>
      <w:r w:rsidRPr="00AC3104">
        <w:rPr>
          <w:lang w:eastAsia="ru-RU"/>
        </w:rPr>
        <w:t>, 202</w:t>
      </w:r>
      <w:r>
        <w:rPr>
          <w:lang w:eastAsia="ru-RU"/>
        </w:rPr>
        <w:t>5</w:t>
      </w:r>
      <w:r w:rsidRPr="00AC3104">
        <w:rPr>
          <w:lang w:eastAsia="ru-RU"/>
        </w:rPr>
        <w:t xml:space="preserve"> </w:t>
      </w:r>
    </w:p>
    <w:p w14:paraId="6FF0CC3A" w14:textId="240357F3" w:rsidR="006442C1" w:rsidRPr="00FE1C8F" w:rsidRDefault="006442C1" w:rsidP="006442C1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FE1C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lastRenderedPageBreak/>
        <w:t>Конспект занятия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2523"/>
        <w:gridCol w:w="5244"/>
        <w:gridCol w:w="1843"/>
      </w:tblGrid>
      <w:tr w:rsidR="006442C1" w:rsidRPr="003F13C0" w14:paraId="344F4686" w14:textId="77777777" w:rsidTr="00344621">
        <w:trPr>
          <w:trHeight w:val="378"/>
        </w:trPr>
        <w:tc>
          <w:tcPr>
            <w:tcW w:w="8364" w:type="dxa"/>
            <w:gridSpan w:val="3"/>
            <w:shd w:val="clear" w:color="auto" w:fill="E6E6E6"/>
          </w:tcPr>
          <w:p w14:paraId="5FCA4230" w14:textId="77777777" w:rsidR="006442C1" w:rsidRPr="003F13C0" w:rsidRDefault="006442C1" w:rsidP="00344621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Организационная информация</w:t>
            </w:r>
          </w:p>
        </w:tc>
        <w:tc>
          <w:tcPr>
            <w:tcW w:w="1843" w:type="dxa"/>
            <w:shd w:val="clear" w:color="auto" w:fill="E6E6E6"/>
          </w:tcPr>
          <w:p w14:paraId="6D5A17C8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Примечание (дополните -льная информация к конспекту)</w:t>
            </w:r>
          </w:p>
        </w:tc>
      </w:tr>
      <w:tr w:rsidR="006442C1" w:rsidRPr="003F13C0" w14:paraId="177079B4" w14:textId="77777777" w:rsidTr="00344621">
        <w:tc>
          <w:tcPr>
            <w:tcW w:w="597" w:type="dxa"/>
          </w:tcPr>
          <w:p w14:paraId="605147B0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1</w:t>
            </w:r>
            <w:r w:rsidRPr="003F13C0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2523" w:type="dxa"/>
          </w:tcPr>
          <w:p w14:paraId="29380FF1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Доминирующая образовательная область</w:t>
            </w:r>
          </w:p>
        </w:tc>
        <w:tc>
          <w:tcPr>
            <w:tcW w:w="5244" w:type="dxa"/>
          </w:tcPr>
          <w:p w14:paraId="66C864B1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iCs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iCs/>
                <w:kern w:val="0"/>
                <w:szCs w:val="28"/>
                <w14:ligatures w14:val="none"/>
              </w:rPr>
              <w:t>Речевое развитие</w:t>
            </w:r>
          </w:p>
        </w:tc>
        <w:tc>
          <w:tcPr>
            <w:tcW w:w="1843" w:type="dxa"/>
          </w:tcPr>
          <w:p w14:paraId="30CBD9D4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</w:p>
        </w:tc>
      </w:tr>
      <w:tr w:rsidR="006442C1" w:rsidRPr="003F13C0" w14:paraId="73723BB0" w14:textId="77777777" w:rsidTr="00344621">
        <w:tc>
          <w:tcPr>
            <w:tcW w:w="597" w:type="dxa"/>
          </w:tcPr>
          <w:p w14:paraId="50F9A024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2.</w:t>
            </w:r>
          </w:p>
        </w:tc>
        <w:tc>
          <w:tcPr>
            <w:tcW w:w="2523" w:type="dxa"/>
          </w:tcPr>
          <w:p w14:paraId="1381764C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Вид деятельности детей</w:t>
            </w:r>
          </w:p>
        </w:tc>
        <w:tc>
          <w:tcPr>
            <w:tcW w:w="5244" w:type="dxa"/>
          </w:tcPr>
          <w:p w14:paraId="68A406B1" w14:textId="77777777" w:rsidR="006442C1" w:rsidRPr="003F13C0" w:rsidRDefault="006442C1" w:rsidP="00344621">
            <w:pPr>
              <w:shd w:val="clear" w:color="auto" w:fill="FFFFFF"/>
              <w:spacing w:after="0"/>
              <w:jc w:val="both"/>
              <w:rPr>
                <w:rFonts w:eastAsia="Calibri"/>
                <w:szCs w:val="28"/>
              </w:rPr>
            </w:pPr>
            <w:r w:rsidRPr="003F13C0">
              <w:rPr>
                <w:rFonts w:eastAsia="Calibri"/>
                <w:szCs w:val="28"/>
              </w:rPr>
              <w:t>- игровая;</w:t>
            </w:r>
          </w:p>
          <w:p w14:paraId="77A1A045" w14:textId="77777777" w:rsidR="006442C1" w:rsidRPr="003F13C0" w:rsidRDefault="006442C1" w:rsidP="00344621">
            <w:pPr>
              <w:shd w:val="clear" w:color="auto" w:fill="FFFFFF"/>
              <w:spacing w:after="0"/>
              <w:jc w:val="both"/>
              <w:rPr>
                <w:rFonts w:eastAsia="Calibri"/>
                <w:szCs w:val="28"/>
              </w:rPr>
            </w:pPr>
            <w:r w:rsidRPr="003F13C0">
              <w:rPr>
                <w:rFonts w:eastAsia="Calibri"/>
                <w:szCs w:val="28"/>
              </w:rPr>
              <w:t>- коммуникативная;</w:t>
            </w:r>
          </w:p>
          <w:p w14:paraId="0E8E6D75" w14:textId="77777777" w:rsidR="006442C1" w:rsidRPr="003F13C0" w:rsidRDefault="006442C1" w:rsidP="00344621">
            <w:pPr>
              <w:shd w:val="clear" w:color="auto" w:fill="FFFFFF"/>
              <w:spacing w:after="0"/>
              <w:jc w:val="both"/>
              <w:rPr>
                <w:rFonts w:eastAsia="Calibri"/>
                <w:szCs w:val="28"/>
              </w:rPr>
            </w:pPr>
            <w:r w:rsidRPr="003F13C0">
              <w:rPr>
                <w:rFonts w:eastAsia="Calibri"/>
                <w:szCs w:val="28"/>
              </w:rPr>
              <w:t>- познавательно-исследовательская;</w:t>
            </w:r>
          </w:p>
          <w:p w14:paraId="0909D4AF" w14:textId="77777777" w:rsidR="006442C1" w:rsidRPr="003F13C0" w:rsidRDefault="006442C1" w:rsidP="00344621">
            <w:pPr>
              <w:shd w:val="clear" w:color="auto" w:fill="FFFFFF"/>
              <w:spacing w:after="0"/>
              <w:jc w:val="both"/>
              <w:rPr>
                <w:rFonts w:eastAsia="Calibri"/>
                <w:szCs w:val="28"/>
              </w:rPr>
            </w:pPr>
            <w:r w:rsidRPr="003F13C0">
              <w:rPr>
                <w:rFonts w:eastAsia="Calibri"/>
                <w:szCs w:val="28"/>
              </w:rPr>
              <w:t>- двигательная;</w:t>
            </w:r>
          </w:p>
          <w:p w14:paraId="5930F35F" w14:textId="77777777" w:rsidR="006442C1" w:rsidRPr="003F13C0" w:rsidRDefault="006442C1" w:rsidP="00344621">
            <w:pPr>
              <w:spacing w:after="0"/>
              <w:jc w:val="both"/>
              <w:rPr>
                <w:sz w:val="24"/>
                <w:szCs w:val="24"/>
              </w:rPr>
            </w:pPr>
            <w:r w:rsidRPr="003F13C0">
              <w:rPr>
                <w:szCs w:val="28"/>
              </w:rPr>
              <w:t>- музыкальная.</w:t>
            </w:r>
          </w:p>
        </w:tc>
        <w:tc>
          <w:tcPr>
            <w:tcW w:w="1843" w:type="dxa"/>
          </w:tcPr>
          <w:p w14:paraId="45F56D63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</w:p>
        </w:tc>
      </w:tr>
      <w:tr w:rsidR="006442C1" w:rsidRPr="003F13C0" w14:paraId="48EBA403" w14:textId="77777777" w:rsidTr="00344621">
        <w:tc>
          <w:tcPr>
            <w:tcW w:w="8364" w:type="dxa"/>
            <w:gridSpan w:val="3"/>
            <w:shd w:val="clear" w:color="auto" w:fill="E6E6E6"/>
          </w:tcPr>
          <w:p w14:paraId="0068CF25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Методическая информация</w:t>
            </w:r>
          </w:p>
        </w:tc>
        <w:tc>
          <w:tcPr>
            <w:tcW w:w="1843" w:type="dxa"/>
            <w:shd w:val="clear" w:color="auto" w:fill="E6E6E6"/>
          </w:tcPr>
          <w:p w14:paraId="4FDF69D3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4D13ECA7" w14:textId="77777777" w:rsidTr="00344621">
        <w:tc>
          <w:tcPr>
            <w:tcW w:w="597" w:type="dxa"/>
          </w:tcPr>
          <w:p w14:paraId="12FFDF95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1</w:t>
            </w: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2523" w:type="dxa"/>
          </w:tcPr>
          <w:p w14:paraId="7D311E75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Тема образовательной деятельности</w:t>
            </w:r>
          </w:p>
        </w:tc>
        <w:tc>
          <w:tcPr>
            <w:tcW w:w="5244" w:type="dxa"/>
          </w:tcPr>
          <w:p w14:paraId="606A6BB5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6DB2ECAC" w14:textId="4E733D6E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kern w:val="0"/>
                <w:szCs w:val="28"/>
                <w14:ligatures w14:val="none"/>
              </w:rPr>
              <w:t>«</w:t>
            </w:r>
            <w:r>
              <w:rPr>
                <w:rFonts w:eastAsia="Calibri" w:cs="Times New Roman"/>
                <w:kern w:val="0"/>
                <w:szCs w:val="28"/>
                <w14:ligatures w14:val="none"/>
              </w:rPr>
              <w:t>Расскажем Чебурашке о зиме</w:t>
            </w:r>
            <w:r w:rsidRPr="003F13C0">
              <w:rPr>
                <w:rFonts w:eastAsia="Calibri" w:cs="Times New Roman"/>
                <w:kern w:val="0"/>
                <w:szCs w:val="28"/>
                <w14:ligatures w14:val="none"/>
              </w:rPr>
              <w:t>»</w:t>
            </w:r>
          </w:p>
          <w:p w14:paraId="042E6E3C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0447AF12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23C19C52" w14:textId="77777777" w:rsidTr="00344621">
        <w:tc>
          <w:tcPr>
            <w:tcW w:w="597" w:type="dxa"/>
          </w:tcPr>
          <w:p w14:paraId="106A9578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2.</w:t>
            </w:r>
          </w:p>
        </w:tc>
        <w:tc>
          <w:tcPr>
            <w:tcW w:w="2523" w:type="dxa"/>
          </w:tcPr>
          <w:p w14:paraId="63F4C50E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Методы и приемы реализации содержания занятия</w:t>
            </w:r>
          </w:p>
        </w:tc>
        <w:tc>
          <w:tcPr>
            <w:tcW w:w="5244" w:type="dxa"/>
          </w:tcPr>
          <w:p w14:paraId="40388739" w14:textId="77777777" w:rsidR="006442C1" w:rsidRPr="00526EC3" w:rsidRDefault="006442C1" w:rsidP="00344621">
            <w:pPr>
              <w:shd w:val="clear" w:color="auto" w:fill="FFFFFF"/>
              <w:spacing w:after="0"/>
              <w:jc w:val="both"/>
              <w:rPr>
                <w:bCs/>
                <w:szCs w:val="28"/>
              </w:rPr>
            </w:pPr>
            <w:r w:rsidRPr="00526EC3">
              <w:rPr>
                <w:bCs/>
                <w:szCs w:val="28"/>
              </w:rPr>
              <w:t>- беседа;</w:t>
            </w:r>
          </w:p>
          <w:p w14:paraId="53A86714" w14:textId="77777777" w:rsidR="006442C1" w:rsidRPr="00526EC3" w:rsidRDefault="006442C1" w:rsidP="00344621">
            <w:pPr>
              <w:shd w:val="clear" w:color="auto" w:fill="FFFFFF"/>
              <w:spacing w:after="0"/>
              <w:jc w:val="both"/>
              <w:rPr>
                <w:bCs/>
                <w:szCs w:val="28"/>
              </w:rPr>
            </w:pPr>
            <w:r w:rsidRPr="00526EC3">
              <w:rPr>
                <w:bCs/>
                <w:szCs w:val="28"/>
              </w:rPr>
              <w:t>- дидактические игры;</w:t>
            </w:r>
          </w:p>
          <w:p w14:paraId="7E874E24" w14:textId="77777777" w:rsidR="006442C1" w:rsidRPr="00526EC3" w:rsidRDefault="006442C1" w:rsidP="00344621">
            <w:pPr>
              <w:shd w:val="clear" w:color="auto" w:fill="FFFFFF"/>
              <w:spacing w:after="0"/>
              <w:jc w:val="both"/>
              <w:rPr>
                <w:bCs/>
                <w:szCs w:val="28"/>
              </w:rPr>
            </w:pPr>
            <w:r w:rsidRPr="00526EC3">
              <w:rPr>
                <w:bCs/>
                <w:szCs w:val="28"/>
              </w:rPr>
              <w:t>- игровые упражнения;</w:t>
            </w:r>
          </w:p>
          <w:p w14:paraId="27CDC027" w14:textId="77777777" w:rsidR="006442C1" w:rsidRPr="00526EC3" w:rsidRDefault="006442C1" w:rsidP="00344621">
            <w:pPr>
              <w:shd w:val="clear" w:color="auto" w:fill="FFFFFF"/>
              <w:spacing w:after="0"/>
              <w:jc w:val="both"/>
              <w:rPr>
                <w:bCs/>
                <w:szCs w:val="28"/>
              </w:rPr>
            </w:pPr>
            <w:r w:rsidRPr="00526EC3">
              <w:rPr>
                <w:bCs/>
                <w:szCs w:val="28"/>
              </w:rPr>
              <w:t>- отгадывание загадок;</w:t>
            </w:r>
          </w:p>
          <w:p w14:paraId="1B51626D" w14:textId="77777777" w:rsidR="006442C1" w:rsidRPr="00526EC3" w:rsidRDefault="006442C1" w:rsidP="00344621">
            <w:pPr>
              <w:shd w:val="clear" w:color="auto" w:fill="FFFFFF"/>
              <w:spacing w:after="0"/>
              <w:jc w:val="both"/>
              <w:rPr>
                <w:bCs/>
                <w:szCs w:val="28"/>
              </w:rPr>
            </w:pPr>
            <w:r w:rsidRPr="00526EC3">
              <w:rPr>
                <w:bCs/>
                <w:szCs w:val="28"/>
              </w:rPr>
              <w:t>- работа с карточками;</w:t>
            </w:r>
          </w:p>
          <w:p w14:paraId="1C39A34D" w14:textId="77777777" w:rsidR="006442C1" w:rsidRPr="00526EC3" w:rsidRDefault="006442C1" w:rsidP="00344621">
            <w:pPr>
              <w:shd w:val="clear" w:color="auto" w:fill="FFFFFF"/>
              <w:spacing w:after="0"/>
              <w:jc w:val="both"/>
              <w:rPr>
                <w:bCs/>
                <w:szCs w:val="28"/>
              </w:rPr>
            </w:pPr>
            <w:r w:rsidRPr="00526EC3">
              <w:rPr>
                <w:szCs w:val="28"/>
              </w:rPr>
              <w:t>- чтение стихотворного текста;</w:t>
            </w:r>
          </w:p>
          <w:p w14:paraId="6A3A812F" w14:textId="77777777" w:rsidR="006442C1" w:rsidRPr="00526EC3" w:rsidRDefault="006442C1" w:rsidP="00344621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526EC3">
              <w:rPr>
                <w:szCs w:val="28"/>
              </w:rPr>
              <w:t>- поощрение.</w:t>
            </w:r>
          </w:p>
          <w:p w14:paraId="617ADB76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iCs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41423394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25BAA262" w14:textId="77777777" w:rsidTr="00344621">
        <w:tc>
          <w:tcPr>
            <w:tcW w:w="597" w:type="dxa"/>
          </w:tcPr>
          <w:p w14:paraId="5596AA50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3.</w:t>
            </w:r>
          </w:p>
        </w:tc>
        <w:tc>
          <w:tcPr>
            <w:tcW w:w="2523" w:type="dxa"/>
          </w:tcPr>
          <w:p w14:paraId="1010A591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Интеграция образовательных областей</w:t>
            </w:r>
          </w:p>
        </w:tc>
        <w:tc>
          <w:tcPr>
            <w:tcW w:w="5244" w:type="dxa"/>
          </w:tcPr>
          <w:p w14:paraId="69AC71BB" w14:textId="77777777" w:rsidR="006442C1" w:rsidRPr="003F13C0" w:rsidRDefault="006442C1" w:rsidP="00344621">
            <w:pPr>
              <w:jc w:val="both"/>
              <w:rPr>
                <w:szCs w:val="28"/>
              </w:rPr>
            </w:pPr>
            <w:r w:rsidRPr="00526EC3">
              <w:rPr>
                <w:szCs w:val="28"/>
              </w:rPr>
              <w:t>Речевое развитие, социально-коммуникативное развитие, познавательное развитие, художественно-эстетическое развитие, физическое развитие.</w:t>
            </w:r>
          </w:p>
        </w:tc>
        <w:tc>
          <w:tcPr>
            <w:tcW w:w="1843" w:type="dxa"/>
          </w:tcPr>
          <w:p w14:paraId="17940CC5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3B4C01AF" w14:textId="77777777" w:rsidTr="00344621">
        <w:tc>
          <w:tcPr>
            <w:tcW w:w="597" w:type="dxa"/>
          </w:tcPr>
          <w:p w14:paraId="03F441A7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4.</w:t>
            </w:r>
          </w:p>
        </w:tc>
        <w:tc>
          <w:tcPr>
            <w:tcW w:w="2523" w:type="dxa"/>
          </w:tcPr>
          <w:p w14:paraId="4C87520C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Возрастная группа</w:t>
            </w:r>
          </w:p>
        </w:tc>
        <w:tc>
          <w:tcPr>
            <w:tcW w:w="5244" w:type="dxa"/>
          </w:tcPr>
          <w:p w14:paraId="7E6380E7" w14:textId="77777777" w:rsidR="006442C1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6 - 7</w:t>
            </w:r>
            <w:r w:rsidRPr="003F13C0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лет</w:t>
            </w:r>
          </w:p>
          <w:p w14:paraId="4A55295C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4020899C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10881D81" w14:textId="77777777" w:rsidTr="00344621">
        <w:tc>
          <w:tcPr>
            <w:tcW w:w="597" w:type="dxa"/>
          </w:tcPr>
          <w:p w14:paraId="6DE97282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5.</w:t>
            </w:r>
          </w:p>
        </w:tc>
        <w:tc>
          <w:tcPr>
            <w:tcW w:w="2523" w:type="dxa"/>
          </w:tcPr>
          <w:p w14:paraId="2FDAE08F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Цель:</w:t>
            </w:r>
          </w:p>
        </w:tc>
        <w:tc>
          <w:tcPr>
            <w:tcW w:w="5244" w:type="dxa"/>
          </w:tcPr>
          <w:p w14:paraId="7AE5A72F" w14:textId="5A330E2E" w:rsidR="006442C1" w:rsidRPr="003F13C0" w:rsidRDefault="006442C1" w:rsidP="0034462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расширять</w:t>
            </w:r>
            <w:r w:rsidRPr="00526EC3">
              <w:rPr>
                <w:szCs w:val="20"/>
              </w:rPr>
              <w:t xml:space="preserve"> знания детей о з</w:t>
            </w:r>
            <w:r>
              <w:rPr>
                <w:szCs w:val="20"/>
              </w:rPr>
              <w:t>име</w:t>
            </w:r>
            <w:r w:rsidRPr="00526EC3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 составление рассказа </w:t>
            </w:r>
            <w:r w:rsidRPr="00526EC3">
              <w:rPr>
                <w:szCs w:val="20"/>
              </w:rPr>
              <w:t>по сред</w:t>
            </w:r>
            <w:r>
              <w:rPr>
                <w:szCs w:val="20"/>
              </w:rPr>
              <w:t>ствам мнемотаблицы.</w:t>
            </w:r>
          </w:p>
        </w:tc>
        <w:tc>
          <w:tcPr>
            <w:tcW w:w="1843" w:type="dxa"/>
          </w:tcPr>
          <w:p w14:paraId="574BC317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44DD6567" w14:textId="77777777" w:rsidTr="00344621">
        <w:tc>
          <w:tcPr>
            <w:tcW w:w="597" w:type="dxa"/>
          </w:tcPr>
          <w:p w14:paraId="50E090AA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6.</w:t>
            </w:r>
          </w:p>
        </w:tc>
        <w:tc>
          <w:tcPr>
            <w:tcW w:w="7767" w:type="dxa"/>
            <w:gridSpan w:val="2"/>
          </w:tcPr>
          <w:p w14:paraId="521AA971" w14:textId="77777777" w:rsidR="006442C1" w:rsidRPr="003F13C0" w:rsidRDefault="006442C1" w:rsidP="00344621">
            <w:pPr>
              <w:spacing w:after="200" w:line="276" w:lineRule="auto"/>
              <w:ind w:left="-83"/>
              <w:contextualSpacing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Задачи:</w:t>
            </w:r>
          </w:p>
          <w:p w14:paraId="63E32C2A" w14:textId="77777777" w:rsidR="006442C1" w:rsidRPr="003F13C0" w:rsidRDefault="006442C1" w:rsidP="00344621">
            <w:pPr>
              <w:spacing w:after="0"/>
              <w:ind w:left="-83"/>
              <w:contextualSpacing/>
              <w:jc w:val="both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1D22387A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49D8D952" w14:textId="77777777" w:rsidTr="00344621">
        <w:tc>
          <w:tcPr>
            <w:tcW w:w="597" w:type="dxa"/>
          </w:tcPr>
          <w:p w14:paraId="7C880C63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7767" w:type="dxa"/>
            <w:gridSpan w:val="2"/>
          </w:tcPr>
          <w:p w14:paraId="79EBD0E0" w14:textId="6BED284D" w:rsidR="006442C1" w:rsidRPr="00FE1C8F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О</w:t>
            </w: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б</w:t>
            </w:r>
            <w:r w:rsidRPr="00FE1C8F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разовательные</w:t>
            </w: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:</w:t>
            </w:r>
          </w:p>
          <w:p w14:paraId="4028DE3C" w14:textId="3FA8176F" w:rsidR="006442C1" w:rsidRPr="00526EC3" w:rsidRDefault="006442C1" w:rsidP="006442C1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расширять знания</w:t>
            </w:r>
            <w:r w:rsidRPr="00526EC3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 xml:space="preserve"> детей </w:t>
            </w:r>
            <w:r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о времени года – зима;</w:t>
            </w:r>
          </w:p>
          <w:p w14:paraId="7AE27FF5" w14:textId="74C5C238" w:rsidR="006442C1" w:rsidRDefault="006442C1" w:rsidP="006442C1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</w:pPr>
            <w:r w:rsidRPr="00526EC3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 xml:space="preserve">совершенствовать навыки </w:t>
            </w:r>
            <w:r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называния месяцев зимы</w:t>
            </w:r>
            <w:r w:rsidRPr="00526EC3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;</w:t>
            </w:r>
          </w:p>
          <w:p w14:paraId="64A0E1E4" w14:textId="77777777" w:rsidR="00AA6C84" w:rsidRPr="00AA6C84" w:rsidRDefault="00AA6C84" w:rsidP="00AA6C84">
            <w:pPr>
              <w:pStyle w:val="a7"/>
              <w:numPr>
                <w:ilvl w:val="0"/>
                <w:numId w:val="3"/>
              </w:numPr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</w:pPr>
            <w:r w:rsidRPr="00AA6C84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уточнять, расширять и активизировать предметный словарь, признаков по теме «Зима»;</w:t>
            </w:r>
          </w:p>
          <w:p w14:paraId="4B0CEC1F" w14:textId="77777777" w:rsidR="00AA6C84" w:rsidRPr="00526EC3" w:rsidRDefault="00AA6C84" w:rsidP="00AA6C84">
            <w:pPr>
              <w:pStyle w:val="a7"/>
              <w:spacing w:after="0"/>
              <w:jc w:val="both"/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</w:pPr>
          </w:p>
          <w:p w14:paraId="67739A94" w14:textId="6AB66F6E" w:rsidR="002A744D" w:rsidRDefault="002A744D" w:rsidP="006442C1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lastRenderedPageBreak/>
              <w:t>закреплять умение отгадывать загадки;</w:t>
            </w:r>
          </w:p>
          <w:p w14:paraId="4E8E5B8A" w14:textId="06578AC7" w:rsidR="006442C1" w:rsidRPr="003A72D8" w:rsidRDefault="006442C1" w:rsidP="006442C1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</w:pPr>
            <w:r w:rsidRPr="00526EC3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совершенствовать навык чтения;</w:t>
            </w:r>
          </w:p>
          <w:p w14:paraId="1D69F41B" w14:textId="462C8BEE" w:rsidR="006442C1" w:rsidRPr="002A744D" w:rsidRDefault="006442C1" w:rsidP="002A744D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</w:pPr>
            <w:r w:rsidRPr="00526EC3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 xml:space="preserve">совершенствовать умения детей в составлении </w:t>
            </w:r>
            <w:r w:rsidR="002A744D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рассказа о зиме с использованием мнемотаблицы.</w:t>
            </w:r>
          </w:p>
        </w:tc>
        <w:tc>
          <w:tcPr>
            <w:tcW w:w="1843" w:type="dxa"/>
          </w:tcPr>
          <w:p w14:paraId="04C66337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25F75AD9" w14:textId="77777777" w:rsidTr="00344621">
        <w:tc>
          <w:tcPr>
            <w:tcW w:w="597" w:type="dxa"/>
          </w:tcPr>
          <w:p w14:paraId="1F15FC4D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7767" w:type="dxa"/>
            <w:gridSpan w:val="2"/>
          </w:tcPr>
          <w:p w14:paraId="297CE3D3" w14:textId="71BEABBD" w:rsidR="006442C1" w:rsidRPr="00FE1C8F" w:rsidRDefault="002A744D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Р</w:t>
            </w:r>
            <w:r w:rsidR="006442C1"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азвивающие:</w:t>
            </w:r>
          </w:p>
          <w:p w14:paraId="362738AE" w14:textId="77777777" w:rsidR="006442C1" w:rsidRPr="00526EC3" w:rsidRDefault="006442C1" w:rsidP="006442C1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526EC3">
              <w:rPr>
                <w:szCs w:val="28"/>
              </w:rPr>
              <w:t>развивать интонационную выразительность речи;</w:t>
            </w:r>
          </w:p>
          <w:p w14:paraId="19B64A39" w14:textId="77777777" w:rsidR="006442C1" w:rsidRPr="00526EC3" w:rsidRDefault="006442C1" w:rsidP="006442C1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526EC3">
              <w:rPr>
                <w:szCs w:val="28"/>
              </w:rPr>
              <w:t>развивать общую моторику, ритм, координацию речи с движением;</w:t>
            </w:r>
          </w:p>
          <w:p w14:paraId="014A2C7A" w14:textId="17854BF6" w:rsidR="00AA6C84" w:rsidRPr="00AA6C84" w:rsidRDefault="006442C1" w:rsidP="00AA6C8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26EC3">
              <w:rPr>
                <w:szCs w:val="28"/>
              </w:rPr>
              <w:t>развивать словесно-логическое мышление, слухоречевую память, внимание детей</w:t>
            </w:r>
            <w:r w:rsidR="00AA6C84">
              <w:rPr>
                <w:szCs w:val="28"/>
              </w:rPr>
              <w:t>.</w:t>
            </w:r>
          </w:p>
        </w:tc>
        <w:tc>
          <w:tcPr>
            <w:tcW w:w="1843" w:type="dxa"/>
          </w:tcPr>
          <w:p w14:paraId="1598E78A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77D8CA04" w14:textId="77777777" w:rsidTr="00344621">
        <w:trPr>
          <w:trHeight w:val="228"/>
        </w:trPr>
        <w:tc>
          <w:tcPr>
            <w:tcW w:w="597" w:type="dxa"/>
          </w:tcPr>
          <w:p w14:paraId="1D650147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7767" w:type="dxa"/>
            <w:gridSpan w:val="2"/>
          </w:tcPr>
          <w:p w14:paraId="03B365DC" w14:textId="3F853D7A" w:rsidR="00024A0A" w:rsidRPr="00024A0A" w:rsidRDefault="00024A0A" w:rsidP="00024A0A">
            <w:pPr>
              <w:spacing w:after="0"/>
              <w:jc w:val="both"/>
              <w:rPr>
                <w:b/>
                <w:bCs/>
                <w:sz w:val="26"/>
                <w:szCs w:val="26"/>
              </w:rPr>
            </w:pPr>
            <w:bookmarkStart w:id="0" w:name="_Hlk219329519"/>
            <w:r w:rsidRPr="00024A0A">
              <w:rPr>
                <w:b/>
                <w:bCs/>
                <w:sz w:val="26"/>
                <w:szCs w:val="26"/>
              </w:rPr>
              <w:t>Воспитывающие:</w:t>
            </w:r>
          </w:p>
          <w:bookmarkEnd w:id="0"/>
          <w:p w14:paraId="46EEB2BC" w14:textId="0A97FC36" w:rsidR="006442C1" w:rsidRPr="00526EC3" w:rsidRDefault="006442C1" w:rsidP="006442C1">
            <w:pPr>
              <w:numPr>
                <w:ilvl w:val="0"/>
                <w:numId w:val="2"/>
              </w:numPr>
              <w:spacing w:after="0"/>
              <w:jc w:val="both"/>
              <w:rPr>
                <w:szCs w:val="28"/>
              </w:rPr>
            </w:pPr>
            <w:r w:rsidRPr="00526EC3">
              <w:rPr>
                <w:szCs w:val="28"/>
              </w:rPr>
              <w:t>воспитывать доброжелательное отношение к сверстникам и взрослым.</w:t>
            </w:r>
          </w:p>
          <w:p w14:paraId="4E4B9F64" w14:textId="5A4CF3DC" w:rsidR="006442C1" w:rsidRPr="00526EC3" w:rsidRDefault="006442C1" w:rsidP="006442C1">
            <w:pPr>
              <w:numPr>
                <w:ilvl w:val="0"/>
                <w:numId w:val="2"/>
              </w:numPr>
              <w:spacing w:after="0"/>
              <w:jc w:val="both"/>
              <w:rPr>
                <w:szCs w:val="28"/>
              </w:rPr>
            </w:pPr>
            <w:r w:rsidRPr="00526EC3">
              <w:rPr>
                <w:szCs w:val="28"/>
              </w:rPr>
              <w:t>воспитывать интерес и желание заниматься</w:t>
            </w:r>
            <w:r w:rsidR="00AA6C84">
              <w:rPr>
                <w:szCs w:val="28"/>
              </w:rPr>
              <w:t>.</w:t>
            </w:r>
          </w:p>
          <w:p w14:paraId="462E8D41" w14:textId="77777777" w:rsidR="006442C1" w:rsidRPr="003F13C0" w:rsidRDefault="006442C1" w:rsidP="00344621">
            <w:pPr>
              <w:spacing w:after="200" w:line="276" w:lineRule="auto"/>
              <w:ind w:left="720"/>
              <w:contextualSpacing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02EDCCDC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06B79153" w14:textId="77777777" w:rsidTr="00344621">
        <w:tc>
          <w:tcPr>
            <w:tcW w:w="597" w:type="dxa"/>
            <w:shd w:val="clear" w:color="auto" w:fill="E6E6E6"/>
          </w:tcPr>
          <w:p w14:paraId="52CB0134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7.</w:t>
            </w:r>
          </w:p>
        </w:tc>
        <w:tc>
          <w:tcPr>
            <w:tcW w:w="7767" w:type="dxa"/>
            <w:gridSpan w:val="2"/>
            <w:shd w:val="clear" w:color="auto" w:fill="E6E6E6"/>
          </w:tcPr>
          <w:p w14:paraId="50F9FB23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 xml:space="preserve">Планируемые результаты: </w:t>
            </w:r>
          </w:p>
        </w:tc>
        <w:tc>
          <w:tcPr>
            <w:tcW w:w="1843" w:type="dxa"/>
            <w:shd w:val="clear" w:color="auto" w:fill="E6E6E6"/>
          </w:tcPr>
          <w:p w14:paraId="21243FFD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686FA028" w14:textId="77777777" w:rsidTr="00344621">
        <w:trPr>
          <w:trHeight w:val="1104"/>
        </w:trPr>
        <w:tc>
          <w:tcPr>
            <w:tcW w:w="597" w:type="dxa"/>
            <w:tcBorders>
              <w:bottom w:val="single" w:sz="4" w:space="0" w:color="auto"/>
            </w:tcBorders>
          </w:tcPr>
          <w:p w14:paraId="4B4ECA69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28B7ECE5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3307E35C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50AA15EA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7767" w:type="dxa"/>
            <w:gridSpan w:val="2"/>
          </w:tcPr>
          <w:p w14:paraId="28179584" w14:textId="77777777" w:rsidR="006442C1" w:rsidRPr="00526EC3" w:rsidRDefault="006442C1" w:rsidP="006442C1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526EC3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расширение и активизация словарного запаса по теме;</w:t>
            </w:r>
          </w:p>
          <w:p w14:paraId="2BCFA4D3" w14:textId="77777777" w:rsidR="006442C1" w:rsidRPr="00526EC3" w:rsidRDefault="006442C1" w:rsidP="006442C1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526EC3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умение детей действовать самостоятельно;</w:t>
            </w:r>
          </w:p>
          <w:p w14:paraId="57F2EB26" w14:textId="77777777" w:rsidR="006442C1" w:rsidRPr="00526EC3" w:rsidRDefault="006442C1" w:rsidP="006442C1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526EC3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воспитание нравственных качеств;</w:t>
            </w:r>
          </w:p>
          <w:p w14:paraId="1D33E8FF" w14:textId="77777777" w:rsidR="006442C1" w:rsidRPr="00526EC3" w:rsidRDefault="006442C1" w:rsidP="006442C1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526EC3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формирование универсальных предпосылок к учебной деятельности;</w:t>
            </w:r>
          </w:p>
          <w:p w14:paraId="6B7E5075" w14:textId="77777777" w:rsidR="006442C1" w:rsidRPr="00526EC3" w:rsidRDefault="006442C1" w:rsidP="006442C1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526EC3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проявление     эмоциональной    отзывчивости    в    деятельности    и   общении со сверстниками и взрослыми.</w:t>
            </w:r>
          </w:p>
          <w:p w14:paraId="67E17FD4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50F1D470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50472E4D" w14:textId="77777777" w:rsidTr="00344621">
        <w:trPr>
          <w:trHeight w:val="2273"/>
        </w:trPr>
        <w:tc>
          <w:tcPr>
            <w:tcW w:w="597" w:type="dxa"/>
            <w:tcBorders>
              <w:top w:val="single" w:sz="4" w:space="0" w:color="auto"/>
            </w:tcBorders>
          </w:tcPr>
          <w:p w14:paraId="1D6005B6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8.</w:t>
            </w:r>
          </w:p>
        </w:tc>
        <w:tc>
          <w:tcPr>
            <w:tcW w:w="2523" w:type="dxa"/>
          </w:tcPr>
          <w:p w14:paraId="07C7CF2B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Организация среды для проведения занятия</w:t>
            </w:r>
          </w:p>
        </w:tc>
        <w:tc>
          <w:tcPr>
            <w:tcW w:w="5244" w:type="dxa"/>
          </w:tcPr>
          <w:p w14:paraId="4A037CC6" w14:textId="7313FCEA" w:rsidR="008F4C6B" w:rsidRDefault="008F4C6B" w:rsidP="008F4C6B">
            <w:pPr>
              <w:spacing w:after="0"/>
              <w:jc w:val="both"/>
              <w:rPr>
                <w:szCs w:val="28"/>
              </w:rPr>
            </w:pPr>
            <w:r w:rsidRPr="00526EC3">
              <w:rPr>
                <w:szCs w:val="28"/>
              </w:rPr>
              <w:t xml:space="preserve">презентация, проектор, экран, ноутбук, столы, стулья, предметные картинки, </w:t>
            </w:r>
            <w:r>
              <w:rPr>
                <w:szCs w:val="28"/>
              </w:rPr>
              <w:t xml:space="preserve">снежинки, буквы, мягкие шарики, </w:t>
            </w:r>
            <w:r w:rsidRPr="00526EC3">
              <w:rPr>
                <w:szCs w:val="28"/>
              </w:rPr>
              <w:t>мяч,</w:t>
            </w:r>
            <w:r>
              <w:rPr>
                <w:szCs w:val="28"/>
              </w:rPr>
              <w:t xml:space="preserve"> кубик с картинками мнемотаблицы,</w:t>
            </w:r>
            <w:r w:rsidRPr="00526EC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индивидуальные карточки и </w:t>
            </w:r>
            <w:r w:rsidRPr="00526EC3">
              <w:rPr>
                <w:szCs w:val="28"/>
              </w:rPr>
              <w:t>карандаши для каждого ребенка.</w:t>
            </w:r>
          </w:p>
          <w:p w14:paraId="5874118C" w14:textId="77777777" w:rsidR="006442C1" w:rsidRPr="003F13C0" w:rsidRDefault="006442C1" w:rsidP="003F40BB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77D20CEF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6AA64A71" w14:textId="77777777" w:rsidTr="00344621">
        <w:tc>
          <w:tcPr>
            <w:tcW w:w="597" w:type="dxa"/>
          </w:tcPr>
          <w:p w14:paraId="55C81504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9.</w:t>
            </w:r>
          </w:p>
        </w:tc>
        <w:tc>
          <w:tcPr>
            <w:tcW w:w="2523" w:type="dxa"/>
          </w:tcPr>
          <w:p w14:paraId="77DB1A82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Подготовка на занятии в режимные моменты</w:t>
            </w:r>
          </w:p>
        </w:tc>
        <w:tc>
          <w:tcPr>
            <w:tcW w:w="5244" w:type="dxa"/>
          </w:tcPr>
          <w:p w14:paraId="0A9C2FC4" w14:textId="5BA5B9A8" w:rsidR="003F40BB" w:rsidRPr="003F13C0" w:rsidRDefault="008F4C6B" w:rsidP="003F40BB">
            <w:pPr>
              <w:jc w:val="both"/>
              <w:rPr>
                <w:szCs w:val="20"/>
              </w:rPr>
            </w:pPr>
            <w:r w:rsidRPr="00526EC3">
              <w:rPr>
                <w:szCs w:val="28"/>
              </w:rPr>
              <w:t>Проведены игры по</w:t>
            </w:r>
            <w:r>
              <w:rPr>
                <w:szCs w:val="28"/>
              </w:rPr>
              <w:t xml:space="preserve"> знакомству и закреплению признаков зимы, названий зимующих птиц, умению подбирать родственные слова, составлению описательного рассказа о животном</w:t>
            </w:r>
            <w:r w:rsidRPr="00526EC3">
              <w:rPr>
                <w:szCs w:val="28"/>
              </w:rPr>
              <w:t xml:space="preserve">. </w:t>
            </w:r>
            <w:r w:rsidRPr="00526EC3">
              <w:rPr>
                <w:szCs w:val="20"/>
              </w:rPr>
              <w:t>Работа с карточками, разучивание стихотворения,</w:t>
            </w:r>
            <w:r>
              <w:rPr>
                <w:szCs w:val="20"/>
              </w:rPr>
              <w:t xml:space="preserve"> физкультминутки.</w:t>
            </w:r>
          </w:p>
        </w:tc>
        <w:tc>
          <w:tcPr>
            <w:tcW w:w="1843" w:type="dxa"/>
          </w:tcPr>
          <w:p w14:paraId="24E119C4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11275016" w14:textId="77777777" w:rsidTr="00344621">
        <w:tc>
          <w:tcPr>
            <w:tcW w:w="8364" w:type="dxa"/>
            <w:gridSpan w:val="3"/>
            <w:shd w:val="clear" w:color="auto" w:fill="E6E6E6"/>
          </w:tcPr>
          <w:p w14:paraId="0882D3E1" w14:textId="77777777" w:rsidR="006442C1" w:rsidRPr="003F13C0" w:rsidRDefault="006442C1" w:rsidP="00344621">
            <w:pPr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Конспект занятия</w:t>
            </w:r>
          </w:p>
        </w:tc>
        <w:tc>
          <w:tcPr>
            <w:tcW w:w="1843" w:type="dxa"/>
            <w:shd w:val="clear" w:color="auto" w:fill="E6E6E6"/>
          </w:tcPr>
          <w:p w14:paraId="1E0717C3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6442C1" w:rsidRPr="003F13C0" w14:paraId="4B84DBB4" w14:textId="77777777" w:rsidTr="00344621">
        <w:tc>
          <w:tcPr>
            <w:tcW w:w="597" w:type="dxa"/>
          </w:tcPr>
          <w:p w14:paraId="2C3810F8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I</w:t>
            </w: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2523" w:type="dxa"/>
          </w:tcPr>
          <w:p w14:paraId="7DEFBDAD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Вводная часть</w:t>
            </w:r>
          </w:p>
        </w:tc>
        <w:tc>
          <w:tcPr>
            <w:tcW w:w="5244" w:type="dxa"/>
          </w:tcPr>
          <w:p w14:paraId="714C8FE7" w14:textId="77777777" w:rsidR="006442C1" w:rsidRPr="007E7A23" w:rsidRDefault="006442C1" w:rsidP="00344621">
            <w:pPr>
              <w:spacing w:after="0" w:line="276" w:lineRule="auto"/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Заходят дети в зал и встают в полукруг.</w:t>
            </w:r>
          </w:p>
          <w:p w14:paraId="21398D14" w14:textId="14A308C8" w:rsidR="006442C1" w:rsidRPr="00FE1C8F" w:rsidRDefault="00A007F2" w:rsidP="00344621">
            <w:pPr>
              <w:spacing w:after="0" w:line="276" w:lineRule="auto"/>
              <w:rPr>
                <w:rFonts w:eastAsia="Calibri" w:cs="Times New Roman"/>
                <w:iCs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Воспитатель</w:t>
            </w:r>
            <w:r w:rsidR="006442C1" w:rsidRPr="00FE1C8F">
              <w:rPr>
                <w:rFonts w:eastAsia="Calibri" w:cs="Times New Roman"/>
                <w:iCs/>
                <w:kern w:val="0"/>
                <w:szCs w:val="28"/>
                <w14:ligatures w14:val="none"/>
              </w:rPr>
              <w:t>:</w:t>
            </w:r>
            <w:r w:rsidR="006442C1">
              <w:rPr>
                <w:rFonts w:eastAsia="Calibri" w:cs="Times New Roman"/>
                <w:iCs/>
                <w:kern w:val="0"/>
                <w:szCs w:val="28"/>
                <w14:ligatures w14:val="none"/>
              </w:rPr>
              <w:t xml:space="preserve"> </w:t>
            </w:r>
            <w:r w:rsidR="006442C1" w:rsidRPr="00FE1C8F">
              <w:rPr>
                <w:rFonts w:eastAsia="Calibri" w:cs="Times New Roman"/>
                <w:iCs/>
                <w:kern w:val="0"/>
                <w:szCs w:val="28"/>
                <w14:ligatures w14:val="none"/>
              </w:rPr>
              <w:t xml:space="preserve">Ребята, у нас сегодня гости. </w:t>
            </w:r>
          </w:p>
          <w:p w14:paraId="37E5EAFE" w14:textId="77777777" w:rsidR="006442C1" w:rsidRPr="00917E06" w:rsidRDefault="006442C1" w:rsidP="003446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i/>
                <w:iCs/>
                <w:kern w:val="0"/>
                <w:szCs w:val="24"/>
                <w:u w:val="single"/>
                <w14:ligatures w14:val="none"/>
              </w:rPr>
            </w:pPr>
            <w:r w:rsidRPr="00917E06">
              <w:rPr>
                <w:rFonts w:eastAsia="Calibri" w:cs="Times New Roman"/>
                <w:bCs/>
                <w:i/>
                <w:iCs/>
                <w:kern w:val="0"/>
                <w:szCs w:val="24"/>
                <w:u w:val="single"/>
                <w14:ligatures w14:val="none"/>
              </w:rPr>
              <w:lastRenderedPageBreak/>
              <w:t>Психологический настрой:</w:t>
            </w:r>
          </w:p>
          <w:p w14:paraId="0A74EAFE" w14:textId="77777777" w:rsidR="006442C1" w:rsidRDefault="006442C1" w:rsidP="00344621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7E06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Поздоровайтесь с гостями,</w:t>
            </w:r>
            <w:r w:rsidRPr="00917E06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br/>
              <w:t>Улыбнитесь всем вокруг,</w:t>
            </w:r>
            <w:r w:rsidRPr="00917E06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br/>
              <w:t>И скорей вставайте в круг.</w:t>
            </w:r>
          </w:p>
          <w:p w14:paraId="1963009F" w14:textId="36F04391" w:rsidR="00567AC4" w:rsidRDefault="00567AC4" w:rsidP="00344621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Здравствуй, правая рука!</w:t>
            </w:r>
          </w:p>
          <w:p w14:paraId="16EF9938" w14:textId="4A9B0161" w:rsidR="00567AC4" w:rsidRDefault="00567AC4" w:rsidP="00344621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Здравствуй, левая рука!</w:t>
            </w:r>
          </w:p>
          <w:p w14:paraId="4708D23B" w14:textId="4E2DF46E" w:rsidR="00567AC4" w:rsidRDefault="00567AC4" w:rsidP="00344621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Здравствуй, друг!</w:t>
            </w:r>
          </w:p>
          <w:p w14:paraId="2942AF50" w14:textId="42412A6B" w:rsidR="00567AC4" w:rsidRDefault="00567AC4" w:rsidP="00344621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Здравствуй, друг!</w:t>
            </w:r>
          </w:p>
          <w:p w14:paraId="4267C826" w14:textId="564D43C7" w:rsidR="006442C1" w:rsidRPr="00917E06" w:rsidRDefault="00567AC4" w:rsidP="00344621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Здравствуй, общий</w:t>
            </w:r>
            <w:r w:rsidR="006442C1" w:rsidRPr="00917E06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дружный круг!</w:t>
            </w:r>
          </w:p>
          <w:p w14:paraId="19912421" w14:textId="77777777" w:rsidR="006442C1" w:rsidRDefault="00567AC4" w:rsidP="00567AC4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В центр круга соберёмся</w:t>
            </w:r>
          </w:p>
          <w:p w14:paraId="544AE9C4" w14:textId="77777777" w:rsidR="00567AC4" w:rsidRDefault="00567AC4" w:rsidP="00567AC4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И обратно мы вернёмся!</w:t>
            </w:r>
          </w:p>
          <w:p w14:paraId="3BA36EB5" w14:textId="77777777" w:rsidR="00567AC4" w:rsidRDefault="00567AC4" w:rsidP="00567AC4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Улыбнёмся, подмигнём</w:t>
            </w:r>
          </w:p>
          <w:p w14:paraId="48C8FD17" w14:textId="77777777" w:rsidR="00567AC4" w:rsidRDefault="00567AC4" w:rsidP="00567AC4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И занятие начнём!</w:t>
            </w:r>
          </w:p>
          <w:p w14:paraId="17F95CF1" w14:textId="71CAF28E" w:rsidR="00567AC4" w:rsidRPr="003F13C0" w:rsidRDefault="00567AC4" w:rsidP="00567AC4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546F43B2" w14:textId="3D4F9A3B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62ADB5AE" w14:textId="77777777" w:rsidTr="00344621">
        <w:tc>
          <w:tcPr>
            <w:tcW w:w="597" w:type="dxa"/>
          </w:tcPr>
          <w:p w14:paraId="42ED72A4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1.1</w:t>
            </w:r>
          </w:p>
          <w:p w14:paraId="2A53C6C9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523" w:type="dxa"/>
          </w:tcPr>
          <w:p w14:paraId="6AFDD240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Введение в тему (создание проблемной ситуации)</w:t>
            </w:r>
          </w:p>
        </w:tc>
        <w:tc>
          <w:tcPr>
            <w:tcW w:w="5244" w:type="dxa"/>
          </w:tcPr>
          <w:p w14:paraId="2677DB29" w14:textId="77777777" w:rsidR="006442C1" w:rsidRDefault="006442C1" w:rsidP="00344621">
            <w:pPr>
              <w:jc w:val="both"/>
            </w:pPr>
            <w:r>
              <w:t xml:space="preserve">(Элементы букв слова </w:t>
            </w:r>
            <w:r w:rsidRPr="00186253">
              <w:rPr>
                <w:b/>
                <w:bCs/>
              </w:rPr>
              <w:t>ЧЕБУРАШКА</w:t>
            </w:r>
            <w:r>
              <w:t>)</w:t>
            </w:r>
            <w:r w:rsidRPr="00FC0AD3">
              <w:t xml:space="preserve"> Но к нам спешит ещё один гость. Он очень добрый, скромный, трудолюбивый. Всегда готов прийти на помощь своим лучшим друзьям. </w:t>
            </w:r>
            <w:r w:rsidRPr="00866C6D">
              <w:t>А вот кто он вы узнаете, когда</w:t>
            </w:r>
            <w:r>
              <w:t xml:space="preserve"> допишете элементы букв и, тогда сможете прочитать имя нашего гостя.</w:t>
            </w:r>
            <w:r w:rsidRPr="00866C6D">
              <w:t xml:space="preserve"> </w:t>
            </w:r>
          </w:p>
          <w:p w14:paraId="5F1F7BC0" w14:textId="77777777" w:rsidR="006442C1" w:rsidRDefault="006442C1" w:rsidP="00344621">
            <w:pPr>
              <w:jc w:val="both"/>
            </w:pPr>
            <w:r>
              <w:t>Но сначала разомнём наши пальчики.</w:t>
            </w:r>
          </w:p>
          <w:p w14:paraId="55DB5602" w14:textId="77777777" w:rsidR="006442C1" w:rsidRPr="00565029" w:rsidRDefault="006442C1" w:rsidP="00344621">
            <w:pPr>
              <w:jc w:val="both"/>
              <w:rPr>
                <w:b/>
                <w:bCs/>
                <w:i/>
                <w:iCs/>
              </w:rPr>
            </w:pPr>
            <w:r w:rsidRPr="00565029">
              <w:rPr>
                <w:b/>
                <w:bCs/>
                <w:i/>
                <w:iCs/>
              </w:rPr>
              <w:t>ПАЛЬЧИКОВАЯ гимнастика</w:t>
            </w:r>
          </w:p>
          <w:p w14:paraId="113DBCED" w14:textId="77777777" w:rsidR="006F4A58" w:rsidRPr="006F4A58" w:rsidRDefault="006F4A58" w:rsidP="006F4A58">
            <w:pPr>
              <w:rPr>
                <w:i/>
                <w:iCs/>
              </w:rPr>
            </w:pPr>
            <w:r w:rsidRPr="006F4A58">
              <w:rPr>
                <w:i/>
                <w:iCs/>
              </w:rPr>
              <w:t>На моей руке пять пальцев,</w:t>
            </w:r>
            <w:r w:rsidRPr="006F4A58">
              <w:rPr>
                <w:i/>
                <w:iCs/>
              </w:rPr>
              <w:br/>
              <w:t>Пять хватальцев, пять держальцев.</w:t>
            </w:r>
            <w:r w:rsidRPr="006F4A58">
              <w:rPr>
                <w:i/>
                <w:iCs/>
              </w:rPr>
              <w:br/>
              <w:t>Чтоб писать и рисовать,</w:t>
            </w:r>
            <w:r w:rsidRPr="006F4A58">
              <w:rPr>
                <w:i/>
                <w:iCs/>
              </w:rPr>
              <w:br/>
              <w:t>Чтобы брать и чтоб давать.</w:t>
            </w:r>
            <w:r w:rsidRPr="006F4A58">
              <w:rPr>
                <w:i/>
                <w:iCs/>
              </w:rPr>
              <w:br/>
              <w:t>Их не трудно сосчитать:</w:t>
            </w:r>
            <w:r w:rsidRPr="006F4A58">
              <w:rPr>
                <w:i/>
                <w:iCs/>
              </w:rPr>
              <w:br/>
              <w:t>Раз, два, три, четыре, пять!</w:t>
            </w:r>
          </w:p>
          <w:p w14:paraId="03EA7D87" w14:textId="77777777" w:rsidR="006F4A58" w:rsidRDefault="006F4A58" w:rsidP="00344621">
            <w:pPr>
              <w:spacing w:after="0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3951F3A7" w14:textId="3E1A0570" w:rsidR="006442C1" w:rsidRPr="00565029" w:rsidRDefault="006442C1" w:rsidP="00344621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ДЕТИ ДОПИСЫВАЮТ БУКВЫ</w:t>
            </w:r>
            <w:r w:rsidR="006F4A58">
              <w:rPr>
                <w:b/>
                <w:bCs/>
                <w:i/>
                <w:iCs/>
              </w:rPr>
              <w:t xml:space="preserve"> и СОСТАВЛЯЮТ СЛОВО.</w:t>
            </w:r>
          </w:p>
          <w:p w14:paraId="17FD0E7C" w14:textId="77777777" w:rsidR="006442C1" w:rsidRPr="003F13C0" w:rsidRDefault="006442C1" w:rsidP="00344621">
            <w:pPr>
              <w:jc w:val="both"/>
              <w:rPr>
                <w:b/>
                <w:bCs/>
                <w:i/>
                <w:iCs/>
              </w:rPr>
            </w:pPr>
            <w:r w:rsidRPr="00866C6D">
              <w:t>Я думаю, что вы догадались. Конечно, это…. (Чебурашка).  </w:t>
            </w:r>
            <w:r w:rsidRPr="00866C6D">
              <w:rPr>
                <w:b/>
                <w:bCs/>
                <w:i/>
                <w:iCs/>
              </w:rPr>
              <w:t>Появляется слайд с изображением Чебурашки, дети называют его.</w:t>
            </w:r>
            <w:r w:rsidRPr="00FC0AD3">
              <w:rPr>
                <w:b/>
                <w:bCs/>
                <w:i/>
                <w:iCs/>
              </w:rPr>
              <w:t xml:space="preserve"> </w:t>
            </w:r>
            <w:r w:rsidRPr="003F13C0">
              <w:rPr>
                <w:rFonts w:eastAsia="Calibri" w:cs="Times New Roman"/>
                <w:b/>
                <w:i/>
                <w:kern w:val="0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14:paraId="62216317" w14:textId="31DC988F" w:rsidR="006442C1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35E36477" w14:textId="77777777" w:rsidR="006442C1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6F91ED6A" w14:textId="77777777" w:rsidR="006442C1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C4DE096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06910804" w14:textId="77777777" w:rsidTr="00344621">
        <w:tc>
          <w:tcPr>
            <w:tcW w:w="597" w:type="dxa"/>
          </w:tcPr>
          <w:p w14:paraId="3D1FB039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1.2</w:t>
            </w:r>
          </w:p>
        </w:tc>
        <w:tc>
          <w:tcPr>
            <w:tcW w:w="2523" w:type="dxa"/>
          </w:tcPr>
          <w:p w14:paraId="03B856A6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Мотивация деятельности детей</w:t>
            </w:r>
          </w:p>
        </w:tc>
        <w:tc>
          <w:tcPr>
            <w:tcW w:w="5244" w:type="dxa"/>
            <w:shd w:val="clear" w:color="auto" w:fill="FFFFFF"/>
          </w:tcPr>
          <w:p w14:paraId="51E0CCE9" w14:textId="5EC1EE10" w:rsidR="006442C1" w:rsidRPr="003F13C0" w:rsidRDefault="006442C1" w:rsidP="00344621">
            <w:pPr>
              <w:pStyle w:val="searchinvideoitem"/>
              <w:shd w:val="clear" w:color="auto" w:fill="FFFFFF"/>
              <w:spacing w:after="30" w:afterAutospacing="0"/>
              <w:jc w:val="both"/>
              <w:rPr>
                <w:color w:val="000000"/>
                <w:sz w:val="28"/>
                <w:szCs w:val="28"/>
              </w:rPr>
            </w:pPr>
            <w:r w:rsidRPr="00AC18A3">
              <w:rPr>
                <w:b/>
                <w:bCs/>
                <w:i/>
                <w:iCs/>
                <w:sz w:val="28"/>
                <w:szCs w:val="28"/>
              </w:rPr>
              <w:t>Обращение Чебурашки к ребятам: «</w:t>
            </w:r>
            <w:r w:rsidRPr="00AC18A3">
              <w:rPr>
                <w:color w:val="000000"/>
                <w:sz w:val="28"/>
                <w:szCs w:val="28"/>
              </w:rPr>
              <w:t>Привет, ребята.</w:t>
            </w:r>
            <w:r w:rsidR="00F94B48">
              <w:rPr>
                <w:color w:val="000000"/>
                <w:sz w:val="28"/>
                <w:szCs w:val="28"/>
              </w:rPr>
              <w:t xml:space="preserve"> Мне очень нужна</w:t>
            </w:r>
            <w:r w:rsidRPr="00AC18A3">
              <w:rPr>
                <w:color w:val="000000"/>
                <w:sz w:val="28"/>
                <w:szCs w:val="28"/>
              </w:rPr>
              <w:t xml:space="preserve"> ваша помощь. </w:t>
            </w:r>
            <w:r w:rsidR="00337983">
              <w:rPr>
                <w:color w:val="000000"/>
                <w:sz w:val="28"/>
                <w:szCs w:val="28"/>
              </w:rPr>
              <w:t xml:space="preserve">Недавно </w:t>
            </w:r>
            <w:r w:rsidRPr="00AC18A3">
              <w:rPr>
                <w:color w:val="000000"/>
                <w:sz w:val="28"/>
                <w:szCs w:val="28"/>
              </w:rPr>
              <w:t>Ген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="00337983">
              <w:rPr>
                <w:color w:val="000000"/>
                <w:sz w:val="28"/>
                <w:szCs w:val="28"/>
              </w:rPr>
              <w:t>мне рассказал, что оказывается, не везде, как у нас в</w:t>
            </w:r>
            <w:r w:rsidR="00551C33">
              <w:rPr>
                <w:color w:val="000000"/>
                <w:sz w:val="28"/>
                <w:szCs w:val="28"/>
              </w:rPr>
              <w:t xml:space="preserve"> Абхазии</w:t>
            </w:r>
            <w:r w:rsidR="00337983">
              <w:rPr>
                <w:color w:val="000000"/>
                <w:sz w:val="28"/>
                <w:szCs w:val="28"/>
              </w:rPr>
              <w:t xml:space="preserve"> круглый год царствует</w:t>
            </w:r>
            <w:r w:rsidR="00551C33">
              <w:rPr>
                <w:color w:val="000000"/>
                <w:sz w:val="28"/>
                <w:szCs w:val="28"/>
              </w:rPr>
              <w:t xml:space="preserve"> тепло и</w:t>
            </w:r>
            <w:r w:rsidR="00337983">
              <w:rPr>
                <w:color w:val="000000"/>
                <w:sz w:val="28"/>
                <w:szCs w:val="28"/>
              </w:rPr>
              <w:t xml:space="preserve"> лето. Оказывается, существуют разные времена </w:t>
            </w:r>
            <w:r w:rsidR="00337983">
              <w:rPr>
                <w:color w:val="000000"/>
                <w:sz w:val="28"/>
                <w:szCs w:val="28"/>
              </w:rPr>
              <w:lastRenderedPageBreak/>
              <w:t>года, и одно из них называется – зима. Гена мне рассказывал много разных историй о зиме, но я никак не могу понят</w:t>
            </w:r>
            <w:r w:rsidR="00551C33">
              <w:rPr>
                <w:color w:val="000000"/>
                <w:sz w:val="28"/>
                <w:szCs w:val="28"/>
              </w:rPr>
              <w:t>ь</w:t>
            </w:r>
            <w:r w:rsidR="00337983">
              <w:rPr>
                <w:color w:val="000000"/>
                <w:sz w:val="28"/>
                <w:szCs w:val="28"/>
              </w:rPr>
              <w:t xml:space="preserve">, что это такое. Может вы сможете объяснить мне простыми словами, что такое зима? Почему она такая белая и холодная? Что делают зверюшки и птички, когда наступает это зимнее время? </w:t>
            </w:r>
            <w:r w:rsidR="00551C33">
              <w:rPr>
                <w:color w:val="000000"/>
                <w:sz w:val="28"/>
                <w:szCs w:val="28"/>
              </w:rPr>
              <w:t xml:space="preserve">Расскажите </w:t>
            </w:r>
            <w:r>
              <w:rPr>
                <w:color w:val="000000"/>
                <w:sz w:val="28"/>
                <w:szCs w:val="28"/>
              </w:rPr>
              <w:t>мне</w:t>
            </w:r>
            <w:r w:rsidRPr="00AC18A3">
              <w:rPr>
                <w:color w:val="000000"/>
                <w:sz w:val="28"/>
                <w:szCs w:val="28"/>
              </w:rPr>
              <w:t>, пожалуйста</w:t>
            </w:r>
            <w:r>
              <w:rPr>
                <w:color w:val="000000"/>
                <w:sz w:val="28"/>
                <w:szCs w:val="28"/>
              </w:rPr>
              <w:t>, я</w:t>
            </w:r>
            <w:r w:rsidR="00551C33">
              <w:rPr>
                <w:color w:val="000000"/>
                <w:sz w:val="28"/>
                <w:szCs w:val="28"/>
              </w:rPr>
              <w:t xml:space="preserve"> очень</w:t>
            </w:r>
            <w:r>
              <w:rPr>
                <w:color w:val="000000"/>
                <w:sz w:val="28"/>
                <w:szCs w:val="28"/>
              </w:rPr>
              <w:t xml:space="preserve"> хоч</w:t>
            </w:r>
            <w:r w:rsidR="00551C33">
              <w:rPr>
                <w:color w:val="000000"/>
                <w:sz w:val="28"/>
                <w:szCs w:val="28"/>
              </w:rPr>
              <w:t>у всё знать о зиме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14:paraId="3821DFBC" w14:textId="76D57898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6C3F784C" w14:textId="77777777" w:rsidTr="00344621">
        <w:trPr>
          <w:trHeight w:val="12"/>
        </w:trPr>
        <w:tc>
          <w:tcPr>
            <w:tcW w:w="597" w:type="dxa"/>
          </w:tcPr>
          <w:p w14:paraId="04ED3755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1.3</w:t>
            </w:r>
          </w:p>
        </w:tc>
        <w:tc>
          <w:tcPr>
            <w:tcW w:w="2523" w:type="dxa"/>
          </w:tcPr>
          <w:p w14:paraId="1B705BFF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5244" w:type="dxa"/>
            <w:shd w:val="clear" w:color="auto" w:fill="FFFFFF"/>
          </w:tcPr>
          <w:p w14:paraId="4461E038" w14:textId="77777777" w:rsidR="00F97C49" w:rsidRDefault="00551C33" w:rsidP="00F97C49">
            <w:pPr>
              <w:pStyle w:val="searchinvideoitem"/>
              <w:shd w:val="clear" w:color="auto" w:fill="FFFFFF"/>
              <w:spacing w:after="3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Воспитатель</w:t>
            </w:r>
            <w:r w:rsidR="006442C1" w:rsidRPr="002F07FF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="006442C1">
              <w:rPr>
                <w:color w:val="000000"/>
                <w:sz w:val="28"/>
                <w:szCs w:val="28"/>
              </w:rPr>
              <w:t xml:space="preserve"> Ребята, хотите помочь Чебурашке,</w:t>
            </w:r>
            <w:r w:rsidR="00A83606">
              <w:rPr>
                <w:color w:val="000000"/>
                <w:sz w:val="28"/>
                <w:szCs w:val="28"/>
              </w:rPr>
              <w:t xml:space="preserve"> узнать много интересного о времени года зима</w:t>
            </w:r>
            <w:r w:rsidR="006442C1">
              <w:rPr>
                <w:color w:val="000000"/>
                <w:sz w:val="28"/>
                <w:szCs w:val="28"/>
              </w:rPr>
              <w:t>? (ответы детей).</w:t>
            </w:r>
            <w:r w:rsidR="00B70DDF">
              <w:rPr>
                <w:color w:val="000000"/>
                <w:sz w:val="28"/>
                <w:szCs w:val="28"/>
              </w:rPr>
              <w:t xml:space="preserve"> </w:t>
            </w:r>
          </w:p>
          <w:p w14:paraId="4F2332CF" w14:textId="74B609EE" w:rsidR="00D43F82" w:rsidRPr="00F97C49" w:rsidRDefault="00244640" w:rsidP="00F97C49">
            <w:pPr>
              <w:pStyle w:val="searchinvideoitem"/>
              <w:shd w:val="clear" w:color="auto" w:fill="FFFFFF"/>
              <w:spacing w:after="3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Сегодня на занятие мы с вами вспомним о зиме, что вы узнали раньше и познакомимся с новым. </w:t>
            </w:r>
            <w:r w:rsidR="00D43F82">
              <w:rPr>
                <w:color w:val="000000"/>
                <w:sz w:val="28"/>
                <w:szCs w:val="28"/>
              </w:rPr>
              <w:t>Чтобы Чебурашке было легко и интересно всё запомнить о зиме, предлагаю собрать страницы для книги «Волшебница зима». Вы согласны?</w:t>
            </w:r>
          </w:p>
        </w:tc>
        <w:tc>
          <w:tcPr>
            <w:tcW w:w="1843" w:type="dxa"/>
          </w:tcPr>
          <w:p w14:paraId="14611A6D" w14:textId="76804678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3793B773" w14:textId="77777777" w:rsidTr="00344621">
        <w:tc>
          <w:tcPr>
            <w:tcW w:w="597" w:type="dxa"/>
            <w:shd w:val="clear" w:color="auto" w:fill="E6E6E6"/>
          </w:tcPr>
          <w:p w14:paraId="59F6FE5C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II</w:t>
            </w: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7767" w:type="dxa"/>
            <w:gridSpan w:val="2"/>
            <w:shd w:val="clear" w:color="auto" w:fill="E6E6E6"/>
          </w:tcPr>
          <w:p w14:paraId="7388E7E9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Основная часть:</w:t>
            </w:r>
          </w:p>
        </w:tc>
        <w:tc>
          <w:tcPr>
            <w:tcW w:w="1843" w:type="dxa"/>
            <w:shd w:val="clear" w:color="auto" w:fill="E6E6E6"/>
          </w:tcPr>
          <w:p w14:paraId="6635C356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6442C1" w:rsidRPr="003F13C0" w14:paraId="298CD44A" w14:textId="77777777" w:rsidTr="00344621">
        <w:tc>
          <w:tcPr>
            <w:tcW w:w="597" w:type="dxa"/>
          </w:tcPr>
          <w:p w14:paraId="38F17E42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2.1</w:t>
            </w:r>
          </w:p>
        </w:tc>
        <w:tc>
          <w:tcPr>
            <w:tcW w:w="2523" w:type="dxa"/>
          </w:tcPr>
          <w:p w14:paraId="23858EC2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Актуализация ранее приобретенных знаний</w:t>
            </w:r>
          </w:p>
        </w:tc>
        <w:tc>
          <w:tcPr>
            <w:tcW w:w="5244" w:type="dxa"/>
          </w:tcPr>
          <w:p w14:paraId="1D6F39B9" w14:textId="2A1ABAA6" w:rsidR="00F97C49" w:rsidRDefault="00A007F2" w:rsidP="00F97C49">
            <w:pPr>
              <w:pStyle w:val="searchinvideoitem"/>
              <w:shd w:val="clear" w:color="auto" w:fill="FFFFFF"/>
              <w:spacing w:after="3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</w:rPr>
              <w:t>Воспитатель</w:t>
            </w:r>
            <w:r w:rsidR="006442C1" w:rsidRPr="00FE1C8F">
              <w:rPr>
                <w:rFonts w:eastAsia="Calibri"/>
                <w:b/>
                <w:bCs/>
              </w:rPr>
              <w:t>:</w:t>
            </w:r>
            <w:r w:rsidR="00F97C49">
              <w:rPr>
                <w:rFonts w:eastAsia="Calibri"/>
              </w:rPr>
              <w:t xml:space="preserve"> </w:t>
            </w:r>
            <w:r w:rsidR="00F97C49">
              <w:rPr>
                <w:color w:val="000000"/>
                <w:sz w:val="28"/>
                <w:szCs w:val="28"/>
              </w:rPr>
              <w:t>Прежде чем мы начнём готовить рассказ о зиме для Чебурашки. Предлагаю провести небольшую разминку и  вспомнить по порядку времена года. (</w:t>
            </w:r>
            <w:r w:rsidR="00F97C49" w:rsidRPr="00F97C49">
              <w:rPr>
                <w:i/>
                <w:iCs/>
                <w:color w:val="000000"/>
                <w:sz w:val="28"/>
                <w:szCs w:val="28"/>
              </w:rPr>
              <w:t>ответы детей</w:t>
            </w:r>
            <w:r w:rsidR="00F97C49">
              <w:rPr>
                <w:color w:val="000000"/>
                <w:sz w:val="28"/>
                <w:szCs w:val="28"/>
              </w:rPr>
              <w:t>)</w:t>
            </w:r>
          </w:p>
          <w:p w14:paraId="4F062188" w14:textId="77777777" w:rsidR="00F97C49" w:rsidRDefault="00F97C49" w:rsidP="00F97C49">
            <w:pPr>
              <w:pStyle w:val="searchinvideoitem"/>
              <w:shd w:val="clear" w:color="auto" w:fill="FFFFFF"/>
              <w:spacing w:before="0" w:beforeAutospacing="0" w:after="3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каким временем года следует зима? (После какого времени года наступает зима?) (</w:t>
            </w:r>
            <w:r w:rsidRPr="00F97C49">
              <w:rPr>
                <w:i/>
                <w:iCs/>
                <w:color w:val="000000"/>
                <w:sz w:val="28"/>
                <w:szCs w:val="28"/>
              </w:rPr>
              <w:t>осень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39414881" w14:textId="77777777" w:rsidR="00F97C49" w:rsidRDefault="00F97C49" w:rsidP="00F97C49">
            <w:pPr>
              <w:pStyle w:val="searchinvideoitem"/>
              <w:shd w:val="clear" w:color="auto" w:fill="FFFFFF"/>
              <w:spacing w:before="0" w:beforeAutospacing="0" w:after="3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Сколько по времени длится каждое время года? (</w:t>
            </w:r>
            <w:r w:rsidRPr="00F97C49">
              <w:rPr>
                <w:i/>
                <w:iCs/>
                <w:color w:val="000000"/>
                <w:sz w:val="28"/>
                <w:szCs w:val="28"/>
              </w:rPr>
              <w:t>3 месяца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47073B94" w14:textId="4EFFC679" w:rsidR="001F6DF2" w:rsidRDefault="00F97C49" w:rsidP="00F97C49">
            <w:pPr>
              <w:pStyle w:val="searchinvideoitem"/>
              <w:shd w:val="clear" w:color="auto" w:fill="FFFFFF"/>
              <w:spacing w:before="0" w:beforeAutospacing="0" w:after="3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Назовите зимние месяцы? (</w:t>
            </w:r>
            <w:r w:rsidRPr="00F97C49">
              <w:rPr>
                <w:i/>
                <w:iCs/>
                <w:color w:val="000000"/>
                <w:sz w:val="28"/>
                <w:szCs w:val="28"/>
              </w:rPr>
              <w:t>декабрь, январь, февраль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2903EC8C" w14:textId="1133AB4D" w:rsidR="00873AF6" w:rsidRDefault="00873AF6" w:rsidP="00F97C49">
            <w:pPr>
              <w:pStyle w:val="searchinvideoitem"/>
              <w:shd w:val="clear" w:color="auto" w:fill="FFFFFF"/>
              <w:spacing w:before="0" w:beforeAutospacing="0" w:after="3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Какой месяц у нас сейчас на календаре?</w:t>
            </w:r>
          </w:p>
          <w:p w14:paraId="55C267B7" w14:textId="1C40FB9D" w:rsidR="006442C1" w:rsidRPr="003F13C0" w:rsidRDefault="00F97C49" w:rsidP="00F97C49">
            <w:pPr>
              <w:spacing w:after="0" w:line="276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>
              <w:rPr>
                <w:color w:val="000000"/>
                <w:szCs w:val="28"/>
              </w:rPr>
              <w:t>Молодцы, ребята!</w:t>
            </w:r>
          </w:p>
        </w:tc>
        <w:tc>
          <w:tcPr>
            <w:tcW w:w="1843" w:type="dxa"/>
          </w:tcPr>
          <w:p w14:paraId="1E11BD03" w14:textId="215AE28D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0C122C80" w14:textId="77777777" w:rsidTr="00344621">
        <w:trPr>
          <w:trHeight w:val="353"/>
        </w:trPr>
        <w:tc>
          <w:tcPr>
            <w:tcW w:w="597" w:type="dxa"/>
          </w:tcPr>
          <w:p w14:paraId="1AB8D734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2.2</w:t>
            </w:r>
          </w:p>
        </w:tc>
        <w:tc>
          <w:tcPr>
            <w:tcW w:w="2523" w:type="dxa"/>
          </w:tcPr>
          <w:p w14:paraId="4024A1D5" w14:textId="77777777" w:rsidR="006442C1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Добывание (сообщение и приятие) нового знания</w:t>
            </w:r>
          </w:p>
          <w:p w14:paraId="58614E35" w14:textId="77777777" w:rsidR="006442C1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1A9C494C" w14:textId="77777777" w:rsidR="006442C1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78B4B615" w14:textId="77777777" w:rsidR="006442C1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08FD2792" w14:textId="77777777" w:rsidR="006442C1" w:rsidRDefault="006442C1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kern w:val="0"/>
                <w:szCs w:val="28"/>
                <w:lang w:eastAsia="ru-RU"/>
                <w14:ligatures w14:val="none"/>
              </w:rPr>
              <w:t>И</w:t>
            </w:r>
            <w:r w:rsidRPr="001B30B9">
              <w:rPr>
                <w:rFonts w:eastAsia="Times New Roman" w:cs="Times New Roman"/>
                <w:b/>
                <w:i/>
                <w:kern w:val="0"/>
                <w:szCs w:val="28"/>
                <w:lang w:eastAsia="ru-RU"/>
                <w14:ligatures w14:val="none"/>
              </w:rPr>
              <w:t>гра «</w:t>
            </w:r>
            <w:r w:rsidR="00D43F82">
              <w:rPr>
                <w:rFonts w:eastAsia="Times New Roman" w:cs="Times New Roman"/>
                <w:b/>
                <w:i/>
                <w:kern w:val="0"/>
                <w:szCs w:val="28"/>
                <w:lang w:eastAsia="ru-RU"/>
                <w14:ligatures w14:val="none"/>
              </w:rPr>
              <w:t>Без чего не бывает зимы</w:t>
            </w:r>
            <w:r w:rsidRPr="001B30B9">
              <w:rPr>
                <w:rFonts w:eastAsia="Times New Roman" w:cs="Times New Roman"/>
                <w:b/>
                <w:i/>
                <w:kern w:val="0"/>
                <w:szCs w:val="28"/>
                <w:lang w:eastAsia="ru-RU"/>
                <w14:ligatures w14:val="none"/>
              </w:rPr>
              <w:t>»</w:t>
            </w:r>
            <w:r w:rsidRPr="001B30B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  <w:p w14:paraId="25372823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66861700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02503FBE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238D944" w14:textId="4572AB62" w:rsidR="00C526A8" w:rsidRPr="00C526A8" w:rsidRDefault="00C526A8" w:rsidP="00C526A8">
            <w:pPr>
              <w:rPr>
                <w:b/>
                <w:bCs/>
                <w:i/>
                <w:iCs/>
                <w:sz w:val="24"/>
                <w:szCs w:val="20"/>
              </w:rPr>
            </w:pPr>
            <w:r w:rsidRPr="00C526A8">
              <w:rPr>
                <w:b/>
                <w:bCs/>
                <w:i/>
                <w:iCs/>
                <w:sz w:val="24"/>
                <w:szCs w:val="20"/>
              </w:rPr>
              <w:t>Игра «Скажи правильно»</w:t>
            </w:r>
          </w:p>
          <w:p w14:paraId="24ABC3FD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9CD470A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6C762C9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1A4AF62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4A70B2AC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75FA87B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7A7C3FEB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0A854F4B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D36FBE0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8E3FD76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7F5DB15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3DFED0A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4E869273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D438F51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76B5B716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3D2A27B6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CC67938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0C3565C3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03A8E32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A48FEFE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6B60B2C2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34AB5C6A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3718F16D" w14:textId="77777777" w:rsidR="00244640" w:rsidRDefault="00244640" w:rsidP="006954F2">
            <w:pPr>
              <w:rPr>
                <w:b/>
                <w:bCs/>
                <w:i/>
                <w:iCs/>
              </w:rPr>
            </w:pPr>
          </w:p>
          <w:p w14:paraId="42038B17" w14:textId="77777777" w:rsidR="00244640" w:rsidRDefault="00244640" w:rsidP="006954F2">
            <w:pPr>
              <w:rPr>
                <w:b/>
                <w:bCs/>
                <w:i/>
                <w:iCs/>
              </w:rPr>
            </w:pPr>
          </w:p>
          <w:p w14:paraId="557A8AB0" w14:textId="52F2A728" w:rsidR="006954F2" w:rsidRPr="006954F2" w:rsidRDefault="006954F2" w:rsidP="006954F2">
            <w:pPr>
              <w:rPr>
                <w:b/>
                <w:bCs/>
                <w:i/>
                <w:iCs/>
              </w:rPr>
            </w:pPr>
            <w:r w:rsidRPr="006954F2">
              <w:rPr>
                <w:b/>
                <w:bCs/>
                <w:i/>
                <w:iCs/>
              </w:rPr>
              <w:t>Игра «Доскажи словечко»</w:t>
            </w:r>
            <w:r>
              <w:rPr>
                <w:b/>
                <w:bCs/>
                <w:i/>
                <w:iCs/>
              </w:rPr>
              <w:t xml:space="preserve"> (родственные слова)</w:t>
            </w:r>
          </w:p>
          <w:p w14:paraId="56886C7F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7192289F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A6D21A1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9534DC7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323013FC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0FA6E01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248ACBE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7F84DBAE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F534BED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76B14535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991B4FA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F33F2A7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4161881" w14:textId="77777777" w:rsidR="006954F2" w:rsidRDefault="006954F2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7FC97033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D246F57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60E5A631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6D6D27EB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38532C92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26B5056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256F802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0FFD76C4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6F2CE109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C636C03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6FA566C6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C00D639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72A48F31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9594AE7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AE711AB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0DF6A3C9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7D644F7D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D9F38ED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3CE64CA6" w14:textId="77777777" w:rsidR="00244640" w:rsidRDefault="00244640" w:rsidP="00344621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075E2E42" w14:textId="77777777" w:rsidR="006954F2" w:rsidRPr="006954F2" w:rsidRDefault="006954F2" w:rsidP="006954F2">
            <w:pPr>
              <w:rPr>
                <w:b/>
                <w:bCs/>
                <w:i/>
                <w:iCs/>
              </w:rPr>
            </w:pPr>
            <w:r w:rsidRPr="006954F2">
              <w:rPr>
                <w:b/>
                <w:bCs/>
                <w:i/>
                <w:iCs/>
              </w:rPr>
              <w:t>Динамическая пауза: игра на речевое дыхание.</w:t>
            </w:r>
          </w:p>
          <w:p w14:paraId="43214057" w14:textId="77777777" w:rsidR="006954F2" w:rsidRPr="006954F2" w:rsidRDefault="006954F2" w:rsidP="006954F2">
            <w:pPr>
              <w:rPr>
                <w:b/>
                <w:bCs/>
                <w:i/>
                <w:iCs/>
              </w:rPr>
            </w:pPr>
            <w:r w:rsidRPr="006954F2">
              <w:rPr>
                <w:b/>
                <w:bCs/>
                <w:i/>
                <w:iCs/>
              </w:rPr>
              <w:t>Игра «Сдуй снежок».</w:t>
            </w:r>
          </w:p>
          <w:p w14:paraId="1DEB7499" w14:textId="77777777" w:rsidR="006954F2" w:rsidRDefault="006954F2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00C9B03E" w14:textId="77777777" w:rsidR="00C526A8" w:rsidRDefault="00C526A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  <w:r w:rsidRPr="00C526A8"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  <w:t>Игра с мячом «Подбери признак»</w:t>
            </w:r>
          </w:p>
          <w:p w14:paraId="0B3185DE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606810A6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0C25E2B9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17712504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77D81290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24846088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6A3BC2C2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791650DC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0840AFED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711AD794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37F67DF2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75038191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50886563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5B0D174A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50F9272A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6563D278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086673C7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51B1F33D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07CBA374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7D4DB361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57AB44A4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08FA32C3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43CB1231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50B06522" w14:textId="77777777" w:rsidR="00DE46A1" w:rsidRDefault="00DE46A1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  <w:t>Мнемотаблица «Подготовка зверей к зиме»</w:t>
            </w:r>
          </w:p>
          <w:p w14:paraId="09F187D9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09C7D801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36A81FB4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08502ED0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07D47461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08B8F18E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346118C3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6B9FAE74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2CB64307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2650D09D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485BA494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7EAFF250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13573B29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5B431453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4FCC223E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78934849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20D8DC6F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5D270D56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708EB73D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7F593F1D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67409AC7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7D50B8CC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</w:pPr>
          </w:p>
          <w:p w14:paraId="47BA3CCA" w14:textId="2846DFB4" w:rsidR="00662178" w:rsidRPr="00C526A8" w:rsidRDefault="00662178" w:rsidP="00344621">
            <w:pPr>
              <w:spacing w:after="0"/>
              <w:jc w:val="both"/>
              <w:rPr>
                <w:rFonts w:eastAsia="Calibri" w:cs="Times New Roman"/>
                <w:b/>
                <w:i/>
                <w:i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Calibri" w:cs="Times New Roman"/>
                <w:b/>
                <w:i/>
                <w:iCs/>
                <w:kern w:val="0"/>
                <w:szCs w:val="28"/>
                <w14:ligatures w14:val="none"/>
              </w:rPr>
              <w:t>Игра «Четвертый лишний» интерактивная игра.</w:t>
            </w:r>
          </w:p>
        </w:tc>
        <w:tc>
          <w:tcPr>
            <w:tcW w:w="5244" w:type="dxa"/>
          </w:tcPr>
          <w:p w14:paraId="0D646CD3" w14:textId="2CC12C77" w:rsidR="006442C1" w:rsidRDefault="00F97C49" w:rsidP="00F97C49">
            <w:pPr>
              <w:spacing w:after="0"/>
              <w:jc w:val="both"/>
              <w:rPr>
                <w:rFonts w:eastAsia="Calibri" w:cs="Times New Roman"/>
                <w:iCs/>
                <w:kern w:val="0"/>
                <w14:ligatures w14:val="none"/>
              </w:rPr>
            </w:pPr>
            <w:r>
              <w:rPr>
                <w:rFonts w:eastAsia="Calibri" w:cs="Times New Roman"/>
                <w:b/>
                <w:bCs/>
                <w:iCs/>
                <w:kern w:val="0"/>
                <w14:ligatures w14:val="none"/>
              </w:rPr>
              <w:lastRenderedPageBreak/>
              <w:t>Воспитатель</w:t>
            </w:r>
            <w:r w:rsidR="006442C1" w:rsidRPr="00FE1C8F">
              <w:rPr>
                <w:rFonts w:eastAsia="Calibri" w:cs="Times New Roman"/>
                <w:b/>
                <w:bCs/>
                <w:iCs/>
                <w:kern w:val="0"/>
                <w14:ligatures w14:val="none"/>
              </w:rPr>
              <w:t>:</w:t>
            </w:r>
            <w:r w:rsidR="006442C1">
              <w:rPr>
                <w:rFonts w:eastAsia="Calibri" w:cs="Times New Roman"/>
                <w:iCs/>
                <w:kern w:val="0"/>
                <w14:ligatures w14:val="none"/>
              </w:rPr>
              <w:t xml:space="preserve"> </w:t>
            </w:r>
          </w:p>
          <w:p w14:paraId="0987D2D8" w14:textId="7951B2D4" w:rsidR="00D43F82" w:rsidRDefault="00D43F82" w:rsidP="00F97C49">
            <w:pPr>
              <w:spacing w:after="0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Ребята, на столе лежат картинки рассмотрите их внимательно и назовите, какие изменения происходят в природе зимой? (</w:t>
            </w:r>
            <w:r w:rsidRPr="00D43F82">
              <w:rPr>
                <w:i/>
                <w:iCs/>
                <w:color w:val="000000"/>
                <w:szCs w:val="28"/>
                <w:shd w:val="clear" w:color="auto" w:fill="FFFFFF"/>
              </w:rPr>
              <w:t xml:space="preserve">Дети:  Выпадает снег, покрываются льдом реки, озера, дни становятся короткими, ночи длинными, стоят морозные студеные дни, дует ледяной ветер, солнце светит, но не </w:t>
            </w:r>
            <w:r w:rsidRPr="00D43F82">
              <w:rPr>
                <w:i/>
                <w:iCs/>
                <w:color w:val="000000"/>
                <w:szCs w:val="28"/>
                <w:shd w:val="clear" w:color="auto" w:fill="FFFFFF"/>
              </w:rPr>
              <w:lastRenderedPageBreak/>
              <w:t>греет, все катаются на коньках, лыжах, санках</w:t>
            </w:r>
            <w:r>
              <w:rPr>
                <w:color w:val="000000"/>
                <w:szCs w:val="28"/>
                <w:shd w:val="clear" w:color="auto" w:fill="FFFFFF"/>
              </w:rPr>
              <w:t>).</w:t>
            </w:r>
          </w:p>
          <w:p w14:paraId="2EFBC349" w14:textId="77777777" w:rsidR="00C526A8" w:rsidRPr="00C526A8" w:rsidRDefault="00C526A8" w:rsidP="00C526A8">
            <w:r w:rsidRPr="00C526A8">
              <w:t> </w:t>
            </w:r>
          </w:p>
          <w:p w14:paraId="36D1C0F6" w14:textId="4DB94E4A" w:rsidR="00C526A8" w:rsidRPr="00C526A8" w:rsidRDefault="00C526A8" w:rsidP="00C526A8">
            <w:r w:rsidRPr="00C526A8">
              <w:t> </w:t>
            </w:r>
            <w:r w:rsidRPr="00C526A8">
              <w:rPr>
                <w:b/>
                <w:bCs/>
              </w:rPr>
              <w:t>Воспитатель:</w:t>
            </w:r>
            <w:r w:rsidRPr="00C526A8">
              <w:t>   </w:t>
            </w:r>
            <w:r>
              <w:t>К</w:t>
            </w:r>
            <w:r w:rsidRPr="00C526A8">
              <w:t>акая бывает погода зимой? </w:t>
            </w:r>
          </w:p>
          <w:p w14:paraId="27E474A9" w14:textId="77777777" w:rsidR="00C526A8" w:rsidRPr="003F40BB" w:rsidRDefault="00C526A8" w:rsidP="003F40BB">
            <w:pPr>
              <w:spacing w:after="0"/>
            </w:pPr>
            <w:r w:rsidRPr="00C526A8">
              <w:t xml:space="preserve">— </w:t>
            </w:r>
            <w:r w:rsidRPr="003F40BB">
              <w:t>Если идет снег, то погода какая? – снежная;</w:t>
            </w:r>
          </w:p>
          <w:p w14:paraId="025C4254" w14:textId="77777777" w:rsidR="00C526A8" w:rsidRPr="003F40BB" w:rsidRDefault="00C526A8" w:rsidP="003F40BB">
            <w:pPr>
              <w:spacing w:after="0"/>
            </w:pPr>
            <w:r w:rsidRPr="003F40BB">
              <w:t>— если дует ветер, то погода какая? – ветреная;</w:t>
            </w:r>
          </w:p>
          <w:p w14:paraId="28693635" w14:textId="77777777" w:rsidR="00C526A8" w:rsidRPr="003F40BB" w:rsidRDefault="00C526A8" w:rsidP="003F40BB">
            <w:pPr>
              <w:spacing w:after="0"/>
            </w:pPr>
            <w:r w:rsidRPr="003F40BB">
              <w:t>— если холодно, то погода какая? – холодная;</w:t>
            </w:r>
          </w:p>
          <w:p w14:paraId="675150BE" w14:textId="77777777" w:rsidR="00C526A8" w:rsidRPr="003F40BB" w:rsidRDefault="00C526A8" w:rsidP="003F40BB">
            <w:pPr>
              <w:spacing w:after="0"/>
            </w:pPr>
            <w:r w:rsidRPr="003F40BB">
              <w:t>— если пасмурно, то погода какая? – пасмурная;</w:t>
            </w:r>
          </w:p>
          <w:p w14:paraId="744CD28C" w14:textId="77777777" w:rsidR="00C526A8" w:rsidRPr="003F40BB" w:rsidRDefault="00C526A8" w:rsidP="003F40BB">
            <w:pPr>
              <w:spacing w:after="0"/>
            </w:pPr>
            <w:r w:rsidRPr="003F40BB">
              <w:t>— если мороз, то погода какая? – морозная;</w:t>
            </w:r>
          </w:p>
          <w:p w14:paraId="4236339B" w14:textId="77777777" w:rsidR="00C526A8" w:rsidRPr="003F40BB" w:rsidRDefault="00C526A8" w:rsidP="003F40BB">
            <w:pPr>
              <w:spacing w:after="0"/>
            </w:pPr>
            <w:r w:rsidRPr="003F40BB">
              <w:t>— если солнечно, то погода какая? – солнечная;</w:t>
            </w:r>
          </w:p>
          <w:p w14:paraId="346686C5" w14:textId="77777777" w:rsidR="00C526A8" w:rsidRPr="003F40BB" w:rsidRDefault="00C526A8" w:rsidP="003F40BB">
            <w:pPr>
              <w:spacing w:after="0"/>
            </w:pPr>
            <w:r w:rsidRPr="003F40BB">
              <w:t>— если ясно, то погода какая? – ясная.</w:t>
            </w:r>
          </w:p>
          <w:p w14:paraId="0F78E974" w14:textId="55CA9873" w:rsidR="00C526A8" w:rsidRPr="00C526A8" w:rsidRDefault="00C526A8" w:rsidP="00C526A8">
            <w:r w:rsidRPr="00C526A8">
              <w:t xml:space="preserve">Хорошо описали </w:t>
            </w:r>
            <w:r w:rsidR="00873AF6">
              <w:t xml:space="preserve">погоду </w:t>
            </w:r>
            <w:r w:rsidRPr="00C526A8">
              <w:t>зим</w:t>
            </w:r>
            <w:r w:rsidR="00873AF6">
              <w:t xml:space="preserve">ой и </w:t>
            </w:r>
            <w:r w:rsidRPr="00C526A8">
              <w:t>вспомнили все её признаки.</w:t>
            </w:r>
          </w:p>
          <w:p w14:paraId="106D65D1" w14:textId="58475B41" w:rsidR="00C526A8" w:rsidRPr="00C526A8" w:rsidRDefault="00C526A8" w:rsidP="00C526A8">
            <w:r w:rsidRPr="00C526A8">
              <w:t>Какие вы молодцы!</w:t>
            </w:r>
          </w:p>
          <w:p w14:paraId="5BF0F4D1" w14:textId="74C9AC99" w:rsidR="00244640" w:rsidRDefault="00D43F82" w:rsidP="00F97C49">
            <w:pPr>
              <w:spacing w:after="0"/>
              <w:jc w:val="both"/>
              <w:rPr>
                <w:b/>
                <w:bCs/>
                <w:color w:val="000000"/>
                <w:szCs w:val="28"/>
                <w:shd w:val="clear" w:color="auto" w:fill="FFFFFF"/>
              </w:rPr>
            </w:pPr>
            <w:r w:rsidRPr="00D43F82">
              <w:rPr>
                <w:b/>
                <w:bCs/>
                <w:color w:val="000000"/>
                <w:szCs w:val="28"/>
                <w:shd w:val="clear" w:color="auto" w:fill="FFFFFF"/>
              </w:rPr>
              <w:t>1 страница у нас готова</w:t>
            </w:r>
            <w:r w:rsidR="00244640">
              <w:rPr>
                <w:b/>
                <w:bCs/>
                <w:color w:val="000000"/>
                <w:szCs w:val="28"/>
                <w:shd w:val="clear" w:color="auto" w:fill="FFFFFF"/>
              </w:rPr>
              <w:t>. Что сможет узнать Чебурашка на этой странице о зиме? (</w:t>
            </w:r>
            <w:r w:rsidR="00244640" w:rsidRPr="00244640">
              <w:rPr>
                <w:b/>
                <w:bCs/>
                <w:i/>
                <w:iCs/>
                <w:color w:val="000000"/>
                <w:szCs w:val="28"/>
                <w:shd w:val="clear" w:color="auto" w:fill="FFFFFF"/>
              </w:rPr>
              <w:t>о приметах и признаках зимы</w:t>
            </w:r>
            <w:r w:rsidR="00244640">
              <w:rPr>
                <w:b/>
                <w:bCs/>
                <w:color w:val="000000"/>
                <w:szCs w:val="28"/>
                <w:shd w:val="clear" w:color="auto" w:fill="FFFFFF"/>
              </w:rPr>
              <w:t>)</w:t>
            </w:r>
          </w:p>
          <w:p w14:paraId="3AAF9D0B" w14:textId="77777777" w:rsidR="00FD6E5E" w:rsidRDefault="00FD6E5E" w:rsidP="00F97C49">
            <w:pPr>
              <w:spacing w:after="0"/>
              <w:jc w:val="both"/>
              <w:rPr>
                <w:b/>
                <w:bCs/>
                <w:color w:val="000000"/>
                <w:szCs w:val="28"/>
                <w:shd w:val="clear" w:color="auto" w:fill="FFFFFF"/>
              </w:rPr>
            </w:pPr>
          </w:p>
          <w:p w14:paraId="6CE25BAF" w14:textId="5306EE74" w:rsidR="00FD6E5E" w:rsidRDefault="00FD6E5E" w:rsidP="00F97C49">
            <w:pPr>
              <w:spacing w:after="0"/>
              <w:jc w:val="both"/>
            </w:pPr>
            <w:r>
              <w:t>Послушайте загадку. О чём в ней говорится?</w:t>
            </w:r>
          </w:p>
          <w:p w14:paraId="02202211" w14:textId="77777777" w:rsidR="00FD6E5E" w:rsidRPr="00FD6E5E" w:rsidRDefault="00FD6E5E" w:rsidP="00F97C49">
            <w:pPr>
              <w:spacing w:after="0"/>
              <w:jc w:val="both"/>
              <w:rPr>
                <w:b/>
                <w:bCs/>
                <w:i/>
                <w:iCs/>
              </w:rPr>
            </w:pPr>
            <w:r w:rsidRPr="00FD6E5E">
              <w:rPr>
                <w:b/>
                <w:bCs/>
                <w:i/>
                <w:iCs/>
              </w:rPr>
              <w:t xml:space="preserve">Пушистый ковёр — не руками ткан, </w:t>
            </w:r>
          </w:p>
          <w:p w14:paraId="15AB25AC" w14:textId="77777777" w:rsidR="00FD6E5E" w:rsidRPr="00FD6E5E" w:rsidRDefault="00FD6E5E" w:rsidP="00F97C49">
            <w:pPr>
              <w:spacing w:after="0"/>
              <w:jc w:val="both"/>
              <w:rPr>
                <w:b/>
                <w:bCs/>
                <w:i/>
                <w:iCs/>
                <w:color w:val="000000"/>
                <w:szCs w:val="28"/>
                <w:shd w:val="clear" w:color="auto" w:fill="FFFFFF"/>
              </w:rPr>
            </w:pPr>
            <w:r w:rsidRPr="00FD6E5E">
              <w:rPr>
                <w:b/>
                <w:bCs/>
                <w:i/>
                <w:iCs/>
              </w:rPr>
              <w:t>Не шелками шит, при солнце, при луне серебром блестит.</w:t>
            </w:r>
            <w:r w:rsidRPr="00FD6E5E">
              <w:rPr>
                <w:b/>
                <w:bCs/>
                <w:i/>
                <w:iCs/>
                <w:color w:val="000000"/>
                <w:szCs w:val="28"/>
                <w:shd w:val="clear" w:color="auto" w:fill="FFFFFF"/>
              </w:rPr>
              <w:t xml:space="preserve"> </w:t>
            </w:r>
          </w:p>
          <w:p w14:paraId="273E8C72" w14:textId="6AD9588E" w:rsidR="00FD6E5E" w:rsidRDefault="00FD6E5E" w:rsidP="00F97C49">
            <w:pPr>
              <w:spacing w:after="0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С приходом зимы </w:t>
            </w:r>
            <w:r w:rsidR="00873AF6">
              <w:rPr>
                <w:color w:val="000000"/>
                <w:szCs w:val="28"/>
                <w:shd w:val="clear" w:color="auto" w:fill="FFFFFF"/>
              </w:rPr>
              <w:t xml:space="preserve">от снега </w:t>
            </w:r>
            <w:r>
              <w:rPr>
                <w:color w:val="000000"/>
                <w:szCs w:val="28"/>
                <w:shd w:val="clear" w:color="auto" w:fill="FFFFFF"/>
              </w:rPr>
              <w:t xml:space="preserve">всё вокруг становится белым, красивым. </w:t>
            </w:r>
          </w:p>
          <w:p w14:paraId="04B5DAF6" w14:textId="2B773FCE" w:rsidR="00E27108" w:rsidRPr="00E27108" w:rsidRDefault="00E27108" w:rsidP="00E27108">
            <w:r w:rsidRPr="00E27108">
              <w:t>Скажите, вы любите играть в снежки, смотреть, как снег падает с неба? (</w:t>
            </w:r>
            <w:r w:rsidRPr="00E27108">
              <w:rPr>
                <w:i/>
                <w:iCs/>
              </w:rPr>
              <w:t>ответы детей</w:t>
            </w:r>
            <w:r w:rsidRPr="00E27108">
              <w:t>)</w:t>
            </w:r>
            <w:r>
              <w:t xml:space="preserve"> </w:t>
            </w:r>
          </w:p>
          <w:p w14:paraId="44627691" w14:textId="28AB271D" w:rsidR="00E27108" w:rsidRDefault="00E27108" w:rsidP="00E27108">
            <w:r w:rsidRPr="00E27108">
              <w:t>Как</w:t>
            </w:r>
            <w:r>
              <w:t xml:space="preserve"> в природе </w:t>
            </w:r>
            <w:r w:rsidRPr="00E27108">
              <w:t xml:space="preserve"> называется такое явление? (</w:t>
            </w:r>
            <w:r w:rsidRPr="00E27108">
              <w:rPr>
                <w:i/>
                <w:iCs/>
              </w:rPr>
              <w:t>Снегопад</w:t>
            </w:r>
            <w:r w:rsidRPr="00E27108">
              <w:t xml:space="preserve">). </w:t>
            </w:r>
          </w:p>
          <w:p w14:paraId="4F9DB2F5" w14:textId="5C876938" w:rsidR="00E27108" w:rsidRDefault="00E27108" w:rsidP="00E27108">
            <w:r>
              <w:t>Я б</w:t>
            </w:r>
            <w:r w:rsidRPr="00E27108">
              <w:t xml:space="preserve">уду задавать  вопросы,  с каждым правильным ответом будет появляться снежинка. Все слова - отгадки должны получиться от слова </w:t>
            </w:r>
            <w:r>
              <w:t>«СНЕГ»</w:t>
            </w:r>
            <w:r w:rsidRPr="00E27108">
              <w:t xml:space="preserve">. </w:t>
            </w:r>
            <w:r>
              <w:t>Если вы правильно ответите на вопросы, то</w:t>
            </w:r>
            <w:r w:rsidRPr="00E27108">
              <w:t xml:space="preserve"> </w:t>
            </w:r>
            <w:r w:rsidR="002E7C44">
              <w:t xml:space="preserve">у нас </w:t>
            </w:r>
            <w:r w:rsidRPr="00E27108">
              <w:lastRenderedPageBreak/>
              <w:t xml:space="preserve">получится </w:t>
            </w:r>
            <w:r w:rsidR="002E7C44">
              <w:t xml:space="preserve">настоящий </w:t>
            </w:r>
            <w:r w:rsidRPr="00E27108">
              <w:t>снегопад. </w:t>
            </w:r>
            <w:r>
              <w:t>Сейчас посмотрим.</w:t>
            </w:r>
          </w:p>
          <w:p w14:paraId="6B184608" w14:textId="77777777" w:rsidR="006954F2" w:rsidRPr="006954F2" w:rsidRDefault="006954F2" w:rsidP="006954F2">
            <w:bookmarkStart w:id="1" w:name="_Hlk216129507"/>
            <w:r w:rsidRPr="006954F2">
              <w:rPr>
                <w:b/>
                <w:bCs/>
                <w:i/>
                <w:iCs/>
              </w:rPr>
              <w:t>Тихо, тихо, как во сне, падает на землю </w:t>
            </w:r>
            <w:r w:rsidRPr="006954F2">
              <w:t>(снег)</w:t>
            </w:r>
          </w:p>
          <w:p w14:paraId="7D927806" w14:textId="2F0F6C08" w:rsidR="006954F2" w:rsidRPr="00E27108" w:rsidRDefault="006954F2" w:rsidP="00E27108">
            <w:r w:rsidRPr="006954F2">
              <w:rPr>
                <w:b/>
                <w:bCs/>
                <w:i/>
                <w:iCs/>
              </w:rPr>
              <w:t>С неба все скользят пушинки - серебристые</w:t>
            </w:r>
            <w:r w:rsidRPr="006954F2">
              <w:t> (снежинки)</w:t>
            </w:r>
          </w:p>
          <w:p w14:paraId="6FE7458E" w14:textId="77777777" w:rsidR="00E27108" w:rsidRPr="00E27108" w:rsidRDefault="00E27108" w:rsidP="00E27108">
            <w:r w:rsidRPr="00E27108">
              <w:rPr>
                <w:b/>
                <w:bCs/>
                <w:i/>
                <w:iCs/>
              </w:rPr>
              <w:t>Как на город и лужок выпал беленький</w:t>
            </w:r>
            <w:r w:rsidRPr="00E27108">
              <w:t>...(снежок)</w:t>
            </w:r>
          </w:p>
          <w:p w14:paraId="16644FA6" w14:textId="77777777" w:rsidR="00E27108" w:rsidRPr="00E27108" w:rsidRDefault="00E27108" w:rsidP="00E27108">
            <w:r w:rsidRPr="00E27108">
              <w:rPr>
                <w:b/>
                <w:bCs/>
                <w:i/>
                <w:iCs/>
              </w:rPr>
              <w:t>Все бегут вперегонки и хотят играть в</w:t>
            </w:r>
            <w:r w:rsidRPr="00E27108">
              <w:t xml:space="preserve"> ...(снежки)</w:t>
            </w:r>
          </w:p>
          <w:p w14:paraId="21505EE9" w14:textId="77777777" w:rsidR="00E27108" w:rsidRPr="00E27108" w:rsidRDefault="00E27108" w:rsidP="00E27108">
            <w:r w:rsidRPr="00E27108">
              <w:rPr>
                <w:b/>
                <w:bCs/>
                <w:i/>
                <w:iCs/>
              </w:rPr>
              <w:t>Словно в белый пуховик нарядился</w:t>
            </w:r>
            <w:r w:rsidRPr="00E27108">
              <w:t>... (снеговик)</w:t>
            </w:r>
          </w:p>
          <w:p w14:paraId="2355CEB0" w14:textId="77777777" w:rsidR="00E27108" w:rsidRPr="00E27108" w:rsidRDefault="00E27108" w:rsidP="00E27108">
            <w:r w:rsidRPr="00E27108">
              <w:rPr>
                <w:b/>
                <w:bCs/>
                <w:i/>
                <w:iCs/>
              </w:rPr>
              <w:t>Рядом с ним стоит фигурка, это девочка</w:t>
            </w:r>
            <w:r w:rsidRPr="00E27108">
              <w:t>... (Снегурка)</w:t>
            </w:r>
          </w:p>
          <w:p w14:paraId="2DE6F8B3" w14:textId="77777777" w:rsidR="00E27108" w:rsidRPr="00E27108" w:rsidRDefault="00E27108" w:rsidP="00E27108">
            <w:r w:rsidRPr="00E27108">
              <w:rPr>
                <w:b/>
                <w:bCs/>
                <w:i/>
                <w:iCs/>
              </w:rPr>
              <w:t>А на ветки, посмотри, прилетели</w:t>
            </w:r>
            <w:r w:rsidRPr="00E27108">
              <w:t>... (снегири)</w:t>
            </w:r>
          </w:p>
          <w:bookmarkEnd w:id="1"/>
          <w:p w14:paraId="628A7B15" w14:textId="7A3B6B8D" w:rsidR="006954F2" w:rsidRDefault="00E27108" w:rsidP="00E27108">
            <w:pPr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Отлично, назвали правильно слова и получился замечательный снегопад. Предлагаю с ним поиграть.</w:t>
            </w:r>
          </w:p>
          <w:p w14:paraId="625A8230" w14:textId="091F7E4D" w:rsidR="00C526A8" w:rsidRDefault="006954F2" w:rsidP="00E27108">
            <w:pPr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Ребята, </w:t>
            </w:r>
            <w:r w:rsidR="00873AF6">
              <w:rPr>
                <w:color w:val="000000"/>
                <w:szCs w:val="28"/>
                <w:shd w:val="clear" w:color="auto" w:fill="FFFFFF"/>
              </w:rPr>
              <w:t>ч</w:t>
            </w:r>
            <w:r w:rsidR="00873AF6" w:rsidRPr="00873AF6">
              <w:t xml:space="preserve">то можно сказать </w:t>
            </w:r>
            <w:r w:rsidR="00873AF6">
              <w:t>про</w:t>
            </w:r>
            <w:r w:rsidR="00873AF6" w:rsidRPr="00873AF6">
              <w:t xml:space="preserve"> снег? Какой он?</w:t>
            </w:r>
            <w:r w:rsidR="00873AF6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="00873AF6">
              <w:rPr>
                <w:color w:val="000000"/>
                <w:szCs w:val="28"/>
                <w:shd w:val="clear" w:color="auto" w:fill="FFFFFF"/>
              </w:rPr>
              <w:t>П</w:t>
            </w:r>
            <w:r>
              <w:rPr>
                <w:color w:val="000000"/>
                <w:szCs w:val="28"/>
                <w:shd w:val="clear" w:color="auto" w:fill="FFFFFF"/>
              </w:rPr>
              <w:t>одберите слова</w:t>
            </w:r>
            <w:r w:rsidR="00C526A8"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  <w:p w14:paraId="33B0201A" w14:textId="324D2309" w:rsidR="006954F2" w:rsidRDefault="00C526A8" w:rsidP="00E27108">
            <w:pPr>
              <w:rPr>
                <w:color w:val="000000"/>
                <w:szCs w:val="28"/>
                <w:shd w:val="clear" w:color="auto" w:fill="FFFFFF"/>
              </w:rPr>
            </w:pPr>
            <w:r w:rsidRPr="00C526A8">
              <w:rPr>
                <w:b/>
                <w:bCs/>
                <w:i/>
                <w:iCs/>
                <w:color w:val="000000"/>
                <w:szCs w:val="28"/>
                <w:bdr w:val="none" w:sz="0" w:space="0" w:color="auto" w:frame="1"/>
                <w:shd w:val="clear" w:color="auto" w:fill="FFFFFF"/>
              </w:rPr>
              <w:t xml:space="preserve">снег </w:t>
            </w:r>
            <w:r>
              <w:rPr>
                <w:color w:val="000000"/>
                <w:szCs w:val="28"/>
                <w:bdr w:val="none" w:sz="0" w:space="0" w:color="auto" w:frame="1"/>
                <w:shd w:val="clear" w:color="auto" w:fill="FFFFFF"/>
              </w:rPr>
              <w:t>- пушистый, белый, холодный, колючий и скрипящий.</w:t>
            </w:r>
            <w:r>
              <w:rPr>
                <w:rFonts w:ascii="Montserrat" w:hAnsi="Montserrat"/>
                <w:color w:val="000000"/>
                <w:sz w:val="30"/>
                <w:szCs w:val="30"/>
              </w:rPr>
              <w:br/>
            </w:r>
            <w:r w:rsidRPr="00C526A8">
              <w:rPr>
                <w:b/>
                <w:bCs/>
                <w:i/>
                <w:iCs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снежинки</w:t>
            </w:r>
            <w:r>
              <w:rPr>
                <w:color w:val="000000"/>
                <w:szCs w:val="28"/>
                <w:bdr w:val="none" w:sz="0" w:space="0" w:color="auto" w:frame="1"/>
                <w:shd w:val="clear" w:color="auto" w:fill="FFFFFF"/>
              </w:rPr>
              <w:t xml:space="preserve"> – холодные, прозрачные, узорные, ажурные, белые, холодные…</w:t>
            </w:r>
          </w:p>
          <w:p w14:paraId="1C516E68" w14:textId="4108623A" w:rsidR="006954F2" w:rsidRPr="006954F2" w:rsidRDefault="006954F2" w:rsidP="006954F2">
            <w:pPr>
              <w:rPr>
                <w:b/>
                <w:bCs/>
              </w:rPr>
            </w:pPr>
            <w:r w:rsidRPr="006954F2">
              <w:rPr>
                <w:b/>
                <w:bCs/>
              </w:rPr>
              <w:t>2 страница готова</w:t>
            </w:r>
            <w:r w:rsidR="00244640">
              <w:rPr>
                <w:b/>
                <w:bCs/>
              </w:rPr>
              <w:t>. Что сможет узнать Чебурашка с помощью этой страницы? (</w:t>
            </w:r>
            <w:r w:rsidR="00244640" w:rsidRPr="00244640">
              <w:rPr>
                <w:b/>
                <w:bCs/>
                <w:i/>
                <w:iCs/>
              </w:rPr>
              <w:t>про снег, снежинки, снегопад</w:t>
            </w:r>
            <w:r w:rsidR="00244640">
              <w:rPr>
                <w:b/>
                <w:bCs/>
              </w:rPr>
              <w:t>)</w:t>
            </w:r>
          </w:p>
          <w:p w14:paraId="60EA3DB6" w14:textId="032DCB97" w:rsidR="006442C1" w:rsidRDefault="006442C1" w:rsidP="00344621">
            <w:pPr>
              <w:spacing w:after="0"/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</w:pPr>
            <w:r w:rsidRPr="00917E06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>Физминутка</w:t>
            </w:r>
          </w:p>
          <w:p w14:paraId="2CCCDDFB" w14:textId="77777777" w:rsidR="003F40BB" w:rsidRPr="003F40BB" w:rsidRDefault="003F40BB" w:rsidP="003F40BB">
            <w:pPr>
              <w:spacing w:after="0"/>
            </w:pPr>
            <w:r w:rsidRPr="003F40BB">
              <w:t>Вот опять пришла зима,</w:t>
            </w:r>
            <w:r w:rsidRPr="003F40BB">
              <w:rPr>
                <w:rFonts w:ascii="MS Gothic" w:eastAsia="MS Gothic" w:hAnsi="MS Gothic" w:cs="MS Gothic" w:hint="eastAsia"/>
              </w:rPr>
              <w:t xml:space="preserve">　</w:t>
            </w:r>
            <w:r w:rsidRPr="003F40BB">
              <w:t xml:space="preserve"> (Дети разводят руки в стороны)</w:t>
            </w:r>
          </w:p>
          <w:p w14:paraId="4A6CC2CB" w14:textId="77777777" w:rsidR="003F40BB" w:rsidRPr="003F40BB" w:rsidRDefault="003F40BB" w:rsidP="003F40BB">
            <w:pPr>
              <w:spacing w:after="0"/>
            </w:pPr>
            <w:r w:rsidRPr="003F40BB">
              <w:t>Стали белыми дома,</w:t>
            </w:r>
            <w:r w:rsidRPr="003F40BB">
              <w:rPr>
                <w:rFonts w:ascii="MS Gothic" w:eastAsia="MS Gothic" w:hAnsi="MS Gothic" w:cs="MS Gothic" w:hint="eastAsia"/>
              </w:rPr>
              <w:t xml:space="preserve">　</w:t>
            </w:r>
            <w:r w:rsidRPr="003F40BB">
              <w:t xml:space="preserve"> (Складывают руки домиком над головой)</w:t>
            </w:r>
          </w:p>
          <w:p w14:paraId="4979D311" w14:textId="77777777" w:rsidR="003F40BB" w:rsidRPr="003F40BB" w:rsidRDefault="003F40BB" w:rsidP="003F40BB">
            <w:pPr>
              <w:spacing w:after="0"/>
            </w:pPr>
            <w:r w:rsidRPr="003F40BB">
              <w:t>Снег на улице идёт,</w:t>
            </w:r>
            <w:r w:rsidRPr="003F40BB">
              <w:rPr>
                <w:rFonts w:ascii="MS Gothic" w:eastAsia="MS Gothic" w:hAnsi="MS Gothic" w:cs="MS Gothic" w:hint="eastAsia"/>
              </w:rPr>
              <w:t xml:space="preserve">　</w:t>
            </w:r>
            <w:r w:rsidRPr="003F40BB">
              <w:t xml:space="preserve"> (Двигают руками сверху вниз)</w:t>
            </w:r>
          </w:p>
          <w:p w14:paraId="61A30D8A" w14:textId="77777777" w:rsidR="003F40BB" w:rsidRPr="003F40BB" w:rsidRDefault="003F40BB" w:rsidP="003F40BB">
            <w:pPr>
              <w:spacing w:after="0"/>
            </w:pPr>
            <w:r w:rsidRPr="003F40BB">
              <w:t>Дворник улицу метёт,</w:t>
            </w:r>
            <w:r w:rsidRPr="003F40BB">
              <w:rPr>
                <w:rFonts w:ascii="MS Gothic" w:eastAsia="MS Gothic" w:hAnsi="MS Gothic" w:cs="MS Gothic" w:hint="eastAsia"/>
              </w:rPr>
              <w:t xml:space="preserve">　</w:t>
            </w:r>
            <w:r w:rsidRPr="003F40BB">
              <w:t xml:space="preserve"> (Имитируют)</w:t>
            </w:r>
          </w:p>
          <w:p w14:paraId="474B4338" w14:textId="77777777" w:rsidR="003F40BB" w:rsidRPr="003F40BB" w:rsidRDefault="003F40BB" w:rsidP="003F40BB">
            <w:pPr>
              <w:spacing w:after="0"/>
            </w:pPr>
            <w:r w:rsidRPr="003F40BB">
              <w:t>Мы катаемся на санках,</w:t>
            </w:r>
            <w:r w:rsidRPr="003F40BB">
              <w:rPr>
                <w:rFonts w:ascii="MS Gothic" w:eastAsia="MS Gothic" w:hAnsi="MS Gothic" w:cs="MS Gothic" w:hint="eastAsia"/>
              </w:rPr>
              <w:t xml:space="preserve">　</w:t>
            </w:r>
            <w:r w:rsidRPr="003F40BB">
              <w:t xml:space="preserve"> (Приседают, руки вытягивают вперёд)</w:t>
            </w:r>
          </w:p>
          <w:p w14:paraId="2D5E9E40" w14:textId="77777777" w:rsidR="003F40BB" w:rsidRPr="003F40BB" w:rsidRDefault="003F40BB" w:rsidP="003F40BB">
            <w:pPr>
              <w:spacing w:after="0"/>
            </w:pPr>
            <w:r w:rsidRPr="003F40BB">
              <w:lastRenderedPageBreak/>
              <w:t>Пишем на катке круги,</w:t>
            </w:r>
            <w:r w:rsidRPr="003F40BB">
              <w:rPr>
                <w:rFonts w:ascii="MS Gothic" w:eastAsia="MS Gothic" w:hAnsi="MS Gothic" w:cs="MS Gothic" w:hint="eastAsia"/>
              </w:rPr>
              <w:t xml:space="preserve">　</w:t>
            </w:r>
            <w:r w:rsidRPr="003F40BB">
              <w:t xml:space="preserve"> (Руки закладывают за спину, медленно кружатся)</w:t>
            </w:r>
          </w:p>
          <w:p w14:paraId="21E9CE1A" w14:textId="77777777" w:rsidR="003F40BB" w:rsidRPr="003F40BB" w:rsidRDefault="003F40BB" w:rsidP="003F40BB">
            <w:pPr>
              <w:spacing w:after="0"/>
            </w:pPr>
            <w:r w:rsidRPr="003F40BB">
              <w:t>Ловко бегаем на лыжах,</w:t>
            </w:r>
            <w:r w:rsidRPr="003F40BB">
              <w:rPr>
                <w:rFonts w:ascii="MS Gothic" w:eastAsia="MS Gothic" w:hAnsi="MS Gothic" w:cs="MS Gothic" w:hint="eastAsia"/>
              </w:rPr>
              <w:t xml:space="preserve">　</w:t>
            </w:r>
            <w:r w:rsidRPr="003F40BB">
              <w:t xml:space="preserve"> (Имитируют)</w:t>
            </w:r>
          </w:p>
          <w:p w14:paraId="21946E8C" w14:textId="77777777" w:rsidR="003F40BB" w:rsidRDefault="003F40BB" w:rsidP="003F40BB">
            <w:pPr>
              <w:spacing w:after="0"/>
            </w:pPr>
            <w:r w:rsidRPr="003F40BB">
              <w:t>И играем все в снежки.</w:t>
            </w:r>
            <w:r w:rsidRPr="003F40BB">
              <w:rPr>
                <w:rFonts w:ascii="MS Gothic" w:eastAsia="MS Gothic" w:hAnsi="MS Gothic" w:cs="MS Gothic" w:hint="eastAsia"/>
              </w:rPr>
              <w:t xml:space="preserve">　</w:t>
            </w:r>
            <w:r w:rsidRPr="003F40BB">
              <w:t xml:space="preserve"> (Лепят и бросают снежки)</w:t>
            </w:r>
          </w:p>
          <w:p w14:paraId="0111FFF8" w14:textId="77777777" w:rsidR="00244640" w:rsidRDefault="00244640" w:rsidP="003F40BB">
            <w:pPr>
              <w:spacing w:after="0"/>
            </w:pPr>
          </w:p>
          <w:p w14:paraId="4460F37D" w14:textId="5DF3B002" w:rsidR="00244640" w:rsidRDefault="00D44783" w:rsidP="003F40BB">
            <w:pPr>
              <w:spacing w:after="0"/>
            </w:pPr>
            <w:r w:rsidRPr="00D44783">
              <w:rPr>
                <w:b/>
                <w:bCs/>
              </w:rPr>
              <w:t>Воспитатель:</w:t>
            </w:r>
            <w:r>
              <w:rPr>
                <w:b/>
                <w:bCs/>
              </w:rPr>
              <w:t xml:space="preserve"> </w:t>
            </w:r>
            <w:r>
              <w:t xml:space="preserve">Ребята, мы с вами вспомнили признаки зимы, вспомнили, что такое снегопад. </w:t>
            </w:r>
            <w:r w:rsidR="00BB1366">
              <w:t xml:space="preserve"> А п</w:t>
            </w:r>
            <w:r>
              <w:t xml:space="preserve">ро жизнь кого зимой Чебурашке хочется узнать? </w:t>
            </w:r>
          </w:p>
          <w:p w14:paraId="194A04D0" w14:textId="7B1E9310" w:rsidR="00F95CD2" w:rsidRDefault="00F95CD2" w:rsidP="003F40BB">
            <w:pPr>
              <w:spacing w:after="0"/>
              <w:rPr>
                <w:b/>
                <w:bCs/>
                <w:i/>
                <w:iCs/>
              </w:rPr>
            </w:pPr>
            <w:r w:rsidRPr="00F95CD2">
              <w:rPr>
                <w:b/>
                <w:bCs/>
                <w:i/>
                <w:iCs/>
              </w:rPr>
              <w:t>СЛЕДЫ ЖИВОТНЫХ</w:t>
            </w:r>
            <w:r>
              <w:rPr>
                <w:b/>
                <w:bCs/>
                <w:i/>
                <w:iCs/>
              </w:rPr>
              <w:t xml:space="preserve"> (медведь, лиса, белка, заяц, волк)</w:t>
            </w:r>
          </w:p>
          <w:p w14:paraId="322BC2EF" w14:textId="105EB8A0" w:rsidR="00F95CD2" w:rsidRDefault="00F95CD2" w:rsidP="003F40BB">
            <w:pPr>
              <w:spacing w:after="0"/>
            </w:pPr>
            <w:r>
              <w:t xml:space="preserve">Ребята, посмотрите внимательно и вспомните, кто из животных оставил свои следы на снегу? </w:t>
            </w:r>
          </w:p>
          <w:p w14:paraId="7786ABB2" w14:textId="77777777" w:rsidR="00F95CD2" w:rsidRPr="00F95CD2" w:rsidRDefault="00F95CD2" w:rsidP="003F40BB">
            <w:pPr>
              <w:spacing w:after="0"/>
            </w:pPr>
          </w:p>
          <w:p w14:paraId="540F8F1A" w14:textId="6C65C25F" w:rsidR="00DE46A1" w:rsidRPr="00DE46A1" w:rsidRDefault="00DE46A1" w:rsidP="00DE46A1">
            <w:pPr>
              <w:rPr>
                <w:lang w:eastAsia="ru-RU"/>
              </w:rPr>
            </w:pPr>
            <w:r w:rsidRPr="00DE46A1">
              <w:rPr>
                <w:b/>
                <w:bCs/>
                <w:i/>
                <w:iCs/>
                <w:lang w:eastAsia="ru-RU"/>
              </w:rPr>
              <w:t>Задание:</w:t>
            </w:r>
            <w:r w:rsidRPr="00DE46A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с</w:t>
            </w:r>
            <w:r w:rsidRPr="00DE46A1">
              <w:rPr>
                <w:lang w:eastAsia="ru-RU"/>
              </w:rPr>
              <w:t>оставить описательный рассказ о животных и птицах по схеме.</w:t>
            </w:r>
          </w:p>
          <w:p w14:paraId="27D30EE3" w14:textId="5EFCD63B" w:rsidR="00DE46A1" w:rsidRDefault="00DE46A1" w:rsidP="00DE46A1">
            <w:pPr>
              <w:rPr>
                <w:lang w:eastAsia="ru-RU"/>
              </w:rPr>
            </w:pPr>
            <w:r w:rsidRPr="00DE46A1">
              <w:rPr>
                <w:lang w:eastAsia="ru-RU"/>
              </w:rPr>
              <w:t>1) Название животного (Медведь – это дикое животное)</w:t>
            </w:r>
            <w:r w:rsidRPr="00DE46A1">
              <w:rPr>
                <w:lang w:eastAsia="ru-RU"/>
              </w:rPr>
              <w:br/>
              <w:t>2) Как зимует? (Медведь готовится к зиме с лета, готовит себе уютную берлогу и спит там всю зиму)</w:t>
            </w:r>
            <w:r w:rsidRPr="00DE46A1">
              <w:rPr>
                <w:lang w:eastAsia="ru-RU"/>
              </w:rPr>
              <w:br/>
              <w:t>3) Какого цвета? (Медведь коричневого цвета, на зиму он не меняет свой окрас)</w:t>
            </w:r>
            <w:r w:rsidRPr="00DE46A1">
              <w:rPr>
                <w:lang w:eastAsia="ru-RU"/>
              </w:rPr>
              <w:br/>
              <w:t>4) Чем покрыто тело – длинная или короткая шерсть, подшерсток, пух или перья? (Тело медведя покрыто густой длинной шерстью)</w:t>
            </w:r>
            <w:r w:rsidRPr="00DE46A1">
              <w:rPr>
                <w:lang w:eastAsia="ru-RU"/>
              </w:rPr>
              <w:br/>
              <w:t>5) Делает ли запасы? (Медведи не делают запасов пищи, но осенью они очень активно питаются орехами, рыбой, чтобы накопить как можно больше жиру на время зимовки)</w:t>
            </w:r>
            <w:r w:rsidR="00F95CD2">
              <w:rPr>
                <w:lang w:eastAsia="ru-RU"/>
              </w:rPr>
              <w:t xml:space="preserve"> </w:t>
            </w:r>
          </w:p>
          <w:p w14:paraId="61911A57" w14:textId="041BAFA6" w:rsidR="00662178" w:rsidRDefault="00662178" w:rsidP="00DE46A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Посмотрите внимательно на экран телевизора и назовите птиц. </w:t>
            </w:r>
          </w:p>
          <w:p w14:paraId="1DE672BF" w14:textId="6566E49F" w:rsidR="003F40BB" w:rsidRPr="00662178" w:rsidRDefault="00662178" w:rsidP="00662178">
            <w:pPr>
              <w:rPr>
                <w:lang w:eastAsia="ru-RU"/>
              </w:rPr>
            </w:pPr>
            <w:r>
              <w:rPr>
                <w:lang w:eastAsia="ru-RU"/>
              </w:rPr>
              <w:t>Скажите всех ли этих птиц можно увидеть у кормушки зимой? (</w:t>
            </w:r>
            <w:r w:rsidRPr="00662178">
              <w:rPr>
                <w:i/>
                <w:iCs/>
                <w:lang w:eastAsia="ru-RU"/>
              </w:rPr>
              <w:t>ответы детей</w:t>
            </w:r>
            <w:r>
              <w:rPr>
                <w:lang w:eastAsia="ru-RU"/>
              </w:rPr>
              <w:t>)</w:t>
            </w:r>
          </w:p>
          <w:p w14:paraId="4037B31C" w14:textId="02A168D2" w:rsidR="00C526A8" w:rsidRDefault="00DE46A1" w:rsidP="0034462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b/>
                <w:bCs/>
              </w:rPr>
              <w:t>3</w:t>
            </w:r>
            <w:r w:rsidRPr="006954F2">
              <w:rPr>
                <w:b/>
                <w:bCs/>
              </w:rPr>
              <w:t xml:space="preserve"> страница готова</w:t>
            </w:r>
            <w:r>
              <w:rPr>
                <w:b/>
                <w:bCs/>
              </w:rPr>
              <w:t>. Что сможет узнать Чебурашка с помощью это</w:t>
            </w:r>
            <w:r w:rsidR="00662178">
              <w:rPr>
                <w:b/>
                <w:bCs/>
              </w:rPr>
              <w:t>го задания</w:t>
            </w:r>
            <w:r>
              <w:rPr>
                <w:b/>
                <w:bCs/>
              </w:rPr>
              <w:t>?</w:t>
            </w:r>
          </w:p>
          <w:p w14:paraId="53C256EC" w14:textId="4FE045EB" w:rsidR="006442C1" w:rsidRPr="00DE46A1" w:rsidRDefault="006442C1" w:rsidP="00F97C4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618D7D70" w14:textId="11DC073F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7E853344" w14:textId="77777777" w:rsidTr="00344621">
        <w:tc>
          <w:tcPr>
            <w:tcW w:w="597" w:type="dxa"/>
            <w:shd w:val="clear" w:color="auto" w:fill="E6E6E6"/>
          </w:tcPr>
          <w:p w14:paraId="3041D2D0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lastRenderedPageBreak/>
              <w:t>III</w:t>
            </w:r>
          </w:p>
        </w:tc>
        <w:tc>
          <w:tcPr>
            <w:tcW w:w="7767" w:type="dxa"/>
            <w:gridSpan w:val="2"/>
            <w:shd w:val="clear" w:color="auto" w:fill="E6E6E6"/>
          </w:tcPr>
          <w:p w14:paraId="684144C2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Заключительная часть</w:t>
            </w:r>
          </w:p>
        </w:tc>
        <w:tc>
          <w:tcPr>
            <w:tcW w:w="1843" w:type="dxa"/>
            <w:shd w:val="clear" w:color="auto" w:fill="E6E6E6"/>
          </w:tcPr>
          <w:p w14:paraId="2AF7C675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6442C1" w:rsidRPr="003F13C0" w14:paraId="37A5D3A6" w14:textId="77777777" w:rsidTr="00344621">
        <w:tc>
          <w:tcPr>
            <w:tcW w:w="597" w:type="dxa"/>
          </w:tcPr>
          <w:p w14:paraId="570CC3D1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3.1</w:t>
            </w:r>
          </w:p>
        </w:tc>
        <w:tc>
          <w:tcPr>
            <w:tcW w:w="2523" w:type="dxa"/>
          </w:tcPr>
          <w:p w14:paraId="1FC11C8B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5244" w:type="dxa"/>
          </w:tcPr>
          <w:p w14:paraId="4E70BE63" w14:textId="77777777" w:rsidR="006442C1" w:rsidRDefault="006442C1" w:rsidP="00344621">
            <w:pPr>
              <w:spacing w:after="0"/>
              <w:jc w:val="both"/>
              <w:rPr>
                <w:rFonts w:eastAsia="Calibri" w:cs="Times New Roman"/>
                <w:iCs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iCs/>
                <w:kern w:val="0"/>
                <w:szCs w:val="28"/>
                <w14:ligatures w14:val="none"/>
              </w:rPr>
              <w:t xml:space="preserve">Ребята, </w:t>
            </w:r>
            <w:r>
              <w:rPr>
                <w:rFonts w:eastAsia="Calibri" w:cs="Times New Roman"/>
                <w:iCs/>
                <w:kern w:val="0"/>
                <w:szCs w:val="28"/>
                <w14:ligatures w14:val="none"/>
              </w:rPr>
              <w:t>кому мы сегодня помогали</w:t>
            </w:r>
            <w:r w:rsidRPr="003F13C0">
              <w:rPr>
                <w:rFonts w:eastAsia="Calibri" w:cs="Times New Roman"/>
                <w:iCs/>
                <w:kern w:val="0"/>
                <w:szCs w:val="28"/>
                <w14:ligatures w14:val="none"/>
              </w:rPr>
              <w:t>?</w:t>
            </w:r>
          </w:p>
          <w:p w14:paraId="5644B727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iCs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25332F2F" w14:textId="07AE53F8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6442C1" w:rsidRPr="003F13C0" w14:paraId="2FBE8C04" w14:textId="77777777" w:rsidTr="00344621">
        <w:tc>
          <w:tcPr>
            <w:tcW w:w="597" w:type="dxa"/>
            <w:shd w:val="clear" w:color="auto" w:fill="E6E6E6"/>
          </w:tcPr>
          <w:p w14:paraId="6FB55C45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IV</w:t>
            </w:r>
          </w:p>
        </w:tc>
        <w:tc>
          <w:tcPr>
            <w:tcW w:w="7767" w:type="dxa"/>
            <w:gridSpan w:val="2"/>
            <w:shd w:val="clear" w:color="auto" w:fill="E6E6E6"/>
          </w:tcPr>
          <w:p w14:paraId="1BA1C286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  <w:shd w:val="clear" w:color="auto" w:fill="E6E6E6"/>
          </w:tcPr>
          <w:p w14:paraId="27B0411C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6442C1" w:rsidRPr="003F13C0" w14:paraId="456F7BFD" w14:textId="77777777" w:rsidTr="00344621">
        <w:tc>
          <w:tcPr>
            <w:tcW w:w="597" w:type="dxa"/>
          </w:tcPr>
          <w:p w14:paraId="3C0E3BD0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4.1</w:t>
            </w:r>
          </w:p>
        </w:tc>
        <w:tc>
          <w:tcPr>
            <w:tcW w:w="2523" w:type="dxa"/>
          </w:tcPr>
          <w:p w14:paraId="0919638C" w14:textId="77777777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</w:pPr>
            <w:r w:rsidRPr="003F13C0">
              <w:rPr>
                <w:rFonts w:eastAsia="Calibri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Подведение итогов</w:t>
            </w:r>
          </w:p>
        </w:tc>
        <w:tc>
          <w:tcPr>
            <w:tcW w:w="5244" w:type="dxa"/>
          </w:tcPr>
          <w:p w14:paraId="5861ABA7" w14:textId="77777777" w:rsidR="009E1167" w:rsidRDefault="006442C1" w:rsidP="00344621">
            <w:pPr>
              <w:spacing w:after="0"/>
              <w:jc w:val="both"/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>Рефлексия</w:t>
            </w:r>
          </w:p>
          <w:p w14:paraId="6BC36001" w14:textId="2F02F39F" w:rsidR="00662178" w:rsidRPr="00662178" w:rsidRDefault="00662178" w:rsidP="00662178">
            <w:r w:rsidRPr="00662178">
              <w:t xml:space="preserve">Ребята, вам понравилось наше занятие? </w:t>
            </w:r>
          </w:p>
          <w:p w14:paraId="414701FF" w14:textId="10C640DA" w:rsidR="00662178" w:rsidRPr="00662178" w:rsidRDefault="00662178" w:rsidP="00662178">
            <w:r w:rsidRPr="00662178">
              <w:t>На память о нашем заняти</w:t>
            </w:r>
            <w:r>
              <w:t>и</w:t>
            </w:r>
            <w:r w:rsidRPr="00662178">
              <w:t xml:space="preserve"> я предлагаю вам волшебные снежинки.</w:t>
            </w:r>
          </w:p>
          <w:p w14:paraId="5C246263" w14:textId="3FFFEEDE" w:rsidR="00662178" w:rsidRPr="00662178" w:rsidRDefault="00662178" w:rsidP="00662178">
            <w:r w:rsidRPr="00662178">
              <w:t>Если вам было легко выполнять задания, то возьмите белую снежинку;</w:t>
            </w:r>
          </w:p>
          <w:p w14:paraId="7ADF4621" w14:textId="6EB912AD" w:rsidR="00662178" w:rsidRPr="00662178" w:rsidRDefault="00662178" w:rsidP="00662178">
            <w:r w:rsidRPr="00662178">
              <w:t>если вы допускали ошибки и исправляли их, то возьмите голубую снежинку,</w:t>
            </w:r>
          </w:p>
          <w:p w14:paraId="62925BD8" w14:textId="77777777" w:rsidR="00662178" w:rsidRPr="00662178" w:rsidRDefault="00662178" w:rsidP="00662178">
            <w:r w:rsidRPr="00662178">
              <w:t>если задания вызывали трудности, то возьмите синюю снежинку.</w:t>
            </w:r>
          </w:p>
          <w:p w14:paraId="23DA510D" w14:textId="77777777" w:rsidR="00662178" w:rsidRPr="00662178" w:rsidRDefault="00662178" w:rsidP="00662178">
            <w:pPr>
              <w:spacing w:after="0"/>
              <w:rPr>
                <w:b/>
                <w:bCs/>
                <w:i/>
                <w:iCs/>
              </w:rPr>
            </w:pPr>
            <w:r w:rsidRPr="00662178">
              <w:rPr>
                <w:b/>
                <w:bCs/>
                <w:i/>
                <w:iCs/>
              </w:rPr>
              <w:t>Встанем вместе мы в кружок-</w:t>
            </w:r>
          </w:p>
          <w:p w14:paraId="09642290" w14:textId="77777777" w:rsidR="00662178" w:rsidRDefault="00662178" w:rsidP="00662178">
            <w:pPr>
              <w:spacing w:after="0"/>
              <w:rPr>
                <w:b/>
                <w:bCs/>
                <w:i/>
                <w:iCs/>
              </w:rPr>
            </w:pPr>
            <w:r w:rsidRPr="00662178">
              <w:rPr>
                <w:b/>
                <w:bCs/>
                <w:i/>
                <w:iCs/>
              </w:rPr>
              <w:t>Получается снежок.</w:t>
            </w:r>
          </w:p>
          <w:p w14:paraId="5BEFA227" w14:textId="77777777" w:rsidR="00662178" w:rsidRPr="00662178" w:rsidRDefault="00662178" w:rsidP="00662178">
            <w:pPr>
              <w:spacing w:after="0"/>
              <w:rPr>
                <w:b/>
                <w:bCs/>
                <w:i/>
                <w:iCs/>
              </w:rPr>
            </w:pPr>
          </w:p>
          <w:p w14:paraId="618EA2B0" w14:textId="4EE2FE8F" w:rsidR="00662178" w:rsidRPr="00662178" w:rsidRDefault="00662178" w:rsidP="00662178">
            <w:r w:rsidRPr="00662178">
              <w:t xml:space="preserve">- </w:t>
            </w:r>
            <w:r>
              <w:t>Предлагаю</w:t>
            </w:r>
            <w:r w:rsidRPr="00662178">
              <w:t xml:space="preserve"> из </w:t>
            </w:r>
            <w:r>
              <w:t xml:space="preserve">ваших </w:t>
            </w:r>
            <w:r w:rsidRPr="00662178">
              <w:t>снежинок слепи</w:t>
            </w:r>
            <w:r>
              <w:t>ть</w:t>
            </w:r>
            <w:r w:rsidRPr="00662178">
              <w:t xml:space="preserve"> большой снежный ком (дети приклеивают свои снежинки на доску)</w:t>
            </w:r>
          </w:p>
          <w:p w14:paraId="256DF6FB" w14:textId="4E527226" w:rsidR="00662178" w:rsidRPr="00662178" w:rsidRDefault="005F57EE" w:rsidP="00662178">
            <w:r>
              <w:t>В</w:t>
            </w:r>
            <w:r w:rsidR="00662178" w:rsidRPr="00662178">
              <w:t xml:space="preserve"> заключении</w:t>
            </w:r>
            <w:r>
              <w:t xml:space="preserve"> занятия</w:t>
            </w:r>
            <w:r w:rsidR="00662178" w:rsidRPr="00662178">
              <w:t xml:space="preserve"> встанем в круг и подарим друг другу добрые слова пожелания.</w:t>
            </w:r>
          </w:p>
          <w:p w14:paraId="4529B2F6" w14:textId="77777777" w:rsidR="00662178" w:rsidRDefault="00662178" w:rsidP="00344621">
            <w:pPr>
              <w:spacing w:after="0"/>
              <w:jc w:val="both"/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E0CA231" w14:textId="64A63C3C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F13C0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14:paraId="35B6EB59" w14:textId="7D7AA2C5" w:rsidR="006442C1" w:rsidRPr="003F13C0" w:rsidRDefault="006442C1" w:rsidP="00344621">
            <w:pPr>
              <w:spacing w:after="0"/>
              <w:jc w:val="both"/>
              <w:rPr>
                <w:rFonts w:eastAsia="Calibri" w:cs="Times New Roman"/>
                <w:bCs/>
                <w:iCs/>
                <w:kern w:val="0"/>
                <w:szCs w:val="28"/>
                <w14:ligatures w14:val="none"/>
              </w:rPr>
            </w:pPr>
          </w:p>
        </w:tc>
      </w:tr>
    </w:tbl>
    <w:p w14:paraId="7F3A885C" w14:textId="77777777" w:rsidR="00F12C76" w:rsidRDefault="00F12C76" w:rsidP="006C0B77">
      <w:pPr>
        <w:spacing w:after="0"/>
        <w:ind w:firstLine="709"/>
        <w:jc w:val="both"/>
      </w:pPr>
    </w:p>
    <w:p w14:paraId="1ACD3BBD" w14:textId="4BF20BC9" w:rsidR="003F40BB" w:rsidRDefault="00B308E5" w:rsidP="005F57EE">
      <w:pPr>
        <w:pStyle w:val="ac"/>
        <w:shd w:val="clear" w:color="auto" w:fill="FFFFFF"/>
        <w:spacing w:before="0" w:beforeAutospacing="0" w:after="150" w:afterAutospacing="0"/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</w:p>
    <w:p w14:paraId="28EB2FB0" w14:textId="77777777" w:rsidR="00490114" w:rsidRDefault="00490114" w:rsidP="006C0B77">
      <w:pPr>
        <w:spacing w:after="0"/>
        <w:ind w:firstLine="709"/>
        <w:jc w:val="both"/>
      </w:pPr>
    </w:p>
    <w:p w14:paraId="7FF7CEB7" w14:textId="77777777" w:rsidR="003F40BB" w:rsidRDefault="003F40BB" w:rsidP="006C0B77">
      <w:pPr>
        <w:spacing w:after="0"/>
        <w:ind w:firstLine="709"/>
        <w:jc w:val="both"/>
      </w:pPr>
    </w:p>
    <w:p w14:paraId="79B31D20" w14:textId="77777777" w:rsidR="003F40BB" w:rsidRDefault="003F40BB" w:rsidP="006C0B77">
      <w:pPr>
        <w:spacing w:after="0"/>
        <w:ind w:firstLine="709"/>
        <w:jc w:val="both"/>
      </w:pPr>
    </w:p>
    <w:p w14:paraId="4285D434" w14:textId="77777777" w:rsidR="001D4634" w:rsidRDefault="001D4634" w:rsidP="006C0B77">
      <w:pPr>
        <w:spacing w:after="0"/>
        <w:ind w:firstLine="709"/>
        <w:jc w:val="both"/>
      </w:pPr>
    </w:p>
    <w:p w14:paraId="33F17E21" w14:textId="77777777" w:rsidR="001D4634" w:rsidRDefault="001D4634" w:rsidP="006C0B77">
      <w:pPr>
        <w:spacing w:after="0"/>
        <w:ind w:firstLine="709"/>
        <w:jc w:val="both"/>
      </w:pPr>
    </w:p>
    <w:p w14:paraId="259BAF67" w14:textId="77777777" w:rsidR="001D4634" w:rsidRDefault="001D4634" w:rsidP="006C0B77">
      <w:pPr>
        <w:spacing w:after="0"/>
        <w:ind w:firstLine="709"/>
        <w:jc w:val="both"/>
      </w:pPr>
    </w:p>
    <w:p w14:paraId="2B97D035" w14:textId="77777777" w:rsidR="001D4634" w:rsidRDefault="001D4634" w:rsidP="006C0B77">
      <w:pPr>
        <w:spacing w:after="0"/>
        <w:ind w:firstLine="709"/>
        <w:jc w:val="both"/>
      </w:pPr>
    </w:p>
    <w:p w14:paraId="048E4FE6" w14:textId="77777777" w:rsidR="001D4634" w:rsidRDefault="001D4634" w:rsidP="006C0B77">
      <w:pPr>
        <w:spacing w:after="0"/>
        <w:ind w:firstLine="709"/>
        <w:jc w:val="both"/>
      </w:pPr>
    </w:p>
    <w:p w14:paraId="0ECA3FCA" w14:textId="77777777" w:rsidR="001D4634" w:rsidRDefault="001D4634" w:rsidP="006C0B77">
      <w:pPr>
        <w:spacing w:after="0"/>
        <w:ind w:firstLine="709"/>
        <w:jc w:val="both"/>
      </w:pPr>
    </w:p>
    <w:p w14:paraId="4C637081" w14:textId="77777777" w:rsidR="001D4634" w:rsidRDefault="001D4634" w:rsidP="006C0B77">
      <w:pPr>
        <w:spacing w:after="0"/>
        <w:ind w:firstLine="709"/>
        <w:jc w:val="both"/>
      </w:pPr>
    </w:p>
    <w:p w14:paraId="2EA385C2" w14:textId="77777777" w:rsidR="001D4634" w:rsidRDefault="001D4634" w:rsidP="006C0B77">
      <w:pPr>
        <w:spacing w:after="0"/>
        <w:ind w:firstLine="709"/>
        <w:jc w:val="both"/>
      </w:pPr>
    </w:p>
    <w:p w14:paraId="403314AC" w14:textId="77777777" w:rsidR="001D4634" w:rsidRDefault="001D4634" w:rsidP="006C0B77">
      <w:pPr>
        <w:spacing w:after="0"/>
        <w:ind w:firstLine="709"/>
        <w:jc w:val="both"/>
      </w:pPr>
    </w:p>
    <w:p w14:paraId="3F97809D" w14:textId="77777777" w:rsidR="001D4634" w:rsidRDefault="001D4634" w:rsidP="006C0B77">
      <w:pPr>
        <w:spacing w:after="0"/>
        <w:ind w:firstLine="709"/>
        <w:jc w:val="both"/>
      </w:pPr>
    </w:p>
    <w:p w14:paraId="273B017B" w14:textId="77777777" w:rsidR="001D4634" w:rsidRDefault="001D4634" w:rsidP="006C0B77">
      <w:pPr>
        <w:spacing w:after="0"/>
        <w:ind w:firstLine="709"/>
        <w:jc w:val="both"/>
      </w:pPr>
    </w:p>
    <w:p w14:paraId="327622EF" w14:textId="77777777" w:rsidR="001D4634" w:rsidRDefault="001D4634" w:rsidP="006C0B77">
      <w:pPr>
        <w:spacing w:after="0"/>
        <w:ind w:firstLine="709"/>
        <w:jc w:val="both"/>
      </w:pPr>
    </w:p>
    <w:p w14:paraId="6A0192E2" w14:textId="77777777" w:rsidR="001D4634" w:rsidRDefault="001D4634" w:rsidP="006C0B77">
      <w:pPr>
        <w:spacing w:after="0"/>
        <w:ind w:firstLine="709"/>
        <w:jc w:val="both"/>
      </w:pPr>
    </w:p>
    <w:p w14:paraId="3FA06676" w14:textId="77777777" w:rsidR="001D4634" w:rsidRDefault="001D4634" w:rsidP="006C0B77">
      <w:pPr>
        <w:spacing w:after="0"/>
        <w:ind w:firstLine="709"/>
        <w:jc w:val="both"/>
      </w:pPr>
    </w:p>
    <w:p w14:paraId="757FC883" w14:textId="77777777" w:rsidR="001D4634" w:rsidRDefault="001D4634" w:rsidP="006C0B77">
      <w:pPr>
        <w:spacing w:after="0"/>
        <w:ind w:firstLine="709"/>
        <w:jc w:val="both"/>
      </w:pPr>
    </w:p>
    <w:p w14:paraId="1CEACDE0" w14:textId="77777777" w:rsidR="001D4634" w:rsidRDefault="001D4634" w:rsidP="006C0B77">
      <w:pPr>
        <w:spacing w:after="0"/>
        <w:ind w:firstLine="709"/>
        <w:jc w:val="both"/>
      </w:pPr>
    </w:p>
    <w:p w14:paraId="52DFFE7F" w14:textId="25F5B7F3" w:rsidR="00DE46A1" w:rsidRPr="00DE46A1" w:rsidRDefault="00DE46A1" w:rsidP="00DE46A1">
      <w:pPr>
        <w:tabs>
          <w:tab w:val="left" w:pos="2430"/>
        </w:tabs>
      </w:pPr>
      <w:r>
        <w:rPr>
          <w:noProof/>
        </w:rPr>
        <w:drawing>
          <wp:inline distT="0" distB="0" distL="0" distR="0" wp14:anchorId="5E9E9CF3" wp14:editId="17CF5BC0">
            <wp:extent cx="4762500" cy="3571875"/>
            <wp:effectExtent l="0" t="0" r="0" b="9525"/>
            <wp:docPr id="16544159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415952" name="Рисунок 16544159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6A1" w:rsidRPr="00DE46A1" w:rsidSect="00877EA7">
      <w:pgSz w:w="11906" w:h="16838" w:code="9"/>
      <w:pgMar w:top="1134" w:right="851" w:bottom="1134" w:left="1701" w:header="709" w:footer="709" w:gutter="0"/>
      <w:pgBorders w:display="firstPage" w:offsetFrom="page">
        <w:top w:val="twistedLines2" w:sz="14" w:space="24" w:color="auto"/>
        <w:left w:val="twistedLines2" w:sz="14" w:space="24" w:color="auto"/>
        <w:bottom w:val="twistedLines2" w:sz="14" w:space="24" w:color="auto"/>
        <w:right w:val="twistedLines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00F"/>
    <w:multiLevelType w:val="hybridMultilevel"/>
    <w:tmpl w:val="F58A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54CB"/>
    <w:multiLevelType w:val="hybridMultilevel"/>
    <w:tmpl w:val="AABC8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45E6F"/>
    <w:multiLevelType w:val="hybridMultilevel"/>
    <w:tmpl w:val="2FE0F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80825"/>
    <w:multiLevelType w:val="hybridMultilevel"/>
    <w:tmpl w:val="1F94B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886905">
    <w:abstractNumId w:val="3"/>
  </w:num>
  <w:num w:numId="2" w16cid:durableId="94642375">
    <w:abstractNumId w:val="1"/>
  </w:num>
  <w:num w:numId="3" w16cid:durableId="1974092647">
    <w:abstractNumId w:val="0"/>
  </w:num>
  <w:num w:numId="4" w16cid:durableId="12401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94"/>
    <w:rsid w:val="00024A0A"/>
    <w:rsid w:val="000418F4"/>
    <w:rsid w:val="000A36E1"/>
    <w:rsid w:val="000F04B3"/>
    <w:rsid w:val="00130260"/>
    <w:rsid w:val="00155EF9"/>
    <w:rsid w:val="001D4634"/>
    <w:rsid w:val="001F6DF2"/>
    <w:rsid w:val="00244640"/>
    <w:rsid w:val="002A744D"/>
    <w:rsid w:val="002E7C44"/>
    <w:rsid w:val="002F366C"/>
    <w:rsid w:val="00337983"/>
    <w:rsid w:val="0034603D"/>
    <w:rsid w:val="0035215E"/>
    <w:rsid w:val="003B6572"/>
    <w:rsid w:val="003E2E92"/>
    <w:rsid w:val="003F40BB"/>
    <w:rsid w:val="00404E3D"/>
    <w:rsid w:val="00441B16"/>
    <w:rsid w:val="00490114"/>
    <w:rsid w:val="00537D88"/>
    <w:rsid w:val="00551C33"/>
    <w:rsid w:val="00567AC4"/>
    <w:rsid w:val="005A25CF"/>
    <w:rsid w:val="005F57EE"/>
    <w:rsid w:val="00636652"/>
    <w:rsid w:val="006442C1"/>
    <w:rsid w:val="00662178"/>
    <w:rsid w:val="006954F2"/>
    <w:rsid w:val="006C0B77"/>
    <w:rsid w:val="006F4A58"/>
    <w:rsid w:val="007008E8"/>
    <w:rsid w:val="00790BE7"/>
    <w:rsid w:val="007D27C1"/>
    <w:rsid w:val="007D371A"/>
    <w:rsid w:val="008242FF"/>
    <w:rsid w:val="00830316"/>
    <w:rsid w:val="00870751"/>
    <w:rsid w:val="00873AF6"/>
    <w:rsid w:val="00877EA7"/>
    <w:rsid w:val="008C41BC"/>
    <w:rsid w:val="008E0094"/>
    <w:rsid w:val="008F4C6B"/>
    <w:rsid w:val="009150A6"/>
    <w:rsid w:val="00922C48"/>
    <w:rsid w:val="00937593"/>
    <w:rsid w:val="009C732F"/>
    <w:rsid w:val="009E09BE"/>
    <w:rsid w:val="009E1167"/>
    <w:rsid w:val="00A007F2"/>
    <w:rsid w:val="00A25A71"/>
    <w:rsid w:val="00A83606"/>
    <w:rsid w:val="00AA6C84"/>
    <w:rsid w:val="00B053BF"/>
    <w:rsid w:val="00B308E5"/>
    <w:rsid w:val="00B70DDF"/>
    <w:rsid w:val="00B915B7"/>
    <w:rsid w:val="00BB1366"/>
    <w:rsid w:val="00BD3483"/>
    <w:rsid w:val="00C526A8"/>
    <w:rsid w:val="00CF60B5"/>
    <w:rsid w:val="00D345AC"/>
    <w:rsid w:val="00D43F82"/>
    <w:rsid w:val="00D44783"/>
    <w:rsid w:val="00DC2B96"/>
    <w:rsid w:val="00DE46A1"/>
    <w:rsid w:val="00E27108"/>
    <w:rsid w:val="00E4276C"/>
    <w:rsid w:val="00E932DB"/>
    <w:rsid w:val="00EA59DF"/>
    <w:rsid w:val="00EE4070"/>
    <w:rsid w:val="00F12C76"/>
    <w:rsid w:val="00F94B48"/>
    <w:rsid w:val="00F95CD2"/>
    <w:rsid w:val="00F97C49"/>
    <w:rsid w:val="00FB5955"/>
    <w:rsid w:val="00FD6E5E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6201"/>
  <w15:chartTrackingRefBased/>
  <w15:docId w15:val="{A33B3D78-FA4F-41C6-8B63-4DEC3FF4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2C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E0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0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0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0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0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0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0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0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09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009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00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E00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00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00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0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0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0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E00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00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009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E0094"/>
    <w:rPr>
      <w:b/>
      <w:bCs/>
      <w:smallCaps/>
      <w:color w:val="2F5496" w:themeColor="accent1" w:themeShade="BF"/>
      <w:spacing w:val="5"/>
    </w:rPr>
  </w:style>
  <w:style w:type="paragraph" w:customStyle="1" w:styleId="searchinvideoitem">
    <w:name w:val="searchinvideoitem"/>
    <w:basedOn w:val="a"/>
    <w:rsid w:val="006442C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49011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490114"/>
    <w:rPr>
      <w:b/>
      <w:bCs/>
    </w:rPr>
  </w:style>
  <w:style w:type="paragraph" w:customStyle="1" w:styleId="c2">
    <w:name w:val="c2"/>
    <w:basedOn w:val="a"/>
    <w:rsid w:val="00E2710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E27108"/>
  </w:style>
  <w:style w:type="character" w:customStyle="1" w:styleId="c5">
    <w:name w:val="c5"/>
    <w:basedOn w:val="a0"/>
    <w:rsid w:val="00E27108"/>
  </w:style>
  <w:style w:type="paragraph" w:customStyle="1" w:styleId="c3">
    <w:name w:val="c3"/>
    <w:basedOn w:val="a"/>
    <w:rsid w:val="00E2710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Emphasis"/>
    <w:basedOn w:val="a0"/>
    <w:uiPriority w:val="20"/>
    <w:qFormat/>
    <w:rsid w:val="00695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10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Попкова</dc:creator>
  <cp:keywords/>
  <dc:description/>
  <cp:lastModifiedBy>Ольга Попкова</cp:lastModifiedBy>
  <cp:revision>18</cp:revision>
  <cp:lastPrinted>2026-01-22T15:50:00Z</cp:lastPrinted>
  <dcterms:created xsi:type="dcterms:W3CDTF">2025-11-28T05:29:00Z</dcterms:created>
  <dcterms:modified xsi:type="dcterms:W3CDTF">2026-04-05T14:14:00Z</dcterms:modified>
</cp:coreProperties>
</file>