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3E1" w:rsidRDefault="00396FBB">
      <w:pPr>
        <w:pStyle w:val="Standard"/>
        <w:jc w:val="center"/>
        <w:rPr>
          <w:b/>
          <w:bCs/>
          <w:color w:val="111111"/>
        </w:rPr>
      </w:pPr>
      <w:r>
        <w:rPr>
          <w:b/>
          <w:bCs/>
          <w:color w:val="111111"/>
        </w:rPr>
        <w:t>Комплексное занятие  во 2 младшей группе</w:t>
      </w:r>
    </w:p>
    <w:p w:rsidR="006C33E1" w:rsidRDefault="00396FBB">
      <w:pPr>
        <w:pStyle w:val="Standard"/>
        <w:jc w:val="center"/>
        <w:rPr>
          <w:b/>
          <w:bCs/>
          <w:color w:val="111111"/>
        </w:rPr>
      </w:pPr>
      <w:r>
        <w:rPr>
          <w:b/>
          <w:bCs/>
          <w:color w:val="111111"/>
        </w:rPr>
        <w:t>Тема: «</w:t>
      </w:r>
      <w:r w:rsidR="00CF3364">
        <w:rPr>
          <w:b/>
          <w:bCs/>
          <w:color w:val="111111"/>
        </w:rPr>
        <w:t>Подарок для Насти</w:t>
      </w:r>
      <w:r>
        <w:rPr>
          <w:b/>
          <w:bCs/>
          <w:color w:val="111111"/>
        </w:rPr>
        <w:t>»</w:t>
      </w:r>
    </w:p>
    <w:p w:rsidR="006C33E1" w:rsidRDefault="006C33E1">
      <w:pPr>
        <w:pStyle w:val="Standard"/>
        <w:jc w:val="center"/>
        <w:rPr>
          <w:color w:val="111111"/>
        </w:rPr>
      </w:pPr>
    </w:p>
    <w:p w:rsidR="006C33E1" w:rsidRDefault="00396FBB">
      <w:pPr>
        <w:pStyle w:val="Standard"/>
      </w:pPr>
      <w:r>
        <w:rPr>
          <w:b/>
          <w:bCs/>
          <w:i/>
          <w:iCs/>
          <w:color w:val="111111"/>
        </w:rPr>
        <w:t>Реализация содержания в образовательных областях</w:t>
      </w:r>
      <w:r>
        <w:rPr>
          <w:b/>
          <w:bCs/>
          <w:color w:val="111111"/>
        </w:rPr>
        <w:t>:</w:t>
      </w:r>
      <w:r>
        <w:rPr>
          <w:color w:val="111111"/>
        </w:rPr>
        <w:t>«Познавательное развитие», «Художественно-эстетическое развитие», «Физическое развитие»</w:t>
      </w:r>
    </w:p>
    <w:p w:rsidR="006C33E1" w:rsidRDefault="00396FBB">
      <w:pPr>
        <w:pStyle w:val="Standard"/>
        <w:rPr>
          <w:color w:val="111111"/>
        </w:rPr>
      </w:pPr>
      <w:r>
        <w:rPr>
          <w:color w:val="111111"/>
        </w:rPr>
        <w:t>Виды деятельности: игровая, творческая,познавательная, коммуникативная, двигательная.</w:t>
      </w:r>
    </w:p>
    <w:p w:rsidR="006C33E1" w:rsidRDefault="00396FBB">
      <w:pPr>
        <w:pStyle w:val="Standard"/>
      </w:pPr>
      <w:r>
        <w:rPr>
          <w:b/>
          <w:bCs/>
          <w:i/>
          <w:iCs/>
          <w:color w:val="111111"/>
        </w:rPr>
        <w:t>Цель</w:t>
      </w:r>
      <w:r>
        <w:rPr>
          <w:b/>
          <w:bCs/>
          <w:color w:val="111111"/>
        </w:rPr>
        <w:t>:</w:t>
      </w:r>
      <w:r>
        <w:rPr>
          <w:color w:val="111111"/>
        </w:rPr>
        <w:t xml:space="preserve"> учить детей изготавливать поделку в технике оригами с элементами аппликации.</w:t>
      </w:r>
    </w:p>
    <w:p w:rsidR="006C33E1" w:rsidRDefault="00396FBB">
      <w:pPr>
        <w:pStyle w:val="Standard"/>
        <w:rPr>
          <w:b/>
          <w:bCs/>
          <w:i/>
          <w:iCs/>
          <w:color w:val="111111"/>
        </w:rPr>
      </w:pPr>
      <w:r>
        <w:rPr>
          <w:b/>
          <w:bCs/>
          <w:i/>
          <w:iCs/>
          <w:color w:val="111111"/>
        </w:rPr>
        <w:t>Задачи:</w:t>
      </w:r>
    </w:p>
    <w:p w:rsidR="006C33E1" w:rsidRDefault="00396FBB">
      <w:pPr>
        <w:pStyle w:val="Standard"/>
        <w:rPr>
          <w:i/>
          <w:iCs/>
          <w:color w:val="111111"/>
        </w:rPr>
      </w:pPr>
      <w:r>
        <w:rPr>
          <w:i/>
          <w:iCs/>
          <w:color w:val="111111"/>
        </w:rPr>
        <w:t>Образовательные:</w:t>
      </w:r>
    </w:p>
    <w:p w:rsidR="006C33E1" w:rsidRDefault="00396FBB">
      <w:pPr>
        <w:pStyle w:val="Standard"/>
        <w:rPr>
          <w:color w:val="111111"/>
        </w:rPr>
      </w:pPr>
      <w:r>
        <w:rPr>
          <w:color w:val="111111"/>
        </w:rPr>
        <w:t xml:space="preserve"> закреплять знания детей о форме «квадрат», «треугольник»</w:t>
      </w:r>
    </w:p>
    <w:p w:rsidR="006C33E1" w:rsidRDefault="00396FBB">
      <w:pPr>
        <w:pStyle w:val="Standard"/>
        <w:rPr>
          <w:color w:val="111111"/>
        </w:rPr>
      </w:pPr>
      <w:r>
        <w:rPr>
          <w:color w:val="111111"/>
        </w:rPr>
        <w:t>закреплять умение складывать квадрат по диагонали</w:t>
      </w:r>
    </w:p>
    <w:p w:rsidR="006C33E1" w:rsidRDefault="00396FBB">
      <w:pPr>
        <w:pStyle w:val="Standard"/>
        <w:rPr>
          <w:color w:val="111111"/>
        </w:rPr>
      </w:pPr>
      <w:r>
        <w:rPr>
          <w:color w:val="111111"/>
        </w:rPr>
        <w:t>закреплять знания детей о домашних животных и их детенышей, уметь узнавать звуки, которые они издают</w:t>
      </w:r>
    </w:p>
    <w:p w:rsidR="006C33E1" w:rsidRDefault="00396FBB">
      <w:pPr>
        <w:pStyle w:val="Standard"/>
        <w:rPr>
          <w:color w:val="111111"/>
        </w:rPr>
      </w:pPr>
      <w:r>
        <w:rPr>
          <w:color w:val="111111"/>
        </w:rPr>
        <w:t>закреплять знания о диких животных</w:t>
      </w:r>
    </w:p>
    <w:p w:rsidR="006C33E1" w:rsidRDefault="00396FBB">
      <w:pPr>
        <w:pStyle w:val="Standard"/>
      </w:pPr>
      <w:r>
        <w:rPr>
          <w:i/>
          <w:iCs/>
          <w:color w:val="111111"/>
        </w:rPr>
        <w:t>Развивающие</w:t>
      </w:r>
      <w:r>
        <w:rPr>
          <w:color w:val="111111"/>
        </w:rPr>
        <w:t>:</w:t>
      </w:r>
    </w:p>
    <w:p w:rsidR="006C33E1" w:rsidRDefault="00396FBB">
      <w:pPr>
        <w:pStyle w:val="Standard"/>
        <w:rPr>
          <w:color w:val="111111"/>
        </w:rPr>
      </w:pPr>
      <w:r>
        <w:rPr>
          <w:color w:val="111111"/>
        </w:rPr>
        <w:t>развивать глазомер,</w:t>
      </w:r>
    </w:p>
    <w:p w:rsidR="006C33E1" w:rsidRDefault="00396FBB">
      <w:pPr>
        <w:pStyle w:val="Standard"/>
        <w:rPr>
          <w:color w:val="111111"/>
        </w:rPr>
      </w:pPr>
      <w:r>
        <w:rPr>
          <w:color w:val="111111"/>
        </w:rPr>
        <w:t>мелкую моторику пальцев рук,</w:t>
      </w:r>
    </w:p>
    <w:p w:rsidR="006C33E1" w:rsidRDefault="00396FBB">
      <w:pPr>
        <w:pStyle w:val="Standard"/>
        <w:rPr>
          <w:color w:val="111111"/>
        </w:rPr>
      </w:pPr>
      <w:r>
        <w:rPr>
          <w:color w:val="111111"/>
        </w:rPr>
        <w:t>мышлительные операции,</w:t>
      </w:r>
    </w:p>
    <w:p w:rsidR="006C33E1" w:rsidRDefault="00396FBB">
      <w:pPr>
        <w:pStyle w:val="Standard"/>
        <w:rPr>
          <w:color w:val="111111"/>
        </w:rPr>
      </w:pPr>
      <w:r>
        <w:rPr>
          <w:color w:val="111111"/>
        </w:rPr>
        <w:t>внимание(слуховое, зрительное)</w:t>
      </w:r>
    </w:p>
    <w:p w:rsidR="006C33E1" w:rsidRDefault="00396FBB">
      <w:pPr>
        <w:pStyle w:val="Standard"/>
        <w:rPr>
          <w:color w:val="111111"/>
        </w:rPr>
      </w:pPr>
      <w:r>
        <w:rPr>
          <w:color w:val="111111"/>
        </w:rPr>
        <w:t>творческие способности</w:t>
      </w:r>
    </w:p>
    <w:p w:rsidR="006C33E1" w:rsidRDefault="00396FBB">
      <w:pPr>
        <w:pStyle w:val="Standard"/>
        <w:rPr>
          <w:i/>
          <w:iCs/>
          <w:color w:val="111111"/>
        </w:rPr>
      </w:pPr>
      <w:r>
        <w:rPr>
          <w:i/>
          <w:iCs/>
          <w:color w:val="111111"/>
        </w:rPr>
        <w:t>Воспитывающие:</w:t>
      </w:r>
    </w:p>
    <w:p w:rsidR="006C33E1" w:rsidRDefault="00396FBB">
      <w:pPr>
        <w:pStyle w:val="Standard"/>
        <w:rPr>
          <w:color w:val="111111"/>
        </w:rPr>
      </w:pPr>
      <w:r>
        <w:rPr>
          <w:color w:val="111111"/>
        </w:rPr>
        <w:t>воспитывать аккуратность при работе с бумагой, клеем</w:t>
      </w:r>
    </w:p>
    <w:p w:rsidR="006C33E1" w:rsidRDefault="00396FBB">
      <w:pPr>
        <w:pStyle w:val="Standard"/>
        <w:rPr>
          <w:color w:val="111111"/>
        </w:rPr>
      </w:pPr>
      <w:r>
        <w:rPr>
          <w:color w:val="111111"/>
        </w:rPr>
        <w:t>самостоятельность</w:t>
      </w:r>
    </w:p>
    <w:p w:rsidR="006C33E1" w:rsidRDefault="00396FBB">
      <w:pPr>
        <w:pStyle w:val="Standard"/>
        <w:rPr>
          <w:color w:val="111111"/>
        </w:rPr>
      </w:pPr>
      <w:r>
        <w:rPr>
          <w:color w:val="111111"/>
        </w:rPr>
        <w:t>стремление доводить начатое дело до конца</w:t>
      </w:r>
    </w:p>
    <w:p w:rsidR="006C33E1" w:rsidRDefault="00396FBB">
      <w:pPr>
        <w:pStyle w:val="Standard"/>
      </w:pPr>
      <w:r>
        <w:rPr>
          <w:b/>
          <w:bCs/>
          <w:color w:val="111111"/>
        </w:rPr>
        <w:t xml:space="preserve">Предварительная работа: </w:t>
      </w:r>
      <w:r>
        <w:rPr>
          <w:color w:val="111111"/>
        </w:rPr>
        <w:t>познакомить с техникой оригами, рассматривание альбома  «Животные и их детеныши», «Дикие животные», «Домашние животные», беседа «Для чего нужно письмо, посылка», слушание звуков животных</w:t>
      </w:r>
    </w:p>
    <w:p w:rsidR="006C33E1" w:rsidRDefault="00396FBB">
      <w:pPr>
        <w:pStyle w:val="Standard"/>
        <w:rPr>
          <w:color w:val="111111"/>
        </w:rPr>
      </w:pPr>
      <w:r>
        <w:rPr>
          <w:color w:val="111111"/>
        </w:rPr>
        <w:t>Оборудование и материалы: цветная бумага, клей ПВА, кисточки, клеенки, тряпочки, большой конверт, посылка, картинка с домашними животными и их детенышами, магнитофон, флешка со звуками животных(корова, лошадь, собака, свинья, кошка)</w:t>
      </w:r>
    </w:p>
    <w:p w:rsidR="006C33E1" w:rsidRDefault="006C33E1">
      <w:pPr>
        <w:pStyle w:val="Standard"/>
        <w:rPr>
          <w:color w:val="111111"/>
        </w:rPr>
      </w:pPr>
    </w:p>
    <w:p w:rsidR="006C33E1" w:rsidRDefault="00396FBB">
      <w:pPr>
        <w:pStyle w:val="Standard"/>
        <w:jc w:val="center"/>
        <w:rPr>
          <w:b/>
          <w:bCs/>
          <w:color w:val="111111"/>
        </w:rPr>
      </w:pPr>
      <w:r>
        <w:rPr>
          <w:b/>
          <w:bCs/>
          <w:color w:val="111111"/>
        </w:rPr>
        <w:t xml:space="preserve">   ход занятия</w:t>
      </w:r>
    </w:p>
    <w:p w:rsidR="006C33E1" w:rsidRDefault="00396FBB">
      <w:pPr>
        <w:pStyle w:val="Standard"/>
        <w:rPr>
          <w:color w:val="111111"/>
        </w:rPr>
      </w:pPr>
      <w:r>
        <w:rPr>
          <w:color w:val="111111"/>
        </w:rPr>
        <w:t xml:space="preserve"> ОРГМОМЕНТ:</w:t>
      </w:r>
    </w:p>
    <w:p w:rsidR="006C33E1" w:rsidRDefault="006C33E1">
      <w:pPr>
        <w:pStyle w:val="Standard"/>
        <w:rPr>
          <w:color w:val="111111"/>
        </w:rPr>
      </w:pPr>
    </w:p>
    <w:p w:rsidR="006C33E1" w:rsidRDefault="00396FBB">
      <w:pPr>
        <w:pStyle w:val="Standard"/>
        <w:rPr>
          <w:color w:val="111111"/>
        </w:rPr>
      </w:pPr>
      <w:r>
        <w:rPr>
          <w:color w:val="111111"/>
        </w:rPr>
        <w:t>Встанем рядышком по кругу,</w:t>
      </w:r>
    </w:p>
    <w:p w:rsidR="006C33E1" w:rsidRDefault="00396FBB">
      <w:pPr>
        <w:pStyle w:val="Standard"/>
        <w:rPr>
          <w:color w:val="111111"/>
        </w:rPr>
      </w:pPr>
      <w:r>
        <w:rPr>
          <w:color w:val="111111"/>
        </w:rPr>
        <w:t>Скажем «Здравствуйте!» друг другу,</w:t>
      </w:r>
    </w:p>
    <w:p w:rsidR="006C33E1" w:rsidRDefault="00396FBB">
      <w:pPr>
        <w:pStyle w:val="Standard"/>
        <w:rPr>
          <w:color w:val="111111"/>
        </w:rPr>
      </w:pPr>
      <w:r>
        <w:rPr>
          <w:color w:val="111111"/>
        </w:rPr>
        <w:t>Нам здороваться не лень</w:t>
      </w:r>
    </w:p>
    <w:p w:rsidR="006C33E1" w:rsidRDefault="00396FBB">
      <w:pPr>
        <w:pStyle w:val="Standard"/>
        <w:rPr>
          <w:color w:val="111111"/>
        </w:rPr>
      </w:pPr>
      <w:r>
        <w:rPr>
          <w:color w:val="111111"/>
        </w:rPr>
        <w:t>Всем «привет» и «добрый день».</w:t>
      </w:r>
    </w:p>
    <w:p w:rsidR="006C33E1" w:rsidRDefault="00396FBB">
      <w:pPr>
        <w:pStyle w:val="Standard"/>
        <w:rPr>
          <w:color w:val="111111"/>
        </w:rPr>
      </w:pPr>
      <w:r>
        <w:rPr>
          <w:color w:val="111111"/>
        </w:rPr>
        <w:t>Если каждый улыбнется,</w:t>
      </w:r>
    </w:p>
    <w:p w:rsidR="006C33E1" w:rsidRDefault="00396FBB">
      <w:pPr>
        <w:pStyle w:val="Standard"/>
        <w:rPr>
          <w:color w:val="111111"/>
        </w:rPr>
      </w:pPr>
      <w:r>
        <w:rPr>
          <w:color w:val="111111"/>
        </w:rPr>
        <w:t>Утро доброе начнется.</w:t>
      </w:r>
    </w:p>
    <w:p w:rsidR="006C33E1" w:rsidRDefault="006C33E1">
      <w:pPr>
        <w:pStyle w:val="Standard"/>
        <w:rPr>
          <w:color w:val="111111"/>
        </w:rPr>
      </w:pPr>
    </w:p>
    <w:p w:rsidR="006C33E1" w:rsidRDefault="00396FBB">
      <w:pPr>
        <w:pStyle w:val="Standard"/>
        <w:rPr>
          <w:rFonts w:cs="Times New Roman"/>
          <w:color w:val="111111"/>
        </w:rPr>
      </w:pPr>
      <w:r>
        <w:rPr>
          <w:rFonts w:cs="Times New Roman"/>
          <w:color w:val="111111"/>
        </w:rPr>
        <w:t xml:space="preserve"> В руках у воспитателя письмо</w:t>
      </w:r>
    </w:p>
    <w:p w:rsidR="006C33E1" w:rsidRDefault="00396FBB">
      <w:pPr>
        <w:pStyle w:val="Standard"/>
        <w:rPr>
          <w:rFonts w:cs="Times New Roman"/>
          <w:color w:val="111111"/>
        </w:rPr>
      </w:pPr>
      <w:r>
        <w:rPr>
          <w:rFonts w:cs="Times New Roman"/>
          <w:color w:val="111111"/>
        </w:rPr>
        <w:t>-Ребята, посмотрите, что  прищло сегодня к нам в детский сад. Что это? (письмо)</w:t>
      </w:r>
    </w:p>
    <w:p w:rsidR="006C33E1" w:rsidRDefault="00CF3364">
      <w:pPr>
        <w:pStyle w:val="Standard"/>
        <w:rPr>
          <w:rFonts w:cs="Times New Roman"/>
          <w:color w:val="111111"/>
        </w:rPr>
      </w:pPr>
      <w:r>
        <w:rPr>
          <w:rFonts w:cs="Times New Roman"/>
          <w:color w:val="111111"/>
        </w:rPr>
        <w:t>Его нам прислала кукла Настя</w:t>
      </w:r>
      <w:r w:rsidR="00396FBB">
        <w:rPr>
          <w:rFonts w:cs="Times New Roman"/>
          <w:color w:val="111111"/>
        </w:rPr>
        <w:t xml:space="preserve"> , она сейчас в деревне у бабушки. Да</w:t>
      </w:r>
      <w:r>
        <w:rPr>
          <w:rFonts w:cs="Times New Roman"/>
          <w:color w:val="111111"/>
        </w:rPr>
        <w:t>вайте посмотрим, что здесь. Настя</w:t>
      </w:r>
      <w:r w:rsidR="00396FBB">
        <w:rPr>
          <w:rFonts w:cs="Times New Roman"/>
          <w:color w:val="111111"/>
        </w:rPr>
        <w:t xml:space="preserve"> пишет, что ей очень нравится в деревне , там очень интересно. И она прислала нам фотографию . Давайт</w:t>
      </w:r>
      <w:r>
        <w:rPr>
          <w:rFonts w:cs="Times New Roman"/>
          <w:color w:val="111111"/>
        </w:rPr>
        <w:t>е посмотрим, что на фотографии</w:t>
      </w:r>
    </w:p>
    <w:p w:rsidR="006C33E1" w:rsidRDefault="00396FBB">
      <w:pPr>
        <w:pStyle w:val="Standard"/>
        <w:rPr>
          <w:rFonts w:cs="Times New Roman"/>
          <w:color w:val="111111"/>
        </w:rPr>
      </w:pPr>
      <w:r>
        <w:rPr>
          <w:rFonts w:cs="Times New Roman"/>
          <w:color w:val="111111"/>
        </w:rPr>
        <w:t>Воспитатель показывает картинку с изображение домашних животных с детенышами и лисы.</w:t>
      </w:r>
    </w:p>
    <w:p w:rsidR="006C33E1" w:rsidRDefault="00396FBB">
      <w:pPr>
        <w:pStyle w:val="Standard"/>
        <w:rPr>
          <w:rFonts w:cs="Times New Roman"/>
          <w:color w:val="111111"/>
        </w:rPr>
      </w:pPr>
      <w:r>
        <w:rPr>
          <w:rFonts w:cs="Times New Roman"/>
          <w:color w:val="111111"/>
        </w:rPr>
        <w:t>Давайте назовем кто здесь?(Дети называют животных и их детенышей)</w:t>
      </w:r>
    </w:p>
    <w:p w:rsidR="006C33E1" w:rsidRDefault="00396FBB">
      <w:pPr>
        <w:pStyle w:val="Standard"/>
        <w:rPr>
          <w:rFonts w:cs="Times New Roman"/>
          <w:color w:val="111111"/>
        </w:rPr>
      </w:pPr>
      <w:r>
        <w:rPr>
          <w:rFonts w:cs="Times New Roman"/>
          <w:color w:val="111111"/>
        </w:rPr>
        <w:t>Как назвать всех этих животных одним словом?</w:t>
      </w:r>
      <w:r w:rsidR="00CF3364">
        <w:rPr>
          <w:rFonts w:cs="Times New Roman"/>
          <w:color w:val="111111"/>
        </w:rPr>
        <w:t xml:space="preserve"> </w:t>
      </w:r>
      <w:r>
        <w:rPr>
          <w:rFonts w:cs="Times New Roman"/>
          <w:color w:val="111111"/>
        </w:rPr>
        <w:t>(домашние)</w:t>
      </w:r>
    </w:p>
    <w:p w:rsidR="006C33E1" w:rsidRDefault="00396FBB">
      <w:pPr>
        <w:pStyle w:val="a5"/>
        <w:shd w:val="clear" w:color="auto" w:fill="FFFFFF"/>
        <w:spacing w:before="0" w:after="0"/>
        <w:ind w:firstLine="360"/>
      </w:pPr>
      <w:r>
        <w:rPr>
          <w:color w:val="111111"/>
        </w:rPr>
        <w:t> Ребята, скажите, почему их всех называют </w:t>
      </w:r>
      <w:r>
        <w:rPr>
          <w:rStyle w:val="a6"/>
          <w:b w:val="0"/>
          <w:color w:val="111111"/>
        </w:rPr>
        <w:t>домашними животными</w:t>
      </w:r>
      <w:r>
        <w:rPr>
          <w:color w:val="111111"/>
        </w:rPr>
        <w:t>? </w:t>
      </w:r>
      <w:r>
        <w:rPr>
          <w:i/>
          <w:iCs/>
          <w:color w:val="111111"/>
        </w:rPr>
        <w:t>(предположения детей)</w:t>
      </w:r>
    </w:p>
    <w:p w:rsidR="006C33E1" w:rsidRDefault="00396FBB">
      <w:pPr>
        <w:pStyle w:val="a5"/>
        <w:shd w:val="clear" w:color="auto" w:fill="FFFFFF"/>
        <w:spacing w:before="0" w:after="0"/>
        <w:ind w:firstLine="360"/>
      </w:pPr>
      <w:r>
        <w:rPr>
          <w:color w:val="111111"/>
          <w:u w:val="single"/>
        </w:rPr>
        <w:lastRenderedPageBreak/>
        <w:t>Воспитатель</w:t>
      </w:r>
      <w:r>
        <w:rPr>
          <w:color w:val="111111"/>
        </w:rPr>
        <w:t>: Правильно, они живут, рядом с домом, рядом с людьми и люди за ними ухаживают. А как люди ухаживают за </w:t>
      </w:r>
      <w:r>
        <w:rPr>
          <w:rStyle w:val="a6"/>
          <w:b w:val="0"/>
          <w:color w:val="111111"/>
        </w:rPr>
        <w:t>животными</w:t>
      </w:r>
      <w:r>
        <w:rPr>
          <w:color w:val="111111"/>
        </w:rPr>
        <w:t>?</w:t>
      </w:r>
    </w:p>
    <w:p w:rsidR="006C33E1" w:rsidRDefault="00396FBB">
      <w:pPr>
        <w:pStyle w:val="a5"/>
        <w:shd w:val="clear" w:color="auto" w:fill="FFFFFF"/>
        <w:spacing w:before="0" w:after="0"/>
        <w:ind w:firstLine="360"/>
      </w:pPr>
      <w:r>
        <w:rPr>
          <w:color w:val="111111"/>
          <w:u w:val="single"/>
        </w:rPr>
        <w:t>Дети</w:t>
      </w:r>
      <w:r>
        <w:rPr>
          <w:color w:val="111111"/>
        </w:rPr>
        <w:t>: Они их кормят и поят водой.</w:t>
      </w:r>
    </w:p>
    <w:p w:rsidR="006C33E1" w:rsidRDefault="00396FBB">
      <w:pPr>
        <w:pStyle w:val="a5"/>
        <w:shd w:val="clear" w:color="auto" w:fill="FFFFFF"/>
        <w:spacing w:before="0" w:after="0"/>
        <w:rPr>
          <w:color w:val="111111"/>
        </w:rPr>
      </w:pPr>
      <w:r>
        <w:rPr>
          <w:color w:val="111111"/>
        </w:rPr>
        <w:t>А какую пользу приносят людям эти животные. Что нам дает корова? Какую пользу приносит собака? Как помогает человеку лошадь? Что лошадка любит кушать?</w:t>
      </w:r>
    </w:p>
    <w:p w:rsidR="006C33E1" w:rsidRDefault="006C33E1">
      <w:pPr>
        <w:pStyle w:val="Standard"/>
        <w:rPr>
          <w:rFonts w:cs="Times New Roman"/>
          <w:color w:val="111111"/>
        </w:rPr>
      </w:pPr>
    </w:p>
    <w:p w:rsidR="006C33E1" w:rsidRDefault="00396FBB">
      <w:pPr>
        <w:pStyle w:val="Standard"/>
        <w:rPr>
          <w:color w:val="111111"/>
        </w:rPr>
      </w:pPr>
      <w:r>
        <w:rPr>
          <w:color w:val="111111"/>
        </w:rPr>
        <w:t>Дети должны заметить, что лиса -это дикое животное?</w:t>
      </w:r>
    </w:p>
    <w:p w:rsidR="006C33E1" w:rsidRDefault="00396FBB">
      <w:pPr>
        <w:pStyle w:val="Standard"/>
        <w:rPr>
          <w:color w:val="111111"/>
        </w:rPr>
      </w:pPr>
      <w:r>
        <w:rPr>
          <w:color w:val="111111"/>
        </w:rPr>
        <w:t>Каких диких животных вы знаете? ( заяц, медведь, лиса и т.д)</w:t>
      </w:r>
    </w:p>
    <w:p w:rsidR="006C33E1" w:rsidRDefault="006C33E1">
      <w:pPr>
        <w:pStyle w:val="Standard"/>
        <w:rPr>
          <w:color w:val="111111"/>
        </w:rPr>
      </w:pPr>
    </w:p>
    <w:p w:rsidR="006C33E1" w:rsidRDefault="00CF3364">
      <w:pPr>
        <w:pStyle w:val="Standard"/>
        <w:rPr>
          <w:color w:val="111111"/>
        </w:rPr>
      </w:pPr>
      <w:r>
        <w:rPr>
          <w:color w:val="111111"/>
        </w:rPr>
        <w:t>Ребята, Настя</w:t>
      </w:r>
      <w:r w:rsidR="00396FBB">
        <w:rPr>
          <w:color w:val="111111"/>
        </w:rPr>
        <w:t xml:space="preserve"> еще прислала флешку, куда записала звуки</w:t>
      </w:r>
      <w:r>
        <w:rPr>
          <w:color w:val="111111"/>
        </w:rPr>
        <w:t xml:space="preserve"> животных, которые живут у бабуш</w:t>
      </w:r>
      <w:r w:rsidR="00396FBB">
        <w:rPr>
          <w:color w:val="111111"/>
        </w:rPr>
        <w:t>ки. Давайте отгадает, чьи это голоса.</w:t>
      </w:r>
    </w:p>
    <w:p w:rsidR="006C33E1" w:rsidRDefault="00396FBB">
      <w:pPr>
        <w:pStyle w:val="Standard"/>
        <w:rPr>
          <w:color w:val="111111"/>
        </w:rPr>
      </w:pPr>
      <w:r>
        <w:rPr>
          <w:color w:val="111111"/>
        </w:rPr>
        <w:t xml:space="preserve"> </w:t>
      </w:r>
    </w:p>
    <w:p w:rsidR="006C33E1" w:rsidRDefault="00396FBB">
      <w:pPr>
        <w:pStyle w:val="Standard"/>
        <w:rPr>
          <w:color w:val="111111"/>
        </w:rPr>
      </w:pPr>
      <w:r>
        <w:rPr>
          <w:color w:val="111111"/>
        </w:rPr>
        <w:t xml:space="preserve">А сейчас я предлагаю немного поиграть и превратимся с вами в </w:t>
      </w:r>
      <w:r w:rsidR="00027DD1">
        <w:rPr>
          <w:color w:val="111111"/>
        </w:rPr>
        <w:t>коня</w:t>
      </w:r>
    </w:p>
    <w:p w:rsidR="00027DD1" w:rsidRDefault="00027DD1">
      <w:pPr>
        <w:pStyle w:val="Standard"/>
        <w:rPr>
          <w:color w:val="111111"/>
        </w:rPr>
      </w:pPr>
    </w:p>
    <w:p w:rsidR="00027DD1" w:rsidRDefault="00027DD1">
      <w:pPr>
        <w:pStyle w:val="Standard"/>
        <w:rPr>
          <w:color w:val="111111"/>
        </w:rPr>
      </w:pPr>
      <w:r>
        <w:rPr>
          <w:color w:val="111111"/>
        </w:rPr>
        <w:t>Конь меня в дорогу ждет,</w:t>
      </w:r>
    </w:p>
    <w:p w:rsidR="00027DD1" w:rsidRDefault="00027DD1">
      <w:pPr>
        <w:pStyle w:val="Standard"/>
        <w:rPr>
          <w:color w:val="111111"/>
        </w:rPr>
      </w:pPr>
      <w:r>
        <w:rPr>
          <w:color w:val="111111"/>
        </w:rPr>
        <w:t>(руки за спиной сцепленные в замок)</w:t>
      </w:r>
    </w:p>
    <w:p w:rsidR="00027DD1" w:rsidRDefault="00027DD1">
      <w:pPr>
        <w:pStyle w:val="Standard"/>
        <w:rPr>
          <w:color w:val="111111"/>
        </w:rPr>
      </w:pPr>
      <w:r>
        <w:rPr>
          <w:color w:val="111111"/>
        </w:rPr>
        <w:t>Бьет копытом у ворот,</w:t>
      </w:r>
    </w:p>
    <w:p w:rsidR="00027DD1" w:rsidRDefault="00027DD1">
      <w:pPr>
        <w:pStyle w:val="Standard"/>
        <w:rPr>
          <w:color w:val="111111"/>
        </w:rPr>
      </w:pPr>
      <w:r>
        <w:rPr>
          <w:color w:val="111111"/>
        </w:rPr>
        <w:t>(ритмичные поочередные поднимания согнутых ног)</w:t>
      </w:r>
    </w:p>
    <w:p w:rsidR="00027DD1" w:rsidRDefault="00027DD1">
      <w:pPr>
        <w:pStyle w:val="Standard"/>
        <w:rPr>
          <w:color w:val="111111"/>
        </w:rPr>
      </w:pPr>
      <w:r>
        <w:rPr>
          <w:color w:val="111111"/>
        </w:rPr>
        <w:t>На ветру играет гривой</w:t>
      </w:r>
    </w:p>
    <w:p w:rsidR="00027DD1" w:rsidRDefault="00027DD1">
      <w:pPr>
        <w:pStyle w:val="Standard"/>
        <w:rPr>
          <w:color w:val="111111"/>
        </w:rPr>
      </w:pPr>
      <w:r>
        <w:rPr>
          <w:color w:val="111111"/>
        </w:rPr>
        <w:t>Пышной, сказочно красивой.</w:t>
      </w:r>
    </w:p>
    <w:p w:rsidR="00027DD1" w:rsidRDefault="00027DD1">
      <w:pPr>
        <w:pStyle w:val="Standard"/>
        <w:rPr>
          <w:color w:val="111111"/>
        </w:rPr>
      </w:pPr>
      <w:r>
        <w:rPr>
          <w:color w:val="111111"/>
        </w:rPr>
        <w:t>(покачивания головой, затем наклоны в сторону)</w:t>
      </w:r>
    </w:p>
    <w:p w:rsidR="00027DD1" w:rsidRDefault="00027DD1">
      <w:pPr>
        <w:pStyle w:val="Standard"/>
        <w:rPr>
          <w:color w:val="111111"/>
        </w:rPr>
      </w:pPr>
      <w:r>
        <w:rPr>
          <w:color w:val="111111"/>
        </w:rPr>
        <w:t>Быстро я в седло вскочу,</w:t>
      </w:r>
    </w:p>
    <w:p w:rsidR="00027DD1" w:rsidRDefault="00027DD1">
      <w:pPr>
        <w:pStyle w:val="Standard"/>
        <w:rPr>
          <w:color w:val="111111"/>
        </w:rPr>
      </w:pPr>
      <w:r>
        <w:rPr>
          <w:color w:val="111111"/>
        </w:rPr>
        <w:t>Не поеду-полечу!</w:t>
      </w:r>
    </w:p>
    <w:p w:rsidR="00027DD1" w:rsidRDefault="00027DD1">
      <w:pPr>
        <w:pStyle w:val="Standard"/>
        <w:rPr>
          <w:color w:val="111111"/>
        </w:rPr>
      </w:pPr>
      <w:r>
        <w:rPr>
          <w:color w:val="111111"/>
        </w:rPr>
        <w:t>(подскоки на месте)</w:t>
      </w:r>
    </w:p>
    <w:p w:rsidR="00027DD1" w:rsidRDefault="00027DD1">
      <w:pPr>
        <w:pStyle w:val="Standard"/>
        <w:rPr>
          <w:color w:val="111111"/>
        </w:rPr>
      </w:pPr>
      <w:r>
        <w:rPr>
          <w:color w:val="111111"/>
        </w:rPr>
        <w:t>Цок-цок-цок,</w:t>
      </w:r>
    </w:p>
    <w:p w:rsidR="00027DD1" w:rsidRDefault="00027DD1">
      <w:pPr>
        <w:pStyle w:val="Standard"/>
        <w:rPr>
          <w:color w:val="111111"/>
        </w:rPr>
      </w:pPr>
      <w:r>
        <w:rPr>
          <w:color w:val="111111"/>
        </w:rPr>
        <w:t>Цок-цок-цок,</w:t>
      </w:r>
    </w:p>
    <w:p w:rsidR="00027DD1" w:rsidRDefault="00027DD1">
      <w:pPr>
        <w:pStyle w:val="Standard"/>
        <w:rPr>
          <w:color w:val="111111"/>
        </w:rPr>
      </w:pPr>
      <w:r>
        <w:rPr>
          <w:color w:val="111111"/>
        </w:rPr>
        <w:t>(руки полусогнуты в локтях перед собой)</w:t>
      </w:r>
    </w:p>
    <w:p w:rsidR="00027DD1" w:rsidRDefault="00027DD1">
      <w:pPr>
        <w:pStyle w:val="Standard"/>
        <w:rPr>
          <w:color w:val="111111"/>
        </w:rPr>
      </w:pPr>
      <w:r>
        <w:rPr>
          <w:color w:val="111111"/>
        </w:rPr>
        <w:t>Там за дальнею рекой,</w:t>
      </w:r>
    </w:p>
    <w:p w:rsidR="00027DD1" w:rsidRDefault="00027DD1">
      <w:pPr>
        <w:pStyle w:val="Standard"/>
        <w:rPr>
          <w:color w:val="111111"/>
        </w:rPr>
      </w:pPr>
      <w:r>
        <w:rPr>
          <w:color w:val="111111"/>
        </w:rPr>
        <w:t>Помашу тебе рукой.</w:t>
      </w:r>
    </w:p>
    <w:p w:rsidR="00027DD1" w:rsidRDefault="00027DD1">
      <w:pPr>
        <w:pStyle w:val="Standard"/>
        <w:rPr>
          <w:color w:val="111111"/>
        </w:rPr>
      </w:pPr>
      <w:r>
        <w:rPr>
          <w:color w:val="111111"/>
        </w:rPr>
        <w:t>(подскоки на месте)</w:t>
      </w:r>
    </w:p>
    <w:p w:rsidR="00027DD1" w:rsidRDefault="00027DD1">
      <w:pPr>
        <w:pStyle w:val="Standard"/>
        <w:rPr>
          <w:color w:val="111111"/>
        </w:rPr>
      </w:pPr>
    </w:p>
    <w:p w:rsidR="006C33E1" w:rsidRDefault="00CF3364">
      <w:pPr>
        <w:pStyle w:val="Standard"/>
        <w:rPr>
          <w:color w:val="111111"/>
        </w:rPr>
      </w:pPr>
      <w:r>
        <w:rPr>
          <w:color w:val="111111"/>
        </w:rPr>
        <w:t>А давайте Насти</w:t>
      </w:r>
      <w:r w:rsidR="00396FBB">
        <w:rPr>
          <w:color w:val="111111"/>
        </w:rPr>
        <w:t xml:space="preserve">  сделаем подарок и отправим его ей. Я предлагаю сделать ей </w:t>
      </w:r>
      <w:r>
        <w:rPr>
          <w:color w:val="111111"/>
        </w:rPr>
        <w:t xml:space="preserve">вот </w:t>
      </w:r>
      <w:bookmarkStart w:id="0" w:name="_GoBack"/>
      <w:bookmarkEnd w:id="0"/>
      <w:r w:rsidR="00396FBB">
        <w:rPr>
          <w:color w:val="111111"/>
        </w:rPr>
        <w:t>платочек.</w:t>
      </w:r>
    </w:p>
    <w:p w:rsidR="006C33E1" w:rsidRDefault="00396FBB">
      <w:pPr>
        <w:pStyle w:val="Standard"/>
        <w:rPr>
          <w:color w:val="111111"/>
        </w:rPr>
      </w:pPr>
      <w:r>
        <w:rPr>
          <w:color w:val="111111"/>
        </w:rPr>
        <w:t>Садимся за столы.</w:t>
      </w:r>
    </w:p>
    <w:p w:rsidR="006C33E1" w:rsidRDefault="00396FBB">
      <w:pPr>
        <w:pStyle w:val="Standard"/>
        <w:rPr>
          <w:color w:val="111111"/>
        </w:rPr>
      </w:pPr>
      <w:r>
        <w:rPr>
          <w:color w:val="111111"/>
        </w:rPr>
        <w:t>Мы его делать будем из какого материала ?(бумаги)</w:t>
      </w:r>
    </w:p>
    <w:p w:rsidR="006C33E1" w:rsidRDefault="00396FBB">
      <w:pPr>
        <w:pStyle w:val="Standard"/>
        <w:rPr>
          <w:color w:val="111111"/>
        </w:rPr>
      </w:pPr>
      <w:r>
        <w:rPr>
          <w:color w:val="111111"/>
        </w:rPr>
        <w:t>Что это за фигура?(квадрат)</w:t>
      </w:r>
    </w:p>
    <w:p w:rsidR="006C33E1" w:rsidRDefault="00396FBB">
      <w:pPr>
        <w:pStyle w:val="Standard"/>
        <w:rPr>
          <w:color w:val="111111"/>
        </w:rPr>
      </w:pPr>
      <w:r>
        <w:rPr>
          <w:color w:val="111111"/>
        </w:rPr>
        <w:t>мы из квадрата сложим вот такой платочек.(показ готового платочка) На какую фигуру похож платочек? (треугольник)</w:t>
      </w:r>
    </w:p>
    <w:p w:rsidR="008A356B" w:rsidRDefault="008A356B">
      <w:pPr>
        <w:pStyle w:val="Standard"/>
        <w:rPr>
          <w:color w:val="111111"/>
        </w:rPr>
      </w:pPr>
      <w:r>
        <w:rPr>
          <w:color w:val="111111"/>
        </w:rPr>
        <w:t>Давайте вспомним, как из квадрата сделать треугольник.</w:t>
      </w:r>
    </w:p>
    <w:p w:rsidR="006C33E1" w:rsidRDefault="008A356B">
      <w:pPr>
        <w:pStyle w:val="Standard"/>
        <w:rPr>
          <w:color w:val="111111"/>
        </w:rPr>
      </w:pPr>
      <w:r>
        <w:rPr>
          <w:color w:val="111111"/>
        </w:rPr>
        <w:t xml:space="preserve">Кладем </w:t>
      </w:r>
      <w:r w:rsidR="00396FBB">
        <w:rPr>
          <w:color w:val="111111"/>
        </w:rPr>
        <w:t>квадрат перед собой на столе, чтобы уголок был снизу.</w:t>
      </w:r>
    </w:p>
    <w:p w:rsidR="006C33E1" w:rsidRDefault="00396FBB">
      <w:pPr>
        <w:pStyle w:val="Standard"/>
        <w:rPr>
          <w:color w:val="111111"/>
        </w:rPr>
      </w:pPr>
      <w:r>
        <w:rPr>
          <w:color w:val="111111"/>
        </w:rPr>
        <w:t>Берем пальчиками за нижний уголок и соединяем с верхним, чтобы они встретились и подружились. Держим пальчиком уголочки и хорошо проглаживаем сгиб.(показ воспитателя)</w:t>
      </w:r>
    </w:p>
    <w:p w:rsidR="006C33E1" w:rsidRDefault="008A356B">
      <w:pPr>
        <w:pStyle w:val="Standard"/>
        <w:rPr>
          <w:color w:val="111111"/>
        </w:rPr>
      </w:pPr>
      <w:r>
        <w:rPr>
          <w:color w:val="111111"/>
        </w:rPr>
        <w:t>Для того, чтобы платочек был красивым, предлагаю украсит его цветочком., который у вас на подносах</w:t>
      </w:r>
      <w:r w:rsidR="00982D56">
        <w:rPr>
          <w:color w:val="111111"/>
        </w:rPr>
        <w:t xml:space="preserve">. </w:t>
      </w:r>
      <w:r w:rsidR="00396FBB">
        <w:rPr>
          <w:color w:val="111111"/>
        </w:rPr>
        <w:t>Но сначала вспомним правила аппликации.</w:t>
      </w:r>
    </w:p>
    <w:p w:rsidR="006C33E1" w:rsidRDefault="00396FBB">
      <w:pPr>
        <w:pStyle w:val="Standard"/>
        <w:rPr>
          <w:color w:val="111111"/>
        </w:rPr>
      </w:pPr>
      <w:r>
        <w:rPr>
          <w:color w:val="111111"/>
        </w:rPr>
        <w:t>1 Засучить рукава</w:t>
      </w:r>
    </w:p>
    <w:p w:rsidR="006C33E1" w:rsidRDefault="00396FBB">
      <w:pPr>
        <w:pStyle w:val="Standard"/>
        <w:rPr>
          <w:color w:val="111111"/>
        </w:rPr>
      </w:pPr>
      <w:r>
        <w:rPr>
          <w:color w:val="111111"/>
        </w:rPr>
        <w:t>2 На кисточку берем немного клея</w:t>
      </w:r>
    </w:p>
    <w:p w:rsidR="006C33E1" w:rsidRDefault="00396FBB">
      <w:pPr>
        <w:pStyle w:val="Standard"/>
        <w:rPr>
          <w:color w:val="111111"/>
        </w:rPr>
      </w:pPr>
      <w:r>
        <w:rPr>
          <w:color w:val="111111"/>
        </w:rPr>
        <w:t>3 Цветочек намазываем клеем на клеенке</w:t>
      </w:r>
    </w:p>
    <w:p w:rsidR="006C33E1" w:rsidRDefault="00396FBB">
      <w:pPr>
        <w:pStyle w:val="Standard"/>
        <w:rPr>
          <w:color w:val="111111"/>
        </w:rPr>
      </w:pPr>
      <w:r>
        <w:rPr>
          <w:color w:val="111111"/>
        </w:rPr>
        <w:t>4 Намазываем клеем белую сторону бумаги</w:t>
      </w:r>
    </w:p>
    <w:p w:rsidR="008A356B" w:rsidRDefault="00396FBB">
      <w:pPr>
        <w:pStyle w:val="Standard"/>
        <w:rPr>
          <w:color w:val="111111"/>
        </w:rPr>
      </w:pPr>
      <w:r>
        <w:rPr>
          <w:color w:val="111111"/>
        </w:rPr>
        <w:t>5 Прикладываем тряпо</w:t>
      </w:r>
      <w:r w:rsidR="008A356B">
        <w:rPr>
          <w:color w:val="111111"/>
        </w:rPr>
        <w:t>чку к детали которую приклеиваем</w:t>
      </w:r>
    </w:p>
    <w:p w:rsidR="008A356B" w:rsidRDefault="008A356B">
      <w:pPr>
        <w:pStyle w:val="Standard"/>
        <w:rPr>
          <w:color w:val="111111"/>
        </w:rPr>
      </w:pPr>
      <w:r>
        <w:rPr>
          <w:color w:val="111111"/>
        </w:rPr>
        <w:t>Давайте вспомним, как делать платочек ( ответы детей)</w:t>
      </w:r>
    </w:p>
    <w:p w:rsidR="008A356B" w:rsidRDefault="008A356B">
      <w:pPr>
        <w:pStyle w:val="Standard"/>
        <w:rPr>
          <w:color w:val="111111"/>
        </w:rPr>
      </w:pPr>
      <w:r>
        <w:rPr>
          <w:color w:val="111111"/>
        </w:rPr>
        <w:t>Дети делают платочек.</w:t>
      </w:r>
    </w:p>
    <w:p w:rsidR="006C33E1" w:rsidRDefault="00396FBB">
      <w:pPr>
        <w:pStyle w:val="Standard"/>
        <w:rPr>
          <w:color w:val="111111"/>
        </w:rPr>
      </w:pPr>
      <w:r>
        <w:rPr>
          <w:color w:val="111111"/>
        </w:rPr>
        <w:t>Как много крас</w:t>
      </w:r>
      <w:r w:rsidR="00CF3364">
        <w:rPr>
          <w:color w:val="111111"/>
        </w:rPr>
        <w:t>ивых получилось платочков, Настя</w:t>
      </w:r>
      <w:r>
        <w:rPr>
          <w:color w:val="111111"/>
        </w:rPr>
        <w:t xml:space="preserve"> будет рада и даже сможет подарить их подружкам.(вывешиваю  на доску готовые поделки)</w:t>
      </w:r>
    </w:p>
    <w:p w:rsidR="006C33E1" w:rsidRDefault="00CF3364">
      <w:pPr>
        <w:pStyle w:val="Standard"/>
        <w:rPr>
          <w:color w:val="111111"/>
        </w:rPr>
      </w:pPr>
      <w:r>
        <w:rPr>
          <w:color w:val="111111"/>
        </w:rPr>
        <w:lastRenderedPageBreak/>
        <w:t>Ребята у как мы сможем Насти</w:t>
      </w:r>
      <w:r w:rsidR="00396FBB">
        <w:rPr>
          <w:color w:val="111111"/>
        </w:rPr>
        <w:t xml:space="preserve"> отправить наши красивые платочки</w:t>
      </w:r>
      <w:r w:rsidR="00E23A16">
        <w:rPr>
          <w:color w:val="111111"/>
        </w:rPr>
        <w:t xml:space="preserve"> </w:t>
      </w:r>
      <w:r w:rsidR="00396FBB">
        <w:rPr>
          <w:color w:val="111111"/>
        </w:rPr>
        <w:t>(дети предлагают варианты)</w:t>
      </w:r>
    </w:p>
    <w:p w:rsidR="006C33E1" w:rsidRDefault="00396FBB">
      <w:pPr>
        <w:pStyle w:val="Standard"/>
        <w:rPr>
          <w:color w:val="111111"/>
        </w:rPr>
      </w:pPr>
      <w:r>
        <w:rPr>
          <w:color w:val="111111"/>
        </w:rPr>
        <w:t xml:space="preserve">Давайте мы положим их в посылку </w:t>
      </w:r>
      <w:r w:rsidR="00CF3364">
        <w:rPr>
          <w:color w:val="111111"/>
        </w:rPr>
        <w:t>и отправим по почте. Теперь Настя</w:t>
      </w:r>
      <w:r>
        <w:rPr>
          <w:color w:val="111111"/>
        </w:rPr>
        <w:t xml:space="preserve"> получит свои платочки и будет очень рада и благодарна вам.</w:t>
      </w:r>
    </w:p>
    <w:p w:rsidR="006C33E1" w:rsidRDefault="006C33E1">
      <w:pPr>
        <w:pStyle w:val="Standard"/>
        <w:rPr>
          <w:color w:val="111111"/>
        </w:rPr>
      </w:pPr>
    </w:p>
    <w:p w:rsidR="006C33E1" w:rsidRDefault="00396FBB">
      <w:pPr>
        <w:pStyle w:val="Standard"/>
        <w:rPr>
          <w:color w:val="111111"/>
        </w:rPr>
      </w:pPr>
      <w:r>
        <w:rPr>
          <w:color w:val="111111"/>
        </w:rPr>
        <w:t>ИТОГ ЗАНЯТИЯ</w:t>
      </w:r>
    </w:p>
    <w:p w:rsidR="006C33E1" w:rsidRDefault="00396FBB" w:rsidP="00F743F8">
      <w:pPr>
        <w:pStyle w:val="Standard"/>
        <w:rPr>
          <w:color w:val="111111"/>
        </w:rPr>
      </w:pPr>
      <w:r>
        <w:rPr>
          <w:color w:val="111111"/>
        </w:rPr>
        <w:t>Ребята, что мы сегодня делали? (платочек</w:t>
      </w:r>
      <w:r w:rsidR="00CF3364">
        <w:rPr>
          <w:color w:val="111111"/>
        </w:rPr>
        <w:t xml:space="preserve"> для Нас</w:t>
      </w:r>
      <w:r w:rsidR="00F743F8">
        <w:rPr>
          <w:color w:val="111111"/>
        </w:rPr>
        <w:t>ти, рассматривали картинки животных, слушали их голоса) А что вам больше всего понравилось делать?</w:t>
      </w:r>
    </w:p>
    <w:p w:rsidR="00F743F8" w:rsidRDefault="00F743F8" w:rsidP="00F743F8">
      <w:pPr>
        <w:pStyle w:val="Standard"/>
        <w:rPr>
          <w:color w:val="111111"/>
        </w:rPr>
      </w:pPr>
      <w:r>
        <w:rPr>
          <w:color w:val="111111"/>
        </w:rPr>
        <w:t>Теперь мы научились и сможем делать красивые платочки для своих мам и бабушек.</w:t>
      </w:r>
    </w:p>
    <w:p w:rsidR="006C33E1" w:rsidRDefault="006C33E1">
      <w:pPr>
        <w:pStyle w:val="Standard"/>
        <w:rPr>
          <w:color w:val="111111"/>
        </w:rPr>
      </w:pPr>
    </w:p>
    <w:p w:rsidR="006C33E1" w:rsidRDefault="006C33E1">
      <w:pPr>
        <w:pStyle w:val="Standard"/>
        <w:rPr>
          <w:color w:val="111111"/>
        </w:rPr>
      </w:pPr>
    </w:p>
    <w:p w:rsidR="006C33E1" w:rsidRDefault="006C33E1">
      <w:pPr>
        <w:pStyle w:val="Standard"/>
        <w:rPr>
          <w:color w:val="111111"/>
        </w:rPr>
      </w:pPr>
    </w:p>
    <w:p w:rsidR="006C33E1" w:rsidRDefault="006C33E1">
      <w:pPr>
        <w:pStyle w:val="Standard"/>
        <w:rPr>
          <w:color w:val="111111"/>
        </w:rPr>
      </w:pPr>
    </w:p>
    <w:p w:rsidR="006C33E1" w:rsidRDefault="006C33E1">
      <w:pPr>
        <w:pStyle w:val="Standard"/>
        <w:rPr>
          <w:color w:val="111111"/>
        </w:rPr>
      </w:pPr>
    </w:p>
    <w:p w:rsidR="006C33E1" w:rsidRDefault="006C33E1">
      <w:pPr>
        <w:pStyle w:val="Standard"/>
        <w:rPr>
          <w:color w:val="111111"/>
        </w:rPr>
      </w:pPr>
    </w:p>
    <w:p w:rsidR="006C33E1" w:rsidRDefault="006C33E1">
      <w:pPr>
        <w:pStyle w:val="Standard"/>
        <w:rPr>
          <w:color w:val="111111"/>
        </w:rPr>
      </w:pPr>
    </w:p>
    <w:p w:rsidR="006C33E1" w:rsidRDefault="006C33E1">
      <w:pPr>
        <w:pStyle w:val="Standard"/>
        <w:rPr>
          <w:color w:val="111111"/>
        </w:rPr>
      </w:pPr>
    </w:p>
    <w:p w:rsidR="006C33E1" w:rsidRDefault="00396FBB">
      <w:pPr>
        <w:pStyle w:val="Standard"/>
        <w:rPr>
          <w:color w:val="111111"/>
        </w:rPr>
      </w:pPr>
      <w:r>
        <w:rPr>
          <w:color w:val="111111"/>
        </w:rPr>
        <w:t xml:space="preserve"> </w:t>
      </w:r>
    </w:p>
    <w:p w:rsidR="006C33E1" w:rsidRDefault="006C33E1">
      <w:pPr>
        <w:pStyle w:val="Standard"/>
        <w:rPr>
          <w:color w:val="111111"/>
        </w:rPr>
      </w:pPr>
    </w:p>
    <w:p w:rsidR="006C33E1" w:rsidRDefault="006C33E1">
      <w:pPr>
        <w:pStyle w:val="Standard"/>
        <w:rPr>
          <w:color w:val="111111"/>
        </w:rPr>
      </w:pPr>
    </w:p>
    <w:p w:rsidR="006C33E1" w:rsidRDefault="00396FBB">
      <w:pPr>
        <w:pStyle w:val="Standard"/>
        <w:rPr>
          <w:color w:val="111111"/>
        </w:rPr>
      </w:pPr>
      <w:r>
        <w:rPr>
          <w:color w:val="111111"/>
        </w:rPr>
        <w:t xml:space="preserve"> </w:t>
      </w:r>
    </w:p>
    <w:p w:rsidR="006C33E1" w:rsidRDefault="006C33E1">
      <w:pPr>
        <w:pStyle w:val="Standard"/>
        <w:rPr>
          <w:color w:val="111111"/>
        </w:rPr>
      </w:pPr>
    </w:p>
    <w:sectPr w:rsidR="006C33E1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EF1" w:rsidRDefault="00272EF1">
      <w:r>
        <w:separator/>
      </w:r>
    </w:p>
  </w:endnote>
  <w:endnote w:type="continuationSeparator" w:id="0">
    <w:p w:rsidR="00272EF1" w:rsidRDefault="00272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EF1" w:rsidRDefault="00272EF1">
      <w:r>
        <w:rPr>
          <w:color w:val="000000"/>
        </w:rPr>
        <w:separator/>
      </w:r>
    </w:p>
  </w:footnote>
  <w:footnote w:type="continuationSeparator" w:id="0">
    <w:p w:rsidR="00272EF1" w:rsidRDefault="00272E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3E1"/>
    <w:rsid w:val="00027DD1"/>
    <w:rsid w:val="000711B9"/>
    <w:rsid w:val="00272EF1"/>
    <w:rsid w:val="00396FBB"/>
    <w:rsid w:val="00402480"/>
    <w:rsid w:val="005549E7"/>
    <w:rsid w:val="006C33E1"/>
    <w:rsid w:val="008A356B"/>
    <w:rsid w:val="008F780D"/>
    <w:rsid w:val="00982D56"/>
    <w:rsid w:val="00A82DFB"/>
    <w:rsid w:val="00CF3364"/>
    <w:rsid w:val="00E23A16"/>
    <w:rsid w:val="00F663A6"/>
    <w:rsid w:val="00F7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EC637"/>
  <w15:docId w15:val="{6191FD73-16D3-4556-B862-55D48EC9D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ucida Sans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a5">
    <w:name w:val="Normal (Web)"/>
    <w:basedOn w:val="a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ru-RU" w:bidi="ar-SA"/>
    </w:rPr>
  </w:style>
  <w:style w:type="character" w:styleId="a6">
    <w:name w:val="Strong"/>
    <w:basedOn w:val="a0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743F8"/>
    <w:rPr>
      <w:rFonts w:ascii="Segoe UI" w:hAnsi="Segoe UI" w:cs="Mangal"/>
      <w:sz w:val="18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43F8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Гульняшкина</dc:creator>
  <cp:lastModifiedBy>Ирина Гульняшкина</cp:lastModifiedBy>
  <cp:revision>9</cp:revision>
  <cp:lastPrinted>2021-04-26T18:40:00Z</cp:lastPrinted>
  <dcterms:created xsi:type="dcterms:W3CDTF">2021-04-07T19:29:00Z</dcterms:created>
  <dcterms:modified xsi:type="dcterms:W3CDTF">2026-01-23T15:19:00Z</dcterms:modified>
</cp:coreProperties>
</file>