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CA" w:rsidRDefault="009A38CA" w:rsidP="009A38CA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</w:pPr>
      <w:r w:rsidRPr="00FD2D4B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 xml:space="preserve">«Развитие артикуляционной моторики у детей с нарушением речи, как эффективное средство коррекции 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звукопроизношения».</w:t>
      </w:r>
    </w:p>
    <w:p w:rsidR="009A38CA" w:rsidRDefault="009A38CA" w:rsidP="009A38C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</w:pPr>
    </w:p>
    <w:p w:rsidR="009A38CA" w:rsidRDefault="009A38CA" w:rsidP="009A38CA">
      <w:pPr>
        <w:shd w:val="clear" w:color="auto" w:fill="FFFFFF"/>
        <w:spacing w:after="0" w:line="276" w:lineRule="auto"/>
        <w:jc w:val="right"/>
        <w:rPr>
          <w:rFonts w:eastAsia="Times New Roman" w:cs="Times New Roman"/>
          <w:bCs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</w:rPr>
        <w:t xml:space="preserve">Учитель-логопед </w:t>
      </w:r>
      <w:proofErr w:type="spellStart"/>
      <w:r>
        <w:rPr>
          <w:rFonts w:eastAsia="Times New Roman" w:cs="Times New Roman"/>
          <w:bCs/>
          <w:color w:val="000000"/>
          <w:kern w:val="0"/>
          <w:szCs w:val="28"/>
          <w:lang w:eastAsia="ru-RU"/>
        </w:rPr>
        <w:t>Байрамгулова</w:t>
      </w:r>
      <w:proofErr w:type="spellEnd"/>
      <w:r>
        <w:rPr>
          <w:rFonts w:eastAsia="Times New Roman" w:cs="Times New Roman"/>
          <w:bCs/>
          <w:color w:val="000000"/>
          <w:kern w:val="0"/>
          <w:szCs w:val="28"/>
          <w:lang w:eastAsia="ru-RU"/>
        </w:rPr>
        <w:t xml:space="preserve"> Е.А.</w:t>
      </w:r>
    </w:p>
    <w:p w:rsidR="00176490" w:rsidRDefault="003D1C73" w:rsidP="00176490">
      <w:pPr>
        <w:shd w:val="clear" w:color="auto" w:fill="FFFFFF"/>
        <w:spacing w:after="0" w:line="276" w:lineRule="auto"/>
        <w:jc w:val="right"/>
        <w:rPr>
          <w:rFonts w:eastAsia="Times New Roman" w:cs="Times New Roman"/>
          <w:bCs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bCs/>
          <w:color w:val="000000"/>
          <w:kern w:val="0"/>
          <w:szCs w:val="28"/>
          <w:lang w:eastAsia="ru-RU"/>
        </w:rPr>
        <w:t>МАДОУ «Детский сад №39</w:t>
      </w:r>
      <w:r w:rsidR="009A38CA">
        <w:rPr>
          <w:rFonts w:eastAsia="Times New Roman" w:cs="Times New Roman"/>
          <w:bCs/>
          <w:color w:val="000000"/>
          <w:kern w:val="0"/>
          <w:szCs w:val="28"/>
          <w:lang w:eastAsia="ru-RU"/>
        </w:rPr>
        <w:t xml:space="preserve"> «Малышок» п. Большой Исток</w:t>
      </w:r>
    </w:p>
    <w:p w:rsidR="009A38CA" w:rsidRDefault="009A38CA" w:rsidP="009A38C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4537A0" w:rsidRDefault="004537A0" w:rsidP="004537A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537A0">
        <w:rPr>
          <w:sz w:val="28"/>
          <w:szCs w:val="28"/>
        </w:rPr>
        <w:t>Правильная и красивая речь – это одно из самых важных условий для всестороннего и полноценного развития дошкольника, его успеваемости в детском саду, а в недалеком будущем – в школе, вузе, профессии, личной и общественной жизни.</w:t>
      </w:r>
    </w:p>
    <w:p w:rsidR="00176490" w:rsidRPr="00176490" w:rsidRDefault="00176490" w:rsidP="00176490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176490">
        <w:rPr>
          <w:rFonts w:eastAsia="Times New Roman" w:cs="Times New Roman"/>
          <w:bCs/>
          <w:color w:val="000000"/>
          <w:kern w:val="0"/>
          <w:szCs w:val="28"/>
          <w:lang w:eastAsia="ru-RU"/>
        </w:rPr>
        <w:t>Актуальность </w:t>
      </w:r>
      <w:r w:rsidRPr="00176490">
        <w:rPr>
          <w:rFonts w:eastAsia="Times New Roman" w:cs="Times New Roman"/>
          <w:color w:val="000000"/>
          <w:kern w:val="0"/>
          <w:szCs w:val="28"/>
          <w:lang w:eastAsia="ru-RU"/>
        </w:rPr>
        <w:t>и целесообразность </w:t>
      </w:r>
      <w:r w:rsidRPr="00176490">
        <w:rPr>
          <w:rFonts w:eastAsia="Times New Roman" w:cs="Times New Roman"/>
          <w:bCs/>
          <w:color w:val="000000"/>
          <w:kern w:val="0"/>
          <w:szCs w:val="28"/>
          <w:lang w:eastAsia="ru-RU"/>
        </w:rPr>
        <w:t>использования  артикуляционной гимнастики объясняется тем</w:t>
      </w:r>
      <w:r w:rsidRPr="00176490">
        <w:rPr>
          <w:rFonts w:eastAsia="Times New Roman" w:cs="Times New Roman"/>
          <w:color w:val="000000"/>
          <w:kern w:val="0"/>
          <w:szCs w:val="28"/>
          <w:lang w:eastAsia="ru-RU"/>
        </w:rPr>
        <w:t>, что</w:t>
      </w:r>
      <w:r w:rsidR="00215CD8">
        <w:rPr>
          <w:rFonts w:eastAsia="Times New Roman" w:cs="Times New Roman"/>
          <w:color w:val="000000"/>
          <w:kern w:val="0"/>
          <w:szCs w:val="28"/>
          <w:lang w:eastAsia="ru-RU"/>
        </w:rPr>
        <w:t>:</w:t>
      </w:r>
    </w:p>
    <w:p w:rsidR="004537A0" w:rsidRDefault="00176490" w:rsidP="00176490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537A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С каждым годом возрастает количество детей с нарушениями речевого развития, в том числе с общим недоразвитием речи. </w:t>
      </w:r>
    </w:p>
    <w:p w:rsidR="004537A0" w:rsidRDefault="00176490" w:rsidP="00176490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537A0">
        <w:rPr>
          <w:rFonts w:eastAsia="Times New Roman" w:cs="Times New Roman"/>
          <w:color w:val="000000"/>
          <w:kern w:val="0"/>
          <w:szCs w:val="28"/>
          <w:lang w:eastAsia="ru-RU"/>
        </w:rPr>
        <w:t>Преодоление нарушений звукопроизношения в дошкольном возрасте имеет огромное значение в последующей жизни ребёнка.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</w:t>
      </w:r>
    </w:p>
    <w:p w:rsidR="004537A0" w:rsidRDefault="00176490" w:rsidP="004537A0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537A0">
        <w:rPr>
          <w:rFonts w:eastAsia="Times New Roman" w:cs="Times New Roman"/>
          <w:color w:val="000000"/>
          <w:kern w:val="0"/>
          <w:szCs w:val="28"/>
          <w:lang w:eastAsia="ru-RU"/>
        </w:rPr>
        <w:t>Своевременное устранение недостатков произношения поможет предотвратить трудности в овладении навыками чтения и письма.</w:t>
      </w:r>
    </w:p>
    <w:p w:rsidR="004537A0" w:rsidRDefault="00176490" w:rsidP="004537A0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537A0">
        <w:rPr>
          <w:rFonts w:eastAsia="Times New Roman" w:cs="Times New Roman"/>
          <w:color w:val="000000"/>
          <w:kern w:val="0"/>
          <w:szCs w:val="28"/>
          <w:lang w:eastAsia="ru-RU"/>
        </w:rPr>
        <w:t>Перед специалистами,</w:t>
      </w:r>
      <w:r w:rsidR="004537A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Pr="004537A0">
        <w:rPr>
          <w:rFonts w:eastAsia="Times New Roman" w:cs="Times New Roman"/>
          <w:color w:val="000000"/>
          <w:kern w:val="0"/>
          <w:szCs w:val="28"/>
          <w:lang w:eastAsia="ru-RU"/>
        </w:rPr>
        <w:t>работающим с детьми с речевыми нарушениями, стоит задача создания такой артикуляционной базы, которая обеспечивала бы успешное овладение навыками нормативного произношения.</w:t>
      </w:r>
    </w:p>
    <w:p w:rsidR="00215CD8" w:rsidRPr="00215CD8" w:rsidRDefault="00215CD8" w:rsidP="00215CD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537A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Артикуляционная гимнастика является основой формирования речевых звуков и коррекции нарушений звукопроизношений. </w:t>
      </w:r>
    </w:p>
    <w:p w:rsidR="004537A0" w:rsidRDefault="004537A0" w:rsidP="004537A0">
      <w:pPr>
        <w:shd w:val="clear" w:color="auto" w:fill="FFFFFF"/>
        <w:spacing w:after="0" w:line="276" w:lineRule="auto"/>
        <w:ind w:firstLine="709"/>
        <w:jc w:val="both"/>
        <w:rPr>
          <w:rStyle w:val="c3"/>
          <w:rFonts w:cs="Times New Roman"/>
          <w:color w:val="000000"/>
          <w:szCs w:val="28"/>
        </w:rPr>
      </w:pPr>
      <w:r w:rsidRPr="009A38CA">
        <w:rPr>
          <w:rStyle w:val="c3"/>
          <w:rFonts w:cs="Times New Roman"/>
          <w:color w:val="000000"/>
          <w:szCs w:val="28"/>
        </w:rPr>
        <w:t>Почти все знают, что гимнастика для р</w:t>
      </w:r>
      <w:r>
        <w:rPr>
          <w:rStyle w:val="c3"/>
          <w:rFonts w:cs="Times New Roman"/>
          <w:color w:val="000000"/>
          <w:szCs w:val="28"/>
        </w:rPr>
        <w:t xml:space="preserve">ук и ног нужна для того, чтобы </w:t>
      </w:r>
      <w:r w:rsidRPr="009A38CA">
        <w:rPr>
          <w:rStyle w:val="c3"/>
          <w:rFonts w:cs="Times New Roman"/>
          <w:color w:val="000000"/>
          <w:szCs w:val="28"/>
        </w:rPr>
        <w:t xml:space="preserve">дети стали ловкими и сильными. А то, что язык </w:t>
      </w:r>
      <w:r>
        <w:rPr>
          <w:rStyle w:val="c3"/>
          <w:rFonts w:cs="Times New Roman"/>
          <w:color w:val="000000"/>
          <w:szCs w:val="28"/>
        </w:rPr>
        <w:t>–</w:t>
      </w:r>
      <w:r w:rsidRPr="009A38CA">
        <w:rPr>
          <w:rStyle w:val="c3"/>
          <w:rFonts w:cs="Times New Roman"/>
          <w:color w:val="000000"/>
          <w:szCs w:val="28"/>
        </w:rPr>
        <w:t xml:space="preserve"> главная мышца органов речи и для него гимнастика просто необходима, знают не все. Для правильного звукопроизношения язык должен быть достаточно хорошо развит. </w:t>
      </w:r>
    </w:p>
    <w:p w:rsidR="004E632D" w:rsidRPr="004E632D" w:rsidRDefault="00215CD8" w:rsidP="004E632D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9A38CA">
        <w:rPr>
          <w:rStyle w:val="c1"/>
          <w:rFonts w:cs="Times New Roman"/>
          <w:color w:val="000000"/>
          <w:szCs w:val="28"/>
        </w:rPr>
        <w:t xml:space="preserve">Поэтому с целью профилактики возникновения речевых нарушений, их коррекции, </w:t>
      </w:r>
      <w:r w:rsidR="004537A0" w:rsidRPr="009A38CA">
        <w:rPr>
          <w:rStyle w:val="c3"/>
          <w:rFonts w:cs="Times New Roman"/>
          <w:color w:val="000000"/>
          <w:szCs w:val="28"/>
        </w:rPr>
        <w:t xml:space="preserve">облегчить формирование правильного звукопроизношения необходимо </w:t>
      </w:r>
      <w:r>
        <w:rPr>
          <w:rStyle w:val="c3"/>
          <w:rFonts w:cs="Times New Roman"/>
          <w:color w:val="000000"/>
          <w:szCs w:val="28"/>
        </w:rPr>
        <w:t xml:space="preserve">как </w:t>
      </w:r>
      <w:r w:rsidRPr="00215CD8">
        <w:rPr>
          <w:rStyle w:val="c3"/>
          <w:rFonts w:cs="Times New Roman"/>
          <w:szCs w:val="28"/>
        </w:rPr>
        <w:t xml:space="preserve">можно раньше </w:t>
      </w:r>
      <w:r w:rsidR="004537A0" w:rsidRPr="00215CD8">
        <w:rPr>
          <w:rStyle w:val="c3"/>
          <w:rFonts w:cs="Times New Roman"/>
          <w:szCs w:val="28"/>
        </w:rPr>
        <w:t>начат</w:t>
      </w:r>
      <w:r w:rsidRPr="00215CD8">
        <w:rPr>
          <w:rStyle w:val="c3"/>
          <w:rFonts w:cs="Times New Roman"/>
          <w:szCs w:val="28"/>
        </w:rPr>
        <w:t xml:space="preserve">ь </w:t>
      </w:r>
      <w:r w:rsidRPr="00215CD8">
        <w:rPr>
          <w:rFonts w:cs="Times New Roman"/>
          <w:szCs w:val="28"/>
        </w:rPr>
        <w:t xml:space="preserve">укреплять речевой аппарат – для этого и нужна артикуляционная </w:t>
      </w:r>
      <w:r w:rsidRPr="004E632D">
        <w:rPr>
          <w:rFonts w:cs="Times New Roman"/>
          <w:szCs w:val="28"/>
        </w:rPr>
        <w:t>гимнастика, которая помогает хорошо натренировать губы, язык, нёбо</w:t>
      </w:r>
      <w:r w:rsidR="004E632D" w:rsidRPr="004E632D">
        <w:rPr>
          <w:rFonts w:cs="Times New Roman"/>
          <w:szCs w:val="28"/>
        </w:rPr>
        <w:t>, щеки</w:t>
      </w:r>
      <w:r w:rsidRPr="004E632D">
        <w:rPr>
          <w:rFonts w:cs="Times New Roman"/>
          <w:szCs w:val="28"/>
        </w:rPr>
        <w:t xml:space="preserve"> и другие мышцы, участвующие в процессе звукопроизношения.</w:t>
      </w:r>
    </w:p>
    <w:p w:rsidR="006819B0" w:rsidRDefault="004E632D" w:rsidP="006819B0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4E632D">
        <w:rPr>
          <w:rFonts w:cs="Times New Roman"/>
          <w:szCs w:val="28"/>
        </w:rPr>
        <w:t>Основная ц</w:t>
      </w:r>
      <w:r w:rsidRPr="004E632D">
        <w:rPr>
          <w:rFonts w:eastAsia="Times New Roman" w:cs="Times New Roman"/>
          <w:kern w:val="0"/>
          <w:szCs w:val="28"/>
          <w:lang w:eastAsia="ru-RU"/>
        </w:rPr>
        <w:t>ель артикуляционной гимнастики – выработка полноценных движений и определенных положений органов артикуляционного аппарата, формирование кинестетической основы артикуляционных движений, необходимых для правильного произношения звуков. </w:t>
      </w:r>
    </w:p>
    <w:p w:rsidR="004E632D" w:rsidRDefault="006819B0" w:rsidP="004E632D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819B0">
        <w:rPr>
          <w:rFonts w:eastAsia="Times New Roman" w:cs="Times New Roman"/>
          <w:color w:val="111111"/>
          <w:kern w:val="0"/>
          <w:szCs w:val="28"/>
          <w:lang w:eastAsia="ru-RU"/>
        </w:rPr>
        <w:t>Регулярное </w:t>
      </w:r>
      <w:r w:rsidRPr="006819B0">
        <w:rPr>
          <w:rFonts w:eastAsia="Times New Roman" w:cs="Times New Roman"/>
          <w:bCs/>
          <w:color w:val="111111"/>
          <w:kern w:val="0"/>
          <w:szCs w:val="28"/>
          <w:lang w:eastAsia="ru-RU"/>
        </w:rPr>
        <w:t>выполнение артикуляционной гимнастики</w:t>
      </w:r>
      <w:r w:rsidRPr="006819B0">
        <w:rPr>
          <w:rFonts w:eastAsia="Times New Roman" w:cs="Times New Roman"/>
          <w:color w:val="111111"/>
          <w:kern w:val="0"/>
          <w:szCs w:val="28"/>
          <w:lang w:eastAsia="ru-RU"/>
        </w:rPr>
        <w:t> поможет улучшить кровоснабжение </w:t>
      </w:r>
      <w:r w:rsidRPr="006819B0">
        <w:rPr>
          <w:rFonts w:eastAsia="Times New Roman" w:cs="Times New Roman"/>
          <w:bCs/>
          <w:color w:val="111111"/>
          <w:kern w:val="0"/>
          <w:szCs w:val="28"/>
          <w:lang w:eastAsia="ru-RU"/>
        </w:rPr>
        <w:t>артикуляторных органов</w:t>
      </w:r>
      <w:r w:rsidRPr="006819B0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, укрепить мышечную систему языка, губ, </w:t>
      </w:r>
      <w:r w:rsidRPr="006819B0">
        <w:rPr>
          <w:rFonts w:eastAsia="Times New Roman" w:cs="Times New Roman"/>
          <w:color w:val="111111"/>
          <w:kern w:val="0"/>
          <w:szCs w:val="28"/>
          <w:lang w:eastAsia="ru-RU"/>
        </w:rPr>
        <w:lastRenderedPageBreak/>
        <w:t>щёк; научить ребёнка удерживать определенную </w:t>
      </w:r>
      <w:r w:rsidRPr="006819B0">
        <w:rPr>
          <w:rFonts w:eastAsia="Times New Roman" w:cs="Times New Roman"/>
          <w:bCs/>
          <w:color w:val="111111"/>
          <w:kern w:val="0"/>
          <w:szCs w:val="28"/>
          <w:lang w:eastAsia="ru-RU"/>
        </w:rPr>
        <w:t>артикуляторную позу</w:t>
      </w:r>
      <w:r w:rsidRPr="006819B0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, увеличить 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 xml:space="preserve">амплитуду движений, уменьшить </w:t>
      </w:r>
      <w:proofErr w:type="spellStart"/>
      <w:r>
        <w:rPr>
          <w:rFonts w:eastAsia="Times New Roman" w:cs="Times New Roman"/>
          <w:color w:val="111111"/>
          <w:kern w:val="0"/>
          <w:szCs w:val="28"/>
          <w:lang w:eastAsia="ru-RU"/>
        </w:rPr>
        <w:t>спастичность</w:t>
      </w:r>
      <w:proofErr w:type="spellEnd"/>
      <w:r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(напряженность) органов артикуляции.</w:t>
      </w:r>
    </w:p>
    <w:p w:rsidR="00A3361F" w:rsidRPr="00A3361F" w:rsidRDefault="00A3361F" w:rsidP="00A3361F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A3361F">
        <w:rPr>
          <w:rFonts w:cs="Times New Roman"/>
          <w:szCs w:val="28"/>
        </w:rPr>
        <w:t xml:space="preserve">Основными задачами артикуляционной гимнастики является укрепление органов артикуляции и их корректная работа. Для этого логопед работает </w:t>
      </w:r>
      <w:proofErr w:type="gramStart"/>
      <w:r w:rsidRPr="00A3361F">
        <w:rPr>
          <w:rFonts w:cs="Times New Roman"/>
          <w:szCs w:val="28"/>
        </w:rPr>
        <w:t>с</w:t>
      </w:r>
      <w:proofErr w:type="gramEnd"/>
      <w:r w:rsidRPr="00A3361F">
        <w:rPr>
          <w:rFonts w:cs="Times New Roman"/>
          <w:szCs w:val="28"/>
        </w:rPr>
        <w:t>:</w:t>
      </w:r>
    </w:p>
    <w:p w:rsidR="00A3361F" w:rsidRPr="00A3361F" w:rsidRDefault="00A3361F" w:rsidP="00A3361F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3361F">
        <w:rPr>
          <w:sz w:val="28"/>
          <w:szCs w:val="28"/>
        </w:rPr>
        <w:t>языком (задача – укрепить мышцы, развить подвижность, растянуть подъязычную связку, научить удерживать язык в широком и узком положениях, в форме чашечки);</w:t>
      </w:r>
    </w:p>
    <w:p w:rsidR="00A3361F" w:rsidRPr="00A3361F" w:rsidRDefault="00A3361F" w:rsidP="00A3361F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3361F">
        <w:rPr>
          <w:sz w:val="28"/>
          <w:szCs w:val="28"/>
        </w:rPr>
        <w:t>губами (задача – укрепить мышцы, развить их гибкость, научить удерживать в конкретной позиции);</w:t>
      </w:r>
    </w:p>
    <w:p w:rsidR="00A3361F" w:rsidRPr="00A3361F" w:rsidRDefault="00A3361F" w:rsidP="00A3361F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 w:rsidRPr="00A3361F">
        <w:rPr>
          <w:sz w:val="28"/>
          <w:szCs w:val="28"/>
        </w:rPr>
        <w:t>щеками (задача – упрочнить мускулатуру, развить координацию движений);</w:t>
      </w:r>
    </w:p>
    <w:p w:rsidR="00A3361F" w:rsidRPr="00A3361F" w:rsidRDefault="00A3361F" w:rsidP="00A3361F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3361F">
        <w:rPr>
          <w:sz w:val="28"/>
          <w:szCs w:val="28"/>
        </w:rPr>
        <w:t>нёбом (задача – научить малыша контролировать подъем и опускание верхней челюсти, достичь подвижности мягкого нёба);</w:t>
      </w:r>
    </w:p>
    <w:p w:rsidR="00B11478" w:rsidRPr="00B11478" w:rsidRDefault="00A3361F" w:rsidP="00A3361F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8"/>
          <w:szCs w:val="28"/>
        </w:rPr>
      </w:pPr>
      <w:r w:rsidRPr="00B11478">
        <w:rPr>
          <w:sz w:val="28"/>
          <w:szCs w:val="28"/>
        </w:rPr>
        <w:t>нижней челюстью (задача – развить гибкость и маневренность).</w:t>
      </w:r>
    </w:p>
    <w:p w:rsidR="00B11478" w:rsidRDefault="00A3361F" w:rsidP="00B1147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B11478">
        <w:rPr>
          <w:rStyle w:val="c1"/>
          <w:color w:val="000000"/>
          <w:sz w:val="28"/>
          <w:szCs w:val="28"/>
        </w:rPr>
        <w:t>Упражнения бывают статические (неподвижные), направленные на удержание определенного положени</w:t>
      </w:r>
      <w:r w:rsidR="00B11478">
        <w:rPr>
          <w:rStyle w:val="c1"/>
          <w:color w:val="000000"/>
          <w:sz w:val="28"/>
          <w:szCs w:val="28"/>
        </w:rPr>
        <w:t>я губ, языка: чашечка, трубочка и т.д.  И</w:t>
      </w:r>
      <w:r w:rsidRPr="00B11478">
        <w:rPr>
          <w:rStyle w:val="c1"/>
          <w:color w:val="000000"/>
          <w:sz w:val="28"/>
          <w:szCs w:val="28"/>
        </w:rPr>
        <w:t xml:space="preserve"> динамические (подв</w:t>
      </w:r>
      <w:r w:rsidR="00B11478">
        <w:rPr>
          <w:rStyle w:val="c1"/>
          <w:color w:val="000000"/>
          <w:sz w:val="28"/>
          <w:szCs w:val="28"/>
        </w:rPr>
        <w:t>ижные): лошадка, часики, качели и т.д.</w:t>
      </w:r>
      <w:r w:rsidRPr="00B11478">
        <w:rPr>
          <w:rStyle w:val="c1"/>
          <w:color w:val="000000"/>
          <w:sz w:val="28"/>
          <w:szCs w:val="28"/>
        </w:rPr>
        <w:t xml:space="preserve"> </w:t>
      </w:r>
      <w:r w:rsidR="00B11478">
        <w:rPr>
          <w:rStyle w:val="c1"/>
          <w:color w:val="000000"/>
          <w:sz w:val="28"/>
          <w:szCs w:val="28"/>
        </w:rPr>
        <w:t>Данные упражнения</w:t>
      </w:r>
      <w:r w:rsidRPr="00B11478">
        <w:rPr>
          <w:rStyle w:val="c1"/>
          <w:color w:val="000000"/>
          <w:sz w:val="28"/>
          <w:szCs w:val="28"/>
        </w:rPr>
        <w:t xml:space="preserve"> требуют </w:t>
      </w:r>
      <w:proofErr w:type="gramStart"/>
      <w:r w:rsidRPr="00B11478">
        <w:rPr>
          <w:rStyle w:val="c1"/>
          <w:color w:val="000000"/>
          <w:sz w:val="28"/>
          <w:szCs w:val="28"/>
        </w:rPr>
        <w:t>ритмичного повтора</w:t>
      </w:r>
      <w:proofErr w:type="gramEnd"/>
      <w:r w:rsidRPr="00B11478">
        <w:rPr>
          <w:rStyle w:val="c1"/>
          <w:color w:val="000000"/>
          <w:sz w:val="28"/>
          <w:szCs w:val="28"/>
        </w:rPr>
        <w:t xml:space="preserve"> движений, координации движений и переключаемости.</w:t>
      </w:r>
    </w:p>
    <w:p w:rsidR="00B11478" w:rsidRDefault="00B11478" w:rsidP="00B1147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="00AD2B41" w:rsidRPr="009A38CA">
        <w:rPr>
          <w:rStyle w:val="c1"/>
          <w:color w:val="000000"/>
          <w:sz w:val="28"/>
          <w:szCs w:val="28"/>
        </w:rPr>
        <w:t>начале воспитываются грубые, диффузные движения упражняемых органов, где язычок не выполняет постоянные движения, а лишь занимает то или иное положение, по мере их усвоения детьми переходим к выработке более тонких, дифференцированных движений. Упражнения для губ можно делать в любом случае. Требования к проведению артикуляционной гимнастики и к выполнению упражнений детьми на каждом возрастном этапе будут различными.</w:t>
      </w:r>
    </w:p>
    <w:p w:rsidR="00B11478" w:rsidRDefault="00AD2B41" w:rsidP="00B1147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9A38CA">
        <w:rPr>
          <w:rStyle w:val="c1"/>
          <w:color w:val="000000"/>
          <w:sz w:val="28"/>
          <w:szCs w:val="28"/>
        </w:rPr>
        <w:t>При проведении артикуляционной гимнастики важно учитывать особенности возрастной артикуляционной моторики. С детьми младших групп упражнения проводят в игровой форме</w:t>
      </w:r>
      <w:r w:rsidR="003D1C73">
        <w:rPr>
          <w:rStyle w:val="c1"/>
          <w:color w:val="000000"/>
          <w:sz w:val="28"/>
          <w:szCs w:val="28"/>
        </w:rPr>
        <w:t>. Объем требований невелик. Необходимо</w:t>
      </w:r>
      <w:r w:rsidRPr="009A38CA">
        <w:rPr>
          <w:rStyle w:val="c1"/>
          <w:color w:val="000000"/>
          <w:sz w:val="28"/>
          <w:szCs w:val="28"/>
        </w:rPr>
        <w:t>, чтобы дети усвоили простейшие навыки, без которых будет трудно в дальнейшем развивать и совершенствовать движения органов артикуляционного аппарата.</w:t>
      </w:r>
    </w:p>
    <w:p w:rsidR="00B11478" w:rsidRDefault="00AD2B41" w:rsidP="00B1147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9A38CA">
        <w:rPr>
          <w:rStyle w:val="c1"/>
          <w:color w:val="000000"/>
          <w:sz w:val="28"/>
          <w:szCs w:val="28"/>
        </w:rPr>
        <w:t xml:space="preserve">В средней группе для артикуляционной гимнастики используются игровые приемы. На основе приобретенных детьми простейших навыков движения органов артикуляционного аппарата постепенно развиваются, совершенствуются. Соответственно повышаются требования к качеству выполнения артикуляционной гимнастики. </w:t>
      </w:r>
    </w:p>
    <w:p w:rsidR="00AD2B41" w:rsidRDefault="00AD2B41" w:rsidP="00B1147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9A38CA">
        <w:rPr>
          <w:rStyle w:val="c1"/>
          <w:color w:val="000000"/>
          <w:sz w:val="28"/>
          <w:szCs w:val="28"/>
        </w:rPr>
        <w:t>В старших группах следим за плавностью, четкостью выполнения движений, за умением быстро и четко переключать органы артикуляционного аппарата с одного положения на другое.</w:t>
      </w:r>
    </w:p>
    <w:p w:rsidR="009F4690" w:rsidRDefault="009F4690" w:rsidP="009F469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9A38CA">
        <w:rPr>
          <w:rStyle w:val="c1"/>
          <w:color w:val="000000"/>
          <w:sz w:val="28"/>
          <w:szCs w:val="28"/>
        </w:rPr>
        <w:t xml:space="preserve">Лучше всего проводить артикуляционную гимнастику для дошкольников в игровой форме, для чего используют стихи и картинки. Артикуляционная гимнастика для дошкольников в стихах не только значительно повышает интерес ребенка к упражнениям, но и определяет ритм их выполнения. Важно, чтобы за время стихотворения можно было повторить упражнение 3-5 раз. После этого необходимо </w:t>
      </w:r>
      <w:r w:rsidRPr="009A38CA">
        <w:rPr>
          <w:rStyle w:val="c1"/>
          <w:color w:val="000000"/>
          <w:sz w:val="28"/>
          <w:szCs w:val="28"/>
        </w:rPr>
        <w:lastRenderedPageBreak/>
        <w:t>дать ребенку время расслабиться и отдохнуть. Этой же цели служит артикуляционная гимнастика для дошкольников в картинках. Яркие картинки, на которых изображено правильное положение губ и языка для того или иного упражнения во многом упрощают задачу специалиста и делают сами занятия более увлекательными.</w:t>
      </w:r>
    </w:p>
    <w:p w:rsidR="009F4690" w:rsidRDefault="009F4690" w:rsidP="009F4690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Первый шаг выполнения </w:t>
      </w:r>
      <w:r w:rsidR="00B11478">
        <w:rPr>
          <w:rStyle w:val="c1"/>
          <w:color w:val="000000"/>
          <w:sz w:val="28"/>
          <w:szCs w:val="28"/>
        </w:rPr>
        <w:t>артикуляц</w:t>
      </w:r>
      <w:r w:rsidR="00AD2B41" w:rsidRPr="009A38CA">
        <w:rPr>
          <w:rStyle w:val="c1"/>
          <w:color w:val="000000"/>
          <w:sz w:val="28"/>
          <w:szCs w:val="28"/>
        </w:rPr>
        <w:t>ионн</w:t>
      </w:r>
      <w:r>
        <w:rPr>
          <w:rStyle w:val="c1"/>
          <w:color w:val="000000"/>
          <w:sz w:val="28"/>
          <w:szCs w:val="28"/>
        </w:rPr>
        <w:t>ой</w:t>
      </w:r>
      <w:r w:rsidR="00AD2B41" w:rsidRPr="009A38CA">
        <w:rPr>
          <w:rStyle w:val="c1"/>
          <w:color w:val="000000"/>
          <w:sz w:val="28"/>
          <w:szCs w:val="28"/>
        </w:rPr>
        <w:t xml:space="preserve"> гимнастик</w:t>
      </w:r>
      <w:r>
        <w:rPr>
          <w:rStyle w:val="c1"/>
          <w:color w:val="000000"/>
          <w:sz w:val="28"/>
          <w:szCs w:val="28"/>
        </w:rPr>
        <w:t>и.</w:t>
      </w:r>
      <w:r w:rsidR="00AD2B41" w:rsidRPr="009A38CA">
        <w:rPr>
          <w:rStyle w:val="c1"/>
          <w:color w:val="000000"/>
          <w:sz w:val="28"/>
          <w:szCs w:val="28"/>
        </w:rPr>
        <w:t xml:space="preserve"> </w:t>
      </w:r>
    </w:p>
    <w:p w:rsidR="00B11478" w:rsidRDefault="009F4690" w:rsidP="00B1147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Артикуляционную гимнастику в</w:t>
      </w:r>
      <w:r w:rsidR="00AD2B41" w:rsidRPr="009A38CA">
        <w:rPr>
          <w:rStyle w:val="c1"/>
          <w:color w:val="000000"/>
          <w:sz w:val="28"/>
          <w:szCs w:val="28"/>
        </w:rPr>
        <w:t>ыполняют сидя</w:t>
      </w:r>
      <w:r w:rsidR="00B11478">
        <w:rPr>
          <w:rStyle w:val="c1"/>
          <w:color w:val="000000"/>
          <w:sz w:val="28"/>
          <w:szCs w:val="28"/>
        </w:rPr>
        <w:t>,</w:t>
      </w:r>
      <w:r w:rsidR="00AD2B41" w:rsidRPr="009A38CA">
        <w:rPr>
          <w:rStyle w:val="c1"/>
          <w:color w:val="000000"/>
          <w:sz w:val="28"/>
          <w:szCs w:val="28"/>
        </w:rPr>
        <w:t xml:space="preserve"> так как в таком положении у ребенка прямая спина, тело не напряжено, руки и ноги находятся в спокойном положении.</w:t>
      </w:r>
      <w:r w:rsidR="00B11478">
        <w:rPr>
          <w:rStyle w:val="c1"/>
          <w:color w:val="000000"/>
          <w:sz w:val="28"/>
          <w:szCs w:val="28"/>
        </w:rPr>
        <w:t xml:space="preserve"> </w:t>
      </w:r>
      <w:r w:rsidR="00AD2B41" w:rsidRPr="009A38CA">
        <w:rPr>
          <w:rStyle w:val="c1"/>
          <w:color w:val="000000"/>
          <w:sz w:val="28"/>
          <w:szCs w:val="28"/>
        </w:rPr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Поэтому на </w:t>
      </w:r>
      <w:proofErr w:type="spellStart"/>
      <w:r w:rsidR="00AD2B41" w:rsidRPr="009A38CA">
        <w:rPr>
          <w:rStyle w:val="c1"/>
          <w:color w:val="000000"/>
          <w:sz w:val="28"/>
          <w:szCs w:val="28"/>
        </w:rPr>
        <w:t>логопункте</w:t>
      </w:r>
      <w:proofErr w:type="spellEnd"/>
      <w:r w:rsidR="00AD2B41" w:rsidRPr="009A38CA">
        <w:rPr>
          <w:rStyle w:val="c1"/>
          <w:color w:val="000000"/>
          <w:sz w:val="28"/>
          <w:szCs w:val="28"/>
        </w:rPr>
        <w:t xml:space="preserve"> ребенок и взрослый во время проведения артикуляционной гимнастики должны находиться перед настенным зеркалом. </w:t>
      </w:r>
      <w:r w:rsidR="00D6644B">
        <w:rPr>
          <w:rStyle w:val="c1"/>
          <w:color w:val="000000"/>
          <w:sz w:val="28"/>
          <w:szCs w:val="28"/>
        </w:rPr>
        <w:t>В</w:t>
      </w:r>
      <w:r w:rsidR="00D6644B" w:rsidRPr="00D6644B">
        <w:rPr>
          <w:color w:val="111111"/>
          <w:sz w:val="28"/>
          <w:szCs w:val="28"/>
        </w:rPr>
        <w:t>зрослый рассказы</w:t>
      </w:r>
      <w:r w:rsidR="00D6644B">
        <w:rPr>
          <w:color w:val="111111"/>
          <w:sz w:val="28"/>
          <w:szCs w:val="28"/>
        </w:rPr>
        <w:t xml:space="preserve">вает о предстоящем упражнении, </w:t>
      </w:r>
      <w:r w:rsidR="00D6644B" w:rsidRPr="00D6644B">
        <w:rPr>
          <w:color w:val="111111"/>
          <w:sz w:val="28"/>
          <w:szCs w:val="28"/>
        </w:rPr>
        <w:t>показывает </w:t>
      </w:r>
      <w:r w:rsidR="00D6644B" w:rsidRPr="00D6644B">
        <w:rPr>
          <w:bCs/>
          <w:color w:val="111111"/>
          <w:sz w:val="28"/>
          <w:szCs w:val="28"/>
        </w:rPr>
        <w:t>выполнение упражнения</w:t>
      </w:r>
      <w:r w:rsidR="00D6644B" w:rsidRPr="00D6644B">
        <w:rPr>
          <w:color w:val="111111"/>
          <w:sz w:val="28"/>
          <w:szCs w:val="28"/>
        </w:rPr>
        <w:t>.</w:t>
      </w:r>
      <w:r w:rsidR="00D6644B">
        <w:rPr>
          <w:color w:val="111111"/>
          <w:sz w:val="28"/>
          <w:szCs w:val="28"/>
        </w:rPr>
        <w:t xml:space="preserve"> </w:t>
      </w:r>
      <w:r w:rsidR="00D6644B" w:rsidRPr="00D6644B">
        <w:rPr>
          <w:color w:val="111111"/>
          <w:sz w:val="28"/>
          <w:szCs w:val="28"/>
        </w:rPr>
        <w:t>Далее упражнение делает ребёнок, а взрослый контролирует </w:t>
      </w:r>
      <w:r w:rsidR="00D6644B" w:rsidRPr="00D6644B">
        <w:rPr>
          <w:bCs/>
          <w:color w:val="111111"/>
          <w:sz w:val="28"/>
          <w:szCs w:val="28"/>
        </w:rPr>
        <w:t>выполнение</w:t>
      </w:r>
      <w:r w:rsidR="00D6644B" w:rsidRPr="00D6644B">
        <w:rPr>
          <w:color w:val="111111"/>
          <w:sz w:val="28"/>
          <w:szCs w:val="28"/>
        </w:rPr>
        <w:t>.</w:t>
      </w:r>
    </w:p>
    <w:p w:rsidR="00D6644B" w:rsidRPr="00D6644B" w:rsidRDefault="009F4690" w:rsidP="00D6644B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c1"/>
          <w:color w:val="111111"/>
          <w:szCs w:val="28"/>
        </w:rPr>
      </w:pPr>
      <w:r w:rsidRPr="00D6644B">
        <w:rPr>
          <w:rStyle w:val="c1"/>
          <w:color w:val="000000"/>
          <w:sz w:val="28"/>
          <w:szCs w:val="28"/>
        </w:rPr>
        <w:t>Второй шаг при выполнении артикуляционной гимнастики – без зеркала по образцу (по подражанию).</w:t>
      </w:r>
    </w:p>
    <w:p w:rsidR="00676A1B" w:rsidRDefault="00676A1B" w:rsidP="00676A1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676A1B">
        <w:rPr>
          <w:rStyle w:val="c1"/>
          <w:color w:val="000000"/>
          <w:sz w:val="28"/>
          <w:szCs w:val="28"/>
        </w:rPr>
        <w:t>Упражнени</w:t>
      </w:r>
      <w:r>
        <w:rPr>
          <w:rStyle w:val="c1"/>
          <w:color w:val="000000"/>
          <w:sz w:val="28"/>
          <w:szCs w:val="28"/>
        </w:rPr>
        <w:t xml:space="preserve">я выполняет </w:t>
      </w:r>
      <w:r w:rsidRPr="00676A1B">
        <w:rPr>
          <w:rStyle w:val="c1"/>
          <w:color w:val="000000"/>
          <w:sz w:val="28"/>
          <w:szCs w:val="28"/>
        </w:rPr>
        <w:t>ребенок</w:t>
      </w:r>
      <w:r>
        <w:rPr>
          <w:rStyle w:val="c1"/>
          <w:color w:val="000000"/>
          <w:sz w:val="28"/>
          <w:szCs w:val="28"/>
        </w:rPr>
        <w:t xml:space="preserve"> совместно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взрослым. Также в</w:t>
      </w:r>
      <w:r w:rsidRPr="00676A1B">
        <w:rPr>
          <w:rStyle w:val="c1"/>
          <w:color w:val="000000"/>
          <w:sz w:val="28"/>
          <w:szCs w:val="28"/>
        </w:rPr>
        <w:t>зрослый контролирует выполнение –</w:t>
      </w:r>
      <w:r>
        <w:rPr>
          <w:rStyle w:val="c1"/>
          <w:color w:val="000000"/>
          <w:sz w:val="28"/>
          <w:szCs w:val="28"/>
        </w:rPr>
        <w:t xml:space="preserve"> следит </w:t>
      </w:r>
      <w:r w:rsidRPr="009A38CA">
        <w:rPr>
          <w:rStyle w:val="c1"/>
          <w:color w:val="000000"/>
          <w:sz w:val="28"/>
          <w:szCs w:val="28"/>
        </w:rPr>
        <w:t>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  <w:r>
        <w:rPr>
          <w:rStyle w:val="c1"/>
          <w:color w:val="000000"/>
          <w:sz w:val="28"/>
          <w:szCs w:val="28"/>
        </w:rPr>
        <w:t xml:space="preserve"> </w:t>
      </w:r>
      <w:r w:rsidRPr="009A38CA">
        <w:rPr>
          <w:rStyle w:val="c1"/>
          <w:color w:val="000000"/>
          <w:sz w:val="28"/>
          <w:szCs w:val="28"/>
        </w:rPr>
        <w:t>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9F4690" w:rsidRDefault="009F4690" w:rsidP="00676A1B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Третий шаг </w:t>
      </w:r>
      <w:r w:rsidRPr="009F4690">
        <w:rPr>
          <w:color w:val="000000"/>
          <w:sz w:val="28"/>
          <w:szCs w:val="28"/>
        </w:rPr>
        <w:t xml:space="preserve">при выполнении артикуляционной гимнастики </w:t>
      </w:r>
      <w:r>
        <w:rPr>
          <w:color w:val="000000"/>
          <w:sz w:val="28"/>
          <w:szCs w:val="28"/>
        </w:rPr>
        <w:t>– без зеркала по инструкции, без образца.</w:t>
      </w:r>
      <w:r w:rsidR="00676A1B">
        <w:rPr>
          <w:color w:val="000000"/>
          <w:sz w:val="28"/>
          <w:szCs w:val="28"/>
        </w:rPr>
        <w:t xml:space="preserve"> Взрослый называет упражнение, а ребенок выполняет.</w:t>
      </w:r>
    </w:p>
    <w:p w:rsidR="00676A1B" w:rsidRDefault="009F4690" w:rsidP="009A38CA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76A1B">
        <w:rPr>
          <w:color w:val="000000"/>
          <w:sz w:val="28"/>
          <w:szCs w:val="28"/>
        </w:rPr>
        <w:t xml:space="preserve">Четвертый шаг </w:t>
      </w:r>
      <w:r w:rsidR="0085052E" w:rsidRPr="00676A1B">
        <w:rPr>
          <w:color w:val="000000"/>
          <w:sz w:val="28"/>
          <w:szCs w:val="28"/>
        </w:rPr>
        <w:t xml:space="preserve">выполнение </w:t>
      </w:r>
      <w:r w:rsidRPr="00676A1B">
        <w:rPr>
          <w:color w:val="000000"/>
          <w:sz w:val="28"/>
          <w:szCs w:val="28"/>
        </w:rPr>
        <w:t xml:space="preserve">артикуляционной гимнастики </w:t>
      </w:r>
      <w:r w:rsidR="0085052E" w:rsidRPr="00676A1B">
        <w:rPr>
          <w:color w:val="000000"/>
          <w:sz w:val="28"/>
          <w:szCs w:val="28"/>
        </w:rPr>
        <w:t xml:space="preserve">с приемами </w:t>
      </w:r>
      <w:proofErr w:type="spellStart"/>
      <w:r w:rsidR="0085052E" w:rsidRPr="00676A1B">
        <w:rPr>
          <w:color w:val="000000"/>
          <w:sz w:val="28"/>
          <w:szCs w:val="28"/>
        </w:rPr>
        <w:t>биоэнергопластики</w:t>
      </w:r>
      <w:proofErr w:type="spellEnd"/>
      <w:r w:rsidR="0085052E" w:rsidRPr="00676A1B">
        <w:rPr>
          <w:color w:val="000000"/>
          <w:sz w:val="28"/>
          <w:szCs w:val="28"/>
        </w:rPr>
        <w:t xml:space="preserve"> (сочетан</w:t>
      </w:r>
      <w:r w:rsidR="00676A1B" w:rsidRPr="00676A1B">
        <w:rPr>
          <w:color w:val="000000"/>
          <w:sz w:val="28"/>
          <w:szCs w:val="28"/>
        </w:rPr>
        <w:t xml:space="preserve">ие движений органов речи и рук) и </w:t>
      </w:r>
      <w:proofErr w:type="spellStart"/>
      <w:r w:rsidR="00676A1B" w:rsidRPr="00676A1B">
        <w:rPr>
          <w:color w:val="000000"/>
          <w:sz w:val="28"/>
          <w:szCs w:val="28"/>
        </w:rPr>
        <w:t>речедвигательная</w:t>
      </w:r>
      <w:proofErr w:type="spellEnd"/>
      <w:r w:rsidR="00676A1B" w:rsidRPr="00676A1B">
        <w:rPr>
          <w:color w:val="000000"/>
          <w:sz w:val="28"/>
          <w:szCs w:val="28"/>
        </w:rPr>
        <w:t xml:space="preserve"> гимнастика.</w:t>
      </w:r>
    </w:p>
    <w:p w:rsidR="00676A1B" w:rsidRDefault="00AD2B41" w:rsidP="00676A1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676A1B">
        <w:rPr>
          <w:rStyle w:val="c1"/>
          <w:color w:val="000000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D6376F" w:rsidRDefault="00D6376F" w:rsidP="00D6376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ч</w:t>
      </w:r>
      <w:r w:rsidRPr="00D6376F">
        <w:rPr>
          <w:color w:val="000000"/>
          <w:sz w:val="28"/>
          <w:szCs w:val="28"/>
        </w:rPr>
        <w:t xml:space="preserve">ем раньше начинается работа над развитием артикуляционного аппарата детей с привлечением к этому родителей, тем больше в дальнейшем будет детей с правильным звукопроизношением и развитой речью. </w:t>
      </w:r>
    </w:p>
    <w:p w:rsidR="00D6376F" w:rsidRDefault="00D6376F" w:rsidP="00D6376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9A38CA">
        <w:rPr>
          <w:rStyle w:val="c1"/>
          <w:color w:val="000000"/>
          <w:sz w:val="28"/>
          <w:szCs w:val="28"/>
        </w:rPr>
        <w:t>В процессе выполнения гимнастики важно помнить о создании положительного эмоционального настроя у ребенка. Нельзя говорить ему, что он делает неправильно, лучше его подбодрить.</w:t>
      </w:r>
    </w:p>
    <w:p w:rsidR="00D6376F" w:rsidRPr="00D6376F" w:rsidRDefault="00D6376F" w:rsidP="00D6376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6376F">
        <w:rPr>
          <w:color w:val="000000"/>
          <w:sz w:val="28"/>
          <w:szCs w:val="28"/>
        </w:rPr>
        <w:t xml:space="preserve">Эффективность коррекционной работы это совместные усилия ребенка, логопеда, родителей и педагогов. </w:t>
      </w:r>
    </w:p>
    <w:p w:rsidR="00D6376F" w:rsidRPr="00D6376F" w:rsidRDefault="00D6376F" w:rsidP="00D6376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F12C76" w:rsidRPr="009A38CA" w:rsidRDefault="00F12C76" w:rsidP="009A38CA">
      <w:pPr>
        <w:spacing w:after="0" w:line="276" w:lineRule="auto"/>
        <w:jc w:val="both"/>
        <w:rPr>
          <w:rFonts w:cs="Times New Roman"/>
          <w:szCs w:val="28"/>
        </w:rPr>
      </w:pPr>
    </w:p>
    <w:p w:rsidR="00691BDB" w:rsidRDefault="00691BDB" w:rsidP="00691BDB">
      <w:pPr>
        <w:spacing w:after="0" w:line="276" w:lineRule="auto"/>
        <w:jc w:val="center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691BDB" w:rsidRDefault="00691BDB" w:rsidP="00691BDB">
      <w:pPr>
        <w:spacing w:after="0" w:line="276" w:lineRule="auto"/>
        <w:jc w:val="center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691BDB" w:rsidRDefault="00691BDB" w:rsidP="00691BDB">
      <w:pPr>
        <w:spacing w:after="0" w:line="276" w:lineRule="auto"/>
        <w:jc w:val="center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D6376F" w:rsidRDefault="00D6376F" w:rsidP="00D6376F">
      <w:pPr>
        <w:spacing w:after="0" w:line="276" w:lineRule="auto"/>
        <w:ind w:firstLine="709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AD2B41" w:rsidRPr="00D6376F" w:rsidRDefault="00AD2B41" w:rsidP="00D6376F">
      <w:pPr>
        <w:spacing w:after="0" w:line="276" w:lineRule="auto"/>
        <w:ind w:firstLine="709"/>
        <w:jc w:val="center"/>
        <w:rPr>
          <w:rFonts w:eastAsia="Times New Roman" w:cs="Times New Roman"/>
          <w:bCs/>
          <w:i/>
          <w:kern w:val="0"/>
          <w:szCs w:val="28"/>
          <w:lang w:eastAsia="ru-RU"/>
        </w:rPr>
      </w:pPr>
      <w:r w:rsidRPr="00D6376F">
        <w:rPr>
          <w:rFonts w:eastAsia="Times New Roman" w:cs="Times New Roman"/>
          <w:i/>
          <w:kern w:val="0"/>
          <w:szCs w:val="28"/>
          <w:lang w:eastAsia="ru-RU"/>
        </w:rPr>
        <w:t>Рекомендации по проведению упражнений </w:t>
      </w:r>
      <w:r w:rsidRPr="00D6376F">
        <w:rPr>
          <w:rFonts w:eastAsia="Times New Roman" w:cs="Times New Roman"/>
          <w:bCs/>
          <w:i/>
          <w:kern w:val="0"/>
          <w:szCs w:val="28"/>
          <w:lang w:eastAsia="ru-RU"/>
        </w:rPr>
        <w:t>артикуляционной гимнастики</w:t>
      </w:r>
    </w:p>
    <w:p w:rsidR="00D6376F" w:rsidRPr="00D6376F" w:rsidRDefault="00D6376F" w:rsidP="00D6376F">
      <w:pPr>
        <w:spacing w:after="0" w:line="276" w:lineRule="auto"/>
        <w:ind w:firstLine="709"/>
        <w:jc w:val="center"/>
        <w:rPr>
          <w:rFonts w:eastAsia="Times New Roman" w:cs="Times New Roman"/>
          <w:bCs/>
          <w:kern w:val="0"/>
          <w:szCs w:val="28"/>
          <w:lang w:eastAsia="ru-RU"/>
        </w:rPr>
      </w:pPr>
    </w:p>
    <w:p w:rsidR="00691BDB" w:rsidRPr="00D6376F" w:rsidRDefault="00691BDB" w:rsidP="00D6376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6376F">
        <w:rPr>
          <w:sz w:val="28"/>
          <w:szCs w:val="28"/>
        </w:rPr>
        <w:t>При планировании занятий необходимо учитывать индивидуальные особенности каждого ребенка: его возраст, имеющиеся навыки, особенности развития, поведения и здоровья.</w:t>
      </w:r>
    </w:p>
    <w:p w:rsidR="00691BDB" w:rsidRPr="00D6376F" w:rsidRDefault="00AD2B41" w:rsidP="00D6376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6376F">
        <w:rPr>
          <w:rFonts w:eastAsia="Times New Roman" w:cs="Times New Roman"/>
          <w:kern w:val="0"/>
          <w:szCs w:val="28"/>
          <w:lang w:eastAsia="ru-RU"/>
        </w:rPr>
        <w:t>Проводить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артикуляционную гимнастику нужно ежедневно</w:t>
      </w:r>
      <w:r w:rsidRPr="00D6376F">
        <w:rPr>
          <w:rFonts w:eastAsia="Times New Roman" w:cs="Times New Roman"/>
          <w:kern w:val="0"/>
          <w:szCs w:val="28"/>
          <w:lang w:eastAsia="ru-RU"/>
        </w:rPr>
        <w:t>, чтобы вырабатываемые у детей навыки закреплялись. Лучше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выполнять</w:t>
      </w:r>
      <w:r w:rsidRPr="00D6376F">
        <w:rPr>
          <w:rFonts w:eastAsia="Times New Roman" w:cs="Times New Roman"/>
          <w:kern w:val="0"/>
          <w:szCs w:val="28"/>
          <w:lang w:eastAsia="ru-RU"/>
        </w:rPr>
        <w:t> упражнения 3-4 раза в день по 3-5 минут. Каждое упражнение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выполняется по 5-7 раз</w:t>
      </w:r>
      <w:r w:rsidRPr="00D6376F">
        <w:rPr>
          <w:rFonts w:eastAsia="Times New Roman" w:cs="Times New Roman"/>
          <w:kern w:val="0"/>
          <w:szCs w:val="28"/>
          <w:lang w:eastAsia="ru-RU"/>
        </w:rPr>
        <w:t>.</w:t>
      </w:r>
    </w:p>
    <w:p w:rsidR="00AD2B41" w:rsidRPr="00D6376F" w:rsidRDefault="00AD2B41" w:rsidP="00D6376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6376F">
        <w:rPr>
          <w:rFonts w:eastAsia="Times New Roman" w:cs="Times New Roman"/>
          <w:kern w:val="0"/>
          <w:szCs w:val="28"/>
          <w:lang w:eastAsia="ru-RU"/>
        </w:rPr>
        <w:t>Статические упражнения</w:t>
      </w:r>
      <w:r w:rsidR="00691BDB" w:rsidRPr="00D6376F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D6376F">
        <w:rPr>
          <w:rFonts w:eastAsia="Times New Roman" w:cs="Times New Roman"/>
          <w:kern w:val="0"/>
          <w:szCs w:val="28"/>
          <w:lang w:eastAsia="ru-RU"/>
        </w:rPr>
        <w:t>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выполняются по 10-15 секунд</w:t>
      </w:r>
      <w:r w:rsidR="00691BDB" w:rsidRPr="00D6376F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 </w:t>
      </w:r>
      <w:r w:rsidRPr="00D6376F">
        <w:rPr>
          <w:rFonts w:eastAsia="Times New Roman" w:cs="Times New Roman"/>
          <w:iCs/>
          <w:kern w:val="0"/>
          <w:szCs w:val="28"/>
          <w:bdr w:val="none" w:sz="0" w:space="0" w:color="auto" w:frame="1"/>
          <w:lang w:eastAsia="ru-RU"/>
        </w:rPr>
        <w:t>(удержание </w:t>
      </w:r>
      <w:r w:rsidRPr="00D6376F">
        <w:rPr>
          <w:rFonts w:eastAsia="Times New Roman" w:cs="Times New Roman"/>
          <w:bCs/>
          <w:iCs/>
          <w:kern w:val="0"/>
          <w:szCs w:val="28"/>
          <w:lang w:eastAsia="ru-RU"/>
        </w:rPr>
        <w:t>артикуляционной</w:t>
      </w:r>
      <w:r w:rsidRPr="00D6376F">
        <w:rPr>
          <w:rFonts w:eastAsia="Times New Roman" w:cs="Times New Roman"/>
          <w:iCs/>
          <w:kern w:val="0"/>
          <w:szCs w:val="28"/>
          <w:bdr w:val="none" w:sz="0" w:space="0" w:color="auto" w:frame="1"/>
          <w:lang w:eastAsia="ru-RU"/>
        </w:rPr>
        <w:t> позы в одном положении)</w:t>
      </w:r>
      <w:r w:rsidRPr="00D6376F">
        <w:rPr>
          <w:rFonts w:eastAsia="Times New Roman" w:cs="Times New Roman"/>
          <w:kern w:val="0"/>
          <w:szCs w:val="28"/>
          <w:lang w:eastAsia="ru-RU"/>
        </w:rPr>
        <w:t>.</w:t>
      </w:r>
    </w:p>
    <w:p w:rsidR="00691BDB" w:rsidRPr="00D6376F" w:rsidRDefault="00691BDB" w:rsidP="00D6376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6376F">
        <w:rPr>
          <w:rFonts w:eastAsia="Times New Roman" w:cs="Times New Roman"/>
          <w:kern w:val="0"/>
          <w:szCs w:val="28"/>
          <w:lang w:eastAsia="ru-RU"/>
        </w:rPr>
        <w:t>Продолжительность выполнения упражнений не должна превышать десяти минут.</w:t>
      </w:r>
    </w:p>
    <w:p w:rsidR="00AD2B41" w:rsidRPr="00D6376F" w:rsidRDefault="00AD2B41" w:rsidP="00D6376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6376F">
        <w:rPr>
          <w:rFonts w:eastAsia="Times New Roman" w:cs="Times New Roman"/>
          <w:kern w:val="0"/>
          <w:szCs w:val="28"/>
          <w:lang w:eastAsia="ru-RU"/>
        </w:rPr>
        <w:t>При отборе упражнений для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артикуляционной гимнастики</w:t>
      </w:r>
      <w:r w:rsidRPr="00D6376F">
        <w:rPr>
          <w:rFonts w:eastAsia="Times New Roman" w:cs="Times New Roman"/>
          <w:kern w:val="0"/>
          <w:szCs w:val="28"/>
          <w:lang w:eastAsia="ru-RU"/>
        </w:rPr>
        <w:t xml:space="preserve"> надо соблюдать определенную последовательность, идти от простых упражнений </w:t>
      </w:r>
      <w:proofErr w:type="gramStart"/>
      <w:r w:rsidRPr="00D6376F">
        <w:rPr>
          <w:rFonts w:eastAsia="Times New Roman" w:cs="Times New Roman"/>
          <w:kern w:val="0"/>
          <w:szCs w:val="28"/>
          <w:lang w:eastAsia="ru-RU"/>
        </w:rPr>
        <w:t>к</w:t>
      </w:r>
      <w:proofErr w:type="gramEnd"/>
      <w:r w:rsidRPr="00D6376F">
        <w:rPr>
          <w:rFonts w:eastAsia="Times New Roman" w:cs="Times New Roman"/>
          <w:kern w:val="0"/>
          <w:szCs w:val="28"/>
          <w:lang w:eastAsia="ru-RU"/>
        </w:rPr>
        <w:t xml:space="preserve"> более сложным. Проводить их лучше эмоционально, в игровой форме.</w:t>
      </w:r>
    </w:p>
    <w:p w:rsidR="00AD2B41" w:rsidRPr="00D6376F" w:rsidRDefault="00AD2B41" w:rsidP="00D6376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6376F">
        <w:rPr>
          <w:rFonts w:eastAsia="Times New Roman" w:cs="Times New Roman"/>
          <w:kern w:val="0"/>
          <w:szCs w:val="28"/>
          <w:lang w:eastAsia="ru-RU"/>
        </w:rPr>
        <w:t>Из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выполняемых</w:t>
      </w:r>
      <w:r w:rsidRPr="00D6376F">
        <w:rPr>
          <w:rFonts w:eastAsia="Times New Roman" w:cs="Times New Roman"/>
          <w:kern w:val="0"/>
          <w:szCs w:val="28"/>
          <w:lang w:eastAsia="ru-RU"/>
        </w:rPr>
        <w:t> двух</w:t>
      </w:r>
      <w:r w:rsidR="00D6376F">
        <w:rPr>
          <w:rFonts w:eastAsia="Times New Roman" w:cs="Times New Roman"/>
          <w:kern w:val="0"/>
          <w:szCs w:val="28"/>
          <w:lang w:eastAsia="ru-RU"/>
        </w:rPr>
        <w:t xml:space="preserve"> – </w:t>
      </w:r>
      <w:r w:rsidRPr="00D6376F">
        <w:rPr>
          <w:rFonts w:eastAsia="Times New Roman" w:cs="Times New Roman"/>
          <w:kern w:val="0"/>
          <w:szCs w:val="28"/>
          <w:lang w:eastAsia="ru-RU"/>
        </w:rPr>
        <w:t>трёх упражнений новым может быть только одно, второе и третье даются для повторения и закрепления. Если же ребёнок </w:t>
      </w:r>
      <w:r w:rsidRPr="00D6376F">
        <w:rPr>
          <w:rFonts w:eastAsia="Times New Roman" w:cs="Times New Roman"/>
          <w:bCs/>
          <w:kern w:val="0"/>
          <w:szCs w:val="28"/>
          <w:lang w:eastAsia="ru-RU"/>
        </w:rPr>
        <w:t>выполняет</w:t>
      </w:r>
      <w:r w:rsidRPr="00D6376F">
        <w:rPr>
          <w:rFonts w:eastAsia="Times New Roman" w:cs="Times New Roman"/>
          <w:kern w:val="0"/>
          <w:szCs w:val="28"/>
          <w:lang w:eastAsia="ru-RU"/>
        </w:rPr>
        <w:t> какое</w:t>
      </w:r>
      <w:r w:rsidR="00D6376F">
        <w:rPr>
          <w:rFonts w:eastAsia="Times New Roman" w:cs="Times New Roman"/>
          <w:kern w:val="0"/>
          <w:szCs w:val="28"/>
          <w:lang w:eastAsia="ru-RU"/>
        </w:rPr>
        <w:t xml:space="preserve"> – </w:t>
      </w:r>
      <w:r w:rsidRPr="00D6376F">
        <w:rPr>
          <w:rFonts w:eastAsia="Times New Roman" w:cs="Times New Roman"/>
          <w:kern w:val="0"/>
          <w:szCs w:val="28"/>
          <w:lang w:eastAsia="ru-RU"/>
        </w:rPr>
        <w:t>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приёмы.</w:t>
      </w:r>
    </w:p>
    <w:p w:rsidR="00AD2B41" w:rsidRPr="00D6376F" w:rsidRDefault="00AD2B41" w:rsidP="00D6376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6376F">
        <w:rPr>
          <w:sz w:val="28"/>
          <w:szCs w:val="28"/>
        </w:rPr>
        <w:t xml:space="preserve">Наберитесь терпения и помните, что с первого раза редко у </w:t>
      </w:r>
      <w:proofErr w:type="gramStart"/>
      <w:r w:rsidRPr="00D6376F">
        <w:rPr>
          <w:sz w:val="28"/>
          <w:szCs w:val="28"/>
        </w:rPr>
        <w:t>кого</w:t>
      </w:r>
      <w:proofErr w:type="gramEnd"/>
      <w:r w:rsidRPr="00D6376F">
        <w:rPr>
          <w:sz w:val="28"/>
          <w:szCs w:val="28"/>
        </w:rPr>
        <w:t xml:space="preserve"> получается выполнять артикуляционные упражнения правильно. </w:t>
      </w:r>
    </w:p>
    <w:p w:rsidR="00AD2B41" w:rsidRPr="009A38CA" w:rsidRDefault="00AD2B41" w:rsidP="009A38CA">
      <w:pPr>
        <w:spacing w:after="0" w:line="276" w:lineRule="auto"/>
        <w:jc w:val="both"/>
        <w:rPr>
          <w:rFonts w:cs="Times New Roman"/>
          <w:szCs w:val="28"/>
        </w:rPr>
      </w:pPr>
    </w:p>
    <w:sectPr w:rsidR="00AD2B41" w:rsidRPr="009A38CA" w:rsidSect="009A38CA">
      <w:pgSz w:w="11906" w:h="16838" w:code="9"/>
      <w:pgMar w:top="680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BAF"/>
    <w:multiLevelType w:val="multilevel"/>
    <w:tmpl w:val="C39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B3442"/>
    <w:multiLevelType w:val="multilevel"/>
    <w:tmpl w:val="289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44EBF"/>
    <w:multiLevelType w:val="multilevel"/>
    <w:tmpl w:val="54CA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150AD"/>
    <w:multiLevelType w:val="multilevel"/>
    <w:tmpl w:val="6672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C303D"/>
    <w:multiLevelType w:val="multilevel"/>
    <w:tmpl w:val="B51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AD3846"/>
    <w:multiLevelType w:val="multilevel"/>
    <w:tmpl w:val="4B0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E101C"/>
    <w:multiLevelType w:val="multilevel"/>
    <w:tmpl w:val="31EC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D7C29"/>
    <w:multiLevelType w:val="multilevel"/>
    <w:tmpl w:val="EA58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00A4E"/>
    <w:multiLevelType w:val="multilevel"/>
    <w:tmpl w:val="EA44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D21058"/>
    <w:multiLevelType w:val="multilevel"/>
    <w:tmpl w:val="65F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6F081E"/>
    <w:multiLevelType w:val="multilevel"/>
    <w:tmpl w:val="4E52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5E1280"/>
    <w:multiLevelType w:val="multilevel"/>
    <w:tmpl w:val="C6D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A70AA0"/>
    <w:multiLevelType w:val="multilevel"/>
    <w:tmpl w:val="8DF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5A4275"/>
    <w:multiLevelType w:val="multilevel"/>
    <w:tmpl w:val="988C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85698"/>
    <w:multiLevelType w:val="multilevel"/>
    <w:tmpl w:val="C08C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A43E7E"/>
    <w:multiLevelType w:val="multilevel"/>
    <w:tmpl w:val="5D80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3759C6"/>
    <w:multiLevelType w:val="hybridMultilevel"/>
    <w:tmpl w:val="0C5EF812"/>
    <w:lvl w:ilvl="0" w:tplc="0B342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AD6BB9"/>
    <w:multiLevelType w:val="hybridMultilevel"/>
    <w:tmpl w:val="B778F548"/>
    <w:lvl w:ilvl="0" w:tplc="8E92E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365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203C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08F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D0B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60F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A83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8C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0F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E4D53AF"/>
    <w:multiLevelType w:val="multilevel"/>
    <w:tmpl w:val="52C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85844"/>
    <w:multiLevelType w:val="multilevel"/>
    <w:tmpl w:val="DEB6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F6EAE"/>
    <w:multiLevelType w:val="hybridMultilevel"/>
    <w:tmpl w:val="962ED144"/>
    <w:lvl w:ilvl="0" w:tplc="A64638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ECA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E97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8E4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229F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B062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F0D7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40E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A06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47A5D73"/>
    <w:multiLevelType w:val="multilevel"/>
    <w:tmpl w:val="8E4E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E12064"/>
    <w:multiLevelType w:val="multilevel"/>
    <w:tmpl w:val="9872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FB5F09"/>
    <w:multiLevelType w:val="multilevel"/>
    <w:tmpl w:val="3DFE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D457F9"/>
    <w:multiLevelType w:val="multilevel"/>
    <w:tmpl w:val="63A4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53AEE"/>
    <w:multiLevelType w:val="multilevel"/>
    <w:tmpl w:val="FDE6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23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22"/>
  </w:num>
  <w:num w:numId="10">
    <w:abstractNumId w:val="4"/>
  </w:num>
  <w:num w:numId="11">
    <w:abstractNumId w:val="19"/>
  </w:num>
  <w:num w:numId="12">
    <w:abstractNumId w:val="3"/>
  </w:num>
  <w:num w:numId="13">
    <w:abstractNumId w:val="9"/>
  </w:num>
  <w:num w:numId="14">
    <w:abstractNumId w:val="18"/>
  </w:num>
  <w:num w:numId="15">
    <w:abstractNumId w:val="21"/>
  </w:num>
  <w:num w:numId="16">
    <w:abstractNumId w:val="1"/>
  </w:num>
  <w:num w:numId="17">
    <w:abstractNumId w:val="12"/>
  </w:num>
  <w:num w:numId="18">
    <w:abstractNumId w:val="8"/>
  </w:num>
  <w:num w:numId="19">
    <w:abstractNumId w:val="10"/>
  </w:num>
  <w:num w:numId="20">
    <w:abstractNumId w:val="15"/>
  </w:num>
  <w:num w:numId="21">
    <w:abstractNumId w:val="5"/>
  </w:num>
  <w:num w:numId="22">
    <w:abstractNumId w:val="7"/>
  </w:num>
  <w:num w:numId="23">
    <w:abstractNumId w:val="24"/>
  </w:num>
  <w:num w:numId="24">
    <w:abstractNumId w:val="20"/>
  </w:num>
  <w:num w:numId="25">
    <w:abstractNumId w:val="1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00382"/>
    <w:rsid w:val="00176490"/>
    <w:rsid w:val="00203E87"/>
    <w:rsid w:val="00215CD8"/>
    <w:rsid w:val="003D1C73"/>
    <w:rsid w:val="003E0862"/>
    <w:rsid w:val="004334D8"/>
    <w:rsid w:val="004537A0"/>
    <w:rsid w:val="004C49F2"/>
    <w:rsid w:val="004E632D"/>
    <w:rsid w:val="00676A1B"/>
    <w:rsid w:val="006801B4"/>
    <w:rsid w:val="006819B0"/>
    <w:rsid w:val="00691BDB"/>
    <w:rsid w:val="006C0B77"/>
    <w:rsid w:val="007D39DF"/>
    <w:rsid w:val="008242FF"/>
    <w:rsid w:val="0085052E"/>
    <w:rsid w:val="00870751"/>
    <w:rsid w:val="00922C48"/>
    <w:rsid w:val="009A38CA"/>
    <w:rsid w:val="009F4690"/>
    <w:rsid w:val="00A00382"/>
    <w:rsid w:val="00A3361F"/>
    <w:rsid w:val="00AD2B41"/>
    <w:rsid w:val="00B11478"/>
    <w:rsid w:val="00B915B7"/>
    <w:rsid w:val="00BA5693"/>
    <w:rsid w:val="00D6376F"/>
    <w:rsid w:val="00D6644B"/>
    <w:rsid w:val="00DB3A2A"/>
    <w:rsid w:val="00E75D2A"/>
    <w:rsid w:val="00EA59DF"/>
    <w:rsid w:val="00EE4070"/>
    <w:rsid w:val="00F12C76"/>
    <w:rsid w:val="00F8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D2B4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2B41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E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E87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AD2B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AD2B41"/>
  </w:style>
  <w:style w:type="character" w:customStyle="1" w:styleId="c6">
    <w:name w:val="c6"/>
    <w:basedOn w:val="a0"/>
    <w:rsid w:val="00AD2B41"/>
  </w:style>
  <w:style w:type="character" w:customStyle="1" w:styleId="c4">
    <w:name w:val="c4"/>
    <w:basedOn w:val="a0"/>
    <w:rsid w:val="00AD2B41"/>
  </w:style>
  <w:style w:type="character" w:customStyle="1" w:styleId="c3">
    <w:name w:val="c3"/>
    <w:basedOn w:val="a0"/>
    <w:rsid w:val="00AD2B41"/>
  </w:style>
  <w:style w:type="paragraph" w:styleId="a5">
    <w:name w:val="Normal (Web)"/>
    <w:basedOn w:val="a"/>
    <w:uiPriority w:val="99"/>
    <w:unhideWhenUsed/>
    <w:rsid w:val="00AD2B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D2B41"/>
    <w:rPr>
      <w:color w:val="0000FF"/>
      <w:u w:val="single"/>
    </w:rPr>
  </w:style>
  <w:style w:type="character" w:styleId="a7">
    <w:name w:val="Strong"/>
    <w:basedOn w:val="a0"/>
    <w:uiPriority w:val="22"/>
    <w:qFormat/>
    <w:rsid w:val="00AD2B41"/>
    <w:rPr>
      <w:b/>
      <w:bCs/>
    </w:rPr>
  </w:style>
  <w:style w:type="character" w:styleId="a8">
    <w:name w:val="Emphasis"/>
    <w:basedOn w:val="a0"/>
    <w:uiPriority w:val="20"/>
    <w:qFormat/>
    <w:rsid w:val="00AD2B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2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2B4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headline">
    <w:name w:val="headline"/>
    <w:basedOn w:val="a"/>
    <w:rsid w:val="00AD2B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2B41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9">
    <w:name w:val="List Paragraph"/>
    <w:basedOn w:val="a"/>
    <w:uiPriority w:val="34"/>
    <w:qFormat/>
    <w:rsid w:val="009F4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15</cp:revision>
  <cp:lastPrinted>2024-10-15T16:56:00Z</cp:lastPrinted>
  <dcterms:created xsi:type="dcterms:W3CDTF">2024-10-06T15:37:00Z</dcterms:created>
  <dcterms:modified xsi:type="dcterms:W3CDTF">2026-01-22T16:17:00Z</dcterms:modified>
</cp:coreProperties>
</file>