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DA31" w14:textId="0C8ED7BE" w:rsidR="00774E16" w:rsidRPr="00774E16" w:rsidRDefault="00774E16" w:rsidP="00774E16">
      <w:pPr>
        <w:shd w:val="clear" w:color="auto" w:fill="FFFFFF"/>
        <w:spacing w:after="0" w:line="360" w:lineRule="auto"/>
        <w:jc w:val="right"/>
        <w:rPr>
          <w:rFonts w:ascii="Times New Roman" w:eastAsia="Times New Roman" w:hAnsi="Times New Roman" w:cs="Times New Roman"/>
          <w:b/>
          <w:bCs/>
          <w:i/>
          <w:iCs/>
          <w:color w:val="34343C"/>
          <w:kern w:val="0"/>
          <w:sz w:val="28"/>
          <w:szCs w:val="28"/>
          <w:lang w:eastAsia="ru-RU"/>
          <w14:ligatures w14:val="none"/>
        </w:rPr>
      </w:pPr>
      <w:r w:rsidRPr="00774E16">
        <w:rPr>
          <w:rFonts w:ascii="Times New Roman" w:eastAsia="Times New Roman" w:hAnsi="Times New Roman" w:cs="Times New Roman"/>
          <w:b/>
          <w:bCs/>
          <w:i/>
          <w:iCs/>
          <w:color w:val="34343C"/>
          <w:kern w:val="0"/>
          <w:sz w:val="28"/>
          <w:szCs w:val="28"/>
          <w:lang w:eastAsia="ru-RU"/>
          <w14:ligatures w14:val="none"/>
        </w:rPr>
        <w:t>Шехурдина Анна Леонидовна</w:t>
      </w:r>
    </w:p>
    <w:p w14:paraId="5EBBE18A" w14:textId="77777777" w:rsidR="00774E16" w:rsidRPr="00774E16" w:rsidRDefault="00774E16" w:rsidP="00774E16">
      <w:pPr>
        <w:shd w:val="clear" w:color="auto" w:fill="FFFFFF"/>
        <w:spacing w:after="0" w:line="360" w:lineRule="auto"/>
        <w:jc w:val="right"/>
        <w:rPr>
          <w:rFonts w:ascii="Times New Roman" w:eastAsia="Times New Roman" w:hAnsi="Times New Roman" w:cs="Times New Roman"/>
          <w:i/>
          <w:iCs/>
          <w:color w:val="34343C"/>
          <w:kern w:val="0"/>
          <w:sz w:val="28"/>
          <w:szCs w:val="28"/>
          <w:lang w:eastAsia="ru-RU"/>
          <w14:ligatures w14:val="none"/>
        </w:rPr>
      </w:pPr>
      <w:r w:rsidRPr="00774E16">
        <w:rPr>
          <w:rFonts w:ascii="Times New Roman" w:eastAsia="Times New Roman" w:hAnsi="Times New Roman" w:cs="Times New Roman"/>
          <w:i/>
          <w:iCs/>
          <w:color w:val="34343C"/>
          <w:kern w:val="0"/>
          <w:sz w:val="28"/>
          <w:szCs w:val="28"/>
          <w:lang w:eastAsia="ru-RU"/>
          <w14:ligatures w14:val="none"/>
        </w:rPr>
        <w:t xml:space="preserve">воспитатель </w:t>
      </w:r>
    </w:p>
    <w:p w14:paraId="5161B572" w14:textId="342A884E" w:rsidR="00774E16" w:rsidRPr="00774E16" w:rsidRDefault="00774E16" w:rsidP="00774E16">
      <w:pPr>
        <w:shd w:val="clear" w:color="auto" w:fill="FFFFFF"/>
        <w:spacing w:after="0" w:line="360" w:lineRule="auto"/>
        <w:jc w:val="right"/>
        <w:rPr>
          <w:rFonts w:ascii="Times New Roman" w:eastAsia="Times New Roman" w:hAnsi="Times New Roman" w:cs="Times New Roman"/>
          <w:i/>
          <w:iCs/>
          <w:color w:val="34343C"/>
          <w:kern w:val="0"/>
          <w:sz w:val="28"/>
          <w:szCs w:val="28"/>
          <w:lang w:eastAsia="ru-RU"/>
          <w14:ligatures w14:val="none"/>
        </w:rPr>
      </w:pPr>
      <w:r w:rsidRPr="00774E16">
        <w:rPr>
          <w:rFonts w:ascii="Times New Roman" w:eastAsia="Times New Roman" w:hAnsi="Times New Roman" w:cs="Times New Roman"/>
          <w:i/>
          <w:iCs/>
          <w:color w:val="34343C"/>
          <w:kern w:val="0"/>
          <w:sz w:val="28"/>
          <w:szCs w:val="28"/>
          <w:lang w:eastAsia="ru-RU"/>
          <w14:ligatures w14:val="none"/>
        </w:rPr>
        <w:t>МБДОУ «Детский сад № 47 «Чудо-остров»</w:t>
      </w:r>
    </w:p>
    <w:p w14:paraId="0A56AC8D" w14:textId="3E008A49" w:rsidR="00774E16" w:rsidRPr="00774E16" w:rsidRDefault="00774E16" w:rsidP="00774E16">
      <w:pPr>
        <w:shd w:val="clear" w:color="auto" w:fill="FFFFFF"/>
        <w:spacing w:after="0" w:line="360" w:lineRule="auto"/>
        <w:jc w:val="right"/>
        <w:rPr>
          <w:rFonts w:ascii="Times New Roman" w:eastAsia="Times New Roman" w:hAnsi="Times New Roman" w:cs="Times New Roman"/>
          <w:i/>
          <w:iCs/>
          <w:color w:val="34343C"/>
          <w:kern w:val="0"/>
          <w:sz w:val="28"/>
          <w:szCs w:val="28"/>
          <w:lang w:eastAsia="ru-RU"/>
          <w14:ligatures w14:val="none"/>
        </w:rPr>
      </w:pPr>
      <w:r w:rsidRPr="00774E16">
        <w:rPr>
          <w:rFonts w:ascii="Times New Roman" w:eastAsia="Times New Roman" w:hAnsi="Times New Roman" w:cs="Times New Roman"/>
          <w:i/>
          <w:iCs/>
          <w:color w:val="34343C"/>
          <w:kern w:val="0"/>
          <w:sz w:val="28"/>
          <w:szCs w:val="28"/>
          <w:lang w:eastAsia="ru-RU"/>
          <w14:ligatures w14:val="none"/>
        </w:rPr>
        <w:t>г. Йошкар-Ола, Республика Марий Эл</w:t>
      </w:r>
    </w:p>
    <w:p w14:paraId="055413BC" w14:textId="77777777" w:rsidR="00774E16" w:rsidRPr="00774E16" w:rsidRDefault="00774E16" w:rsidP="00774E16">
      <w:pPr>
        <w:shd w:val="clear" w:color="auto" w:fill="FFFFFF"/>
        <w:spacing w:after="0" w:line="240" w:lineRule="auto"/>
        <w:jc w:val="right"/>
        <w:rPr>
          <w:rFonts w:ascii="Times New Roman" w:eastAsia="Times New Roman" w:hAnsi="Times New Roman" w:cs="Times New Roman"/>
          <w:color w:val="34343C"/>
          <w:kern w:val="0"/>
          <w:sz w:val="28"/>
          <w:szCs w:val="28"/>
          <w:lang w:eastAsia="ru-RU"/>
          <w14:ligatures w14:val="none"/>
        </w:rPr>
      </w:pPr>
    </w:p>
    <w:p w14:paraId="0DAF5DA7" w14:textId="031FD534" w:rsidR="006244CD" w:rsidRPr="006244CD" w:rsidRDefault="006244CD" w:rsidP="00774E16">
      <w:pPr>
        <w:shd w:val="clear" w:color="auto" w:fill="FFFFFF"/>
        <w:spacing w:after="0" w:line="360" w:lineRule="auto"/>
        <w:jc w:val="center"/>
        <w:rPr>
          <w:rFonts w:ascii="Times New Roman" w:eastAsia="Times New Roman" w:hAnsi="Times New Roman" w:cs="Times New Roman"/>
          <w:color w:val="34343C"/>
          <w:kern w:val="0"/>
          <w:sz w:val="28"/>
          <w:szCs w:val="28"/>
          <w:lang w:eastAsia="ru-RU"/>
          <w14:ligatures w14:val="none"/>
        </w:rPr>
      </w:pPr>
      <w:r w:rsidRPr="006244CD">
        <w:rPr>
          <w:rFonts w:ascii="Times New Roman" w:eastAsia="Times New Roman" w:hAnsi="Times New Roman" w:cs="Times New Roman"/>
          <w:color w:val="34343C"/>
          <w:kern w:val="0"/>
          <w:sz w:val="28"/>
          <w:szCs w:val="28"/>
          <w:lang w:eastAsia="ru-RU"/>
          <w14:ligatures w14:val="none"/>
        </w:rPr>
        <w:t>Методическая разработка</w:t>
      </w:r>
    </w:p>
    <w:p w14:paraId="1BA88013" w14:textId="2E1E11DB" w:rsidR="006244CD" w:rsidRPr="006244CD" w:rsidRDefault="006244CD" w:rsidP="00774E16">
      <w:pPr>
        <w:shd w:val="clear" w:color="auto" w:fill="FFFFFF"/>
        <w:spacing w:after="0" w:line="360" w:lineRule="auto"/>
        <w:jc w:val="center"/>
        <w:rPr>
          <w:rFonts w:ascii="Times New Roman" w:eastAsia="Times New Roman" w:hAnsi="Times New Roman" w:cs="Times New Roman"/>
          <w:color w:val="34343C"/>
          <w:kern w:val="0"/>
          <w:sz w:val="28"/>
          <w:szCs w:val="28"/>
          <w:lang w:eastAsia="ru-RU"/>
          <w14:ligatures w14:val="none"/>
        </w:rPr>
      </w:pPr>
      <w:r w:rsidRPr="006244CD">
        <w:rPr>
          <w:rFonts w:ascii="Times New Roman" w:eastAsia="Times New Roman" w:hAnsi="Times New Roman" w:cs="Times New Roman"/>
          <w:color w:val="34343C"/>
          <w:kern w:val="0"/>
          <w:sz w:val="28"/>
          <w:szCs w:val="28"/>
          <w:lang w:eastAsia="ru-RU"/>
          <w14:ligatures w14:val="none"/>
        </w:rPr>
        <w:t xml:space="preserve">«Формирование </w:t>
      </w:r>
      <w:r w:rsidR="00D959B9">
        <w:rPr>
          <w:rFonts w:ascii="Times New Roman" w:eastAsia="Times New Roman" w:hAnsi="Times New Roman" w:cs="Times New Roman"/>
          <w:color w:val="34343C"/>
          <w:kern w:val="0"/>
          <w:sz w:val="28"/>
          <w:szCs w:val="28"/>
          <w:lang w:eastAsia="ru-RU"/>
          <w14:ligatures w14:val="none"/>
        </w:rPr>
        <w:t>интеллектуальных (</w:t>
      </w:r>
      <w:r w:rsidRPr="006244CD">
        <w:rPr>
          <w:rFonts w:ascii="Times New Roman" w:eastAsia="Times New Roman" w:hAnsi="Times New Roman" w:cs="Times New Roman"/>
          <w:color w:val="34343C"/>
          <w:kern w:val="0"/>
          <w:sz w:val="28"/>
          <w:szCs w:val="28"/>
          <w:lang w:eastAsia="ru-RU"/>
          <w14:ligatures w14:val="none"/>
        </w:rPr>
        <w:t>алгоритмических</w:t>
      </w:r>
      <w:r w:rsidR="00D959B9">
        <w:rPr>
          <w:rFonts w:ascii="Times New Roman" w:eastAsia="Times New Roman" w:hAnsi="Times New Roman" w:cs="Times New Roman"/>
          <w:color w:val="34343C"/>
          <w:kern w:val="0"/>
          <w:sz w:val="28"/>
          <w:szCs w:val="28"/>
          <w:lang w:eastAsia="ru-RU"/>
          <w14:ligatures w14:val="none"/>
        </w:rPr>
        <w:t>)</w:t>
      </w:r>
      <w:r w:rsidRPr="006244CD">
        <w:rPr>
          <w:rFonts w:ascii="Times New Roman" w:eastAsia="Times New Roman" w:hAnsi="Times New Roman" w:cs="Times New Roman"/>
          <w:color w:val="34343C"/>
          <w:kern w:val="0"/>
          <w:sz w:val="28"/>
          <w:szCs w:val="28"/>
          <w:lang w:eastAsia="ru-RU"/>
          <w14:ligatures w14:val="none"/>
        </w:rPr>
        <w:t xml:space="preserve"> умений</w:t>
      </w:r>
    </w:p>
    <w:p w14:paraId="22415ABA" w14:textId="558E9F0D" w:rsidR="00D959B9" w:rsidRDefault="006244CD" w:rsidP="00612BCF">
      <w:pPr>
        <w:shd w:val="clear" w:color="auto" w:fill="FFFFFF"/>
        <w:spacing w:after="0" w:line="360" w:lineRule="auto"/>
        <w:jc w:val="center"/>
        <w:rPr>
          <w:rFonts w:ascii="Times New Roman" w:eastAsia="Times New Roman" w:hAnsi="Times New Roman" w:cs="Times New Roman"/>
          <w:color w:val="34343C"/>
          <w:kern w:val="0"/>
          <w:sz w:val="28"/>
          <w:szCs w:val="28"/>
          <w:lang w:eastAsia="ru-RU"/>
          <w14:ligatures w14:val="none"/>
        </w:rPr>
      </w:pPr>
      <w:r w:rsidRPr="006244CD">
        <w:rPr>
          <w:rFonts w:ascii="Times New Roman" w:eastAsia="Times New Roman" w:hAnsi="Times New Roman" w:cs="Times New Roman"/>
          <w:color w:val="34343C"/>
          <w:kern w:val="0"/>
          <w:sz w:val="28"/>
          <w:szCs w:val="28"/>
          <w:lang w:eastAsia="ru-RU"/>
          <w14:ligatures w14:val="none"/>
        </w:rPr>
        <w:t xml:space="preserve">у детей </w:t>
      </w:r>
      <w:r w:rsidR="00D959B9">
        <w:rPr>
          <w:rFonts w:ascii="Times New Roman" w:eastAsia="Times New Roman" w:hAnsi="Times New Roman" w:cs="Times New Roman"/>
          <w:color w:val="34343C"/>
          <w:kern w:val="0"/>
          <w:sz w:val="28"/>
          <w:szCs w:val="28"/>
          <w:lang w:eastAsia="ru-RU"/>
          <w14:ligatures w14:val="none"/>
        </w:rPr>
        <w:t xml:space="preserve">старшего </w:t>
      </w:r>
      <w:r w:rsidRPr="006244CD">
        <w:rPr>
          <w:rFonts w:ascii="Times New Roman" w:eastAsia="Times New Roman" w:hAnsi="Times New Roman" w:cs="Times New Roman"/>
          <w:color w:val="34343C"/>
          <w:kern w:val="0"/>
          <w:sz w:val="28"/>
          <w:szCs w:val="28"/>
          <w:lang w:eastAsia="ru-RU"/>
          <w14:ligatures w14:val="none"/>
        </w:rPr>
        <w:t>дошкольного возраста посредством</w:t>
      </w:r>
      <w:r w:rsidR="00D959B9">
        <w:rPr>
          <w:rFonts w:ascii="Times New Roman" w:eastAsia="Times New Roman" w:hAnsi="Times New Roman" w:cs="Times New Roman"/>
          <w:color w:val="34343C"/>
          <w:kern w:val="0"/>
          <w:sz w:val="28"/>
          <w:szCs w:val="28"/>
          <w:lang w:eastAsia="ru-RU"/>
          <w14:ligatures w14:val="none"/>
        </w:rPr>
        <w:t xml:space="preserve"> </w:t>
      </w:r>
      <w:r w:rsidRPr="006244CD">
        <w:rPr>
          <w:rFonts w:ascii="Times New Roman" w:eastAsia="Times New Roman" w:hAnsi="Times New Roman" w:cs="Times New Roman"/>
          <w:color w:val="34343C"/>
          <w:kern w:val="0"/>
          <w:sz w:val="28"/>
          <w:szCs w:val="28"/>
          <w:lang w:eastAsia="ru-RU"/>
          <w14:ligatures w14:val="none"/>
        </w:rPr>
        <w:t>игры в</w:t>
      </w:r>
      <w:r w:rsidR="00D959B9">
        <w:rPr>
          <w:rFonts w:ascii="Times New Roman" w:eastAsia="Times New Roman" w:hAnsi="Times New Roman" w:cs="Times New Roman"/>
          <w:color w:val="34343C"/>
          <w:kern w:val="0"/>
          <w:sz w:val="28"/>
          <w:szCs w:val="28"/>
          <w:lang w:eastAsia="ru-RU"/>
          <w14:ligatures w14:val="none"/>
        </w:rPr>
        <w:t xml:space="preserve"> шашки</w:t>
      </w:r>
      <w:r w:rsidRPr="006244CD">
        <w:rPr>
          <w:rFonts w:ascii="Times New Roman" w:eastAsia="Times New Roman" w:hAnsi="Times New Roman" w:cs="Times New Roman"/>
          <w:color w:val="34343C"/>
          <w:kern w:val="0"/>
          <w:sz w:val="28"/>
          <w:szCs w:val="28"/>
          <w:lang w:eastAsia="ru-RU"/>
          <w14:ligatures w14:val="none"/>
        </w:rPr>
        <w:t>»</w:t>
      </w:r>
    </w:p>
    <w:p w14:paraId="2E836E12" w14:textId="05E90145" w:rsidR="00D959B9" w:rsidRPr="00D959B9" w:rsidRDefault="00D959B9" w:rsidP="00774E16">
      <w:pPr>
        <w:shd w:val="clear" w:color="auto" w:fill="FFFFFF"/>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D959B9">
        <w:rPr>
          <w:rFonts w:ascii="Times New Roman" w:eastAsia="Times New Roman" w:hAnsi="Times New Roman" w:cs="Times New Roman"/>
          <w:color w:val="34343C"/>
          <w:kern w:val="0"/>
          <w:sz w:val="28"/>
          <w:szCs w:val="28"/>
          <w:lang w:eastAsia="ru-RU"/>
          <w14:ligatures w14:val="none"/>
        </w:rPr>
        <w:t xml:space="preserve">Аннотация </w:t>
      </w:r>
    </w:p>
    <w:p w14:paraId="2C89D8FF" w14:textId="77588DB7" w:rsidR="00D959B9" w:rsidRPr="00D959B9" w:rsidRDefault="00AC7DB1" w:rsidP="00774E16">
      <w:pPr>
        <w:shd w:val="clear" w:color="auto" w:fill="FFFFFF"/>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Pr>
          <w:rFonts w:ascii="Times New Roman" w:eastAsia="Times New Roman" w:hAnsi="Times New Roman" w:cs="Times New Roman"/>
          <w:color w:val="34343C"/>
          <w:kern w:val="0"/>
          <w:sz w:val="28"/>
          <w:szCs w:val="28"/>
          <w:lang w:eastAsia="ru-RU"/>
          <w14:ligatures w14:val="none"/>
        </w:rPr>
        <w:t>Данная р</w:t>
      </w:r>
      <w:r w:rsidR="007C3CAC">
        <w:rPr>
          <w:rFonts w:ascii="Times New Roman" w:eastAsia="Times New Roman" w:hAnsi="Times New Roman" w:cs="Times New Roman"/>
          <w:color w:val="34343C"/>
          <w:kern w:val="0"/>
          <w:sz w:val="28"/>
          <w:szCs w:val="28"/>
          <w:lang w:eastAsia="ru-RU"/>
          <w14:ligatures w14:val="none"/>
        </w:rPr>
        <w:t>азработка</w:t>
      </w:r>
      <w:r w:rsidR="00D959B9" w:rsidRPr="00D959B9">
        <w:rPr>
          <w:rFonts w:ascii="Times New Roman" w:eastAsia="Times New Roman" w:hAnsi="Times New Roman" w:cs="Times New Roman"/>
          <w:color w:val="34343C"/>
          <w:kern w:val="0"/>
          <w:sz w:val="28"/>
          <w:szCs w:val="28"/>
          <w:lang w:eastAsia="ru-RU"/>
          <w14:ligatures w14:val="none"/>
        </w:rPr>
        <w:t xml:space="preserve"> направлен</w:t>
      </w:r>
      <w:r w:rsidR="00D959B9">
        <w:rPr>
          <w:rFonts w:ascii="Times New Roman" w:eastAsia="Times New Roman" w:hAnsi="Times New Roman" w:cs="Times New Roman"/>
          <w:color w:val="34343C"/>
          <w:kern w:val="0"/>
          <w:sz w:val="28"/>
          <w:szCs w:val="28"/>
          <w:lang w:eastAsia="ru-RU"/>
          <w14:ligatures w14:val="none"/>
        </w:rPr>
        <w:t>а</w:t>
      </w:r>
      <w:r w:rsidR="00D959B9" w:rsidRPr="00D959B9">
        <w:rPr>
          <w:rFonts w:ascii="Times New Roman" w:eastAsia="Times New Roman" w:hAnsi="Times New Roman" w:cs="Times New Roman"/>
          <w:color w:val="34343C"/>
          <w:kern w:val="0"/>
          <w:sz w:val="28"/>
          <w:szCs w:val="28"/>
          <w:lang w:eastAsia="ru-RU"/>
          <w14:ligatures w14:val="none"/>
        </w:rPr>
        <w:t xml:space="preserve"> на оказание практической помощи</w:t>
      </w:r>
      <w:r w:rsidR="00D959B9">
        <w:rPr>
          <w:rFonts w:ascii="Times New Roman" w:eastAsia="Times New Roman" w:hAnsi="Times New Roman" w:cs="Times New Roman"/>
          <w:color w:val="34343C"/>
          <w:kern w:val="0"/>
          <w:sz w:val="28"/>
          <w:szCs w:val="28"/>
          <w:lang w:eastAsia="ru-RU"/>
          <w14:ligatures w14:val="none"/>
        </w:rPr>
        <w:t xml:space="preserve"> </w:t>
      </w:r>
      <w:r w:rsidR="00D959B9" w:rsidRPr="00D959B9">
        <w:rPr>
          <w:rFonts w:ascii="Times New Roman" w:eastAsia="Times New Roman" w:hAnsi="Times New Roman" w:cs="Times New Roman"/>
          <w:color w:val="34343C"/>
          <w:kern w:val="0"/>
          <w:sz w:val="28"/>
          <w:szCs w:val="28"/>
          <w:lang w:eastAsia="ru-RU"/>
          <w14:ligatures w14:val="none"/>
        </w:rPr>
        <w:t>педагогическому коллективу дошкольных учреждений в разработке модели методической</w:t>
      </w:r>
      <w:r w:rsidR="00D959B9">
        <w:rPr>
          <w:rFonts w:ascii="Times New Roman" w:eastAsia="Times New Roman" w:hAnsi="Times New Roman" w:cs="Times New Roman"/>
          <w:color w:val="34343C"/>
          <w:kern w:val="0"/>
          <w:sz w:val="28"/>
          <w:szCs w:val="28"/>
          <w:lang w:eastAsia="ru-RU"/>
          <w14:ligatures w14:val="none"/>
        </w:rPr>
        <w:t xml:space="preserve"> </w:t>
      </w:r>
      <w:r w:rsidR="00D959B9" w:rsidRPr="00D959B9">
        <w:rPr>
          <w:rFonts w:ascii="Times New Roman" w:eastAsia="Times New Roman" w:hAnsi="Times New Roman" w:cs="Times New Roman"/>
          <w:color w:val="34343C"/>
          <w:kern w:val="0"/>
          <w:sz w:val="28"/>
          <w:szCs w:val="28"/>
          <w:lang w:eastAsia="ru-RU"/>
          <w14:ligatures w14:val="none"/>
        </w:rPr>
        <w:t>работы и планирования по шашечному образованию.</w:t>
      </w:r>
    </w:p>
    <w:p w14:paraId="2D168987" w14:textId="75AB8A1F" w:rsidR="00D959B9" w:rsidRPr="00D959B9" w:rsidRDefault="00D959B9" w:rsidP="00774E16">
      <w:pPr>
        <w:shd w:val="clear" w:color="auto" w:fill="FFFFFF"/>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D959B9">
        <w:rPr>
          <w:rFonts w:ascii="Times New Roman" w:eastAsia="Times New Roman" w:hAnsi="Times New Roman" w:cs="Times New Roman"/>
          <w:color w:val="34343C"/>
          <w:kern w:val="0"/>
          <w:sz w:val="28"/>
          <w:szCs w:val="28"/>
          <w:lang w:eastAsia="ru-RU"/>
          <w14:ligatures w14:val="none"/>
        </w:rPr>
        <w:t>Показаны пути решения задач создания педагогических условий для интеллектуального</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развития воспитанников посредством игр</w:t>
      </w:r>
      <w:r>
        <w:rPr>
          <w:rFonts w:ascii="Times New Roman" w:eastAsia="Times New Roman" w:hAnsi="Times New Roman" w:cs="Times New Roman"/>
          <w:color w:val="34343C"/>
          <w:kern w:val="0"/>
          <w:sz w:val="28"/>
          <w:szCs w:val="28"/>
          <w:lang w:eastAsia="ru-RU"/>
          <w14:ligatures w14:val="none"/>
        </w:rPr>
        <w:t>ы в</w:t>
      </w:r>
      <w:r w:rsidRPr="00D959B9">
        <w:rPr>
          <w:rFonts w:ascii="Times New Roman" w:eastAsia="Times New Roman" w:hAnsi="Times New Roman" w:cs="Times New Roman"/>
          <w:color w:val="34343C"/>
          <w:kern w:val="0"/>
          <w:sz w:val="28"/>
          <w:szCs w:val="28"/>
          <w:lang w:eastAsia="ru-RU"/>
          <w14:ligatures w14:val="none"/>
        </w:rPr>
        <w:t xml:space="preserve"> шаш</w:t>
      </w:r>
      <w:r>
        <w:rPr>
          <w:rFonts w:ascii="Times New Roman" w:eastAsia="Times New Roman" w:hAnsi="Times New Roman" w:cs="Times New Roman"/>
          <w:color w:val="34343C"/>
          <w:kern w:val="0"/>
          <w:sz w:val="28"/>
          <w:szCs w:val="28"/>
          <w:lang w:eastAsia="ru-RU"/>
          <w14:ligatures w14:val="none"/>
        </w:rPr>
        <w:t>ки</w:t>
      </w:r>
      <w:r w:rsidRPr="00D959B9">
        <w:rPr>
          <w:rFonts w:ascii="Times New Roman" w:eastAsia="Times New Roman" w:hAnsi="Times New Roman" w:cs="Times New Roman"/>
          <w:color w:val="34343C"/>
          <w:kern w:val="0"/>
          <w:sz w:val="28"/>
          <w:szCs w:val="28"/>
          <w:lang w:eastAsia="ru-RU"/>
          <w14:ligatures w14:val="none"/>
        </w:rPr>
        <w:t>, при реализации которых</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очевидны проявления интеллектуальных способностей у детей, готовящихся к</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поступлению в школу.</w:t>
      </w:r>
    </w:p>
    <w:p w14:paraId="7678C045" w14:textId="77777777" w:rsidR="00A71247" w:rsidRDefault="00D959B9" w:rsidP="00A71247">
      <w:pPr>
        <w:shd w:val="clear" w:color="auto" w:fill="FFFFFF"/>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D959B9">
        <w:rPr>
          <w:rFonts w:ascii="Times New Roman" w:eastAsia="Times New Roman" w:hAnsi="Times New Roman" w:cs="Times New Roman"/>
          <w:color w:val="34343C"/>
          <w:kern w:val="0"/>
          <w:sz w:val="28"/>
          <w:szCs w:val="28"/>
          <w:lang w:eastAsia="ru-RU"/>
          <w14:ligatures w14:val="none"/>
        </w:rPr>
        <w:t xml:space="preserve">Основными направлениями </w:t>
      </w:r>
      <w:r w:rsidR="00D203CA">
        <w:rPr>
          <w:rFonts w:ascii="Times New Roman" w:eastAsia="Times New Roman" w:hAnsi="Times New Roman" w:cs="Times New Roman"/>
          <w:color w:val="34343C"/>
          <w:kern w:val="0"/>
          <w:sz w:val="28"/>
          <w:szCs w:val="28"/>
          <w:lang w:eastAsia="ru-RU"/>
          <w14:ligatures w14:val="none"/>
        </w:rPr>
        <w:t>работы</w:t>
      </w:r>
      <w:r w:rsidRPr="00D959B9">
        <w:rPr>
          <w:rFonts w:ascii="Times New Roman" w:eastAsia="Times New Roman" w:hAnsi="Times New Roman" w:cs="Times New Roman"/>
          <w:color w:val="34343C"/>
          <w:kern w:val="0"/>
          <w:sz w:val="28"/>
          <w:szCs w:val="28"/>
          <w:lang w:eastAsia="ru-RU"/>
          <w14:ligatures w14:val="none"/>
        </w:rPr>
        <w:t xml:space="preserve"> являются: создание психолого-педагогических</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условий для успешной популяризации шашек среди детей дошкольного возраста</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и родителей, обеспечение единства образовательного пространства, овладение</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дошкольника азами игр; формирование предпосылок для осознанного отношения</w:t>
      </w:r>
      <w:r>
        <w:rPr>
          <w:rFonts w:ascii="Times New Roman" w:eastAsia="Times New Roman" w:hAnsi="Times New Roman" w:cs="Times New Roman"/>
          <w:color w:val="34343C"/>
          <w:kern w:val="0"/>
          <w:sz w:val="28"/>
          <w:szCs w:val="28"/>
          <w:lang w:eastAsia="ru-RU"/>
          <w14:ligatures w14:val="none"/>
        </w:rPr>
        <w:t xml:space="preserve"> </w:t>
      </w:r>
      <w:r w:rsidRPr="00D959B9">
        <w:rPr>
          <w:rFonts w:ascii="Times New Roman" w:eastAsia="Times New Roman" w:hAnsi="Times New Roman" w:cs="Times New Roman"/>
          <w:color w:val="34343C"/>
          <w:kern w:val="0"/>
          <w:sz w:val="28"/>
          <w:szCs w:val="28"/>
          <w:lang w:eastAsia="ru-RU"/>
          <w14:ligatures w14:val="none"/>
        </w:rPr>
        <w:t>дошкольника к такому виду спорта как шашки</w:t>
      </w:r>
      <w:r>
        <w:rPr>
          <w:rFonts w:ascii="Times New Roman" w:eastAsia="Times New Roman" w:hAnsi="Times New Roman" w:cs="Times New Roman"/>
          <w:color w:val="34343C"/>
          <w:kern w:val="0"/>
          <w:sz w:val="28"/>
          <w:szCs w:val="28"/>
          <w:lang w:eastAsia="ru-RU"/>
          <w14:ligatures w14:val="none"/>
        </w:rPr>
        <w:t>.</w:t>
      </w:r>
      <w:r w:rsidR="00A71247" w:rsidRPr="00A71247">
        <w:rPr>
          <w:rFonts w:ascii="Times New Roman" w:eastAsia="Times New Roman" w:hAnsi="Times New Roman" w:cs="Times New Roman"/>
          <w:color w:val="34343C"/>
          <w:kern w:val="0"/>
          <w:sz w:val="28"/>
          <w:szCs w:val="28"/>
          <w:lang w:eastAsia="ru-RU"/>
          <w14:ligatures w14:val="none"/>
        </w:rPr>
        <w:t xml:space="preserve"> </w:t>
      </w:r>
    </w:p>
    <w:p w14:paraId="22E4D2B5" w14:textId="77777777" w:rsidR="00A71247" w:rsidRDefault="00A71247" w:rsidP="00A71247">
      <w:pPr>
        <w:shd w:val="clear" w:color="auto" w:fill="FFFFFF"/>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A71247">
        <w:rPr>
          <w:rFonts w:ascii="Times New Roman" w:eastAsia="Times New Roman" w:hAnsi="Times New Roman" w:cs="Times New Roman"/>
          <w:color w:val="34343C"/>
          <w:kern w:val="0"/>
          <w:sz w:val="28"/>
          <w:szCs w:val="28"/>
          <w:lang w:eastAsia="ru-RU"/>
          <w14:ligatures w14:val="none"/>
        </w:rPr>
        <w:t xml:space="preserve">Цель методической разработки: повышение профессиональной компетентности педагогов по вопросу развития алгоритмических умений у детей старшего дошкольного возраста посредством игры в шашки. </w:t>
      </w:r>
    </w:p>
    <w:p w14:paraId="166A6BB1" w14:textId="3B92A063" w:rsidR="00774E16" w:rsidRPr="00774E16" w:rsidRDefault="00774E16" w:rsidP="00E80DA1">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774E16">
        <w:rPr>
          <w:rFonts w:ascii="Times New Roman" w:eastAsia="Times New Roman" w:hAnsi="Times New Roman" w:cs="Times New Roman"/>
          <w:b/>
          <w:bCs/>
          <w:i/>
          <w:iCs/>
          <w:color w:val="34343C"/>
          <w:kern w:val="0"/>
          <w:sz w:val="28"/>
          <w:szCs w:val="28"/>
          <w:lang w:eastAsia="ru-RU"/>
          <w14:ligatures w14:val="none"/>
        </w:rPr>
        <w:t>Ключевые слова:</w:t>
      </w:r>
      <w:r w:rsidRPr="00774E16">
        <w:rPr>
          <w:rFonts w:ascii="Times New Roman" w:eastAsia="Times New Roman" w:hAnsi="Times New Roman" w:cs="Times New Roman"/>
          <w:i/>
          <w:iCs/>
          <w:color w:val="34343C"/>
          <w:kern w:val="0"/>
          <w:sz w:val="28"/>
          <w:szCs w:val="28"/>
          <w:lang w:eastAsia="ru-RU"/>
          <w14:ligatures w14:val="none"/>
        </w:rPr>
        <w:t> </w:t>
      </w:r>
    </w:p>
    <w:p w14:paraId="6D49C41A" w14:textId="6A6AF02C" w:rsidR="00774E16" w:rsidRPr="002F15B4" w:rsidRDefault="00A71247" w:rsidP="002F15B4">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proofErr w:type="spellStart"/>
      <w:r>
        <w:rPr>
          <w:rFonts w:ascii="Times New Roman" w:eastAsia="Times New Roman" w:hAnsi="Times New Roman" w:cs="Times New Roman"/>
          <w:color w:val="34343C"/>
          <w:kern w:val="0"/>
          <w:sz w:val="28"/>
          <w:szCs w:val="28"/>
          <w:lang w:eastAsia="ru-RU"/>
          <w14:ligatures w14:val="none"/>
        </w:rPr>
        <w:t>Алгоритмика</w:t>
      </w:r>
      <w:proofErr w:type="spellEnd"/>
      <w:r>
        <w:rPr>
          <w:rFonts w:ascii="Times New Roman" w:eastAsia="Times New Roman" w:hAnsi="Times New Roman" w:cs="Times New Roman"/>
          <w:color w:val="34343C"/>
          <w:kern w:val="0"/>
          <w:sz w:val="28"/>
          <w:szCs w:val="28"/>
          <w:lang w:eastAsia="ru-RU"/>
          <w14:ligatures w14:val="none"/>
        </w:rPr>
        <w:t xml:space="preserve">, алгоритмическое мышление, </w:t>
      </w:r>
      <w:r w:rsidR="00054032">
        <w:rPr>
          <w:rFonts w:ascii="Times New Roman" w:eastAsia="Times New Roman" w:hAnsi="Times New Roman" w:cs="Times New Roman"/>
          <w:color w:val="34343C"/>
          <w:kern w:val="0"/>
          <w:sz w:val="28"/>
          <w:szCs w:val="28"/>
          <w:lang w:eastAsia="ru-RU"/>
          <w14:ligatures w14:val="none"/>
        </w:rPr>
        <w:t xml:space="preserve">игра, </w:t>
      </w:r>
      <w:r w:rsidR="009F3823">
        <w:rPr>
          <w:rFonts w:ascii="Times New Roman" w:eastAsia="Times New Roman" w:hAnsi="Times New Roman" w:cs="Times New Roman"/>
          <w:color w:val="34343C"/>
          <w:kern w:val="0"/>
          <w:sz w:val="28"/>
          <w:szCs w:val="28"/>
          <w:lang w:eastAsia="ru-RU"/>
          <w14:ligatures w14:val="none"/>
        </w:rPr>
        <w:t>шашки</w:t>
      </w:r>
      <w:r w:rsidR="00AC7DB1">
        <w:rPr>
          <w:rFonts w:ascii="Times New Roman" w:eastAsia="Times New Roman" w:hAnsi="Times New Roman" w:cs="Times New Roman"/>
          <w:color w:val="34343C"/>
          <w:kern w:val="0"/>
          <w:sz w:val="28"/>
          <w:szCs w:val="28"/>
          <w:lang w:eastAsia="ru-RU"/>
          <w14:ligatures w14:val="none"/>
        </w:rPr>
        <w:t>.</w:t>
      </w:r>
    </w:p>
    <w:p w14:paraId="0FD0398A" w14:textId="09F80436" w:rsidR="00AC0EF9" w:rsidRPr="00AC0EF9" w:rsidRDefault="00AC0EF9" w:rsidP="00AC0EF9">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AC0EF9">
        <w:rPr>
          <w:rFonts w:ascii="Times New Roman" w:eastAsia="Times New Roman" w:hAnsi="Times New Roman" w:cs="Times New Roman"/>
          <w:color w:val="333333"/>
          <w:kern w:val="0"/>
          <w:sz w:val="28"/>
          <w:szCs w:val="28"/>
          <w:lang w:eastAsia="ru-RU"/>
          <w14:ligatures w14:val="none"/>
        </w:rPr>
        <w:t xml:space="preserve">Шашки — логическая настольная игра для двух игроков, заключающаяся в передвижении определённым образом фишек-шашек по клеткам шашечной доски.  </w:t>
      </w:r>
    </w:p>
    <w:p w14:paraId="52519AD6" w14:textId="287AA483" w:rsidR="00AC0EF9" w:rsidRDefault="00AC0EF9" w:rsidP="00AC0EF9">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AC0EF9">
        <w:rPr>
          <w:rFonts w:ascii="Times New Roman" w:eastAsia="Times New Roman" w:hAnsi="Times New Roman" w:cs="Times New Roman"/>
          <w:color w:val="333333"/>
          <w:kern w:val="0"/>
          <w:sz w:val="28"/>
          <w:szCs w:val="28"/>
          <w:lang w:eastAsia="ru-RU"/>
          <w14:ligatures w14:val="none"/>
        </w:rPr>
        <w:t>Цель игры — взять все шашки соперника или лишить их возможности хода</w:t>
      </w:r>
      <w:r>
        <w:rPr>
          <w:rFonts w:ascii="Times New Roman" w:eastAsia="Times New Roman" w:hAnsi="Times New Roman" w:cs="Times New Roman"/>
          <w:color w:val="333333"/>
          <w:kern w:val="0"/>
          <w:sz w:val="28"/>
          <w:szCs w:val="28"/>
          <w:lang w:eastAsia="ru-RU"/>
          <w14:ligatures w14:val="none"/>
        </w:rPr>
        <w:t>.</w:t>
      </w:r>
    </w:p>
    <w:p w14:paraId="731D9532" w14:textId="38F37DE1" w:rsidR="00975536" w:rsidRPr="00AC0EF9" w:rsidRDefault="001204BE" w:rsidP="00975536">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1204BE">
        <w:rPr>
          <w:rFonts w:ascii="Times New Roman" w:eastAsia="Times New Roman" w:hAnsi="Times New Roman" w:cs="Times New Roman"/>
          <w:color w:val="333333"/>
          <w:kern w:val="0"/>
          <w:sz w:val="28"/>
          <w:szCs w:val="28"/>
          <w:lang w:eastAsia="ru-RU"/>
          <w14:ligatures w14:val="none"/>
        </w:rPr>
        <w:lastRenderedPageBreak/>
        <w:t>Шашечная доска состоит из 64 одинаковых квадратов, попеременно светлых (белых) и тёмных (светло-коричневых) полей.</w:t>
      </w:r>
      <w:r w:rsidR="00CC5D84" w:rsidRPr="00CC5D84">
        <w:rPr>
          <w:rFonts w:ascii="Times New Roman" w:hAnsi="Times New Roman" w:cs="Times New Roman"/>
          <w:kern w:val="0"/>
          <w:sz w:val="28"/>
          <w:szCs w:val="28"/>
          <w14:ligatures w14:val="none"/>
        </w:rPr>
        <w:t xml:space="preserve"> </w:t>
      </w:r>
      <w:r w:rsidR="00CC5D84" w:rsidRPr="00CC5D84">
        <w:rPr>
          <w:rFonts w:ascii="Times New Roman" w:eastAsia="Times New Roman" w:hAnsi="Times New Roman" w:cs="Times New Roman"/>
          <w:color w:val="333333"/>
          <w:kern w:val="0"/>
          <w:sz w:val="28"/>
          <w:szCs w:val="28"/>
          <w:lang w:eastAsia="ru-RU"/>
          <w14:ligatures w14:val="none"/>
        </w:rPr>
        <w:t xml:space="preserve">На доске расположено 32 светлых и 32 темных поля. </w:t>
      </w:r>
      <w:r w:rsidR="00883D76">
        <w:rPr>
          <w:rFonts w:ascii="Times New Roman" w:eastAsia="Times New Roman" w:hAnsi="Times New Roman" w:cs="Times New Roman"/>
          <w:color w:val="333333"/>
          <w:kern w:val="0"/>
          <w:sz w:val="28"/>
          <w:szCs w:val="28"/>
          <w:lang w:eastAsia="ru-RU"/>
          <w14:ligatures w14:val="none"/>
        </w:rPr>
        <w:t xml:space="preserve">                                                                </w:t>
      </w:r>
      <w:r w:rsidR="00883D76" w:rsidRPr="00883D76">
        <w:rPr>
          <w:rFonts w:ascii="Times New Roman" w:eastAsia="Times New Roman" w:hAnsi="Times New Roman" w:cs="Times New Roman"/>
          <w:color w:val="333333"/>
          <w:kern w:val="0"/>
          <w:sz w:val="28"/>
          <w:szCs w:val="28"/>
          <w:lang w:eastAsia="ru-RU"/>
          <w14:ligatures w14:val="none"/>
        </w:rPr>
        <w:t>Рисунок 1</w:t>
      </w:r>
    </w:p>
    <w:p w14:paraId="6A52466C" w14:textId="34879D11" w:rsidR="001204BE" w:rsidRDefault="00883D76" w:rsidP="00CC5D84">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4B604A">
        <w:rPr>
          <w:rFonts w:ascii="Open Sans" w:eastAsia="Times New Roman" w:hAnsi="Open Sans" w:cs="Times New Roman"/>
          <w:noProof/>
          <w:color w:val="666666"/>
          <w:kern w:val="0"/>
          <w:sz w:val="21"/>
          <w:szCs w:val="21"/>
          <w:lang w:eastAsia="ru-RU"/>
          <w14:ligatures w14:val="none"/>
        </w:rPr>
        <w:drawing>
          <wp:anchor distT="0" distB="0" distL="114300" distR="114300" simplePos="0" relativeHeight="251658240" behindDoc="0" locked="0" layoutInCell="1" allowOverlap="1" wp14:anchorId="1691EEB3" wp14:editId="629CBF68">
            <wp:simplePos x="0" y="0"/>
            <wp:positionH relativeFrom="column">
              <wp:posOffset>4108450</wp:posOffset>
            </wp:positionH>
            <wp:positionV relativeFrom="paragraph">
              <wp:posOffset>9525</wp:posOffset>
            </wp:positionV>
            <wp:extent cx="2247900" cy="2114550"/>
            <wp:effectExtent l="0" t="0" r="0" b="0"/>
            <wp:wrapThrough wrapText="bothSides">
              <wp:wrapPolygon edited="0">
                <wp:start x="0" y="0"/>
                <wp:lineTo x="0" y="21405"/>
                <wp:lineTo x="21417" y="21405"/>
                <wp:lineTo x="21417" y="0"/>
                <wp:lineTo x="0" y="0"/>
              </wp:wrapPolygon>
            </wp:wrapThrough>
            <wp:docPr id="4" name="Рисунок 4" descr="русские шашки - начальная расстановка шаш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усские шашки - начальная расстановка шашек"/>
                    <pic:cNvPicPr>
                      <a:picLocks noChangeAspect="1" noChangeArrowheads="1"/>
                    </pic:cNvPicPr>
                  </pic:nvPicPr>
                  <pic:blipFill rotWithShape="1">
                    <a:blip r:embed="rId5">
                      <a:extLst>
                        <a:ext uri="{28A0092B-C50C-407E-A947-70E740481C1C}">
                          <a14:useLocalDpi xmlns:a14="http://schemas.microsoft.com/office/drawing/2010/main" val="0"/>
                        </a:ext>
                      </a:extLst>
                    </a:blip>
                    <a:srcRect t="5957"/>
                    <a:stretch>
                      <a:fillRect/>
                    </a:stretch>
                  </pic:blipFill>
                  <pic:spPr bwMode="auto">
                    <a:xfrm>
                      <a:off x="0" y="0"/>
                      <a:ext cx="2247900" cy="2114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D84" w:rsidRPr="00CC5D84">
        <w:rPr>
          <w:rFonts w:ascii="Times New Roman" w:eastAsia="Times New Roman" w:hAnsi="Times New Roman" w:cs="Times New Roman"/>
          <w:color w:val="333333"/>
          <w:kern w:val="0"/>
          <w:sz w:val="28"/>
          <w:szCs w:val="28"/>
          <w:lang w:eastAsia="ru-RU"/>
          <w14:ligatures w14:val="none"/>
        </w:rPr>
        <w:t xml:space="preserve">На доске располагаем три ряда светлых шашек (по </w:t>
      </w:r>
      <w:r w:rsidR="00975536" w:rsidRPr="00CC5D84">
        <w:rPr>
          <w:rFonts w:ascii="Times New Roman" w:eastAsia="Times New Roman" w:hAnsi="Times New Roman" w:cs="Times New Roman"/>
          <w:color w:val="333333"/>
          <w:kern w:val="0"/>
          <w:sz w:val="28"/>
          <w:szCs w:val="28"/>
          <w:lang w:eastAsia="ru-RU"/>
          <w14:ligatures w14:val="none"/>
        </w:rPr>
        <w:t>4</w:t>
      </w:r>
      <w:r w:rsidR="00975536">
        <w:rPr>
          <w:rFonts w:ascii="Times New Roman" w:eastAsia="Times New Roman" w:hAnsi="Times New Roman" w:cs="Times New Roman"/>
          <w:color w:val="333333"/>
          <w:kern w:val="0"/>
          <w:sz w:val="28"/>
          <w:szCs w:val="28"/>
          <w:lang w:eastAsia="ru-RU"/>
          <w14:ligatures w14:val="none"/>
        </w:rPr>
        <w:t xml:space="preserve"> </w:t>
      </w:r>
      <w:r w:rsidR="00975536" w:rsidRPr="00CC5D84">
        <w:rPr>
          <w:rFonts w:ascii="Times New Roman" w:eastAsia="Times New Roman" w:hAnsi="Times New Roman" w:cs="Times New Roman"/>
          <w:color w:val="333333"/>
          <w:kern w:val="0"/>
          <w:sz w:val="28"/>
          <w:szCs w:val="28"/>
          <w:lang w:eastAsia="ru-RU"/>
          <w14:ligatures w14:val="none"/>
        </w:rPr>
        <w:t>шашки</w:t>
      </w:r>
      <w:r w:rsidR="00CC5D84" w:rsidRPr="00CC5D84">
        <w:rPr>
          <w:rFonts w:ascii="Times New Roman" w:eastAsia="Times New Roman" w:hAnsi="Times New Roman" w:cs="Times New Roman"/>
          <w:color w:val="333333"/>
          <w:kern w:val="0"/>
          <w:sz w:val="28"/>
          <w:szCs w:val="28"/>
          <w:lang w:eastAsia="ru-RU"/>
          <w14:ligatures w14:val="none"/>
        </w:rPr>
        <w:t xml:space="preserve"> в ряду) и </w:t>
      </w:r>
      <w:r w:rsidR="00AC7DB1">
        <w:rPr>
          <w:rFonts w:ascii="Times New Roman" w:eastAsia="Times New Roman" w:hAnsi="Times New Roman" w:cs="Times New Roman"/>
          <w:color w:val="333333"/>
          <w:kern w:val="0"/>
          <w:sz w:val="28"/>
          <w:szCs w:val="28"/>
          <w:lang w:eastAsia="ru-RU"/>
          <w14:ligatures w14:val="none"/>
        </w:rPr>
        <w:t>три</w:t>
      </w:r>
      <w:r w:rsidR="00CC5D84" w:rsidRPr="00CC5D84">
        <w:rPr>
          <w:rFonts w:ascii="Times New Roman" w:eastAsia="Times New Roman" w:hAnsi="Times New Roman" w:cs="Times New Roman"/>
          <w:color w:val="333333"/>
          <w:kern w:val="0"/>
          <w:sz w:val="28"/>
          <w:szCs w:val="28"/>
          <w:lang w:eastAsia="ru-RU"/>
          <w14:ligatures w14:val="none"/>
        </w:rPr>
        <w:t xml:space="preserve"> ряда темных шашек</w:t>
      </w:r>
      <w:r w:rsidR="00AC7DB1">
        <w:rPr>
          <w:rFonts w:ascii="Times New Roman" w:eastAsia="Times New Roman" w:hAnsi="Times New Roman" w:cs="Times New Roman"/>
          <w:color w:val="333333"/>
          <w:kern w:val="0"/>
          <w:sz w:val="28"/>
          <w:szCs w:val="28"/>
          <w:lang w:eastAsia="ru-RU"/>
          <w14:ligatures w14:val="none"/>
        </w:rPr>
        <w:t xml:space="preserve"> </w:t>
      </w:r>
      <w:r w:rsidR="00AC7DB1" w:rsidRPr="00CC5D84">
        <w:rPr>
          <w:rFonts w:ascii="Times New Roman" w:eastAsia="Times New Roman" w:hAnsi="Times New Roman" w:cs="Times New Roman"/>
          <w:color w:val="333333"/>
          <w:kern w:val="0"/>
          <w:sz w:val="28"/>
          <w:szCs w:val="28"/>
          <w:lang w:eastAsia="ru-RU"/>
          <w14:ligatures w14:val="none"/>
        </w:rPr>
        <w:t>(по 4</w:t>
      </w:r>
      <w:r w:rsidR="00AC7DB1">
        <w:rPr>
          <w:rFonts w:ascii="Times New Roman" w:eastAsia="Times New Roman" w:hAnsi="Times New Roman" w:cs="Times New Roman"/>
          <w:color w:val="333333"/>
          <w:kern w:val="0"/>
          <w:sz w:val="28"/>
          <w:szCs w:val="28"/>
          <w:lang w:eastAsia="ru-RU"/>
          <w14:ligatures w14:val="none"/>
        </w:rPr>
        <w:t xml:space="preserve"> </w:t>
      </w:r>
      <w:r w:rsidR="00AC7DB1" w:rsidRPr="00CC5D84">
        <w:rPr>
          <w:rFonts w:ascii="Times New Roman" w:eastAsia="Times New Roman" w:hAnsi="Times New Roman" w:cs="Times New Roman"/>
          <w:color w:val="333333"/>
          <w:kern w:val="0"/>
          <w:sz w:val="28"/>
          <w:szCs w:val="28"/>
          <w:lang w:eastAsia="ru-RU"/>
          <w14:ligatures w14:val="none"/>
        </w:rPr>
        <w:t>шашки в ряду)</w:t>
      </w:r>
      <w:r w:rsidR="00CC5D84" w:rsidRPr="00CC5D84">
        <w:rPr>
          <w:rFonts w:ascii="Times New Roman" w:eastAsia="Times New Roman" w:hAnsi="Times New Roman" w:cs="Times New Roman"/>
          <w:color w:val="333333"/>
          <w:kern w:val="0"/>
          <w:sz w:val="28"/>
          <w:szCs w:val="28"/>
          <w:lang w:eastAsia="ru-RU"/>
          <w14:ligatures w14:val="none"/>
        </w:rPr>
        <w:t xml:space="preserve">. Таким образом, всего на доске располагается 24 шашки, 12 светлых и 12 темных. </w:t>
      </w:r>
      <w:r w:rsidR="00CC5D84" w:rsidRPr="001204BE">
        <w:rPr>
          <w:rFonts w:ascii="Times New Roman" w:eastAsia="Times New Roman" w:hAnsi="Times New Roman" w:cs="Times New Roman"/>
          <w:color w:val="333333"/>
          <w:kern w:val="0"/>
          <w:sz w:val="28"/>
          <w:szCs w:val="28"/>
          <w:lang w:eastAsia="ru-RU"/>
          <w14:ligatures w14:val="none"/>
        </w:rPr>
        <w:t>Игра ведется только по тёмным полям</w:t>
      </w:r>
      <w:r w:rsidR="00CC5D84">
        <w:rPr>
          <w:rFonts w:ascii="Times New Roman" w:eastAsia="Times New Roman" w:hAnsi="Times New Roman" w:cs="Times New Roman"/>
          <w:color w:val="333333"/>
          <w:kern w:val="0"/>
          <w:sz w:val="28"/>
          <w:szCs w:val="28"/>
          <w:lang w:eastAsia="ru-RU"/>
          <w14:ligatures w14:val="none"/>
        </w:rPr>
        <w:t>.</w:t>
      </w:r>
      <w:r w:rsidR="00975536" w:rsidRPr="00975536">
        <w:rPr>
          <w:rFonts w:ascii="Times New Roman" w:eastAsia="Times New Roman" w:hAnsi="Times New Roman" w:cs="Times New Roman"/>
          <w:color w:val="333333"/>
          <w:kern w:val="0"/>
          <w:sz w:val="28"/>
          <w:szCs w:val="28"/>
          <w:lang w:eastAsia="ru-RU"/>
          <w14:ligatures w14:val="none"/>
        </w:rPr>
        <w:t xml:space="preserve"> </w:t>
      </w:r>
      <w:r w:rsidR="00975536" w:rsidRPr="00AC0EF9">
        <w:rPr>
          <w:rFonts w:ascii="Times New Roman" w:eastAsia="Times New Roman" w:hAnsi="Times New Roman" w:cs="Times New Roman"/>
          <w:color w:val="333333"/>
          <w:kern w:val="0"/>
          <w:sz w:val="28"/>
          <w:szCs w:val="28"/>
          <w:lang w:eastAsia="ru-RU"/>
          <w14:ligatures w14:val="none"/>
        </w:rPr>
        <w:t>Во время партии каждому игроку принадлежат шашки одного цвета: чёрного или белого (иногда других цветов, один из которых считается тёмным, а другой — светлым). </w:t>
      </w:r>
      <w:r w:rsidR="001B6F05" w:rsidRPr="001B6F05">
        <w:rPr>
          <w:rFonts w:ascii="Times New Roman" w:eastAsia="Calibri" w:hAnsi="Times New Roman" w:cs="Times New Roman"/>
          <w:kern w:val="0"/>
          <w:sz w:val="28"/>
          <w:szCs w:val="28"/>
          <w14:ligatures w14:val="none"/>
        </w:rPr>
        <w:t>Первыми в игре ходят всегда белые шашки.</w:t>
      </w:r>
      <w:r w:rsidRPr="00883D76">
        <w:rPr>
          <w:rFonts w:ascii="Times New Roman" w:eastAsia="Times New Roman" w:hAnsi="Times New Roman" w:cs="Times New Roman"/>
          <w:color w:val="333333"/>
          <w:kern w:val="0"/>
          <w:sz w:val="28"/>
          <w:szCs w:val="28"/>
          <w:lang w:eastAsia="ru-RU"/>
          <w14:ligatures w14:val="none"/>
        </w:rPr>
        <w:t xml:space="preserve"> </w:t>
      </w:r>
      <w:r>
        <w:rPr>
          <w:rFonts w:ascii="Times New Roman" w:eastAsia="Times New Roman" w:hAnsi="Times New Roman" w:cs="Times New Roman"/>
          <w:color w:val="333333"/>
          <w:kern w:val="0"/>
          <w:sz w:val="28"/>
          <w:szCs w:val="28"/>
          <w:lang w:eastAsia="ru-RU"/>
          <w14:ligatures w14:val="none"/>
        </w:rPr>
        <w:t>(Рис. 1)</w:t>
      </w:r>
    </w:p>
    <w:p w14:paraId="45FC66B9" w14:textId="45FF27DA" w:rsidR="001204BE" w:rsidRPr="001204BE" w:rsidRDefault="001204BE" w:rsidP="001204BE">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1204BE">
        <w:rPr>
          <w:rFonts w:ascii="Times New Roman" w:eastAsia="Times New Roman" w:hAnsi="Times New Roman" w:cs="Times New Roman"/>
          <w:color w:val="333333"/>
          <w:kern w:val="0"/>
          <w:sz w:val="28"/>
          <w:szCs w:val="28"/>
          <w:lang w:eastAsia="ru-RU"/>
          <w14:ligatures w14:val="none"/>
        </w:rPr>
        <w:t>Шашечная доска располагается между партнёрами таким образом, чтобы в нижнем углу слева от играющего находилось тёмное угловое поле.</w:t>
      </w:r>
    </w:p>
    <w:p w14:paraId="7EFDB293" w14:textId="4B0792CE" w:rsidR="001204BE" w:rsidRPr="001204BE" w:rsidRDefault="001204BE" w:rsidP="001204BE">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1204BE">
        <w:rPr>
          <w:rFonts w:ascii="Times New Roman" w:eastAsia="Times New Roman" w:hAnsi="Times New Roman" w:cs="Times New Roman"/>
          <w:color w:val="333333"/>
          <w:kern w:val="0"/>
          <w:sz w:val="28"/>
          <w:szCs w:val="28"/>
          <w:lang w:eastAsia="ru-RU"/>
          <w14:ligatures w14:val="none"/>
        </w:rPr>
        <w:t>В официальных соревнованиях должна применяться доска, отвечающая следующим требованиям:</w:t>
      </w:r>
    </w:p>
    <w:p w14:paraId="65B8BCC4" w14:textId="7584EAFB" w:rsidR="001204BE" w:rsidRPr="001204BE" w:rsidRDefault="001204BE" w:rsidP="0063488D">
      <w:pPr>
        <w:numPr>
          <w:ilvl w:val="0"/>
          <w:numId w:val="4"/>
        </w:numPr>
        <w:shd w:val="clear" w:color="auto" w:fill="FFFFFF"/>
        <w:tabs>
          <w:tab w:val="clear" w:pos="720"/>
        </w:tabs>
        <w:spacing w:after="0" w:line="360" w:lineRule="auto"/>
        <w:ind w:left="357" w:hanging="357"/>
        <w:jc w:val="both"/>
        <w:rPr>
          <w:rFonts w:ascii="Times New Roman" w:eastAsia="Times New Roman" w:hAnsi="Times New Roman" w:cs="Times New Roman"/>
          <w:color w:val="333333"/>
          <w:kern w:val="0"/>
          <w:sz w:val="28"/>
          <w:szCs w:val="28"/>
          <w:lang w:eastAsia="ru-RU"/>
          <w14:ligatures w14:val="none"/>
        </w:rPr>
      </w:pPr>
      <w:r w:rsidRPr="001204BE">
        <w:rPr>
          <w:rFonts w:ascii="Times New Roman" w:eastAsia="Times New Roman" w:hAnsi="Times New Roman" w:cs="Times New Roman"/>
          <w:color w:val="333333"/>
          <w:kern w:val="0"/>
          <w:sz w:val="28"/>
          <w:szCs w:val="28"/>
          <w:lang w:eastAsia="ru-RU"/>
          <w14:ligatures w14:val="none"/>
        </w:rPr>
        <w:t>иметь игровую поверхность не менее 35 см;</w:t>
      </w:r>
      <w:r w:rsidR="004B604A" w:rsidRPr="004B604A">
        <w:rPr>
          <w:rFonts w:ascii="Open Sans" w:eastAsia="Times New Roman" w:hAnsi="Open Sans" w:cs="Times New Roman"/>
          <w:noProof/>
          <w:color w:val="666666"/>
          <w:kern w:val="0"/>
          <w:sz w:val="21"/>
          <w:szCs w:val="21"/>
          <w:lang w:eastAsia="ru-RU"/>
          <w14:ligatures w14:val="none"/>
        </w:rPr>
        <w:t xml:space="preserve"> </w:t>
      </w:r>
    </w:p>
    <w:p w14:paraId="7B2EA5B5" w14:textId="6A2CC76B" w:rsidR="001204BE" w:rsidRPr="001204BE" w:rsidRDefault="001204BE" w:rsidP="0063488D">
      <w:pPr>
        <w:pStyle w:val="a7"/>
        <w:numPr>
          <w:ilvl w:val="0"/>
          <w:numId w:val="4"/>
        </w:numPr>
        <w:shd w:val="clear" w:color="auto" w:fill="FFFFFF"/>
        <w:tabs>
          <w:tab w:val="clear" w:pos="720"/>
        </w:tabs>
        <w:spacing w:after="0" w:line="360" w:lineRule="auto"/>
        <w:ind w:left="357" w:hanging="357"/>
        <w:jc w:val="both"/>
        <w:rPr>
          <w:rFonts w:ascii="Times New Roman" w:eastAsia="Times New Roman" w:hAnsi="Times New Roman" w:cs="Times New Roman"/>
          <w:color w:val="333333"/>
          <w:kern w:val="0"/>
          <w:sz w:val="28"/>
          <w:szCs w:val="28"/>
          <w:lang w:eastAsia="ru-RU"/>
          <w14:ligatures w14:val="none"/>
        </w:rPr>
      </w:pPr>
      <w:r w:rsidRPr="001204BE">
        <w:rPr>
          <w:rFonts w:ascii="Times New Roman" w:eastAsia="Times New Roman" w:hAnsi="Times New Roman" w:cs="Times New Roman"/>
          <w:color w:val="333333"/>
          <w:kern w:val="0"/>
          <w:sz w:val="28"/>
          <w:szCs w:val="28"/>
          <w:lang w:eastAsia="ru-RU"/>
          <w14:ligatures w14:val="none"/>
        </w:rPr>
        <w:t>поверхность доски должна быть мато</w:t>
      </w:r>
      <w:r w:rsidRPr="001204BE">
        <w:rPr>
          <w:rFonts w:ascii="Times New Roman" w:eastAsia="Times New Roman" w:hAnsi="Times New Roman" w:cs="Times New Roman"/>
          <w:color w:val="333333"/>
          <w:kern w:val="0"/>
          <w:sz w:val="28"/>
          <w:szCs w:val="28"/>
          <w:lang w:eastAsia="ru-RU"/>
          <w14:ligatures w14:val="none"/>
        </w:rPr>
        <w:softHyphen/>
        <w:t>вой;</w:t>
      </w:r>
    </w:p>
    <w:p w14:paraId="47981048" w14:textId="126AA6A1" w:rsidR="001204BE" w:rsidRDefault="001204BE" w:rsidP="0063488D">
      <w:pPr>
        <w:numPr>
          <w:ilvl w:val="0"/>
          <w:numId w:val="4"/>
        </w:numPr>
        <w:shd w:val="clear" w:color="auto" w:fill="FFFFFF"/>
        <w:tabs>
          <w:tab w:val="clear" w:pos="720"/>
        </w:tabs>
        <w:spacing w:after="0" w:line="360" w:lineRule="auto"/>
        <w:ind w:left="357" w:hanging="357"/>
        <w:jc w:val="both"/>
        <w:rPr>
          <w:rFonts w:ascii="Times New Roman" w:eastAsia="Times New Roman" w:hAnsi="Times New Roman" w:cs="Times New Roman"/>
          <w:color w:val="333333"/>
          <w:kern w:val="0"/>
          <w:sz w:val="28"/>
          <w:szCs w:val="28"/>
          <w:lang w:eastAsia="ru-RU"/>
          <w14:ligatures w14:val="none"/>
        </w:rPr>
      </w:pPr>
      <w:r w:rsidRPr="001204BE">
        <w:rPr>
          <w:rFonts w:ascii="Times New Roman" w:eastAsia="Times New Roman" w:hAnsi="Times New Roman" w:cs="Times New Roman"/>
          <w:color w:val="333333"/>
          <w:kern w:val="0"/>
          <w:sz w:val="28"/>
          <w:szCs w:val="28"/>
          <w:lang w:eastAsia="ru-RU"/>
          <w14:ligatures w14:val="none"/>
        </w:rPr>
        <w:t>чередование светлых и темных полей должно быть отчетливым, цвет их не должен быть слишком бледным и не должен сливаться с цветом шашек.</w:t>
      </w:r>
    </w:p>
    <w:p w14:paraId="14CC53EA" w14:textId="39F7A408" w:rsidR="001204BE" w:rsidRPr="008C50B7" w:rsidRDefault="004B604A" w:rsidP="0063488D">
      <w:pPr>
        <w:pStyle w:val="a7"/>
        <w:numPr>
          <w:ilvl w:val="0"/>
          <w:numId w:val="4"/>
        </w:numPr>
        <w:shd w:val="clear" w:color="auto" w:fill="FFFFFF"/>
        <w:tabs>
          <w:tab w:val="clear" w:pos="720"/>
        </w:tabs>
        <w:spacing w:after="0" w:line="360" w:lineRule="auto"/>
        <w:ind w:left="284" w:hanging="284"/>
        <w:jc w:val="both"/>
        <w:rPr>
          <w:rFonts w:ascii="Times New Roman" w:eastAsia="Times New Roman" w:hAnsi="Times New Roman" w:cs="Times New Roman"/>
          <w:color w:val="333333"/>
          <w:kern w:val="0"/>
          <w:sz w:val="28"/>
          <w:szCs w:val="28"/>
          <w:lang w:eastAsia="ru-RU"/>
          <w14:ligatures w14:val="none"/>
        </w:rPr>
      </w:pPr>
      <w:r w:rsidRPr="004B604A">
        <w:rPr>
          <w:rFonts w:ascii="Times New Roman" w:eastAsia="Times New Roman" w:hAnsi="Times New Roman" w:cs="Times New Roman"/>
          <w:color w:val="333333"/>
          <w:kern w:val="0"/>
          <w:sz w:val="28"/>
          <w:szCs w:val="28"/>
          <w:lang w:eastAsia="ru-RU"/>
          <w14:ligatures w14:val="none"/>
        </w:rPr>
        <w:t xml:space="preserve">все шашки должны быть одинаковой формы и </w:t>
      </w:r>
      <w:r w:rsidR="0063488D" w:rsidRPr="004B604A">
        <w:rPr>
          <w:rFonts w:ascii="Times New Roman" w:eastAsia="Times New Roman" w:hAnsi="Times New Roman" w:cs="Times New Roman"/>
          <w:color w:val="333333"/>
          <w:kern w:val="0"/>
          <w:sz w:val="28"/>
          <w:szCs w:val="28"/>
          <w:lang w:eastAsia="ru-RU"/>
          <w14:ligatures w14:val="none"/>
        </w:rPr>
        <w:t>одного</w:t>
      </w:r>
      <w:r w:rsidR="0063488D">
        <w:rPr>
          <w:rFonts w:ascii="Times New Roman" w:eastAsia="Times New Roman" w:hAnsi="Times New Roman" w:cs="Times New Roman"/>
          <w:color w:val="333333"/>
          <w:kern w:val="0"/>
          <w:sz w:val="28"/>
          <w:szCs w:val="28"/>
          <w:lang w:eastAsia="ru-RU"/>
          <w14:ligatures w14:val="none"/>
        </w:rPr>
        <w:t xml:space="preserve"> </w:t>
      </w:r>
      <w:r w:rsidRPr="004B604A">
        <w:rPr>
          <w:rFonts w:ascii="Times New Roman" w:eastAsia="Times New Roman" w:hAnsi="Times New Roman" w:cs="Times New Roman"/>
          <w:color w:val="333333"/>
          <w:kern w:val="0"/>
          <w:sz w:val="28"/>
          <w:szCs w:val="28"/>
          <w:lang w:eastAsia="ru-RU"/>
          <w14:ligatures w14:val="none"/>
        </w:rPr>
        <w:t>размера;</w:t>
      </w:r>
      <w:r>
        <w:rPr>
          <w:rFonts w:ascii="Times New Roman" w:eastAsia="Times New Roman" w:hAnsi="Times New Roman" w:cs="Times New Roman"/>
          <w:color w:val="333333"/>
          <w:kern w:val="0"/>
          <w:sz w:val="28"/>
          <w:szCs w:val="28"/>
          <w:lang w:eastAsia="ru-RU"/>
          <w14:ligatures w14:val="none"/>
        </w:rPr>
        <w:t xml:space="preserve"> </w:t>
      </w:r>
      <w:r w:rsidRPr="004B604A">
        <w:rPr>
          <w:rFonts w:ascii="Times New Roman" w:eastAsia="Times New Roman" w:hAnsi="Times New Roman" w:cs="Times New Roman"/>
          <w:color w:val="333333"/>
          <w:kern w:val="0"/>
          <w:sz w:val="28"/>
          <w:szCs w:val="28"/>
          <w:lang w:eastAsia="ru-RU"/>
          <w14:ligatures w14:val="none"/>
        </w:rPr>
        <w:t>их диаметр должен быть меньше поля доски на 5-10 мм</w:t>
      </w:r>
      <w:r w:rsidR="0063488D">
        <w:rPr>
          <w:rFonts w:ascii="Times New Roman" w:eastAsia="Times New Roman" w:hAnsi="Times New Roman" w:cs="Times New Roman"/>
          <w:color w:val="333333"/>
          <w:kern w:val="0"/>
          <w:sz w:val="28"/>
          <w:szCs w:val="28"/>
          <w:lang w:eastAsia="ru-RU"/>
          <w14:ligatures w14:val="none"/>
        </w:rPr>
        <w:t xml:space="preserve">. </w:t>
      </w:r>
    </w:p>
    <w:p w14:paraId="0CF82D07" w14:textId="45C00247" w:rsidR="008C50B7" w:rsidRPr="008C50B7" w:rsidRDefault="008C50B7" w:rsidP="008C50B7">
      <w:pPr>
        <w:shd w:val="clear" w:color="auto" w:fill="FFFFFF"/>
        <w:spacing w:after="0" w:line="360" w:lineRule="auto"/>
        <w:ind w:firstLine="567"/>
        <w:jc w:val="center"/>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t xml:space="preserve">Ходы шашек </w:t>
      </w:r>
    </w:p>
    <w:p w14:paraId="27E41B1E" w14:textId="02CB3284" w:rsidR="008C50B7" w:rsidRPr="008C50B7" w:rsidRDefault="008C50B7" w:rsidP="008C50B7">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t>1.</w:t>
      </w:r>
      <w:r>
        <w:rPr>
          <w:rFonts w:ascii="Times New Roman" w:eastAsia="Times New Roman" w:hAnsi="Times New Roman" w:cs="Times New Roman"/>
          <w:color w:val="333333"/>
          <w:kern w:val="0"/>
          <w:sz w:val="28"/>
          <w:szCs w:val="28"/>
          <w:lang w:eastAsia="ru-RU"/>
          <w14:ligatures w14:val="none"/>
        </w:rPr>
        <w:t xml:space="preserve"> </w:t>
      </w:r>
      <w:r w:rsidRPr="008C50B7">
        <w:rPr>
          <w:rFonts w:ascii="Times New Roman" w:eastAsia="Times New Roman" w:hAnsi="Times New Roman" w:cs="Times New Roman"/>
          <w:color w:val="333333"/>
          <w:kern w:val="0"/>
          <w:sz w:val="28"/>
          <w:szCs w:val="28"/>
          <w:lang w:eastAsia="ru-RU"/>
          <w14:ligatures w14:val="none"/>
        </w:rPr>
        <w:t xml:space="preserve">Ходом в партии считается передвижение шашки с одного поля доски на другое. </w:t>
      </w:r>
      <w:r w:rsidR="00182196">
        <w:rPr>
          <w:rFonts w:ascii="Times New Roman" w:eastAsia="Times New Roman" w:hAnsi="Times New Roman" w:cs="Times New Roman"/>
          <w:color w:val="333333"/>
          <w:kern w:val="0"/>
          <w:sz w:val="28"/>
          <w:szCs w:val="28"/>
          <w:lang w:eastAsia="ru-RU"/>
          <w14:ligatures w14:val="none"/>
        </w:rPr>
        <w:t>Игроки</w:t>
      </w:r>
      <w:r w:rsidRPr="008C50B7">
        <w:rPr>
          <w:rFonts w:ascii="Times New Roman" w:eastAsia="Times New Roman" w:hAnsi="Times New Roman" w:cs="Times New Roman"/>
          <w:color w:val="333333"/>
          <w:kern w:val="0"/>
          <w:sz w:val="28"/>
          <w:szCs w:val="28"/>
          <w:lang w:eastAsia="ru-RU"/>
          <w14:ligatures w14:val="none"/>
        </w:rPr>
        <w:t xml:space="preserve"> поочередно делают по одному ходу до тех пор, пока игра не закончится.</w:t>
      </w:r>
    </w:p>
    <w:p w14:paraId="08A56674" w14:textId="282DC8CA" w:rsidR="008C50B7" w:rsidRPr="008C50B7" w:rsidRDefault="008C50B7" w:rsidP="00182196">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t>2. Шашки разделяются на простые и дамки.</w:t>
      </w:r>
      <w:r>
        <w:rPr>
          <w:rFonts w:ascii="Times New Roman" w:eastAsia="Times New Roman" w:hAnsi="Times New Roman" w:cs="Times New Roman"/>
          <w:color w:val="333333"/>
          <w:kern w:val="0"/>
          <w:sz w:val="28"/>
          <w:szCs w:val="28"/>
          <w:lang w:eastAsia="ru-RU"/>
          <w14:ligatures w14:val="none"/>
        </w:rPr>
        <w:t xml:space="preserve"> </w:t>
      </w:r>
      <w:r w:rsidRPr="008C50B7">
        <w:rPr>
          <w:rFonts w:ascii="Times New Roman" w:eastAsia="Times New Roman" w:hAnsi="Times New Roman" w:cs="Times New Roman"/>
          <w:color w:val="333333"/>
          <w:kern w:val="0"/>
          <w:sz w:val="28"/>
          <w:szCs w:val="28"/>
          <w:lang w:eastAsia="ru-RU"/>
          <w14:ligatures w14:val="none"/>
        </w:rPr>
        <w:t>Простая шашка ходит только вперед на соседнее поле по диагонали.</w:t>
      </w:r>
      <w:r w:rsidR="00182196">
        <w:rPr>
          <w:rFonts w:ascii="Times New Roman" w:eastAsia="Times New Roman" w:hAnsi="Times New Roman" w:cs="Times New Roman"/>
          <w:color w:val="333333"/>
          <w:kern w:val="0"/>
          <w:sz w:val="28"/>
          <w:szCs w:val="28"/>
          <w:lang w:eastAsia="ru-RU"/>
          <w14:ligatures w14:val="none"/>
        </w:rPr>
        <w:t xml:space="preserve"> </w:t>
      </w:r>
      <w:r w:rsidRPr="008C50B7">
        <w:rPr>
          <w:rFonts w:ascii="Times New Roman" w:eastAsia="Times New Roman" w:hAnsi="Times New Roman" w:cs="Times New Roman"/>
          <w:color w:val="333333"/>
          <w:kern w:val="0"/>
          <w:sz w:val="28"/>
          <w:szCs w:val="28"/>
          <w:lang w:eastAsia="ru-RU"/>
          <w14:ligatures w14:val="none"/>
        </w:rPr>
        <w:t xml:space="preserve">В случае, когда простая шашка достигает одного из полей последнего, восьмого (считая от себя) горизонтального ряда, она превращается в дамку и получает новые права. </w:t>
      </w:r>
    </w:p>
    <w:p w14:paraId="4C582CFB" w14:textId="14A715DA" w:rsidR="008C50B7" w:rsidRPr="008C50B7" w:rsidRDefault="008C50B7" w:rsidP="008C50B7">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lastRenderedPageBreak/>
        <w:t>3.</w:t>
      </w:r>
      <w:r>
        <w:rPr>
          <w:rFonts w:ascii="Times New Roman" w:eastAsia="Times New Roman" w:hAnsi="Times New Roman" w:cs="Times New Roman"/>
          <w:color w:val="333333"/>
          <w:kern w:val="0"/>
          <w:sz w:val="28"/>
          <w:szCs w:val="28"/>
          <w:lang w:eastAsia="ru-RU"/>
          <w14:ligatures w14:val="none"/>
        </w:rPr>
        <w:t xml:space="preserve"> </w:t>
      </w:r>
      <w:r w:rsidRPr="008C50B7">
        <w:rPr>
          <w:rFonts w:ascii="Times New Roman" w:eastAsia="Times New Roman" w:hAnsi="Times New Roman" w:cs="Times New Roman"/>
          <w:color w:val="333333"/>
          <w:kern w:val="0"/>
          <w:sz w:val="28"/>
          <w:szCs w:val="28"/>
          <w:lang w:eastAsia="ru-RU"/>
          <w14:ligatures w14:val="none"/>
        </w:rPr>
        <w:t>Дамка обозначается сдвоенными шашками, т.е. поставленными одна на другую, либо перевернутой простой шашкой.</w:t>
      </w:r>
    </w:p>
    <w:p w14:paraId="6DC285E7" w14:textId="77777777" w:rsidR="008C50B7" w:rsidRPr="008C50B7" w:rsidRDefault="008C50B7" w:rsidP="008C50B7">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t>Дамка, в отличие от простой шашки, ходит на любое из свободных (не занятых другими шашками) полей по диагонали в любом направлении (как вперед, так и назад), но становиться может, как и простая шашка, лишь на не занятые другими шашками поля, причем через свои шашки она перескакивать не может.</w:t>
      </w:r>
    </w:p>
    <w:p w14:paraId="5A97DE43" w14:textId="1F3A24EB" w:rsidR="008C50B7" w:rsidRPr="008C50B7" w:rsidRDefault="008C50B7" w:rsidP="008C50B7">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t>4.</w:t>
      </w:r>
      <w:r>
        <w:rPr>
          <w:rFonts w:ascii="Times New Roman" w:eastAsia="Times New Roman" w:hAnsi="Times New Roman" w:cs="Times New Roman"/>
          <w:color w:val="333333"/>
          <w:kern w:val="0"/>
          <w:sz w:val="28"/>
          <w:szCs w:val="28"/>
          <w:lang w:eastAsia="ru-RU"/>
          <w14:ligatures w14:val="none"/>
        </w:rPr>
        <w:t xml:space="preserve"> </w:t>
      </w:r>
      <w:r w:rsidRPr="008C50B7">
        <w:rPr>
          <w:rFonts w:ascii="Times New Roman" w:eastAsia="Times New Roman" w:hAnsi="Times New Roman" w:cs="Times New Roman"/>
          <w:color w:val="333333"/>
          <w:kern w:val="0"/>
          <w:sz w:val="28"/>
          <w:szCs w:val="28"/>
          <w:lang w:eastAsia="ru-RU"/>
          <w14:ligatures w14:val="none"/>
        </w:rPr>
        <w:t>Ход считается сделанным, если игрок после передвижения шашки с одного поля на другое отпустил от нее свою руку.</w:t>
      </w:r>
    </w:p>
    <w:p w14:paraId="0F36872F" w14:textId="6202C486" w:rsidR="008C50B7" w:rsidRPr="008C50B7" w:rsidRDefault="008C50B7" w:rsidP="008C50B7">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bCs/>
          <w:color w:val="333333"/>
          <w:kern w:val="0"/>
          <w:sz w:val="28"/>
          <w:szCs w:val="28"/>
          <w:lang w:eastAsia="ru-RU"/>
          <w14:ligatures w14:val="none"/>
        </w:rPr>
        <w:t>5.</w:t>
      </w:r>
      <w:r>
        <w:rPr>
          <w:rFonts w:ascii="Times New Roman" w:eastAsia="Times New Roman" w:hAnsi="Times New Roman" w:cs="Times New Roman"/>
          <w:bCs/>
          <w:color w:val="333333"/>
          <w:kern w:val="0"/>
          <w:sz w:val="28"/>
          <w:szCs w:val="28"/>
          <w:lang w:eastAsia="ru-RU"/>
          <w14:ligatures w14:val="none"/>
        </w:rPr>
        <w:t xml:space="preserve"> </w:t>
      </w:r>
      <w:r w:rsidRPr="008C50B7">
        <w:rPr>
          <w:rFonts w:ascii="Times New Roman" w:eastAsia="Times New Roman" w:hAnsi="Times New Roman" w:cs="Times New Roman"/>
          <w:bCs/>
          <w:color w:val="333333"/>
          <w:kern w:val="0"/>
          <w:sz w:val="28"/>
          <w:szCs w:val="28"/>
          <w:lang w:eastAsia="ru-RU"/>
          <w14:ligatures w14:val="none"/>
        </w:rPr>
        <w:t xml:space="preserve">Если игрок, за которым очередь хода, прикоснется к своей шашке, которой можно сделать ход, он обязан ею пойти. </w:t>
      </w:r>
      <w:r w:rsidRPr="008C50B7">
        <w:rPr>
          <w:rFonts w:ascii="Times New Roman" w:eastAsia="Times New Roman" w:hAnsi="Times New Roman" w:cs="Times New Roman"/>
          <w:color w:val="333333"/>
          <w:kern w:val="0"/>
          <w:sz w:val="28"/>
          <w:szCs w:val="28"/>
          <w:lang w:eastAsia="ru-RU"/>
          <w14:ligatures w14:val="none"/>
        </w:rPr>
        <w:t>Если прикоснется к двум или более, то должен пойти той шашкой, которой коснулся первой, если ход или взятие возможны. Прикосновение к своей шашке, у которой не оказывается возможного по правилам игры хода, не влечет за собой никаких последствий, и играющий свободен сделать любой возможный ход.</w:t>
      </w:r>
    </w:p>
    <w:p w14:paraId="39ECDD8E" w14:textId="7670D6AF" w:rsidR="008C50B7" w:rsidRPr="008C50B7" w:rsidRDefault="008C50B7" w:rsidP="008C50B7">
      <w:pPr>
        <w:shd w:val="clear" w:color="auto" w:fill="FFFFFF"/>
        <w:spacing w:after="0" w:line="360" w:lineRule="auto"/>
        <w:ind w:firstLine="567"/>
        <w:jc w:val="both"/>
        <w:rPr>
          <w:rFonts w:ascii="Times New Roman" w:eastAsia="Times New Roman" w:hAnsi="Times New Roman" w:cs="Times New Roman"/>
          <w:bCs/>
          <w:color w:val="333333"/>
          <w:kern w:val="0"/>
          <w:sz w:val="28"/>
          <w:szCs w:val="28"/>
          <w:lang w:eastAsia="ru-RU"/>
          <w14:ligatures w14:val="none"/>
        </w:rPr>
      </w:pPr>
      <w:r w:rsidRPr="008C50B7">
        <w:rPr>
          <w:rFonts w:ascii="Times New Roman" w:eastAsia="Times New Roman" w:hAnsi="Times New Roman" w:cs="Times New Roman"/>
          <w:bCs/>
          <w:color w:val="333333"/>
          <w:kern w:val="0"/>
          <w:sz w:val="28"/>
          <w:szCs w:val="28"/>
          <w:lang w:eastAsia="ru-RU"/>
          <w14:ligatures w14:val="none"/>
        </w:rPr>
        <w:t>6.</w:t>
      </w:r>
      <w:r>
        <w:rPr>
          <w:rFonts w:ascii="Times New Roman" w:eastAsia="Times New Roman" w:hAnsi="Times New Roman" w:cs="Times New Roman"/>
          <w:bCs/>
          <w:color w:val="333333"/>
          <w:kern w:val="0"/>
          <w:sz w:val="28"/>
          <w:szCs w:val="28"/>
          <w:lang w:eastAsia="ru-RU"/>
          <w14:ligatures w14:val="none"/>
        </w:rPr>
        <w:t xml:space="preserve"> </w:t>
      </w:r>
      <w:r w:rsidRPr="008C50B7">
        <w:rPr>
          <w:rFonts w:ascii="Times New Roman" w:eastAsia="Times New Roman" w:hAnsi="Times New Roman" w:cs="Times New Roman"/>
          <w:bCs/>
          <w:color w:val="333333"/>
          <w:kern w:val="0"/>
          <w:sz w:val="28"/>
          <w:szCs w:val="28"/>
          <w:lang w:eastAsia="ru-RU"/>
          <w14:ligatures w14:val="none"/>
        </w:rPr>
        <w:t>Если игрок при совершении хода передвинул свою шашку на другое поле, не отпустив при этом от нее свою руку, то он обязан пойти этой шашкой, но вправе переставить ее на любое возможное для нее другое поле.</w:t>
      </w:r>
    </w:p>
    <w:p w14:paraId="4EFC755D" w14:textId="61E8EC16" w:rsidR="008C50B7" w:rsidRDefault="008C50B7" w:rsidP="008C50B7">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8C50B7">
        <w:rPr>
          <w:rFonts w:ascii="Times New Roman" w:eastAsia="Times New Roman" w:hAnsi="Times New Roman" w:cs="Times New Roman"/>
          <w:color w:val="333333"/>
          <w:kern w:val="0"/>
          <w:sz w:val="28"/>
          <w:szCs w:val="28"/>
          <w:lang w:eastAsia="ru-RU"/>
          <w14:ligatures w14:val="none"/>
        </w:rPr>
        <w:t>7.</w:t>
      </w:r>
      <w:r>
        <w:rPr>
          <w:rFonts w:ascii="Times New Roman" w:eastAsia="Times New Roman" w:hAnsi="Times New Roman" w:cs="Times New Roman"/>
          <w:color w:val="333333"/>
          <w:kern w:val="0"/>
          <w:sz w:val="28"/>
          <w:szCs w:val="28"/>
          <w:lang w:eastAsia="ru-RU"/>
          <w14:ligatures w14:val="none"/>
        </w:rPr>
        <w:t xml:space="preserve"> </w:t>
      </w:r>
      <w:r w:rsidRPr="008C50B7">
        <w:rPr>
          <w:rFonts w:ascii="Times New Roman" w:eastAsia="Times New Roman" w:hAnsi="Times New Roman" w:cs="Times New Roman"/>
          <w:color w:val="333333"/>
          <w:kern w:val="0"/>
          <w:sz w:val="28"/>
          <w:szCs w:val="28"/>
          <w:lang w:eastAsia="ru-RU"/>
          <w14:ligatures w14:val="none"/>
        </w:rPr>
        <w:t>Если игрок хочет поправить одну или несколько шашек, он должен предварительно отчетливо объявить сопернику: </w:t>
      </w:r>
      <w:r w:rsidRPr="008C50B7">
        <w:rPr>
          <w:rFonts w:ascii="Times New Roman" w:eastAsia="Times New Roman" w:hAnsi="Times New Roman" w:cs="Times New Roman"/>
          <w:i/>
          <w:iCs/>
          <w:color w:val="333333"/>
          <w:kern w:val="0"/>
          <w:sz w:val="28"/>
          <w:szCs w:val="28"/>
          <w:lang w:eastAsia="ru-RU"/>
          <w14:ligatures w14:val="none"/>
        </w:rPr>
        <w:t>«поправляю»</w:t>
      </w:r>
      <w:r w:rsidRPr="008C50B7">
        <w:rPr>
          <w:rFonts w:ascii="Times New Roman" w:eastAsia="Times New Roman" w:hAnsi="Times New Roman" w:cs="Times New Roman"/>
          <w:color w:val="333333"/>
          <w:kern w:val="0"/>
          <w:sz w:val="28"/>
          <w:szCs w:val="28"/>
          <w:lang w:eastAsia="ru-RU"/>
          <w14:ligatures w14:val="none"/>
        </w:rPr>
        <w:t>. Поправлять шашки можно только при своей очереди хода.</w:t>
      </w:r>
    </w:p>
    <w:p w14:paraId="194A5FC3" w14:textId="3EEF5DBF" w:rsidR="00AC7DB1" w:rsidRPr="008C50B7" w:rsidRDefault="00AC7DB1" w:rsidP="00AC7DB1">
      <w:pPr>
        <w:shd w:val="clear" w:color="auto" w:fill="FFFFFF"/>
        <w:spacing w:after="0" w:line="360" w:lineRule="auto"/>
        <w:ind w:firstLine="567"/>
        <w:jc w:val="center"/>
        <w:rPr>
          <w:rFonts w:ascii="Times New Roman" w:eastAsia="Times New Roman" w:hAnsi="Times New Roman" w:cs="Times New Roman"/>
          <w:color w:val="333333"/>
          <w:kern w:val="0"/>
          <w:sz w:val="28"/>
          <w:szCs w:val="28"/>
          <w:lang w:eastAsia="ru-RU"/>
          <w14:ligatures w14:val="none"/>
        </w:rPr>
      </w:pPr>
      <w:r>
        <w:rPr>
          <w:rFonts w:ascii="Times New Roman" w:eastAsia="Times New Roman" w:hAnsi="Times New Roman" w:cs="Times New Roman"/>
          <w:color w:val="333333"/>
          <w:kern w:val="0"/>
          <w:sz w:val="28"/>
          <w:szCs w:val="28"/>
          <w:lang w:eastAsia="ru-RU"/>
          <w14:ligatures w14:val="none"/>
        </w:rPr>
        <w:t>Взятие шашки.</w:t>
      </w:r>
    </w:p>
    <w:p w14:paraId="57BF0D6D" w14:textId="77777777" w:rsidR="005E0CF6" w:rsidRDefault="00AC7DB1" w:rsidP="00AC7DB1">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AC7DB1">
        <w:rPr>
          <w:rFonts w:ascii="Times New Roman" w:eastAsia="Times New Roman" w:hAnsi="Times New Roman" w:cs="Times New Roman"/>
          <w:color w:val="333333"/>
          <w:kern w:val="0"/>
          <w:sz w:val="28"/>
          <w:szCs w:val="28"/>
          <w:lang w:eastAsia="ru-RU"/>
          <w14:ligatures w14:val="none"/>
        </w:rPr>
        <w:t>Если простая шашка находится на одной диагонали рядом с шашкой соперника, за которой имеется свободное поле, она должна быть перенесена через эту шашку на свободное поле. Шашка соперника в этом случае снимается с доски.</w:t>
      </w:r>
      <w:r w:rsidR="00182196">
        <w:rPr>
          <w:rFonts w:ascii="Times New Roman" w:eastAsia="Times New Roman" w:hAnsi="Times New Roman" w:cs="Times New Roman"/>
          <w:color w:val="333333"/>
          <w:kern w:val="0"/>
          <w:sz w:val="28"/>
          <w:szCs w:val="28"/>
          <w:lang w:eastAsia="ru-RU"/>
          <w14:ligatures w14:val="none"/>
        </w:rPr>
        <w:t xml:space="preserve"> (Рис.2)</w:t>
      </w:r>
      <w:r w:rsidR="005E0CF6" w:rsidRPr="005E0CF6">
        <w:rPr>
          <w:rFonts w:ascii="Times New Roman" w:eastAsia="Times New Roman" w:hAnsi="Times New Roman" w:cs="Times New Roman"/>
          <w:color w:val="333333"/>
          <w:kern w:val="0"/>
          <w:sz w:val="28"/>
          <w:szCs w:val="28"/>
          <w:lang w:eastAsia="ru-RU"/>
          <w14:ligatures w14:val="none"/>
        </w:rPr>
        <w:t xml:space="preserve"> </w:t>
      </w:r>
    </w:p>
    <w:p w14:paraId="5C8A1B6B" w14:textId="77777777" w:rsidR="005E0CF6" w:rsidRDefault="005E0CF6" w:rsidP="005E0CF6">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5E0CF6">
        <w:rPr>
          <w:rFonts w:ascii="Times New Roman" w:eastAsia="Times New Roman" w:hAnsi="Times New Roman" w:cs="Times New Roman"/>
          <w:color w:val="333333"/>
          <w:kern w:val="0"/>
          <w:sz w:val="28"/>
          <w:szCs w:val="28"/>
          <w:lang w:eastAsia="ru-RU"/>
          <w14:ligatures w14:val="none"/>
        </w:rPr>
        <w:t>Если дамка находится на одной диагонали рядом или на расстоянии от шашки соперника, за которой имеется одно или несколько свободных полей, она должна быть перенесена через эту шашку на любое свободное поле. Шашка соперника в этом случае снимается с доски. (Рис.3)</w:t>
      </w:r>
    </w:p>
    <w:p w14:paraId="5BD26DA5" w14:textId="7524DB17" w:rsidR="00182196" w:rsidRDefault="005E0CF6" w:rsidP="005E0CF6">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Pr>
          <w:rFonts w:ascii="Times New Roman" w:eastAsia="Times New Roman" w:hAnsi="Times New Roman" w:cs="Times New Roman"/>
          <w:noProof/>
          <w:color w:val="333333"/>
          <w:kern w:val="0"/>
          <w:sz w:val="28"/>
          <w:szCs w:val="28"/>
          <w:lang w:eastAsia="ru-RU"/>
          <w14:ligatures w14:val="none"/>
        </w:rPr>
        <w:lastRenderedPageBreak/>
        <w:drawing>
          <wp:anchor distT="0" distB="0" distL="114300" distR="114300" simplePos="0" relativeHeight="251660288" behindDoc="0" locked="0" layoutInCell="1" allowOverlap="1" wp14:anchorId="652E405F" wp14:editId="0E8DCEE1">
            <wp:simplePos x="0" y="0"/>
            <wp:positionH relativeFrom="column">
              <wp:posOffset>3432810</wp:posOffset>
            </wp:positionH>
            <wp:positionV relativeFrom="paragraph">
              <wp:posOffset>270510</wp:posOffset>
            </wp:positionV>
            <wp:extent cx="2487930" cy="2374265"/>
            <wp:effectExtent l="0" t="0" r="7620" b="6985"/>
            <wp:wrapTopAndBottom/>
            <wp:docPr id="4241927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t="3110"/>
                    <a:stretch>
                      <a:fillRect/>
                    </a:stretch>
                  </pic:blipFill>
                  <pic:spPr bwMode="auto">
                    <a:xfrm>
                      <a:off x="0" y="0"/>
                      <a:ext cx="2487930" cy="2374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333333"/>
          <w:kern w:val="0"/>
          <w:sz w:val="28"/>
          <w:szCs w:val="28"/>
          <w:lang w:eastAsia="ru-RU"/>
          <w14:ligatures w14:val="none"/>
        </w:rPr>
        <w:drawing>
          <wp:anchor distT="0" distB="0" distL="114300" distR="114300" simplePos="0" relativeHeight="251659264" behindDoc="1" locked="0" layoutInCell="1" allowOverlap="1" wp14:anchorId="3D0AA023" wp14:editId="21F5F44C">
            <wp:simplePos x="0" y="0"/>
            <wp:positionH relativeFrom="column">
              <wp:posOffset>537210</wp:posOffset>
            </wp:positionH>
            <wp:positionV relativeFrom="paragraph">
              <wp:posOffset>299085</wp:posOffset>
            </wp:positionV>
            <wp:extent cx="2495550" cy="2362200"/>
            <wp:effectExtent l="0" t="0" r="0" b="0"/>
            <wp:wrapTight wrapText="bothSides">
              <wp:wrapPolygon edited="0">
                <wp:start x="0" y="0"/>
                <wp:lineTo x="0" y="21426"/>
                <wp:lineTo x="21435" y="21426"/>
                <wp:lineTo x="21435" y="0"/>
                <wp:lineTo x="0" y="0"/>
              </wp:wrapPolygon>
            </wp:wrapTight>
            <wp:docPr id="193715299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5344"/>
                    <a:stretch>
                      <a:fillRect/>
                    </a:stretch>
                  </pic:blipFill>
                  <pic:spPr bwMode="auto">
                    <a:xfrm>
                      <a:off x="0" y="0"/>
                      <a:ext cx="249555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333333"/>
          <w:kern w:val="0"/>
          <w:sz w:val="28"/>
          <w:szCs w:val="28"/>
          <w:lang w:eastAsia="ru-RU"/>
          <w14:ligatures w14:val="none"/>
        </w:rPr>
        <w:t xml:space="preserve">                      </w:t>
      </w:r>
      <w:r w:rsidR="00182196">
        <w:rPr>
          <w:rFonts w:ascii="Times New Roman" w:eastAsia="Times New Roman" w:hAnsi="Times New Roman" w:cs="Times New Roman"/>
          <w:color w:val="333333"/>
          <w:kern w:val="0"/>
          <w:sz w:val="28"/>
          <w:szCs w:val="28"/>
          <w:lang w:eastAsia="ru-RU"/>
          <w14:ligatures w14:val="none"/>
        </w:rPr>
        <w:t>Рисунок 2                                                  Рисунок 3</w:t>
      </w:r>
    </w:p>
    <w:p w14:paraId="0F776A84" w14:textId="2D1CD7E9" w:rsidR="004B604A" w:rsidRDefault="00AC7DB1" w:rsidP="0063488D">
      <w:pPr>
        <w:shd w:val="clear" w:color="auto" w:fill="FFFFFF"/>
        <w:spacing w:after="0" w:line="360" w:lineRule="auto"/>
        <w:ind w:firstLine="567"/>
        <w:jc w:val="both"/>
        <w:rPr>
          <w:rFonts w:ascii="Times New Roman" w:eastAsia="Times New Roman" w:hAnsi="Times New Roman" w:cs="Times New Roman"/>
          <w:color w:val="333333"/>
          <w:kern w:val="0"/>
          <w:sz w:val="28"/>
          <w:szCs w:val="28"/>
          <w:lang w:eastAsia="ru-RU"/>
          <w14:ligatures w14:val="none"/>
        </w:rPr>
      </w:pPr>
      <w:r w:rsidRPr="00AC7DB1">
        <w:rPr>
          <w:rFonts w:ascii="Times New Roman" w:eastAsia="Times New Roman" w:hAnsi="Times New Roman" w:cs="Times New Roman"/>
          <w:color w:val="333333"/>
          <w:kern w:val="0"/>
          <w:sz w:val="28"/>
          <w:szCs w:val="28"/>
          <w:lang w:eastAsia="ru-RU"/>
          <w14:ligatures w14:val="none"/>
        </w:rPr>
        <w:t>Взятие шашки соперника является обязательным и производится как вперед, так и назад. Взятие считается одним сыгранным ходом. Взятие своих шашек запрещается.</w:t>
      </w:r>
    </w:p>
    <w:p w14:paraId="1642A6ED" w14:textId="7F7CB529" w:rsidR="0063488D" w:rsidRDefault="0063488D" w:rsidP="00BA29BE">
      <w:pPr>
        <w:spacing w:after="0" w:line="360" w:lineRule="auto"/>
        <w:ind w:firstLine="567"/>
        <w:jc w:val="both"/>
        <w:rPr>
          <w:rFonts w:ascii="Times New Roman" w:eastAsia="Calibri" w:hAnsi="Times New Roman" w:cs="Times New Roman"/>
          <w:kern w:val="0"/>
          <w:sz w:val="28"/>
          <w:szCs w:val="28"/>
          <w14:ligatures w14:val="none"/>
        </w:rPr>
      </w:pPr>
      <w:r w:rsidRPr="0063488D">
        <w:rPr>
          <w:rFonts w:ascii="Times New Roman" w:eastAsia="Calibri" w:hAnsi="Times New Roman" w:cs="Times New Roman"/>
          <w:kern w:val="0"/>
          <w:sz w:val="28"/>
          <w:szCs w:val="28"/>
          <w14:ligatures w14:val="none"/>
        </w:rPr>
        <w:t>Выигрывает партию тот, кто первый побьёт все шашки соперника либо создаст условия сопернику, при которых ему нельзя будет сделать ход. Т.е. игрок, который не может совершить ход, проиграл.</w:t>
      </w:r>
    </w:p>
    <w:p w14:paraId="6A3F0972" w14:textId="40FD383F" w:rsidR="00BA29BE" w:rsidRPr="00BA29BE" w:rsidRDefault="00BA29BE" w:rsidP="00BA29BE">
      <w:pPr>
        <w:spacing w:after="0" w:line="360" w:lineRule="auto"/>
        <w:ind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 xml:space="preserve">При знакомстве детей с увлекательной и занимательной игрой подбираются </w:t>
      </w:r>
      <w:r w:rsidR="006E013E">
        <w:rPr>
          <w:rFonts w:ascii="Times New Roman" w:eastAsia="Calibri" w:hAnsi="Times New Roman" w:cs="Times New Roman"/>
          <w:kern w:val="0"/>
          <w:sz w:val="28"/>
          <w:szCs w:val="28"/>
          <w14:ligatures w14:val="none"/>
        </w:rPr>
        <w:t xml:space="preserve">следующие </w:t>
      </w:r>
      <w:r w:rsidRPr="00BA29BE">
        <w:rPr>
          <w:rFonts w:ascii="Times New Roman" w:eastAsia="Calibri" w:hAnsi="Times New Roman" w:cs="Times New Roman"/>
          <w:kern w:val="0"/>
          <w:sz w:val="28"/>
          <w:szCs w:val="28"/>
          <w14:ligatures w14:val="none"/>
        </w:rPr>
        <w:t>методы</w:t>
      </w:r>
      <w:r w:rsidR="006E013E">
        <w:rPr>
          <w:rFonts w:ascii="Times New Roman" w:eastAsia="Calibri" w:hAnsi="Times New Roman" w:cs="Times New Roman"/>
          <w:kern w:val="0"/>
          <w:sz w:val="28"/>
          <w:szCs w:val="28"/>
          <w14:ligatures w14:val="none"/>
        </w:rPr>
        <w:t xml:space="preserve">: </w:t>
      </w:r>
    </w:p>
    <w:p w14:paraId="0F5A3F45" w14:textId="77777777" w:rsidR="00BA29BE" w:rsidRPr="00BA29BE" w:rsidRDefault="00BA29BE" w:rsidP="00BA29BE">
      <w:pPr>
        <w:numPr>
          <w:ilvl w:val="0"/>
          <w:numId w:val="3"/>
        </w:numPr>
        <w:spacing w:after="0" w:line="360" w:lineRule="auto"/>
        <w:ind w:left="0"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беседы,</w:t>
      </w:r>
    </w:p>
    <w:p w14:paraId="143A0047" w14:textId="77777777" w:rsidR="00BA29BE" w:rsidRPr="00BA29BE" w:rsidRDefault="00BA29BE" w:rsidP="00BA29BE">
      <w:pPr>
        <w:numPr>
          <w:ilvl w:val="0"/>
          <w:numId w:val="3"/>
        </w:numPr>
        <w:spacing w:after="0" w:line="360" w:lineRule="auto"/>
        <w:ind w:left="0"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интерактивные игры,</w:t>
      </w:r>
    </w:p>
    <w:p w14:paraId="10295ED7" w14:textId="77777777" w:rsidR="00BA29BE" w:rsidRPr="00BA29BE" w:rsidRDefault="00BA29BE" w:rsidP="00BA29BE">
      <w:pPr>
        <w:numPr>
          <w:ilvl w:val="0"/>
          <w:numId w:val="3"/>
        </w:numPr>
        <w:spacing w:after="0" w:line="360" w:lineRule="auto"/>
        <w:ind w:left="0"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художественно — творческая деятельность,</w:t>
      </w:r>
    </w:p>
    <w:p w14:paraId="1E2816AE" w14:textId="77777777" w:rsidR="00BA29BE" w:rsidRPr="00BA29BE" w:rsidRDefault="00BA29BE" w:rsidP="00BA29BE">
      <w:pPr>
        <w:numPr>
          <w:ilvl w:val="0"/>
          <w:numId w:val="3"/>
        </w:numPr>
        <w:spacing w:after="0" w:line="360" w:lineRule="auto"/>
        <w:ind w:left="0"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чтение сказок и книг о шашках,</w:t>
      </w:r>
    </w:p>
    <w:p w14:paraId="02FACA03" w14:textId="77777777" w:rsidR="00BA29BE" w:rsidRPr="00BA29BE" w:rsidRDefault="00BA29BE" w:rsidP="00BA29BE">
      <w:pPr>
        <w:numPr>
          <w:ilvl w:val="0"/>
          <w:numId w:val="3"/>
        </w:numPr>
        <w:spacing w:after="0" w:line="360" w:lineRule="auto"/>
        <w:ind w:left="0"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просмотр энциклопедий о шашках,</w:t>
      </w:r>
    </w:p>
    <w:p w14:paraId="52E33475" w14:textId="77777777" w:rsidR="006E013E" w:rsidRDefault="00BA29BE" w:rsidP="00BA29BE">
      <w:pPr>
        <w:numPr>
          <w:ilvl w:val="0"/>
          <w:numId w:val="3"/>
        </w:numPr>
        <w:spacing w:after="0" w:line="360" w:lineRule="auto"/>
        <w:ind w:left="0" w:firstLine="709"/>
        <w:jc w:val="both"/>
        <w:rPr>
          <w:rFonts w:ascii="Times New Roman" w:eastAsia="Calibri" w:hAnsi="Times New Roman" w:cs="Times New Roman"/>
          <w:kern w:val="0"/>
          <w:sz w:val="28"/>
          <w:szCs w:val="28"/>
          <w14:ligatures w14:val="none"/>
        </w:rPr>
      </w:pPr>
      <w:r w:rsidRPr="00BA29BE">
        <w:rPr>
          <w:rFonts w:ascii="Times New Roman" w:eastAsia="Calibri" w:hAnsi="Times New Roman" w:cs="Times New Roman"/>
          <w:kern w:val="0"/>
          <w:sz w:val="28"/>
          <w:szCs w:val="28"/>
          <w14:ligatures w14:val="none"/>
        </w:rPr>
        <w:t xml:space="preserve">консультации </w:t>
      </w:r>
      <w:r>
        <w:rPr>
          <w:rFonts w:ascii="Times New Roman" w:eastAsia="Calibri" w:hAnsi="Times New Roman" w:cs="Times New Roman"/>
          <w:kern w:val="0"/>
          <w:sz w:val="28"/>
          <w:szCs w:val="28"/>
          <w14:ligatures w14:val="none"/>
        </w:rPr>
        <w:t>и папки</w:t>
      </w:r>
      <w:r w:rsidRPr="00BA29BE">
        <w:rPr>
          <w:rFonts w:ascii="Times New Roman" w:eastAsia="Calibri" w:hAnsi="Times New Roman" w:cs="Times New Roman"/>
          <w:kern w:val="0"/>
          <w:sz w:val="28"/>
          <w:szCs w:val="28"/>
          <w14:ligatures w14:val="none"/>
        </w:rPr>
        <w:t xml:space="preserve"> — </w:t>
      </w:r>
      <w:r>
        <w:rPr>
          <w:rFonts w:ascii="Times New Roman" w:eastAsia="Calibri" w:hAnsi="Times New Roman" w:cs="Times New Roman"/>
          <w:kern w:val="0"/>
          <w:sz w:val="28"/>
          <w:szCs w:val="28"/>
          <w14:ligatures w14:val="none"/>
        </w:rPr>
        <w:t xml:space="preserve">передвижки </w:t>
      </w:r>
      <w:r w:rsidRPr="00BA29BE">
        <w:rPr>
          <w:rFonts w:ascii="Times New Roman" w:eastAsia="Calibri" w:hAnsi="Times New Roman" w:cs="Times New Roman"/>
          <w:kern w:val="0"/>
          <w:sz w:val="28"/>
          <w:szCs w:val="28"/>
          <w14:ligatures w14:val="none"/>
        </w:rPr>
        <w:t>для родителей</w:t>
      </w:r>
      <w:r w:rsidR="006E013E">
        <w:rPr>
          <w:rFonts w:ascii="Times New Roman" w:eastAsia="Calibri" w:hAnsi="Times New Roman" w:cs="Times New Roman"/>
          <w:kern w:val="0"/>
          <w:sz w:val="28"/>
          <w:szCs w:val="28"/>
          <w14:ligatures w14:val="none"/>
        </w:rPr>
        <w:t>.</w:t>
      </w:r>
    </w:p>
    <w:p w14:paraId="3FAAE549" w14:textId="6E61DAD7" w:rsidR="00BA29BE" w:rsidRPr="00BA29BE" w:rsidRDefault="006E013E" w:rsidP="006E013E">
      <w:pPr>
        <w:spacing w:after="0" w:line="360" w:lineRule="auto"/>
        <w:ind w:left="142"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Они</w:t>
      </w:r>
      <w:r w:rsidRPr="00BA29BE">
        <w:rPr>
          <w:rFonts w:ascii="Times New Roman" w:eastAsia="Calibri" w:hAnsi="Times New Roman" w:cs="Times New Roman"/>
          <w:kern w:val="0"/>
          <w:sz w:val="28"/>
          <w:szCs w:val="28"/>
          <w14:ligatures w14:val="none"/>
        </w:rPr>
        <w:t xml:space="preserve"> позволяют повысить эмоциональную активность детей, а также создать такие условия, в которых бы им приходилось самостоятельно или с помощью взрослого действовать, находить решения.</w:t>
      </w:r>
    </w:p>
    <w:p w14:paraId="5440D4D1" w14:textId="7E1F5E0D" w:rsidR="00E15B40" w:rsidRPr="00E15B40" w:rsidRDefault="00E15B40" w:rsidP="00BA29BE">
      <w:pPr>
        <w:pStyle w:val="ac"/>
        <w:shd w:val="clear" w:color="auto" w:fill="FFFFFF"/>
        <w:spacing w:before="0" w:beforeAutospacing="0" w:after="0" w:afterAutospacing="0" w:line="360" w:lineRule="auto"/>
        <w:ind w:firstLine="567"/>
        <w:jc w:val="both"/>
        <w:rPr>
          <w:color w:val="212529"/>
          <w:sz w:val="28"/>
          <w:szCs w:val="28"/>
        </w:rPr>
      </w:pPr>
      <w:r w:rsidRPr="00E15B40">
        <w:rPr>
          <w:color w:val="212529"/>
          <w:sz w:val="28"/>
          <w:szCs w:val="28"/>
        </w:rPr>
        <w:t xml:space="preserve">Шашки – это не только игра, доставляющая детям много радости, удовольствия, но и действенное, эффективное средство их умственного развития. Игра в шашки развивает наглядно-образное мышление дошкольника, способствует зарождению логического мышления, воспитывает усидчивость, </w:t>
      </w:r>
      <w:r w:rsidRPr="00E15B40">
        <w:rPr>
          <w:color w:val="212529"/>
          <w:sz w:val="28"/>
          <w:szCs w:val="28"/>
        </w:rPr>
        <w:lastRenderedPageBreak/>
        <w:t xml:space="preserve">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w:t>
      </w:r>
      <w:r w:rsidR="00AC0EF9">
        <w:rPr>
          <w:color w:val="212529"/>
          <w:sz w:val="28"/>
          <w:szCs w:val="28"/>
        </w:rPr>
        <w:t>составлять алгоритмы</w:t>
      </w:r>
      <w:r w:rsidRPr="00E15B40">
        <w:rPr>
          <w:color w:val="212529"/>
          <w:sz w:val="28"/>
          <w:szCs w:val="28"/>
        </w:rPr>
        <w:t>.</w:t>
      </w:r>
    </w:p>
    <w:p w14:paraId="6A184D1D" w14:textId="54997BA1" w:rsidR="002F15B4" w:rsidRDefault="0010321C" w:rsidP="002F15B4">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proofErr w:type="spellStart"/>
      <w:r w:rsidRPr="002F15B4">
        <w:rPr>
          <w:rFonts w:ascii="Times New Roman" w:eastAsia="Times New Roman" w:hAnsi="Times New Roman" w:cs="Times New Roman"/>
          <w:color w:val="34343C"/>
          <w:kern w:val="0"/>
          <w:sz w:val="28"/>
          <w:szCs w:val="28"/>
          <w:lang w:eastAsia="ru-RU"/>
          <w14:ligatures w14:val="none"/>
        </w:rPr>
        <w:t>Алгоритм</w:t>
      </w:r>
      <w:r>
        <w:rPr>
          <w:rFonts w:ascii="Times New Roman" w:eastAsia="Times New Roman" w:hAnsi="Times New Roman" w:cs="Times New Roman"/>
          <w:color w:val="34343C"/>
          <w:kern w:val="0"/>
          <w:sz w:val="28"/>
          <w:szCs w:val="28"/>
          <w:lang w:eastAsia="ru-RU"/>
          <w14:ligatures w14:val="none"/>
        </w:rPr>
        <w:t>ика</w:t>
      </w:r>
      <w:proofErr w:type="spellEnd"/>
      <w:r>
        <w:rPr>
          <w:rFonts w:ascii="Times New Roman" w:eastAsia="Times New Roman" w:hAnsi="Times New Roman" w:cs="Times New Roman"/>
          <w:color w:val="34343C"/>
          <w:kern w:val="0"/>
          <w:sz w:val="28"/>
          <w:szCs w:val="28"/>
          <w:lang w:eastAsia="ru-RU"/>
          <w14:ligatures w14:val="none"/>
        </w:rPr>
        <w:t xml:space="preserve"> </w:t>
      </w:r>
      <w:r w:rsidR="00ED5CC8" w:rsidRPr="002F15B4">
        <w:rPr>
          <w:rFonts w:ascii="Times New Roman" w:eastAsia="Times New Roman" w:hAnsi="Times New Roman" w:cs="Times New Roman"/>
          <w:color w:val="34343C"/>
          <w:kern w:val="0"/>
          <w:sz w:val="28"/>
          <w:szCs w:val="28"/>
          <w:lang w:eastAsia="ru-RU"/>
          <w14:ligatures w14:val="none"/>
        </w:rPr>
        <w:t>— это</w:t>
      </w:r>
      <w:r w:rsidR="002F15B4" w:rsidRPr="002F15B4">
        <w:rPr>
          <w:rFonts w:ascii="Times New Roman" w:eastAsia="Times New Roman" w:hAnsi="Times New Roman" w:cs="Times New Roman"/>
          <w:color w:val="34343C"/>
          <w:kern w:val="0"/>
          <w:sz w:val="28"/>
          <w:szCs w:val="28"/>
          <w:lang w:eastAsia="ru-RU"/>
          <w14:ligatures w14:val="none"/>
        </w:rPr>
        <w:t xml:space="preserve"> наука, которая способствует развитию у детей</w:t>
      </w:r>
      <w:r w:rsidR="002F15B4">
        <w:rPr>
          <w:rFonts w:ascii="Times New Roman" w:eastAsia="Times New Roman" w:hAnsi="Times New Roman" w:cs="Times New Roman"/>
          <w:color w:val="34343C"/>
          <w:kern w:val="0"/>
          <w:sz w:val="28"/>
          <w:szCs w:val="28"/>
          <w:lang w:eastAsia="ru-RU"/>
          <w14:ligatures w14:val="none"/>
        </w:rPr>
        <w:t xml:space="preserve"> </w:t>
      </w:r>
      <w:r w:rsidR="002F15B4" w:rsidRPr="002F15B4">
        <w:rPr>
          <w:rFonts w:ascii="Times New Roman" w:eastAsia="Times New Roman" w:hAnsi="Times New Roman" w:cs="Times New Roman"/>
          <w:color w:val="34343C"/>
          <w:kern w:val="0"/>
          <w:sz w:val="28"/>
          <w:szCs w:val="28"/>
          <w:lang w:eastAsia="ru-RU"/>
          <w14:ligatures w14:val="none"/>
        </w:rPr>
        <w:t>алгоритмического мышления, что позволяет строить свои и понимать</w:t>
      </w:r>
      <w:r w:rsidR="002F15B4">
        <w:rPr>
          <w:rFonts w:ascii="Times New Roman" w:eastAsia="Times New Roman" w:hAnsi="Times New Roman" w:cs="Times New Roman"/>
          <w:color w:val="34343C"/>
          <w:kern w:val="0"/>
          <w:sz w:val="28"/>
          <w:szCs w:val="28"/>
          <w:lang w:eastAsia="ru-RU"/>
          <w14:ligatures w14:val="none"/>
        </w:rPr>
        <w:t xml:space="preserve"> </w:t>
      </w:r>
      <w:r w:rsidR="002F15B4" w:rsidRPr="002F15B4">
        <w:rPr>
          <w:rFonts w:ascii="Times New Roman" w:eastAsia="Times New Roman" w:hAnsi="Times New Roman" w:cs="Times New Roman"/>
          <w:color w:val="34343C"/>
          <w:kern w:val="0"/>
          <w:sz w:val="28"/>
          <w:szCs w:val="28"/>
          <w:lang w:eastAsia="ru-RU"/>
          <w14:ligatures w14:val="none"/>
        </w:rPr>
        <w:t>чужие алгоритмы. Что, в свою очередь, помогает ребенку освоить различные</w:t>
      </w:r>
      <w:r w:rsidR="002F15B4">
        <w:rPr>
          <w:rFonts w:ascii="Times New Roman" w:eastAsia="Times New Roman" w:hAnsi="Times New Roman" w:cs="Times New Roman"/>
          <w:color w:val="34343C"/>
          <w:kern w:val="0"/>
          <w:sz w:val="28"/>
          <w:szCs w:val="28"/>
          <w:lang w:eastAsia="ru-RU"/>
          <w14:ligatures w14:val="none"/>
        </w:rPr>
        <w:t xml:space="preserve"> </w:t>
      </w:r>
      <w:r w:rsidR="002F15B4" w:rsidRPr="002F15B4">
        <w:rPr>
          <w:rFonts w:ascii="Times New Roman" w:eastAsia="Times New Roman" w:hAnsi="Times New Roman" w:cs="Times New Roman"/>
          <w:color w:val="34343C"/>
          <w:kern w:val="0"/>
          <w:sz w:val="28"/>
          <w:szCs w:val="28"/>
          <w:lang w:eastAsia="ru-RU"/>
          <w14:ligatures w14:val="none"/>
        </w:rPr>
        <w:t>компетенции.</w:t>
      </w:r>
    </w:p>
    <w:p w14:paraId="5F1A606B" w14:textId="0098343A" w:rsidR="00AC0EF9" w:rsidRPr="00AC0EF9" w:rsidRDefault="00AC0EF9" w:rsidP="00AC0EF9">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AC0EF9">
        <w:rPr>
          <w:rFonts w:ascii="Times New Roman" w:eastAsia="Times New Roman" w:hAnsi="Times New Roman" w:cs="Times New Roman"/>
          <w:color w:val="34343C"/>
          <w:kern w:val="0"/>
          <w:sz w:val="28"/>
          <w:szCs w:val="28"/>
          <w:lang w:eastAsia="ru-RU"/>
          <w14:ligatures w14:val="none"/>
        </w:rPr>
        <w:t>Алгоритмическое</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мышление</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это</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искусство</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рассуждать</w:t>
      </w:r>
      <w:r>
        <w:rPr>
          <w:rFonts w:ascii="Times New Roman" w:eastAsia="Times New Roman" w:hAnsi="Times New Roman" w:cs="Times New Roman"/>
          <w:color w:val="34343C"/>
          <w:kern w:val="0"/>
          <w:sz w:val="28"/>
          <w:szCs w:val="28"/>
          <w:lang w:eastAsia="ru-RU"/>
          <w14:ligatures w14:val="none"/>
        </w:rPr>
        <w:t xml:space="preserve"> об </w:t>
      </w:r>
      <w:r w:rsidRPr="00AC0EF9">
        <w:rPr>
          <w:rFonts w:ascii="Times New Roman" w:eastAsia="Times New Roman" w:hAnsi="Times New Roman" w:cs="Times New Roman"/>
          <w:color w:val="34343C"/>
          <w:kern w:val="0"/>
          <w:sz w:val="28"/>
          <w:szCs w:val="28"/>
          <w:lang w:eastAsia="ru-RU"/>
          <w14:ligatures w14:val="none"/>
        </w:rPr>
        <w:t>алгоритмических процессах окружающей действительности, способность</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планировать свои действия, умение предвидеть различные сценарии и</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поступать соответственно им (С. Е. Царева).</w:t>
      </w:r>
    </w:p>
    <w:p w14:paraId="5CC103B9" w14:textId="77777777" w:rsidR="00AC0EF9" w:rsidRDefault="00AC0EF9" w:rsidP="00AC0EF9">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AC0EF9">
        <w:rPr>
          <w:rFonts w:ascii="Times New Roman" w:eastAsia="Times New Roman" w:hAnsi="Times New Roman" w:cs="Times New Roman"/>
          <w:color w:val="34343C"/>
          <w:kern w:val="0"/>
          <w:sz w:val="28"/>
          <w:szCs w:val="28"/>
          <w:lang w:eastAsia="ru-RU"/>
          <w14:ligatures w14:val="none"/>
        </w:rPr>
        <w:t>Зачем ребенку алгоритмическое мышление?</w:t>
      </w:r>
      <w:r>
        <w:rPr>
          <w:rFonts w:ascii="Times New Roman" w:eastAsia="Times New Roman" w:hAnsi="Times New Roman" w:cs="Times New Roman"/>
          <w:color w:val="34343C"/>
          <w:kern w:val="0"/>
          <w:sz w:val="28"/>
          <w:szCs w:val="28"/>
          <w:lang w:eastAsia="ru-RU"/>
          <w14:ligatures w14:val="none"/>
        </w:rPr>
        <w:t xml:space="preserve"> </w:t>
      </w:r>
    </w:p>
    <w:p w14:paraId="195984C2" w14:textId="235AAA2A" w:rsidR="00AC0EF9" w:rsidRPr="00AC0EF9" w:rsidRDefault="00AC0EF9" w:rsidP="002F15B4">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sidRPr="00AC0EF9">
        <w:rPr>
          <w:rFonts w:ascii="Times New Roman" w:eastAsia="Times New Roman" w:hAnsi="Times New Roman" w:cs="Times New Roman"/>
          <w:color w:val="34343C"/>
          <w:kern w:val="0"/>
          <w:sz w:val="28"/>
          <w:szCs w:val="28"/>
          <w:lang w:eastAsia="ru-RU"/>
          <w14:ligatures w14:val="none"/>
        </w:rPr>
        <w:t>Алгоритмическая грамотность необходима детям с дошкольного возраста.</w:t>
      </w:r>
      <w:r>
        <w:rPr>
          <w:rFonts w:ascii="Times New Roman" w:eastAsia="Times New Roman" w:hAnsi="Times New Roman" w:cs="Times New Roman"/>
          <w:color w:val="34343C"/>
          <w:kern w:val="0"/>
          <w:sz w:val="28"/>
          <w:szCs w:val="28"/>
          <w:lang w:eastAsia="ru-RU"/>
          <w14:ligatures w14:val="none"/>
        </w:rPr>
        <w:t xml:space="preserve"> </w:t>
      </w:r>
      <w:r w:rsidR="00A3164A">
        <w:rPr>
          <w:rFonts w:ascii="Times New Roman" w:eastAsia="Times New Roman" w:hAnsi="Times New Roman" w:cs="Times New Roman"/>
          <w:color w:val="34343C"/>
          <w:kern w:val="0"/>
          <w:sz w:val="28"/>
          <w:szCs w:val="28"/>
          <w:lang w:eastAsia="ru-RU"/>
          <w14:ligatures w14:val="none"/>
        </w:rPr>
        <w:t>Для того, ч</w:t>
      </w:r>
      <w:r w:rsidRPr="00AC0EF9">
        <w:rPr>
          <w:rFonts w:ascii="Times New Roman" w:eastAsia="Times New Roman" w:hAnsi="Times New Roman" w:cs="Times New Roman"/>
          <w:color w:val="34343C"/>
          <w:kern w:val="0"/>
          <w:sz w:val="28"/>
          <w:szCs w:val="28"/>
          <w:lang w:eastAsia="ru-RU"/>
          <w14:ligatures w14:val="none"/>
        </w:rPr>
        <w:t xml:space="preserve">тобы </w:t>
      </w:r>
      <w:r>
        <w:rPr>
          <w:rFonts w:ascii="Times New Roman" w:eastAsia="Times New Roman" w:hAnsi="Times New Roman" w:cs="Times New Roman"/>
          <w:color w:val="34343C"/>
          <w:kern w:val="0"/>
          <w:sz w:val="28"/>
          <w:szCs w:val="28"/>
          <w:lang w:eastAsia="ru-RU"/>
          <w14:ligatures w14:val="none"/>
        </w:rPr>
        <w:t>ребенку</w:t>
      </w:r>
      <w:r w:rsidRPr="00AC0EF9">
        <w:rPr>
          <w:rFonts w:ascii="Times New Roman" w:eastAsia="Times New Roman" w:hAnsi="Times New Roman" w:cs="Times New Roman"/>
          <w:color w:val="34343C"/>
          <w:kern w:val="0"/>
          <w:sz w:val="28"/>
          <w:szCs w:val="28"/>
          <w:lang w:eastAsia="ru-RU"/>
          <w14:ligatures w14:val="none"/>
        </w:rPr>
        <w:t xml:space="preserve"> решить практическую задачу и получить ответ, необходимо</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выполнить ряд действий. Если дети учатся этому в дошкольном возрасте, то</w:t>
      </w:r>
      <w:r>
        <w:rPr>
          <w:rFonts w:ascii="Times New Roman" w:eastAsia="Times New Roman" w:hAnsi="Times New Roman" w:cs="Times New Roman"/>
          <w:color w:val="34343C"/>
          <w:kern w:val="0"/>
          <w:sz w:val="28"/>
          <w:szCs w:val="28"/>
          <w:lang w:eastAsia="ru-RU"/>
          <w14:ligatures w14:val="none"/>
        </w:rPr>
        <w:t xml:space="preserve"> </w:t>
      </w:r>
      <w:r w:rsidRPr="00AC0EF9">
        <w:rPr>
          <w:rFonts w:ascii="Times New Roman" w:eastAsia="Times New Roman" w:hAnsi="Times New Roman" w:cs="Times New Roman"/>
          <w:color w:val="34343C"/>
          <w:kern w:val="0"/>
          <w:sz w:val="28"/>
          <w:szCs w:val="28"/>
          <w:lang w:eastAsia="ru-RU"/>
          <w14:ligatures w14:val="none"/>
        </w:rPr>
        <w:t>обучение</w:t>
      </w:r>
      <w:r w:rsidR="009F3823">
        <w:rPr>
          <w:rFonts w:ascii="Times New Roman" w:eastAsia="Times New Roman" w:hAnsi="Times New Roman" w:cs="Times New Roman"/>
          <w:color w:val="34343C"/>
          <w:kern w:val="0"/>
          <w:sz w:val="28"/>
          <w:szCs w:val="28"/>
          <w:lang w:eastAsia="ru-RU"/>
          <w14:ligatures w14:val="none"/>
        </w:rPr>
        <w:t xml:space="preserve"> в школе</w:t>
      </w:r>
      <w:r w:rsidRPr="00AC0EF9">
        <w:rPr>
          <w:rFonts w:ascii="Times New Roman" w:eastAsia="Times New Roman" w:hAnsi="Times New Roman" w:cs="Times New Roman"/>
          <w:color w:val="34343C"/>
          <w:kern w:val="0"/>
          <w:sz w:val="28"/>
          <w:szCs w:val="28"/>
          <w:lang w:eastAsia="ru-RU"/>
          <w14:ligatures w14:val="none"/>
        </w:rPr>
        <w:t xml:space="preserve"> им будет даваться гораздо легче.</w:t>
      </w:r>
    </w:p>
    <w:p w14:paraId="1ECB347F" w14:textId="22DB0A13" w:rsidR="00B423B1" w:rsidRPr="00B423B1" w:rsidRDefault="00B423B1" w:rsidP="00B423B1">
      <w:pPr>
        <w:spacing w:after="0" w:line="360" w:lineRule="auto"/>
        <w:ind w:firstLine="567"/>
        <w:jc w:val="both"/>
        <w:rPr>
          <w:rFonts w:ascii="Times New Roman" w:hAnsi="Times New Roman" w:cs="Times New Roman"/>
          <w:sz w:val="28"/>
          <w:szCs w:val="28"/>
        </w:rPr>
      </w:pPr>
      <w:r w:rsidRPr="00B423B1">
        <w:rPr>
          <w:rFonts w:ascii="Times New Roman" w:hAnsi="Times New Roman" w:cs="Times New Roman"/>
          <w:sz w:val="28"/>
          <w:szCs w:val="28"/>
        </w:rPr>
        <w:t>Под</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алгоритмом</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обычно</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подразумевают</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требование</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о</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выполнении</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в</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конкретной</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операций для решения любой из задач, или выполнение по правилам, по плану.</w:t>
      </w:r>
    </w:p>
    <w:p w14:paraId="63B59A9E" w14:textId="5BBFA8A2" w:rsidR="00AC0EF9" w:rsidRPr="007874FD" w:rsidRDefault="00B423B1" w:rsidP="007874FD">
      <w:pPr>
        <w:spacing w:after="0" w:line="360" w:lineRule="auto"/>
        <w:ind w:firstLine="567"/>
        <w:jc w:val="both"/>
        <w:rPr>
          <w:rFonts w:ascii="Times New Roman" w:hAnsi="Times New Roman" w:cs="Times New Roman"/>
          <w:sz w:val="28"/>
          <w:szCs w:val="28"/>
        </w:rPr>
      </w:pPr>
      <w:r w:rsidRPr="00B423B1">
        <w:rPr>
          <w:rFonts w:ascii="Times New Roman" w:hAnsi="Times New Roman" w:cs="Times New Roman"/>
          <w:sz w:val="28"/>
          <w:szCs w:val="28"/>
        </w:rPr>
        <w:t>К числу алгоритмов нельзя отнести правила что-либо запрещающие. Например,</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«Посторонним вход воспрещён», «Въезд воспрещён». А вот такие правила, как</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например, «Уходя, гасите свет», «Идти справа, стоять слева», уже являются</w:t>
      </w:r>
      <w:r w:rsidRPr="00B423B1">
        <w:rPr>
          <w:rFonts w:ascii="Times New Roman" w:hAnsi="Times New Roman" w:cs="Times New Roman"/>
          <w:sz w:val="28"/>
          <w:szCs w:val="28"/>
        </w:rPr>
        <w:t xml:space="preserve"> </w:t>
      </w:r>
      <w:r w:rsidRPr="00B423B1">
        <w:rPr>
          <w:rFonts w:ascii="Times New Roman" w:hAnsi="Times New Roman" w:cs="Times New Roman"/>
          <w:sz w:val="28"/>
          <w:szCs w:val="28"/>
        </w:rPr>
        <w:t>алгоритмами, хотя и простейшими.</w:t>
      </w:r>
    </w:p>
    <w:p w14:paraId="5290DEF2" w14:textId="3806234D" w:rsidR="00802E0E" w:rsidRPr="00802E0E" w:rsidRDefault="00802E0E" w:rsidP="007B31D4">
      <w:pPr>
        <w:shd w:val="clear" w:color="auto" w:fill="FFFFFF"/>
        <w:spacing w:after="0" w:line="360" w:lineRule="auto"/>
        <w:ind w:firstLine="567"/>
        <w:jc w:val="both"/>
        <w:rPr>
          <w:rFonts w:ascii="Times New Roman" w:eastAsia="Times New Roman" w:hAnsi="Times New Roman" w:cs="Times New Roman"/>
          <w:color w:val="000000" w:themeColor="text1"/>
          <w:kern w:val="0"/>
          <w:sz w:val="28"/>
          <w:szCs w:val="28"/>
          <w:lang w:eastAsia="ru-RU"/>
          <w14:ligatures w14:val="none"/>
        </w:rPr>
      </w:pPr>
      <w:r w:rsidRPr="00802E0E">
        <w:rPr>
          <w:rFonts w:ascii="Times New Roman" w:eastAsia="Times New Roman" w:hAnsi="Times New Roman" w:cs="Times New Roman"/>
          <w:color w:val="000000" w:themeColor="text1"/>
          <w:kern w:val="0"/>
          <w:sz w:val="28"/>
          <w:szCs w:val="28"/>
          <w:lang w:eastAsia="ru-RU"/>
          <w14:ligatures w14:val="none"/>
        </w:rPr>
        <w:t>Прямые ряды полей, состоящие из 8 клеток (4 чёрных и 4 белых) и идущие снизу вверх, называются </w:t>
      </w:r>
      <w:r w:rsidRPr="00802E0E">
        <w:rPr>
          <w:rFonts w:ascii="Times New Roman" w:eastAsia="Times New Roman" w:hAnsi="Times New Roman" w:cs="Times New Roman"/>
          <w:i/>
          <w:iCs/>
          <w:color w:val="000000" w:themeColor="text1"/>
          <w:kern w:val="0"/>
          <w:sz w:val="28"/>
          <w:szCs w:val="28"/>
          <w:lang w:eastAsia="ru-RU"/>
          <w14:ligatures w14:val="none"/>
        </w:rPr>
        <w:t>вертикалями</w:t>
      </w:r>
      <w:r w:rsidR="007B31D4" w:rsidRPr="007B31D4">
        <w:rPr>
          <w:rFonts w:ascii="Times New Roman" w:eastAsia="Times New Roman" w:hAnsi="Times New Roman" w:cs="Times New Roman"/>
          <w:color w:val="000000" w:themeColor="text1"/>
          <w:kern w:val="0"/>
          <w:sz w:val="28"/>
          <w:szCs w:val="28"/>
          <w:lang w:eastAsia="ru-RU"/>
          <w14:ligatures w14:val="none"/>
        </w:rPr>
        <w:t xml:space="preserve"> и обозначаются </w:t>
      </w:r>
      <w:r w:rsidR="007B31D4" w:rsidRPr="00802E0E">
        <w:rPr>
          <w:rFonts w:ascii="Times New Roman" w:eastAsia="Times New Roman" w:hAnsi="Times New Roman" w:cs="Times New Roman"/>
          <w:color w:val="000000" w:themeColor="text1"/>
          <w:kern w:val="0"/>
          <w:sz w:val="28"/>
          <w:szCs w:val="28"/>
          <w:lang w:eastAsia="ru-RU"/>
          <w14:ligatures w14:val="none"/>
        </w:rPr>
        <w:t>малыми латинскими буквами от «a» до «h»</w:t>
      </w:r>
      <w:r w:rsidR="007B31D4" w:rsidRPr="007B31D4">
        <w:rPr>
          <w:rFonts w:ascii="Times New Roman" w:eastAsia="Times New Roman" w:hAnsi="Times New Roman" w:cs="Times New Roman"/>
          <w:color w:val="000000" w:themeColor="text1"/>
          <w:kern w:val="0"/>
          <w:sz w:val="28"/>
          <w:szCs w:val="28"/>
          <w:lang w:eastAsia="ru-RU"/>
          <w14:ligatures w14:val="none"/>
        </w:rPr>
        <w:t xml:space="preserve"> </w:t>
      </w:r>
      <w:r w:rsidR="007B31D4" w:rsidRPr="00802E0E">
        <w:rPr>
          <w:rFonts w:ascii="Times New Roman" w:eastAsia="Times New Roman" w:hAnsi="Times New Roman" w:cs="Times New Roman"/>
          <w:color w:val="000000" w:themeColor="text1"/>
          <w:kern w:val="0"/>
          <w:sz w:val="28"/>
          <w:szCs w:val="28"/>
          <w:lang w:eastAsia="ru-RU"/>
          <w14:ligatures w14:val="none"/>
        </w:rPr>
        <w:t>(a, b, с, d, e, f, g, h) или в русском произношении — «а», «бэ», «</w:t>
      </w:r>
      <w:proofErr w:type="spellStart"/>
      <w:r w:rsidR="007B31D4" w:rsidRPr="00802E0E">
        <w:rPr>
          <w:rFonts w:ascii="Times New Roman" w:eastAsia="Times New Roman" w:hAnsi="Times New Roman" w:cs="Times New Roman"/>
          <w:color w:val="000000" w:themeColor="text1"/>
          <w:kern w:val="0"/>
          <w:sz w:val="28"/>
          <w:szCs w:val="28"/>
          <w:lang w:eastAsia="ru-RU"/>
          <w14:ligatures w14:val="none"/>
        </w:rPr>
        <w:t>це</w:t>
      </w:r>
      <w:proofErr w:type="spellEnd"/>
      <w:r w:rsidR="007B31D4" w:rsidRPr="00802E0E">
        <w:rPr>
          <w:rFonts w:ascii="Times New Roman" w:eastAsia="Times New Roman" w:hAnsi="Times New Roman" w:cs="Times New Roman"/>
          <w:color w:val="000000" w:themeColor="text1"/>
          <w:kern w:val="0"/>
          <w:sz w:val="28"/>
          <w:szCs w:val="28"/>
          <w:lang w:eastAsia="ru-RU"/>
          <w14:ligatures w14:val="none"/>
        </w:rPr>
        <w:t>», «дэ», «e», «эф», «же», «</w:t>
      </w:r>
      <w:proofErr w:type="spellStart"/>
      <w:r w:rsidR="007B31D4" w:rsidRPr="00802E0E">
        <w:rPr>
          <w:rFonts w:ascii="Times New Roman" w:eastAsia="Times New Roman" w:hAnsi="Times New Roman" w:cs="Times New Roman"/>
          <w:color w:val="000000" w:themeColor="text1"/>
          <w:kern w:val="0"/>
          <w:sz w:val="28"/>
          <w:szCs w:val="28"/>
          <w:lang w:eastAsia="ru-RU"/>
          <w14:ligatures w14:val="none"/>
        </w:rPr>
        <w:t>аш</w:t>
      </w:r>
      <w:proofErr w:type="spellEnd"/>
      <w:r w:rsidR="007B31D4" w:rsidRPr="00802E0E">
        <w:rPr>
          <w:rFonts w:ascii="Times New Roman" w:eastAsia="Times New Roman" w:hAnsi="Times New Roman" w:cs="Times New Roman"/>
          <w:color w:val="000000" w:themeColor="text1"/>
          <w:kern w:val="0"/>
          <w:sz w:val="28"/>
          <w:szCs w:val="28"/>
          <w:lang w:eastAsia="ru-RU"/>
          <w14:ligatures w14:val="none"/>
        </w:rPr>
        <w:t>». Буквой «а» обозначается крайняя левая вертикаль со стороны играющего белыми (крайняя правая вертикаль со стороны играющего чёрными). Первой горизонталью считается горизонталь, ближайшая к играющему белыми.</w:t>
      </w:r>
    </w:p>
    <w:p w14:paraId="2391CD9B" w14:textId="77777777" w:rsidR="007B31D4" w:rsidRDefault="00802E0E" w:rsidP="007B31D4">
      <w:pPr>
        <w:shd w:val="clear" w:color="auto" w:fill="FFFFFF"/>
        <w:spacing w:after="0" w:line="360" w:lineRule="auto"/>
        <w:ind w:firstLine="567"/>
        <w:jc w:val="both"/>
        <w:rPr>
          <w:rFonts w:ascii="Times New Roman" w:eastAsia="Times New Roman" w:hAnsi="Times New Roman" w:cs="Times New Roman"/>
          <w:color w:val="000000" w:themeColor="text1"/>
          <w:kern w:val="0"/>
          <w:sz w:val="28"/>
          <w:szCs w:val="28"/>
          <w:lang w:eastAsia="ru-RU"/>
          <w14:ligatures w14:val="none"/>
        </w:rPr>
      </w:pPr>
      <w:r w:rsidRPr="00802E0E">
        <w:rPr>
          <w:rFonts w:ascii="Times New Roman" w:eastAsia="Times New Roman" w:hAnsi="Times New Roman" w:cs="Times New Roman"/>
          <w:color w:val="000000" w:themeColor="text1"/>
          <w:kern w:val="0"/>
          <w:sz w:val="28"/>
          <w:szCs w:val="28"/>
          <w:lang w:eastAsia="ru-RU"/>
          <w14:ligatures w14:val="none"/>
        </w:rPr>
        <w:lastRenderedPageBreak/>
        <w:t>Прямые ряды полей, состоящие из 8 клеток (4 чёрных и 4 белых) и расположенные слева направо, называются </w:t>
      </w:r>
      <w:r w:rsidRPr="00802E0E">
        <w:rPr>
          <w:rFonts w:ascii="Times New Roman" w:eastAsia="Times New Roman" w:hAnsi="Times New Roman" w:cs="Times New Roman"/>
          <w:i/>
          <w:iCs/>
          <w:color w:val="000000" w:themeColor="text1"/>
          <w:kern w:val="0"/>
          <w:sz w:val="28"/>
          <w:szCs w:val="28"/>
          <w:lang w:eastAsia="ru-RU"/>
          <w14:ligatures w14:val="none"/>
        </w:rPr>
        <w:t>горизонталями</w:t>
      </w:r>
      <w:r w:rsidR="007B31D4" w:rsidRPr="007B31D4">
        <w:rPr>
          <w:rFonts w:ascii="Times New Roman" w:eastAsia="Times New Roman" w:hAnsi="Times New Roman" w:cs="Times New Roman"/>
          <w:color w:val="000000" w:themeColor="text1"/>
          <w:kern w:val="0"/>
          <w:sz w:val="28"/>
          <w:szCs w:val="28"/>
          <w:lang w:eastAsia="ru-RU"/>
          <w14:ligatures w14:val="none"/>
        </w:rPr>
        <w:t xml:space="preserve"> и </w:t>
      </w:r>
      <w:r w:rsidRPr="00802E0E">
        <w:rPr>
          <w:rFonts w:ascii="Times New Roman" w:eastAsia="Times New Roman" w:hAnsi="Times New Roman" w:cs="Times New Roman"/>
          <w:color w:val="000000" w:themeColor="text1"/>
          <w:kern w:val="0"/>
          <w:sz w:val="28"/>
          <w:szCs w:val="28"/>
          <w:lang w:eastAsia="ru-RU"/>
          <w14:ligatures w14:val="none"/>
        </w:rPr>
        <w:t>обозначаются цифрами от 1 до 8</w:t>
      </w:r>
      <w:r w:rsidR="007B31D4" w:rsidRPr="007B31D4">
        <w:rPr>
          <w:rFonts w:ascii="Times New Roman" w:eastAsia="Times New Roman" w:hAnsi="Times New Roman" w:cs="Times New Roman"/>
          <w:color w:val="000000" w:themeColor="text1"/>
          <w:kern w:val="0"/>
          <w:sz w:val="28"/>
          <w:szCs w:val="28"/>
          <w:lang w:eastAsia="ru-RU"/>
          <w14:ligatures w14:val="none"/>
        </w:rPr>
        <w:t xml:space="preserve">. </w:t>
      </w:r>
    </w:p>
    <w:p w14:paraId="221840AC" w14:textId="6E9E99CA" w:rsidR="00802E0E" w:rsidRPr="007B31D4" w:rsidRDefault="00802E0E" w:rsidP="007B31D4">
      <w:pPr>
        <w:shd w:val="clear" w:color="auto" w:fill="FFFFFF"/>
        <w:spacing w:after="0" w:line="360" w:lineRule="auto"/>
        <w:ind w:firstLine="567"/>
        <w:jc w:val="both"/>
        <w:rPr>
          <w:rFonts w:ascii="Times New Roman" w:eastAsia="Times New Roman" w:hAnsi="Times New Roman" w:cs="Times New Roman"/>
          <w:color w:val="000000" w:themeColor="text1"/>
          <w:kern w:val="0"/>
          <w:sz w:val="28"/>
          <w:szCs w:val="28"/>
          <w:lang w:eastAsia="ru-RU"/>
          <w14:ligatures w14:val="none"/>
        </w:rPr>
      </w:pPr>
      <w:r w:rsidRPr="007B31D4">
        <w:rPr>
          <w:rFonts w:ascii="Times New Roman" w:eastAsia="Times New Roman" w:hAnsi="Times New Roman" w:cs="Times New Roman"/>
          <w:color w:val="000000" w:themeColor="text1"/>
          <w:kern w:val="0"/>
          <w:sz w:val="28"/>
          <w:szCs w:val="28"/>
          <w:lang w:eastAsia="ru-RU"/>
          <w14:ligatures w14:val="none"/>
        </w:rPr>
        <w:t>Каждое поле доски обозначается в зависимости от того, на какой вертикали и на какой горизонтали оно находится, т.е. каждое поле обозначается сочетанием буквы и цифры, показывающих вертикальный и горизонтальный ряды, на пересечении которых расположено поле.</w:t>
      </w:r>
      <w:r w:rsidR="007B31D4">
        <w:rPr>
          <w:rFonts w:ascii="Times New Roman" w:eastAsia="Times New Roman" w:hAnsi="Times New Roman" w:cs="Times New Roman"/>
          <w:color w:val="000000" w:themeColor="text1"/>
          <w:kern w:val="0"/>
          <w:sz w:val="28"/>
          <w:szCs w:val="28"/>
          <w:lang w:eastAsia="ru-RU"/>
          <w14:ligatures w14:val="none"/>
        </w:rPr>
        <w:t xml:space="preserve"> (Рис. 4)</w:t>
      </w:r>
    </w:p>
    <w:p w14:paraId="1775DA68" w14:textId="231194EF" w:rsidR="00802E0E" w:rsidRPr="00802E0E" w:rsidRDefault="008850B2" w:rsidP="007874FD">
      <w:pPr>
        <w:shd w:val="clear" w:color="auto" w:fill="FFFFFF"/>
        <w:spacing w:after="0" w:line="360" w:lineRule="auto"/>
        <w:ind w:left="1560"/>
        <w:jc w:val="both"/>
        <w:rPr>
          <w:rFonts w:ascii="Times New Roman" w:eastAsia="Times New Roman" w:hAnsi="Times New Roman" w:cs="Times New Roman"/>
          <w:color w:val="000000" w:themeColor="text1"/>
          <w:kern w:val="0"/>
          <w:sz w:val="28"/>
          <w:szCs w:val="28"/>
          <w:lang w:eastAsia="ru-RU"/>
          <w14:ligatures w14:val="none"/>
        </w:rPr>
      </w:pPr>
      <w:r w:rsidRPr="008850B2">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61312" behindDoc="0" locked="0" layoutInCell="1" allowOverlap="1" wp14:anchorId="43D3B2E2" wp14:editId="489BA3EE">
            <wp:simplePos x="0" y="0"/>
            <wp:positionH relativeFrom="margin">
              <wp:align>left</wp:align>
            </wp:positionH>
            <wp:positionV relativeFrom="paragraph">
              <wp:posOffset>5715</wp:posOffset>
            </wp:positionV>
            <wp:extent cx="2638425" cy="2465070"/>
            <wp:effectExtent l="0" t="0" r="0" b="0"/>
            <wp:wrapThrough wrapText="bothSides">
              <wp:wrapPolygon edited="0">
                <wp:start x="0" y="0"/>
                <wp:lineTo x="0" y="21366"/>
                <wp:lineTo x="21366" y="21366"/>
                <wp:lineTo x="21366" y="0"/>
                <wp:lineTo x="0" y="0"/>
              </wp:wrapPolygon>
            </wp:wrapThrough>
            <wp:docPr id="8" name="Рисунок 8" descr="русские шашки - наименования полей до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усские шашки - наименования полей доски"/>
                    <pic:cNvPicPr>
                      <a:picLocks noChangeAspect="1" noChangeArrowheads="1"/>
                    </pic:cNvPicPr>
                  </pic:nvPicPr>
                  <pic:blipFill rotWithShape="1">
                    <a:blip r:embed="rId8">
                      <a:extLst>
                        <a:ext uri="{28A0092B-C50C-407E-A947-70E740481C1C}">
                          <a14:useLocalDpi xmlns:a14="http://schemas.microsoft.com/office/drawing/2010/main" val="0"/>
                        </a:ext>
                      </a:extLst>
                    </a:blip>
                    <a:srcRect t="6529"/>
                    <a:stretch>
                      <a:fillRect/>
                    </a:stretch>
                  </pic:blipFill>
                  <pic:spPr bwMode="auto">
                    <a:xfrm>
                      <a:off x="0" y="0"/>
                      <a:ext cx="2641680" cy="246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50B2">
        <w:rPr>
          <w:rFonts w:ascii="Times New Roman" w:eastAsia="Times New Roman" w:hAnsi="Times New Roman" w:cs="Times New Roman"/>
          <w:color w:val="000000" w:themeColor="text1"/>
          <w:kern w:val="0"/>
          <w:sz w:val="28"/>
          <w:szCs w:val="28"/>
          <w:lang w:eastAsia="ru-RU"/>
          <w14:ligatures w14:val="none"/>
        </w:rPr>
        <w:t xml:space="preserve">Можно попросить детей </w:t>
      </w:r>
      <w:r w:rsidR="00802E0E" w:rsidRPr="00802E0E">
        <w:rPr>
          <w:rFonts w:ascii="Times New Roman" w:eastAsia="Times New Roman" w:hAnsi="Times New Roman" w:cs="Times New Roman"/>
          <w:color w:val="000000" w:themeColor="text1"/>
          <w:kern w:val="0"/>
          <w:sz w:val="28"/>
          <w:szCs w:val="28"/>
          <w:lang w:eastAsia="ru-RU"/>
          <w14:ligatures w14:val="none"/>
        </w:rPr>
        <w:t xml:space="preserve">записать как целые партии, так и отдельные позиции, например, расположение шашек при начале партии записывается так: белые — </w:t>
      </w:r>
      <w:bookmarkStart w:id="0" w:name="_Hlk219752587"/>
      <w:r w:rsidR="00802E0E" w:rsidRPr="00802E0E">
        <w:rPr>
          <w:rFonts w:ascii="Times New Roman" w:eastAsia="Times New Roman" w:hAnsi="Times New Roman" w:cs="Times New Roman"/>
          <w:color w:val="000000" w:themeColor="text1"/>
          <w:kern w:val="0"/>
          <w:sz w:val="28"/>
          <w:szCs w:val="28"/>
          <w:lang w:eastAsia="ru-RU"/>
          <w14:ligatures w14:val="none"/>
        </w:rPr>
        <w:t>a1</w:t>
      </w:r>
      <w:bookmarkEnd w:id="0"/>
      <w:r w:rsidR="00802E0E" w:rsidRPr="00802E0E">
        <w:rPr>
          <w:rFonts w:ascii="Times New Roman" w:eastAsia="Times New Roman" w:hAnsi="Times New Roman" w:cs="Times New Roman"/>
          <w:color w:val="000000" w:themeColor="text1"/>
          <w:kern w:val="0"/>
          <w:sz w:val="28"/>
          <w:szCs w:val="28"/>
          <w:lang w:eastAsia="ru-RU"/>
          <w14:ligatures w14:val="none"/>
        </w:rPr>
        <w:t>, a3, b2, c1, c3, d2, e1, e3, f2, g1, g3, h2 (12); черные — a7, b6, b8, c7, d6, d8, e7, f6, f8, g7, h6, h8 (12).</w:t>
      </w:r>
      <w:r w:rsidR="007874FD">
        <w:rPr>
          <w:rFonts w:ascii="Times New Roman" w:eastAsia="Times New Roman" w:hAnsi="Times New Roman" w:cs="Times New Roman"/>
          <w:color w:val="000000" w:themeColor="text1"/>
          <w:kern w:val="0"/>
          <w:sz w:val="28"/>
          <w:szCs w:val="28"/>
          <w:lang w:eastAsia="ru-RU"/>
          <w14:ligatures w14:val="none"/>
        </w:rPr>
        <w:t xml:space="preserve"> Так же, можно попросить ребенка записать позиции всех горизонталей</w:t>
      </w:r>
      <w:r w:rsidR="007874FD" w:rsidRPr="007874FD">
        <w:rPr>
          <w:rFonts w:ascii="Times New Roman" w:eastAsia="Times New Roman" w:hAnsi="Times New Roman" w:cs="Times New Roman"/>
          <w:color w:val="000000" w:themeColor="text1"/>
          <w:kern w:val="0"/>
          <w:sz w:val="28"/>
          <w:szCs w:val="28"/>
          <w:lang w:eastAsia="ru-RU"/>
          <w14:ligatures w14:val="none"/>
        </w:rPr>
        <w:t xml:space="preserve"> </w:t>
      </w:r>
      <w:r w:rsidR="007874FD">
        <w:rPr>
          <w:rFonts w:ascii="Times New Roman" w:eastAsia="Times New Roman" w:hAnsi="Times New Roman" w:cs="Times New Roman"/>
          <w:color w:val="000000" w:themeColor="text1"/>
          <w:kern w:val="0"/>
          <w:sz w:val="28"/>
          <w:szCs w:val="28"/>
          <w:lang w:eastAsia="ru-RU"/>
          <w14:ligatures w14:val="none"/>
        </w:rPr>
        <w:t xml:space="preserve">(н-р 1: </w:t>
      </w:r>
      <w:r w:rsidR="007874FD" w:rsidRPr="00802E0E">
        <w:rPr>
          <w:rFonts w:ascii="Times New Roman" w:eastAsia="Times New Roman" w:hAnsi="Times New Roman" w:cs="Times New Roman"/>
          <w:color w:val="000000" w:themeColor="text1"/>
          <w:kern w:val="0"/>
          <w:sz w:val="28"/>
          <w:szCs w:val="28"/>
          <w:lang w:eastAsia="ru-RU"/>
          <w14:ligatures w14:val="none"/>
        </w:rPr>
        <w:t>a1</w:t>
      </w:r>
      <w:r w:rsidR="007874FD">
        <w:rPr>
          <w:rFonts w:ascii="Times New Roman" w:eastAsia="Times New Roman" w:hAnsi="Times New Roman" w:cs="Times New Roman"/>
          <w:color w:val="000000" w:themeColor="text1"/>
          <w:kern w:val="0"/>
          <w:sz w:val="28"/>
          <w:szCs w:val="28"/>
          <w:lang w:eastAsia="ru-RU"/>
          <w14:ligatures w14:val="none"/>
        </w:rPr>
        <w:t>, с</w:t>
      </w:r>
      <w:r w:rsidR="007874FD" w:rsidRPr="00802E0E">
        <w:rPr>
          <w:rFonts w:ascii="Times New Roman" w:eastAsia="Times New Roman" w:hAnsi="Times New Roman" w:cs="Times New Roman"/>
          <w:color w:val="000000" w:themeColor="text1"/>
          <w:kern w:val="0"/>
          <w:sz w:val="28"/>
          <w:szCs w:val="28"/>
          <w:lang w:eastAsia="ru-RU"/>
          <w14:ligatures w14:val="none"/>
        </w:rPr>
        <w:t>1</w:t>
      </w:r>
      <w:r w:rsidR="007874FD">
        <w:rPr>
          <w:rFonts w:ascii="Times New Roman" w:eastAsia="Times New Roman" w:hAnsi="Times New Roman" w:cs="Times New Roman"/>
          <w:color w:val="000000" w:themeColor="text1"/>
          <w:kern w:val="0"/>
          <w:sz w:val="28"/>
          <w:szCs w:val="28"/>
          <w:lang w:eastAsia="ru-RU"/>
          <w14:ligatures w14:val="none"/>
        </w:rPr>
        <w:t>,</w:t>
      </w:r>
      <w:r w:rsidR="007874FD" w:rsidRPr="007874FD">
        <w:rPr>
          <w:rFonts w:ascii="Times New Roman" w:eastAsia="Times New Roman" w:hAnsi="Times New Roman" w:cs="Times New Roman"/>
          <w:color w:val="000000" w:themeColor="text1"/>
          <w:kern w:val="0"/>
          <w:sz w:val="28"/>
          <w:szCs w:val="28"/>
          <w:lang w:eastAsia="ru-RU"/>
          <w14:ligatures w14:val="none"/>
        </w:rPr>
        <w:t xml:space="preserve"> </w:t>
      </w:r>
      <w:r w:rsidR="007874FD" w:rsidRPr="00802E0E">
        <w:rPr>
          <w:rFonts w:ascii="Times New Roman" w:eastAsia="Times New Roman" w:hAnsi="Times New Roman" w:cs="Times New Roman"/>
          <w:color w:val="000000" w:themeColor="text1"/>
          <w:kern w:val="0"/>
          <w:sz w:val="28"/>
          <w:szCs w:val="28"/>
          <w:lang w:eastAsia="ru-RU"/>
          <w14:ligatures w14:val="none"/>
        </w:rPr>
        <w:t>e1,</w:t>
      </w:r>
      <w:r w:rsidR="007874FD" w:rsidRPr="007874FD">
        <w:rPr>
          <w:rFonts w:ascii="Times New Roman" w:eastAsia="Times New Roman" w:hAnsi="Times New Roman" w:cs="Times New Roman"/>
          <w:color w:val="000000" w:themeColor="text1"/>
          <w:kern w:val="0"/>
          <w:sz w:val="28"/>
          <w:szCs w:val="28"/>
          <w:lang w:eastAsia="ru-RU"/>
          <w14:ligatures w14:val="none"/>
        </w:rPr>
        <w:t xml:space="preserve"> </w:t>
      </w:r>
      <w:r w:rsidR="007874FD" w:rsidRPr="00802E0E">
        <w:rPr>
          <w:rFonts w:ascii="Times New Roman" w:eastAsia="Times New Roman" w:hAnsi="Times New Roman" w:cs="Times New Roman"/>
          <w:color w:val="000000" w:themeColor="text1"/>
          <w:kern w:val="0"/>
          <w:sz w:val="28"/>
          <w:szCs w:val="28"/>
          <w:lang w:eastAsia="ru-RU"/>
          <w14:ligatures w14:val="none"/>
        </w:rPr>
        <w:t xml:space="preserve">g1 </w:t>
      </w:r>
      <w:r w:rsidR="007874FD">
        <w:rPr>
          <w:rFonts w:ascii="Times New Roman" w:eastAsia="Times New Roman" w:hAnsi="Times New Roman" w:cs="Times New Roman"/>
          <w:color w:val="000000" w:themeColor="text1"/>
          <w:kern w:val="0"/>
          <w:sz w:val="28"/>
          <w:szCs w:val="28"/>
          <w:lang w:eastAsia="ru-RU"/>
          <w14:ligatures w14:val="none"/>
        </w:rPr>
        <w:t xml:space="preserve">и      </w:t>
      </w:r>
      <w:r w:rsidR="007874FD">
        <w:rPr>
          <w:rFonts w:ascii="Times New Roman" w:eastAsia="Times New Roman" w:hAnsi="Times New Roman" w:cs="Times New Roman"/>
          <w:color w:val="000000" w:themeColor="text1"/>
          <w:kern w:val="0"/>
          <w:sz w:val="28"/>
          <w:szCs w:val="28"/>
          <w:lang w:eastAsia="ru-RU"/>
          <w14:ligatures w14:val="none"/>
        </w:rPr>
        <w:t xml:space="preserve">Рисунок 4                    </w:t>
      </w:r>
      <w:r w:rsidR="007874FD">
        <w:rPr>
          <w:rFonts w:ascii="Times New Roman" w:eastAsia="Times New Roman" w:hAnsi="Times New Roman" w:cs="Times New Roman"/>
          <w:color w:val="000000" w:themeColor="text1"/>
          <w:kern w:val="0"/>
          <w:sz w:val="28"/>
          <w:szCs w:val="28"/>
          <w:lang w:eastAsia="ru-RU"/>
          <w14:ligatures w14:val="none"/>
        </w:rPr>
        <w:t xml:space="preserve">  вертикалей (н-р 8: </w:t>
      </w:r>
      <w:r w:rsidR="007874FD" w:rsidRPr="007874FD">
        <w:rPr>
          <w:rFonts w:ascii="Times New Roman" w:eastAsia="Times New Roman" w:hAnsi="Times New Roman" w:cs="Times New Roman"/>
          <w:color w:val="000000" w:themeColor="text1"/>
          <w:kern w:val="0"/>
          <w:sz w:val="28"/>
          <w:szCs w:val="28"/>
          <w:lang w:eastAsia="ru-RU"/>
          <w14:ligatures w14:val="none"/>
        </w:rPr>
        <w:t>h2</w:t>
      </w:r>
      <w:r w:rsidR="007874FD">
        <w:rPr>
          <w:rFonts w:ascii="Times New Roman" w:eastAsia="Times New Roman" w:hAnsi="Times New Roman" w:cs="Times New Roman"/>
          <w:color w:val="000000" w:themeColor="text1"/>
          <w:kern w:val="0"/>
          <w:sz w:val="28"/>
          <w:szCs w:val="28"/>
          <w:lang w:eastAsia="ru-RU"/>
          <w14:ligatures w14:val="none"/>
        </w:rPr>
        <w:t xml:space="preserve">, </w:t>
      </w:r>
      <w:r w:rsidR="007874FD" w:rsidRPr="007874FD">
        <w:rPr>
          <w:rFonts w:ascii="Times New Roman" w:eastAsia="Times New Roman" w:hAnsi="Times New Roman" w:cs="Times New Roman"/>
          <w:color w:val="000000" w:themeColor="text1"/>
          <w:kern w:val="0"/>
          <w:sz w:val="28"/>
          <w:szCs w:val="28"/>
          <w:lang w:eastAsia="ru-RU"/>
          <w14:ligatures w14:val="none"/>
        </w:rPr>
        <w:t>h</w:t>
      </w:r>
      <w:r w:rsidR="007874FD">
        <w:rPr>
          <w:rFonts w:ascii="Times New Roman" w:eastAsia="Times New Roman" w:hAnsi="Times New Roman" w:cs="Times New Roman"/>
          <w:color w:val="000000" w:themeColor="text1"/>
          <w:kern w:val="0"/>
          <w:sz w:val="28"/>
          <w:szCs w:val="28"/>
          <w:lang w:eastAsia="ru-RU"/>
          <w14:ligatures w14:val="none"/>
        </w:rPr>
        <w:t xml:space="preserve">4, </w:t>
      </w:r>
      <w:r w:rsidR="007874FD" w:rsidRPr="007874FD">
        <w:rPr>
          <w:rFonts w:ascii="Times New Roman" w:eastAsia="Times New Roman" w:hAnsi="Times New Roman" w:cs="Times New Roman"/>
          <w:color w:val="000000" w:themeColor="text1"/>
          <w:kern w:val="0"/>
          <w:sz w:val="28"/>
          <w:szCs w:val="28"/>
          <w:lang w:eastAsia="ru-RU"/>
          <w14:ligatures w14:val="none"/>
        </w:rPr>
        <w:t>h</w:t>
      </w:r>
      <w:r w:rsidR="007874FD">
        <w:rPr>
          <w:rFonts w:ascii="Times New Roman" w:eastAsia="Times New Roman" w:hAnsi="Times New Roman" w:cs="Times New Roman"/>
          <w:color w:val="000000" w:themeColor="text1"/>
          <w:kern w:val="0"/>
          <w:sz w:val="28"/>
          <w:szCs w:val="28"/>
          <w:lang w:eastAsia="ru-RU"/>
          <w14:ligatures w14:val="none"/>
        </w:rPr>
        <w:t xml:space="preserve">6, </w:t>
      </w:r>
      <w:r w:rsidR="007874FD" w:rsidRPr="007874FD">
        <w:rPr>
          <w:rFonts w:ascii="Times New Roman" w:eastAsia="Times New Roman" w:hAnsi="Times New Roman" w:cs="Times New Roman"/>
          <w:color w:val="000000" w:themeColor="text1"/>
          <w:kern w:val="0"/>
          <w:sz w:val="28"/>
          <w:szCs w:val="28"/>
          <w:lang w:eastAsia="ru-RU"/>
          <w14:ligatures w14:val="none"/>
        </w:rPr>
        <w:t>h8</w:t>
      </w:r>
      <w:r w:rsidR="007874FD">
        <w:rPr>
          <w:rFonts w:ascii="Times New Roman" w:eastAsia="Times New Roman" w:hAnsi="Times New Roman" w:cs="Times New Roman"/>
          <w:color w:val="000000" w:themeColor="text1"/>
          <w:kern w:val="0"/>
          <w:sz w:val="28"/>
          <w:szCs w:val="28"/>
          <w:lang w:eastAsia="ru-RU"/>
          <w14:ligatures w14:val="none"/>
        </w:rPr>
        <w:t>)</w:t>
      </w:r>
    </w:p>
    <w:p w14:paraId="1F488C0B" w14:textId="1FB4F4F3" w:rsidR="00802E0E" w:rsidRPr="00802E0E" w:rsidRDefault="00802E0E" w:rsidP="008850B2">
      <w:pPr>
        <w:shd w:val="clear" w:color="auto" w:fill="FFFFFF"/>
        <w:spacing w:after="0" w:line="360" w:lineRule="auto"/>
        <w:jc w:val="both"/>
        <w:rPr>
          <w:rFonts w:ascii="Times New Roman" w:eastAsia="Times New Roman" w:hAnsi="Times New Roman" w:cs="Times New Roman"/>
          <w:color w:val="000000" w:themeColor="text1"/>
          <w:kern w:val="0"/>
          <w:sz w:val="28"/>
          <w:szCs w:val="28"/>
          <w:lang w:eastAsia="ru-RU"/>
          <w14:ligatures w14:val="none"/>
        </w:rPr>
      </w:pPr>
      <w:r w:rsidRPr="00802E0E">
        <w:rPr>
          <w:rFonts w:ascii="Times New Roman" w:eastAsia="Times New Roman" w:hAnsi="Times New Roman" w:cs="Times New Roman"/>
          <w:color w:val="000000" w:themeColor="text1"/>
          <w:kern w:val="0"/>
          <w:sz w:val="28"/>
          <w:szCs w:val="28"/>
          <w:lang w:eastAsia="ru-RU"/>
          <w14:ligatures w14:val="none"/>
        </w:rPr>
        <w:t xml:space="preserve">Для записи хода шашки обозначают сначала поле, на котором шашка стояла, </w:t>
      </w:r>
      <w:r w:rsidR="008850B2" w:rsidRPr="00802E0E">
        <w:rPr>
          <w:rFonts w:ascii="Times New Roman" w:eastAsia="Times New Roman" w:hAnsi="Times New Roman" w:cs="Times New Roman"/>
          <w:color w:val="000000" w:themeColor="text1"/>
          <w:kern w:val="0"/>
          <w:sz w:val="28"/>
          <w:szCs w:val="28"/>
          <w:lang w:eastAsia="ru-RU"/>
          <w14:ligatures w14:val="none"/>
        </w:rPr>
        <w:t>затем</w:t>
      </w:r>
      <w:r w:rsidR="008850B2" w:rsidRPr="008850B2">
        <w:rPr>
          <w:rFonts w:ascii="Times New Roman" w:eastAsia="Times New Roman" w:hAnsi="Times New Roman" w:cs="Times New Roman"/>
          <w:color w:val="000000" w:themeColor="text1"/>
          <w:kern w:val="0"/>
          <w:sz w:val="28"/>
          <w:szCs w:val="28"/>
          <w:lang w:eastAsia="ru-RU"/>
          <w14:ligatures w14:val="none"/>
        </w:rPr>
        <w:t xml:space="preserve"> </w:t>
      </w:r>
      <w:r w:rsidR="008850B2" w:rsidRPr="00802E0E">
        <w:rPr>
          <w:rFonts w:ascii="Times New Roman" w:eastAsia="Times New Roman" w:hAnsi="Times New Roman" w:cs="Times New Roman"/>
          <w:color w:val="000000" w:themeColor="text1"/>
          <w:kern w:val="0"/>
          <w:sz w:val="28"/>
          <w:szCs w:val="28"/>
          <w:lang w:eastAsia="ru-RU"/>
          <w14:ligatures w14:val="none"/>
        </w:rPr>
        <w:t>ставят</w:t>
      </w:r>
      <w:r w:rsidR="008850B2">
        <w:rPr>
          <w:rFonts w:ascii="Times New Roman" w:eastAsia="Times New Roman" w:hAnsi="Times New Roman" w:cs="Times New Roman"/>
          <w:color w:val="000000" w:themeColor="text1"/>
          <w:kern w:val="0"/>
          <w:sz w:val="28"/>
          <w:szCs w:val="28"/>
          <w:lang w:eastAsia="ru-RU"/>
          <w14:ligatures w14:val="none"/>
        </w:rPr>
        <w:t xml:space="preserve"> </w:t>
      </w:r>
      <w:r w:rsidRPr="00802E0E">
        <w:rPr>
          <w:rFonts w:ascii="Times New Roman" w:eastAsia="Times New Roman" w:hAnsi="Times New Roman" w:cs="Times New Roman"/>
          <w:color w:val="000000" w:themeColor="text1"/>
          <w:kern w:val="0"/>
          <w:sz w:val="28"/>
          <w:szCs w:val="28"/>
          <w:lang w:eastAsia="ru-RU"/>
          <w14:ligatures w14:val="none"/>
        </w:rPr>
        <w:t>тире и записывают поле, на которое она</w:t>
      </w:r>
      <w:r w:rsidR="008850B2">
        <w:rPr>
          <w:rFonts w:ascii="Times New Roman" w:eastAsia="Times New Roman" w:hAnsi="Times New Roman" w:cs="Times New Roman"/>
          <w:color w:val="000000" w:themeColor="text1"/>
          <w:kern w:val="0"/>
          <w:sz w:val="28"/>
          <w:szCs w:val="28"/>
          <w:lang w:eastAsia="ru-RU"/>
          <w14:ligatures w14:val="none"/>
        </w:rPr>
        <w:t xml:space="preserve"> </w:t>
      </w:r>
      <w:r w:rsidRPr="00802E0E">
        <w:rPr>
          <w:rFonts w:ascii="Times New Roman" w:eastAsia="Times New Roman" w:hAnsi="Times New Roman" w:cs="Times New Roman"/>
          <w:color w:val="000000" w:themeColor="text1"/>
          <w:kern w:val="0"/>
          <w:sz w:val="28"/>
          <w:szCs w:val="28"/>
          <w:lang w:eastAsia="ru-RU"/>
          <w14:ligatures w14:val="none"/>
        </w:rPr>
        <w:t>ставится, например: a3-b4. При записи взятия (боя) вместо тире ставится двоеточие.</w:t>
      </w:r>
    </w:p>
    <w:p w14:paraId="297B80AD" w14:textId="77777777" w:rsidR="00D1528C" w:rsidRPr="00D1528C"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D1528C">
        <w:rPr>
          <w:rFonts w:ascii="Times New Roman" w:eastAsia="Times New Roman" w:hAnsi="Times New Roman" w:cs="Times New Roman"/>
          <w:color w:val="000000" w:themeColor="text1"/>
          <w:kern w:val="0"/>
          <w:sz w:val="28"/>
          <w:szCs w:val="28"/>
          <w:lang w:eastAsia="ru-RU"/>
          <w14:ligatures w14:val="none"/>
        </w:rPr>
        <w:t>При записи партии ходы сторон пишутся «в столбик». В левом столбике записываются ходы белых, в правом — чёрных, причём ход белых вместе с ответом чёрных нумеруется в записи как один ход. Например:</w:t>
      </w:r>
    </w:p>
    <w:p w14:paraId="0204487D" w14:textId="77777777" w:rsidR="00D1528C" w:rsidRPr="00D1528C"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D1528C">
        <w:rPr>
          <w:rFonts w:ascii="Times New Roman" w:eastAsia="Times New Roman" w:hAnsi="Times New Roman" w:cs="Times New Roman"/>
          <w:color w:val="000000" w:themeColor="text1"/>
          <w:kern w:val="0"/>
          <w:sz w:val="28"/>
          <w:szCs w:val="28"/>
          <w:lang w:eastAsia="ru-RU"/>
          <w14:ligatures w14:val="none"/>
        </w:rPr>
        <w:t>Белые: Иванов</w:t>
      </w:r>
    </w:p>
    <w:p w14:paraId="795D9C81" w14:textId="77777777" w:rsidR="00D1528C" w:rsidRPr="00D1528C"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D1528C">
        <w:rPr>
          <w:rFonts w:ascii="Times New Roman" w:eastAsia="Times New Roman" w:hAnsi="Times New Roman" w:cs="Times New Roman"/>
          <w:color w:val="000000" w:themeColor="text1"/>
          <w:kern w:val="0"/>
          <w:sz w:val="28"/>
          <w:szCs w:val="28"/>
          <w:lang w:eastAsia="ru-RU"/>
          <w14:ligatures w14:val="none"/>
        </w:rPr>
        <w:t>Черные: Петров</w:t>
      </w:r>
    </w:p>
    <w:p w14:paraId="1749EA71" w14:textId="77777777" w:rsidR="00D1528C" w:rsidRPr="00D1528C"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D1528C">
        <w:rPr>
          <w:rFonts w:ascii="Times New Roman" w:eastAsia="Times New Roman" w:hAnsi="Times New Roman" w:cs="Times New Roman"/>
          <w:color w:val="000000" w:themeColor="text1"/>
          <w:kern w:val="0"/>
          <w:sz w:val="28"/>
          <w:szCs w:val="28"/>
          <w:lang w:eastAsia="ru-RU"/>
          <w14:ligatures w14:val="none"/>
        </w:rPr>
        <w:t>1. e3-d4 d6-c5</w:t>
      </w:r>
    </w:p>
    <w:p w14:paraId="09B3B8E9" w14:textId="77777777" w:rsidR="00D1528C" w:rsidRPr="00D1528C"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D1528C">
        <w:rPr>
          <w:rFonts w:ascii="Times New Roman" w:eastAsia="Times New Roman" w:hAnsi="Times New Roman" w:cs="Times New Roman"/>
          <w:color w:val="000000" w:themeColor="text1"/>
          <w:kern w:val="0"/>
          <w:sz w:val="28"/>
          <w:szCs w:val="28"/>
          <w:lang w:eastAsia="ru-RU"/>
          <w14:ligatures w14:val="none"/>
        </w:rPr>
        <w:t>2. f2-e3 f6-g5</w:t>
      </w:r>
    </w:p>
    <w:p w14:paraId="4EC97D8A" w14:textId="77777777" w:rsidR="00D1528C" w:rsidRPr="006E013E"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6E013E">
        <w:rPr>
          <w:rFonts w:ascii="Times New Roman" w:eastAsia="Times New Roman" w:hAnsi="Times New Roman" w:cs="Times New Roman"/>
          <w:color w:val="000000" w:themeColor="text1"/>
          <w:kern w:val="0"/>
          <w:sz w:val="28"/>
          <w:szCs w:val="28"/>
          <w:lang w:eastAsia="ru-RU"/>
          <w14:ligatures w14:val="none"/>
        </w:rPr>
        <w:t xml:space="preserve">3. </w:t>
      </w:r>
      <w:r w:rsidRPr="00D1528C">
        <w:rPr>
          <w:rFonts w:ascii="Times New Roman" w:eastAsia="Times New Roman" w:hAnsi="Times New Roman" w:cs="Times New Roman"/>
          <w:color w:val="000000" w:themeColor="text1"/>
          <w:kern w:val="0"/>
          <w:sz w:val="28"/>
          <w:szCs w:val="28"/>
          <w:lang w:val="en-US" w:eastAsia="ru-RU"/>
          <w14:ligatures w14:val="none"/>
        </w:rPr>
        <w:t>c</w:t>
      </w:r>
      <w:r w:rsidRPr="006E013E">
        <w:rPr>
          <w:rFonts w:ascii="Times New Roman" w:eastAsia="Times New Roman" w:hAnsi="Times New Roman" w:cs="Times New Roman"/>
          <w:color w:val="000000" w:themeColor="text1"/>
          <w:kern w:val="0"/>
          <w:sz w:val="28"/>
          <w:szCs w:val="28"/>
          <w:lang w:eastAsia="ru-RU"/>
          <w14:ligatures w14:val="none"/>
        </w:rPr>
        <w:t>3-</w:t>
      </w:r>
      <w:r w:rsidRPr="00D1528C">
        <w:rPr>
          <w:rFonts w:ascii="Times New Roman" w:eastAsia="Times New Roman" w:hAnsi="Times New Roman" w:cs="Times New Roman"/>
          <w:color w:val="000000" w:themeColor="text1"/>
          <w:kern w:val="0"/>
          <w:sz w:val="28"/>
          <w:szCs w:val="28"/>
          <w:lang w:val="en-US" w:eastAsia="ru-RU"/>
          <w14:ligatures w14:val="none"/>
        </w:rPr>
        <w:t>b</w:t>
      </w:r>
      <w:r w:rsidRPr="006E013E">
        <w:rPr>
          <w:rFonts w:ascii="Times New Roman" w:eastAsia="Times New Roman" w:hAnsi="Times New Roman" w:cs="Times New Roman"/>
          <w:color w:val="000000" w:themeColor="text1"/>
          <w:kern w:val="0"/>
          <w:sz w:val="28"/>
          <w:szCs w:val="28"/>
          <w:lang w:eastAsia="ru-RU"/>
          <w14:ligatures w14:val="none"/>
        </w:rPr>
        <w:t xml:space="preserve">4 </w:t>
      </w:r>
      <w:r w:rsidRPr="00D1528C">
        <w:rPr>
          <w:rFonts w:ascii="Times New Roman" w:eastAsia="Times New Roman" w:hAnsi="Times New Roman" w:cs="Times New Roman"/>
          <w:color w:val="000000" w:themeColor="text1"/>
          <w:kern w:val="0"/>
          <w:sz w:val="28"/>
          <w:szCs w:val="28"/>
          <w:lang w:val="en-US" w:eastAsia="ru-RU"/>
          <w14:ligatures w14:val="none"/>
        </w:rPr>
        <w:t>g</w:t>
      </w:r>
      <w:r w:rsidRPr="006E013E">
        <w:rPr>
          <w:rFonts w:ascii="Times New Roman" w:eastAsia="Times New Roman" w:hAnsi="Times New Roman" w:cs="Times New Roman"/>
          <w:color w:val="000000" w:themeColor="text1"/>
          <w:kern w:val="0"/>
          <w:sz w:val="28"/>
          <w:szCs w:val="28"/>
          <w:lang w:eastAsia="ru-RU"/>
          <w14:ligatures w14:val="none"/>
        </w:rPr>
        <w:t>5-</w:t>
      </w:r>
      <w:r w:rsidRPr="00D1528C">
        <w:rPr>
          <w:rFonts w:ascii="Times New Roman" w:eastAsia="Times New Roman" w:hAnsi="Times New Roman" w:cs="Times New Roman"/>
          <w:color w:val="000000" w:themeColor="text1"/>
          <w:kern w:val="0"/>
          <w:sz w:val="28"/>
          <w:szCs w:val="28"/>
          <w:lang w:val="en-US" w:eastAsia="ru-RU"/>
          <w14:ligatures w14:val="none"/>
        </w:rPr>
        <w:t>h</w:t>
      </w:r>
      <w:r w:rsidRPr="006E013E">
        <w:rPr>
          <w:rFonts w:ascii="Times New Roman" w:eastAsia="Times New Roman" w:hAnsi="Times New Roman" w:cs="Times New Roman"/>
          <w:color w:val="000000" w:themeColor="text1"/>
          <w:kern w:val="0"/>
          <w:sz w:val="28"/>
          <w:szCs w:val="28"/>
          <w:lang w:eastAsia="ru-RU"/>
          <w14:ligatures w14:val="none"/>
        </w:rPr>
        <w:t>4</w:t>
      </w:r>
    </w:p>
    <w:p w14:paraId="22E1E822" w14:textId="77777777" w:rsidR="00D1528C" w:rsidRPr="006E013E"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6E013E">
        <w:rPr>
          <w:rFonts w:ascii="Times New Roman" w:eastAsia="Times New Roman" w:hAnsi="Times New Roman" w:cs="Times New Roman"/>
          <w:color w:val="000000" w:themeColor="text1"/>
          <w:kern w:val="0"/>
          <w:sz w:val="28"/>
          <w:szCs w:val="28"/>
          <w:lang w:eastAsia="ru-RU"/>
          <w14:ligatures w14:val="none"/>
        </w:rPr>
        <w:t xml:space="preserve">4. </w:t>
      </w:r>
      <w:r w:rsidRPr="00D1528C">
        <w:rPr>
          <w:rFonts w:ascii="Times New Roman" w:eastAsia="Times New Roman" w:hAnsi="Times New Roman" w:cs="Times New Roman"/>
          <w:color w:val="000000" w:themeColor="text1"/>
          <w:kern w:val="0"/>
          <w:sz w:val="28"/>
          <w:szCs w:val="28"/>
          <w:lang w:val="en-US" w:eastAsia="ru-RU"/>
          <w14:ligatures w14:val="none"/>
        </w:rPr>
        <w:t>b</w:t>
      </w:r>
      <w:proofErr w:type="gramStart"/>
      <w:r w:rsidRPr="006E013E">
        <w:rPr>
          <w:rFonts w:ascii="Times New Roman" w:eastAsia="Times New Roman" w:hAnsi="Times New Roman" w:cs="Times New Roman"/>
          <w:color w:val="000000" w:themeColor="text1"/>
          <w:kern w:val="0"/>
          <w:sz w:val="28"/>
          <w:szCs w:val="28"/>
          <w:lang w:eastAsia="ru-RU"/>
          <w14:ligatures w14:val="none"/>
        </w:rPr>
        <w:t>4:</w:t>
      </w:r>
      <w:r w:rsidRPr="00D1528C">
        <w:rPr>
          <w:rFonts w:ascii="Times New Roman" w:eastAsia="Times New Roman" w:hAnsi="Times New Roman" w:cs="Times New Roman"/>
          <w:color w:val="000000" w:themeColor="text1"/>
          <w:kern w:val="0"/>
          <w:sz w:val="28"/>
          <w:szCs w:val="28"/>
          <w:lang w:val="en-US" w:eastAsia="ru-RU"/>
          <w14:ligatures w14:val="none"/>
        </w:rPr>
        <w:t>d</w:t>
      </w:r>
      <w:proofErr w:type="gramEnd"/>
      <w:r w:rsidRPr="006E013E">
        <w:rPr>
          <w:rFonts w:ascii="Times New Roman" w:eastAsia="Times New Roman" w:hAnsi="Times New Roman" w:cs="Times New Roman"/>
          <w:color w:val="000000" w:themeColor="text1"/>
          <w:kern w:val="0"/>
          <w:sz w:val="28"/>
          <w:szCs w:val="28"/>
          <w:lang w:eastAsia="ru-RU"/>
          <w14:ligatures w14:val="none"/>
        </w:rPr>
        <w:t xml:space="preserve">6 </w:t>
      </w:r>
      <w:r w:rsidRPr="00D1528C">
        <w:rPr>
          <w:rFonts w:ascii="Times New Roman" w:eastAsia="Times New Roman" w:hAnsi="Times New Roman" w:cs="Times New Roman"/>
          <w:color w:val="000000" w:themeColor="text1"/>
          <w:kern w:val="0"/>
          <w:sz w:val="28"/>
          <w:szCs w:val="28"/>
          <w:lang w:val="en-US" w:eastAsia="ru-RU"/>
          <w14:ligatures w14:val="none"/>
        </w:rPr>
        <w:t>h</w:t>
      </w:r>
      <w:proofErr w:type="gramStart"/>
      <w:r w:rsidRPr="006E013E">
        <w:rPr>
          <w:rFonts w:ascii="Times New Roman" w:eastAsia="Times New Roman" w:hAnsi="Times New Roman" w:cs="Times New Roman"/>
          <w:color w:val="000000" w:themeColor="text1"/>
          <w:kern w:val="0"/>
          <w:sz w:val="28"/>
          <w:szCs w:val="28"/>
          <w:lang w:eastAsia="ru-RU"/>
          <w14:ligatures w14:val="none"/>
        </w:rPr>
        <w:t>4:</w:t>
      </w:r>
      <w:r w:rsidRPr="00D1528C">
        <w:rPr>
          <w:rFonts w:ascii="Times New Roman" w:eastAsia="Times New Roman" w:hAnsi="Times New Roman" w:cs="Times New Roman"/>
          <w:color w:val="000000" w:themeColor="text1"/>
          <w:kern w:val="0"/>
          <w:sz w:val="28"/>
          <w:szCs w:val="28"/>
          <w:lang w:val="en-US" w:eastAsia="ru-RU"/>
          <w14:ligatures w14:val="none"/>
        </w:rPr>
        <w:t>f</w:t>
      </w:r>
      <w:proofErr w:type="gramEnd"/>
      <w:r w:rsidRPr="006E013E">
        <w:rPr>
          <w:rFonts w:ascii="Times New Roman" w:eastAsia="Times New Roman" w:hAnsi="Times New Roman" w:cs="Times New Roman"/>
          <w:color w:val="000000" w:themeColor="text1"/>
          <w:kern w:val="0"/>
          <w:sz w:val="28"/>
          <w:szCs w:val="28"/>
          <w:lang w:eastAsia="ru-RU"/>
          <w14:ligatures w14:val="none"/>
        </w:rPr>
        <w:t>2</w:t>
      </w:r>
    </w:p>
    <w:p w14:paraId="4F932164" w14:textId="77777777" w:rsidR="00D1528C" w:rsidRPr="006E013E" w:rsidRDefault="00D1528C" w:rsidP="00D1528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6E013E">
        <w:rPr>
          <w:rFonts w:ascii="Times New Roman" w:eastAsia="Times New Roman" w:hAnsi="Times New Roman" w:cs="Times New Roman"/>
          <w:color w:val="000000" w:themeColor="text1"/>
          <w:kern w:val="0"/>
          <w:sz w:val="28"/>
          <w:szCs w:val="28"/>
          <w:lang w:eastAsia="ru-RU"/>
          <w14:ligatures w14:val="none"/>
        </w:rPr>
        <w:t xml:space="preserve">5. </w:t>
      </w:r>
      <w:r w:rsidRPr="00D1528C">
        <w:rPr>
          <w:rFonts w:ascii="Times New Roman" w:eastAsia="Times New Roman" w:hAnsi="Times New Roman" w:cs="Times New Roman"/>
          <w:color w:val="000000" w:themeColor="text1"/>
          <w:kern w:val="0"/>
          <w:sz w:val="28"/>
          <w:szCs w:val="28"/>
          <w:lang w:val="en-US" w:eastAsia="ru-RU"/>
          <w14:ligatures w14:val="none"/>
        </w:rPr>
        <w:t>e</w:t>
      </w:r>
      <w:proofErr w:type="gramStart"/>
      <w:r w:rsidRPr="006E013E">
        <w:rPr>
          <w:rFonts w:ascii="Times New Roman" w:eastAsia="Times New Roman" w:hAnsi="Times New Roman" w:cs="Times New Roman"/>
          <w:color w:val="000000" w:themeColor="text1"/>
          <w:kern w:val="0"/>
          <w:sz w:val="28"/>
          <w:szCs w:val="28"/>
          <w:lang w:eastAsia="ru-RU"/>
          <w14:ligatures w14:val="none"/>
        </w:rPr>
        <w:t>1:</w:t>
      </w:r>
      <w:r w:rsidRPr="00D1528C">
        <w:rPr>
          <w:rFonts w:ascii="Times New Roman" w:eastAsia="Times New Roman" w:hAnsi="Times New Roman" w:cs="Times New Roman"/>
          <w:color w:val="000000" w:themeColor="text1"/>
          <w:kern w:val="0"/>
          <w:sz w:val="28"/>
          <w:szCs w:val="28"/>
          <w:lang w:val="en-US" w:eastAsia="ru-RU"/>
          <w14:ligatures w14:val="none"/>
        </w:rPr>
        <w:t>g</w:t>
      </w:r>
      <w:proofErr w:type="gramEnd"/>
      <w:r w:rsidRPr="006E013E">
        <w:rPr>
          <w:rFonts w:ascii="Times New Roman" w:eastAsia="Times New Roman" w:hAnsi="Times New Roman" w:cs="Times New Roman"/>
          <w:color w:val="000000" w:themeColor="text1"/>
          <w:kern w:val="0"/>
          <w:sz w:val="28"/>
          <w:szCs w:val="28"/>
          <w:lang w:eastAsia="ru-RU"/>
          <w14:ligatures w14:val="none"/>
        </w:rPr>
        <w:t xml:space="preserve">3 </w:t>
      </w:r>
      <w:r w:rsidRPr="00D1528C">
        <w:rPr>
          <w:rFonts w:ascii="Times New Roman" w:eastAsia="Times New Roman" w:hAnsi="Times New Roman" w:cs="Times New Roman"/>
          <w:color w:val="000000" w:themeColor="text1"/>
          <w:kern w:val="0"/>
          <w:sz w:val="28"/>
          <w:szCs w:val="28"/>
          <w:lang w:val="en-US" w:eastAsia="ru-RU"/>
          <w14:ligatures w14:val="none"/>
        </w:rPr>
        <w:t>c</w:t>
      </w:r>
      <w:r w:rsidRPr="006E013E">
        <w:rPr>
          <w:rFonts w:ascii="Times New Roman" w:eastAsia="Times New Roman" w:hAnsi="Times New Roman" w:cs="Times New Roman"/>
          <w:color w:val="000000" w:themeColor="text1"/>
          <w:kern w:val="0"/>
          <w:sz w:val="28"/>
          <w:szCs w:val="28"/>
          <w:lang w:eastAsia="ru-RU"/>
          <w14:ligatures w14:val="none"/>
        </w:rPr>
        <w:t>7:</w:t>
      </w:r>
      <w:r w:rsidRPr="00D1528C">
        <w:rPr>
          <w:rFonts w:ascii="Times New Roman" w:eastAsia="Times New Roman" w:hAnsi="Times New Roman" w:cs="Times New Roman"/>
          <w:color w:val="000000" w:themeColor="text1"/>
          <w:kern w:val="0"/>
          <w:sz w:val="28"/>
          <w:szCs w:val="28"/>
          <w:lang w:val="en-US" w:eastAsia="ru-RU"/>
          <w14:ligatures w14:val="none"/>
        </w:rPr>
        <w:t>h</w:t>
      </w:r>
      <w:r w:rsidRPr="006E013E">
        <w:rPr>
          <w:rFonts w:ascii="Times New Roman" w:eastAsia="Times New Roman" w:hAnsi="Times New Roman" w:cs="Times New Roman"/>
          <w:color w:val="000000" w:themeColor="text1"/>
          <w:kern w:val="0"/>
          <w:sz w:val="28"/>
          <w:szCs w:val="28"/>
          <w:lang w:eastAsia="ru-RU"/>
          <w14:ligatures w14:val="none"/>
        </w:rPr>
        <w:t>4</w:t>
      </w:r>
    </w:p>
    <w:p w14:paraId="5BEF5413" w14:textId="150CA8B1" w:rsidR="007874FD" w:rsidRPr="00B866FC" w:rsidRDefault="00D1528C" w:rsidP="00B866FC">
      <w:pPr>
        <w:shd w:val="clear" w:color="auto" w:fill="FFFFFF"/>
        <w:spacing w:after="0" w:line="360"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D1528C">
        <w:rPr>
          <w:rFonts w:ascii="Times New Roman" w:eastAsia="Times New Roman" w:hAnsi="Times New Roman" w:cs="Times New Roman"/>
          <w:color w:val="000000" w:themeColor="text1"/>
          <w:kern w:val="0"/>
          <w:sz w:val="28"/>
          <w:szCs w:val="28"/>
          <w:lang w:eastAsia="ru-RU"/>
          <w14:ligatures w14:val="none"/>
        </w:rPr>
        <w:t>Белые сдалис</w:t>
      </w:r>
      <w:r w:rsidR="00B866FC">
        <w:rPr>
          <w:rFonts w:ascii="Times New Roman" w:eastAsia="Times New Roman" w:hAnsi="Times New Roman" w:cs="Times New Roman"/>
          <w:color w:val="000000" w:themeColor="text1"/>
          <w:kern w:val="0"/>
          <w:sz w:val="28"/>
          <w:szCs w:val="28"/>
          <w:lang w:eastAsia="ru-RU"/>
          <w14:ligatures w14:val="none"/>
        </w:rPr>
        <w:t>ь.</w:t>
      </w:r>
    </w:p>
    <w:p w14:paraId="00964F74" w14:textId="42FB9AEB" w:rsidR="00B866FC" w:rsidRPr="00B5224C" w:rsidRDefault="00B5224C" w:rsidP="00B5224C">
      <w:pPr>
        <w:pStyle w:val="ac"/>
        <w:spacing w:before="0" w:beforeAutospacing="0" w:line="306" w:lineRule="atLeast"/>
        <w:rPr>
          <w:b/>
          <w:bCs/>
          <w:i/>
          <w:iCs/>
          <w:sz w:val="28"/>
          <w:szCs w:val="28"/>
        </w:rPr>
      </w:pPr>
      <w:r w:rsidRPr="00B5224C">
        <w:rPr>
          <w:b/>
          <w:bCs/>
          <w:i/>
          <w:iCs/>
          <w:sz w:val="28"/>
          <w:szCs w:val="28"/>
        </w:rPr>
        <w:lastRenderedPageBreak/>
        <w:t>Список литературы</w:t>
      </w:r>
    </w:p>
    <w:p w14:paraId="3902DB21" w14:textId="6BA26436" w:rsidR="00054032" w:rsidRDefault="00B5224C" w:rsidP="00802892">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r>
        <w:rPr>
          <w:rFonts w:ascii="Times New Roman" w:eastAsia="Calibri" w:hAnsi="Times New Roman" w:cs="Times New Roman"/>
          <w:kern w:val="0"/>
          <w:sz w:val="28"/>
          <w:szCs w:val="28"/>
          <w14:ligatures w14:val="none"/>
        </w:rPr>
        <w:t>1</w:t>
      </w:r>
      <w:r w:rsidR="00054032" w:rsidRPr="00B866FC">
        <w:rPr>
          <w:rFonts w:ascii="Times New Roman" w:eastAsia="Calibri" w:hAnsi="Times New Roman" w:cs="Times New Roman"/>
          <w:kern w:val="0"/>
          <w:sz w:val="28"/>
          <w:szCs w:val="28"/>
          <w14:ligatures w14:val="none"/>
        </w:rPr>
        <w:t xml:space="preserve">. </w:t>
      </w:r>
      <w:r w:rsidRPr="00B866FC">
        <w:rPr>
          <w:rFonts w:ascii="Times New Roman" w:eastAsia="Calibri" w:hAnsi="Times New Roman" w:cs="Times New Roman"/>
          <w:kern w:val="0"/>
          <w:sz w:val="28"/>
          <w:szCs w:val="28"/>
          <w14:ligatures w14:val="none"/>
        </w:rPr>
        <w:t xml:space="preserve">Федорова Н.Ю., Федоров М.Г. </w:t>
      </w:r>
      <w:r w:rsidR="00054032" w:rsidRPr="00B866FC">
        <w:rPr>
          <w:rFonts w:ascii="Times New Roman" w:eastAsia="Calibri" w:hAnsi="Times New Roman" w:cs="Times New Roman"/>
          <w:kern w:val="0"/>
          <w:sz w:val="28"/>
          <w:szCs w:val="28"/>
          <w14:ligatures w14:val="none"/>
        </w:rPr>
        <w:t>Основы шашечной игры. Учебно-методическое пособие. – Нижний Новгород: Нижегородский госуниверситет, 2016.</w:t>
      </w:r>
      <w:r>
        <w:rPr>
          <w:rFonts w:ascii="Times New Roman" w:eastAsia="Calibri" w:hAnsi="Times New Roman" w:cs="Times New Roman"/>
          <w:kern w:val="0"/>
          <w:sz w:val="28"/>
          <w:szCs w:val="28"/>
          <w14:ligatures w14:val="none"/>
        </w:rPr>
        <w:t xml:space="preserve"> </w:t>
      </w:r>
      <w:r w:rsidRPr="00B5224C">
        <w:rPr>
          <w:rFonts w:ascii="Times New Roman" w:eastAsia="Times New Roman" w:hAnsi="Times New Roman" w:cs="Times New Roman"/>
          <w:color w:val="34343C"/>
          <w:kern w:val="0"/>
          <w:sz w:val="28"/>
          <w:szCs w:val="28"/>
          <w:lang w:eastAsia="ru-RU"/>
          <w14:ligatures w14:val="none"/>
        </w:rPr>
        <w:t>–</w:t>
      </w:r>
      <w:r>
        <w:rPr>
          <w:rFonts w:ascii="Times New Roman" w:eastAsia="Times New Roman" w:hAnsi="Times New Roman" w:cs="Times New Roman"/>
          <w:color w:val="34343C"/>
          <w:kern w:val="0"/>
          <w:sz w:val="28"/>
          <w:szCs w:val="28"/>
          <w:lang w:eastAsia="ru-RU"/>
          <w14:ligatures w14:val="none"/>
        </w:rPr>
        <w:t xml:space="preserve"> 35 с.</w:t>
      </w:r>
    </w:p>
    <w:p w14:paraId="6E412DC0" w14:textId="1FC57963" w:rsidR="00802892" w:rsidRPr="00802892" w:rsidRDefault="00802892" w:rsidP="00802892">
      <w:pPr>
        <w:spacing w:after="0" w:line="36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2. </w:t>
      </w:r>
      <w:r w:rsidRPr="00802892">
        <w:rPr>
          <w:rFonts w:ascii="Times New Roman" w:eastAsia="Calibri" w:hAnsi="Times New Roman" w:cs="Times New Roman"/>
          <w:kern w:val="0"/>
          <w:sz w:val="28"/>
          <w:szCs w:val="28"/>
          <w14:ligatures w14:val="none"/>
        </w:rPr>
        <w:t xml:space="preserve">Городецкий В.Б. Книга о </w:t>
      </w:r>
      <w:r w:rsidR="00B30A9C" w:rsidRPr="00802892">
        <w:rPr>
          <w:rFonts w:ascii="Times New Roman" w:eastAsia="Calibri" w:hAnsi="Times New Roman" w:cs="Times New Roman"/>
          <w:kern w:val="0"/>
          <w:sz w:val="28"/>
          <w:szCs w:val="28"/>
          <w14:ligatures w14:val="none"/>
        </w:rPr>
        <w:t>шашках. /</w:t>
      </w:r>
      <w:r w:rsidRPr="00802892">
        <w:rPr>
          <w:rFonts w:ascii="Times New Roman" w:eastAsia="Calibri" w:hAnsi="Times New Roman" w:cs="Times New Roman"/>
          <w:kern w:val="0"/>
          <w:sz w:val="28"/>
          <w:szCs w:val="28"/>
          <w14:ligatures w14:val="none"/>
        </w:rPr>
        <w:t xml:space="preserve">Русские и международные шашки. — </w:t>
      </w:r>
      <w:r>
        <w:rPr>
          <w:rFonts w:ascii="Times New Roman" w:eastAsia="Calibri" w:hAnsi="Times New Roman" w:cs="Times New Roman"/>
          <w:kern w:val="0"/>
          <w:sz w:val="28"/>
          <w:szCs w:val="28"/>
          <w14:ligatures w14:val="none"/>
        </w:rPr>
        <w:t xml:space="preserve">     </w:t>
      </w:r>
      <w:r w:rsidRPr="00802892">
        <w:rPr>
          <w:rFonts w:ascii="Times New Roman" w:eastAsia="Calibri" w:hAnsi="Times New Roman" w:cs="Times New Roman"/>
          <w:kern w:val="0"/>
          <w:sz w:val="28"/>
          <w:szCs w:val="28"/>
          <w14:ligatures w14:val="none"/>
        </w:rPr>
        <w:t>М.: Детская литература, 1990. - 56</w:t>
      </w:r>
    </w:p>
    <w:p w14:paraId="3CAF1237" w14:textId="30D444AC" w:rsidR="00B5224C" w:rsidRDefault="00802892" w:rsidP="00B30A9C">
      <w:pPr>
        <w:spacing w:after="0" w:line="36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3. </w:t>
      </w:r>
      <w:proofErr w:type="spellStart"/>
      <w:r w:rsidRPr="00802892">
        <w:rPr>
          <w:rFonts w:ascii="Times New Roman" w:eastAsia="Calibri" w:hAnsi="Times New Roman" w:cs="Times New Roman"/>
          <w:kern w:val="0"/>
          <w:sz w:val="28"/>
          <w:szCs w:val="28"/>
          <w14:ligatures w14:val="none"/>
        </w:rPr>
        <w:t>А.Я.Вирный</w:t>
      </w:r>
      <w:proofErr w:type="spellEnd"/>
      <w:r w:rsidRPr="00802892">
        <w:rPr>
          <w:rFonts w:ascii="Times New Roman" w:eastAsia="Calibri" w:hAnsi="Times New Roman" w:cs="Times New Roman"/>
          <w:kern w:val="0"/>
          <w:sz w:val="28"/>
          <w:szCs w:val="28"/>
          <w14:ligatures w14:val="none"/>
        </w:rPr>
        <w:t xml:space="preserve"> «Немного о шашках, но по существу» - М.: ФАИР-ПРЕСС, 2005.- 328 с.</w:t>
      </w:r>
    </w:p>
    <w:p w14:paraId="00DD1077" w14:textId="78DF730F" w:rsidR="00B30A9C" w:rsidRDefault="00B30A9C" w:rsidP="00B30A9C">
      <w:pPr>
        <w:spacing w:after="0" w:line="36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4. </w:t>
      </w:r>
      <w:r w:rsidRPr="00B30A9C">
        <w:rPr>
          <w:rFonts w:ascii="Times New Roman" w:eastAsia="Calibri" w:hAnsi="Times New Roman" w:cs="Times New Roman"/>
          <w:kern w:val="0"/>
          <w:sz w:val="28"/>
          <w:szCs w:val="28"/>
          <w14:ligatures w14:val="none"/>
        </w:rPr>
        <w:t xml:space="preserve">Юровский Е.М., Кондратьева Л.П. Зайкины шашки: Книжка-игра для маленьких. –СПб.: </w:t>
      </w:r>
      <w:proofErr w:type="spellStart"/>
      <w:r w:rsidRPr="00B30A9C">
        <w:rPr>
          <w:rFonts w:ascii="Times New Roman" w:eastAsia="Calibri" w:hAnsi="Times New Roman" w:cs="Times New Roman"/>
          <w:kern w:val="0"/>
          <w:sz w:val="28"/>
          <w:szCs w:val="28"/>
          <w14:ligatures w14:val="none"/>
        </w:rPr>
        <w:t>Изательский</w:t>
      </w:r>
      <w:proofErr w:type="spellEnd"/>
      <w:r w:rsidRPr="00B30A9C">
        <w:rPr>
          <w:rFonts w:ascii="Times New Roman" w:eastAsia="Calibri" w:hAnsi="Times New Roman" w:cs="Times New Roman"/>
          <w:kern w:val="0"/>
          <w:sz w:val="28"/>
          <w:szCs w:val="28"/>
          <w14:ligatures w14:val="none"/>
        </w:rPr>
        <w:t xml:space="preserve"> Дом «Литера», 2001.-64с</w:t>
      </w:r>
    </w:p>
    <w:p w14:paraId="678C0A82" w14:textId="60E2BC08" w:rsidR="00022C3A" w:rsidRPr="00022C3A" w:rsidRDefault="00022C3A" w:rsidP="00022C3A">
      <w:pPr>
        <w:spacing w:after="0" w:line="360"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5. </w:t>
      </w:r>
      <w:r w:rsidRPr="00022C3A">
        <w:rPr>
          <w:rFonts w:ascii="Times New Roman" w:eastAsia="Calibri" w:hAnsi="Times New Roman" w:cs="Times New Roman"/>
          <w:kern w:val="0"/>
          <w:sz w:val="28"/>
          <w:szCs w:val="28"/>
          <w14:ligatures w14:val="none"/>
        </w:rPr>
        <w:t>https://cyberleninka.ru/article/v/usloviya-formirovaniya-algoritmicheskih-umeniy-u-detey-doshkolnogo-vozrasta</w:t>
      </w:r>
    </w:p>
    <w:p w14:paraId="0DBD16E3" w14:textId="77777777" w:rsidR="00022C3A" w:rsidRDefault="00022C3A" w:rsidP="00022C3A">
      <w:pPr>
        <w:pStyle w:val="ac"/>
        <w:spacing w:before="0" w:beforeAutospacing="0" w:line="306" w:lineRule="atLeast"/>
        <w:ind w:left="567"/>
      </w:pPr>
      <w:r>
        <w:rPr>
          <w:rFonts w:eastAsia="Calibri"/>
          <w:sz w:val="28"/>
          <w:szCs w:val="28"/>
        </w:rPr>
        <w:t xml:space="preserve">6. </w:t>
      </w:r>
      <w:hyperlink r:id="rId9" w:history="1">
        <w:r w:rsidRPr="00054032">
          <w:rPr>
            <w:rFonts w:eastAsia="Calibri"/>
            <w:color w:val="0563C1"/>
            <w:sz w:val="28"/>
            <w:szCs w:val="28"/>
            <w:u w:val="single"/>
            <w:lang w:eastAsia="en-US"/>
          </w:rPr>
          <w:t>https</w:t>
        </w:r>
        <w:r w:rsidRPr="00054032">
          <w:rPr>
            <w:rFonts w:eastAsia="Calibri"/>
            <w:color w:val="0563C1"/>
            <w:sz w:val="28"/>
            <w:szCs w:val="28"/>
            <w:u w:val="single"/>
            <w:lang w:eastAsia="en-US"/>
          </w:rPr>
          <w:t>:</w:t>
        </w:r>
        <w:r w:rsidRPr="00054032">
          <w:rPr>
            <w:rFonts w:eastAsia="Calibri"/>
            <w:color w:val="0563C1"/>
            <w:sz w:val="28"/>
            <w:szCs w:val="28"/>
            <w:u w:val="single"/>
            <w:lang w:eastAsia="en-US"/>
          </w:rPr>
          <w:t>//ru.</w:t>
        </w:r>
        <w:r w:rsidRPr="00054032">
          <w:rPr>
            <w:rFonts w:eastAsia="Calibri"/>
            <w:color w:val="0563C1"/>
            <w:sz w:val="28"/>
            <w:szCs w:val="28"/>
            <w:u w:val="single"/>
            <w:lang w:eastAsia="en-US"/>
          </w:rPr>
          <w:t>w</w:t>
        </w:r>
        <w:r w:rsidRPr="00054032">
          <w:rPr>
            <w:rFonts w:eastAsia="Calibri"/>
            <w:color w:val="0563C1"/>
            <w:sz w:val="28"/>
            <w:szCs w:val="28"/>
            <w:u w:val="single"/>
            <w:lang w:eastAsia="en-US"/>
          </w:rPr>
          <w:t>ikipedia.org/wiki/Шашки</w:t>
        </w:r>
      </w:hyperlink>
    </w:p>
    <w:p w14:paraId="70836191" w14:textId="2A23C42E" w:rsidR="00022C3A" w:rsidRPr="00B5224C" w:rsidRDefault="00022C3A" w:rsidP="00B30A9C">
      <w:pPr>
        <w:spacing w:after="0" w:line="360" w:lineRule="auto"/>
        <w:ind w:firstLine="567"/>
        <w:jc w:val="both"/>
        <w:rPr>
          <w:rFonts w:ascii="Times New Roman" w:eastAsia="Calibri" w:hAnsi="Times New Roman" w:cs="Times New Roman"/>
          <w:kern w:val="0"/>
          <w:sz w:val="28"/>
          <w:szCs w:val="28"/>
          <w14:ligatures w14:val="none"/>
        </w:rPr>
      </w:pPr>
    </w:p>
    <w:p w14:paraId="0B4BEC76" w14:textId="77777777" w:rsidR="00AC0EF9" w:rsidRDefault="00AC0EF9" w:rsidP="00E80DA1">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p>
    <w:p w14:paraId="756B7FF3" w14:textId="77777777" w:rsidR="00AC0EF9" w:rsidRDefault="00AC0EF9" w:rsidP="00E80DA1">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p>
    <w:p w14:paraId="2875945C" w14:textId="77777777" w:rsidR="00AC0EF9" w:rsidRDefault="00AC0EF9" w:rsidP="00E80DA1">
      <w:pPr>
        <w:spacing w:after="0" w:line="360" w:lineRule="auto"/>
        <w:ind w:firstLine="567"/>
        <w:jc w:val="both"/>
        <w:rPr>
          <w:rFonts w:ascii="Times New Roman" w:eastAsia="Times New Roman" w:hAnsi="Times New Roman" w:cs="Times New Roman"/>
          <w:color w:val="34343C"/>
          <w:kern w:val="0"/>
          <w:sz w:val="28"/>
          <w:szCs w:val="28"/>
          <w:lang w:eastAsia="ru-RU"/>
          <w14:ligatures w14:val="none"/>
        </w:rPr>
      </w:pPr>
    </w:p>
    <w:sectPr w:rsidR="00AC0EF9" w:rsidSect="00774E1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1">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2">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3">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4">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5">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6">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7">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lvl w:ilvl="8">
      <w:start w:val="1"/>
      <w:numFmt w:val="decimal"/>
      <w:lvlText w:val="%1."/>
      <w:lvlJc w:val="left"/>
      <w:rPr>
        <w:rFonts w:ascii="Book Antiqua" w:hAnsi="Book Antiqua" w:cs="Book Antiqua"/>
        <w:b w:val="0"/>
        <w:bCs w:val="0"/>
        <w:i w:val="0"/>
        <w:iCs w:val="0"/>
        <w:smallCaps w:val="0"/>
        <w:strike w:val="0"/>
        <w:color w:val="000000"/>
        <w:spacing w:val="0"/>
        <w:w w:val="100"/>
        <w:position w:val="0"/>
        <w:sz w:val="29"/>
        <w:szCs w:val="29"/>
        <w:u w:val="none"/>
      </w:rPr>
    </w:lvl>
  </w:abstractNum>
  <w:abstractNum w:abstractNumId="1" w15:restartNumberingAfterBreak="0">
    <w:nsid w:val="23FE7F69"/>
    <w:multiLevelType w:val="hybridMultilevel"/>
    <w:tmpl w:val="6666F030"/>
    <w:lvl w:ilvl="0" w:tplc="04190001">
      <w:start w:val="1"/>
      <w:numFmt w:val="bullet"/>
      <w:lvlText w:val=""/>
      <w:lvlJc w:val="left"/>
      <w:pPr>
        <w:ind w:left="1350" w:hanging="360"/>
      </w:pPr>
      <w:rPr>
        <w:rFonts w:ascii="Symbol" w:hAnsi="Symbol" w:hint="default"/>
      </w:rPr>
    </w:lvl>
    <w:lvl w:ilvl="1" w:tplc="2352708E">
      <w:numFmt w:val="bullet"/>
      <w:lvlText w:val=""/>
      <w:lvlJc w:val="left"/>
      <w:pPr>
        <w:ind w:left="2070" w:hanging="360"/>
      </w:pPr>
      <w:rPr>
        <w:rFonts w:ascii="Symbol" w:eastAsia="Times New Roman" w:hAnsi="Symbol" w:cs="Times New Roman"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15:restartNumberingAfterBreak="0">
    <w:nsid w:val="2F1561CE"/>
    <w:multiLevelType w:val="multilevel"/>
    <w:tmpl w:val="D93C8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4233A"/>
    <w:multiLevelType w:val="hybridMultilevel"/>
    <w:tmpl w:val="E5162624"/>
    <w:lvl w:ilvl="0" w:tplc="B1E662E2">
      <w:start w:val="2"/>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15:restartNumberingAfterBreak="0">
    <w:nsid w:val="50064A1F"/>
    <w:multiLevelType w:val="hybridMultilevel"/>
    <w:tmpl w:val="B248E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AE53FDF"/>
    <w:multiLevelType w:val="hybridMultilevel"/>
    <w:tmpl w:val="650E3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0808D4"/>
    <w:multiLevelType w:val="hybridMultilevel"/>
    <w:tmpl w:val="E222ACE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89594747">
    <w:abstractNumId w:val="1"/>
  </w:num>
  <w:num w:numId="2" w16cid:durableId="2047173023">
    <w:abstractNumId w:val="6"/>
  </w:num>
  <w:num w:numId="3" w16cid:durableId="844396420">
    <w:abstractNumId w:val="5"/>
  </w:num>
  <w:num w:numId="4" w16cid:durableId="1821384653">
    <w:abstractNumId w:val="2"/>
  </w:num>
  <w:num w:numId="5" w16cid:durableId="769548409">
    <w:abstractNumId w:val="4"/>
  </w:num>
  <w:num w:numId="6" w16cid:durableId="2033455358">
    <w:abstractNumId w:val="0"/>
  </w:num>
  <w:num w:numId="7" w16cid:durableId="1975209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DA"/>
    <w:rsid w:val="00022C3A"/>
    <w:rsid w:val="00054032"/>
    <w:rsid w:val="00083C74"/>
    <w:rsid w:val="0010321C"/>
    <w:rsid w:val="001204BE"/>
    <w:rsid w:val="00182196"/>
    <w:rsid w:val="001B6F05"/>
    <w:rsid w:val="001F0B65"/>
    <w:rsid w:val="00240E9A"/>
    <w:rsid w:val="002477EC"/>
    <w:rsid w:val="00261FC9"/>
    <w:rsid w:val="002F15B4"/>
    <w:rsid w:val="003404F7"/>
    <w:rsid w:val="00494AC8"/>
    <w:rsid w:val="004B604A"/>
    <w:rsid w:val="004B6D03"/>
    <w:rsid w:val="005E0CF6"/>
    <w:rsid w:val="00612BCF"/>
    <w:rsid w:val="006244CD"/>
    <w:rsid w:val="0063488D"/>
    <w:rsid w:val="006E013E"/>
    <w:rsid w:val="007303FD"/>
    <w:rsid w:val="00774E16"/>
    <w:rsid w:val="007874FD"/>
    <w:rsid w:val="007B31D4"/>
    <w:rsid w:val="007C3CAC"/>
    <w:rsid w:val="007F5D7B"/>
    <w:rsid w:val="00802892"/>
    <w:rsid w:val="00802E0E"/>
    <w:rsid w:val="00883D76"/>
    <w:rsid w:val="008850B2"/>
    <w:rsid w:val="008C50B7"/>
    <w:rsid w:val="009250DA"/>
    <w:rsid w:val="00975536"/>
    <w:rsid w:val="0098335C"/>
    <w:rsid w:val="009E5EE1"/>
    <w:rsid w:val="009F3823"/>
    <w:rsid w:val="00A3164A"/>
    <w:rsid w:val="00A71247"/>
    <w:rsid w:val="00AC0EF9"/>
    <w:rsid w:val="00AC7DB1"/>
    <w:rsid w:val="00B30A9C"/>
    <w:rsid w:val="00B423B1"/>
    <w:rsid w:val="00B5224C"/>
    <w:rsid w:val="00B67E7C"/>
    <w:rsid w:val="00B866FC"/>
    <w:rsid w:val="00BA29BE"/>
    <w:rsid w:val="00BF269F"/>
    <w:rsid w:val="00CC5D84"/>
    <w:rsid w:val="00D1528C"/>
    <w:rsid w:val="00D203CA"/>
    <w:rsid w:val="00D959B9"/>
    <w:rsid w:val="00DD354F"/>
    <w:rsid w:val="00E15B40"/>
    <w:rsid w:val="00E52BC8"/>
    <w:rsid w:val="00E70502"/>
    <w:rsid w:val="00E80DA1"/>
    <w:rsid w:val="00ED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D319"/>
  <w15:chartTrackingRefBased/>
  <w15:docId w15:val="{D4B6EF84-CF3F-4805-9AB4-A469BF6A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5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5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50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50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50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250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0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0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0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0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50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50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50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50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50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0DA"/>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0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0DA"/>
    <w:rPr>
      <w:rFonts w:eastAsiaTheme="majorEastAsia" w:cstheme="majorBidi"/>
      <w:color w:val="272727" w:themeColor="text1" w:themeTint="D8"/>
    </w:rPr>
  </w:style>
  <w:style w:type="paragraph" w:styleId="a3">
    <w:name w:val="Title"/>
    <w:basedOn w:val="a"/>
    <w:next w:val="a"/>
    <w:link w:val="a4"/>
    <w:uiPriority w:val="10"/>
    <w:qFormat/>
    <w:rsid w:val="00925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0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0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0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0DA"/>
    <w:pPr>
      <w:spacing w:before="160"/>
      <w:jc w:val="center"/>
    </w:pPr>
    <w:rPr>
      <w:i/>
      <w:iCs/>
      <w:color w:val="404040" w:themeColor="text1" w:themeTint="BF"/>
    </w:rPr>
  </w:style>
  <w:style w:type="character" w:customStyle="1" w:styleId="22">
    <w:name w:val="Цитата 2 Знак"/>
    <w:basedOn w:val="a0"/>
    <w:link w:val="21"/>
    <w:uiPriority w:val="29"/>
    <w:rsid w:val="009250DA"/>
    <w:rPr>
      <w:i/>
      <w:iCs/>
      <w:color w:val="404040" w:themeColor="text1" w:themeTint="BF"/>
    </w:rPr>
  </w:style>
  <w:style w:type="paragraph" w:styleId="a7">
    <w:name w:val="List Paragraph"/>
    <w:basedOn w:val="a"/>
    <w:uiPriority w:val="34"/>
    <w:qFormat/>
    <w:rsid w:val="009250DA"/>
    <w:pPr>
      <w:ind w:left="720"/>
      <w:contextualSpacing/>
    </w:pPr>
  </w:style>
  <w:style w:type="character" w:styleId="a8">
    <w:name w:val="Intense Emphasis"/>
    <w:basedOn w:val="a0"/>
    <w:uiPriority w:val="21"/>
    <w:qFormat/>
    <w:rsid w:val="009250DA"/>
    <w:rPr>
      <w:i/>
      <w:iCs/>
      <w:color w:val="2F5496" w:themeColor="accent1" w:themeShade="BF"/>
    </w:rPr>
  </w:style>
  <w:style w:type="paragraph" w:styleId="a9">
    <w:name w:val="Intense Quote"/>
    <w:basedOn w:val="a"/>
    <w:next w:val="a"/>
    <w:link w:val="aa"/>
    <w:uiPriority w:val="30"/>
    <w:qFormat/>
    <w:rsid w:val="00925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50DA"/>
    <w:rPr>
      <w:i/>
      <w:iCs/>
      <w:color w:val="2F5496" w:themeColor="accent1" w:themeShade="BF"/>
    </w:rPr>
  </w:style>
  <w:style w:type="character" w:styleId="ab">
    <w:name w:val="Intense Reference"/>
    <w:basedOn w:val="a0"/>
    <w:uiPriority w:val="32"/>
    <w:qFormat/>
    <w:rsid w:val="009250DA"/>
    <w:rPr>
      <w:b/>
      <w:bCs/>
      <w:smallCaps/>
      <w:color w:val="2F5496" w:themeColor="accent1" w:themeShade="BF"/>
      <w:spacing w:val="5"/>
    </w:rPr>
  </w:style>
  <w:style w:type="paragraph" w:styleId="ac">
    <w:name w:val="Normal (Web)"/>
    <w:basedOn w:val="a"/>
    <w:uiPriority w:val="99"/>
    <w:semiHidden/>
    <w:unhideWhenUsed/>
    <w:rsid w:val="00B67E7C"/>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1064;&#1072;&#1096;&#1082;&#1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7</Pages>
  <Words>1499</Words>
  <Characters>8548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Шехурдин</dc:creator>
  <cp:keywords/>
  <dc:description/>
  <cp:lastModifiedBy>Кирилл Шехурдин</cp:lastModifiedBy>
  <cp:revision>20</cp:revision>
  <dcterms:created xsi:type="dcterms:W3CDTF">2026-01-18T14:23:00Z</dcterms:created>
  <dcterms:modified xsi:type="dcterms:W3CDTF">2026-01-19T19:52:00Z</dcterms:modified>
</cp:coreProperties>
</file>