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C7" w:rsidRDefault="00E969C7" w:rsidP="00295FE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969C7" w:rsidRDefault="00E969C7" w:rsidP="00295FE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2F91" w:rsidRPr="00295FEB" w:rsidRDefault="00CB2F91" w:rsidP="00295FE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95FEB">
        <w:rPr>
          <w:rFonts w:ascii="Times New Roman" w:hAnsi="Times New Roman"/>
          <w:b/>
          <w:color w:val="000000"/>
          <w:sz w:val="28"/>
          <w:szCs w:val="28"/>
          <w:lang w:eastAsia="ru-RU"/>
        </w:rPr>
        <w:t>Мастер Класс</w:t>
      </w:r>
    </w:p>
    <w:p w:rsidR="00CB2F91" w:rsidRPr="00295FEB" w:rsidRDefault="00CB2F91" w:rsidP="00F517C6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B2F91" w:rsidRPr="00295FEB" w:rsidRDefault="00F517C6" w:rsidP="00F517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6D73">
        <w:rPr>
          <w:rFonts w:ascii="Times New Roman" w:hAnsi="Times New Roman"/>
          <w:sz w:val="28"/>
          <w:szCs w:val="28"/>
        </w:rPr>
        <w:t xml:space="preserve">Проблема безопасности жизнедеятельности воспитанников признается одной из приоритетных в сложном современном обществе. Забота о сохранности детской жизни - важнейшая задача дошкольного учреждения, семьи и государства. </w:t>
      </w:r>
      <w:r>
        <w:rPr>
          <w:rFonts w:ascii="Times New Roman" w:hAnsi="Times New Roman"/>
          <w:sz w:val="28"/>
          <w:szCs w:val="28"/>
        </w:rPr>
        <w:t>У детей дошкольного возраста отсутствует защитная психологическая реакция на противопожарную обстановку. Желание постоянно открывать что –  то   новое, непосредственность часто ставят их перед реальными опасностями. Число детей пострадавших от пожара возрастает с каждым годом. Это не может не вызывать тревогу.  Родители подходят к этой проблеме недостаточно серьезно.  Детям разрешают играть противопожарными предметами, в доступном месте хранятся спички, зажигалки. Чтобы изменить отношение человека к этой проблеме, необходимо уже с дошкольного возраста заниматься вопросами пожарной безопасности.</w:t>
      </w:r>
    </w:p>
    <w:p w:rsidR="00AC457A" w:rsidRPr="00295FEB" w:rsidRDefault="00904C40" w:rsidP="00F517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Ознакомление дошкольников с правилами противопожарной безопасности должно проводиться  в семье. Только систематическая, планомерная работа в содружестве с семьей поможет сформировать у</w:t>
      </w:r>
      <w:r w:rsidR="00F517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дошкольников прочные знания. </w:t>
      </w: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 сожалению</w:t>
      </w:r>
      <w:r w:rsidR="00AC457A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практика показывает, что многие родители сами не в ладах с п</w:t>
      </w:r>
      <w:r w:rsidR="00F517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равилами пожарной безопасности.  И </w:t>
      </w:r>
      <w:r w:rsidR="00295FEB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они </w:t>
      </w: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не всегда рады обычному лекционному родительскому собранию.     </w:t>
      </w:r>
      <w:r w:rsidR="005844E8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Давайте представим себе ситуацию: отменили родительские собрания! Кто воспримет это положительно? Кто – отрицательно? Почему? Что Вы будете делать в этой ситуации? Чем Вы замените эту устаревшую форму работы с родителями? Что можете предложить в качестве альтернативы родительскому собранию?</w:t>
      </w:r>
      <w:r w:rsidR="00AC457A" w:rsidRPr="00295FE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5844E8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Согласитесь, </w:t>
      </w:r>
      <w:r w:rsidR="00AC457A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альтернатив не так уж и много.  А </w:t>
      </w:r>
      <w:proofErr w:type="gramStart"/>
      <w:r w:rsidR="005844E8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эффективных</w:t>
      </w:r>
      <w:proofErr w:type="gramEnd"/>
      <w:r w:rsidR="00F517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C457A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844E8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того меньш</w:t>
      </w:r>
      <w:r w:rsidR="00AC457A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е.</w:t>
      </w:r>
    </w:p>
    <w:p w:rsidR="008A7769" w:rsidRPr="00295FEB" w:rsidRDefault="00AC457A" w:rsidP="00F517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Работая над </w:t>
      </w:r>
      <w:r w:rsidR="008A7769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мастер </w:t>
      </w:r>
      <w:r w:rsidR="00F517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8A7769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C712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класс</w:t>
      </w:r>
      <w:proofErr w:type="gramStart"/>
      <w:r w:rsidR="00DC712C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я не ставила перед собой задачу представить вашему вниманию разработку родительского собрания </w:t>
      </w:r>
      <w:r w:rsidR="008A7769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 тему пожарной </w:t>
      </w:r>
      <w:r w:rsidR="008A7769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безопасности (</w:t>
      </w: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целями, задачами, конкретными теоретическими выкладка</w:t>
      </w:r>
      <w:r w:rsidR="00733C4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 и практическими упражнениями</w:t>
      </w: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Я хочу рассмотреть отдельные методические приемы, позволяющие в полной степени донести до родителей  важность такой темы как пожарная безоп</w:t>
      </w:r>
      <w:r w:rsidR="008A7769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асность</w:t>
      </w: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A7769" w:rsidRPr="00295FEB" w:rsidRDefault="00DC712C" w:rsidP="00F517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Внимание на экран (слайд №12</w:t>
      </w:r>
      <w:r w:rsidR="008A7769"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A7769" w:rsidRPr="00295FEB" w:rsidRDefault="008A7769" w:rsidP="00F517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 чем нам говорит этот ролик?</w:t>
      </w:r>
    </w:p>
    <w:p w:rsidR="008A7769" w:rsidRPr="00295FEB" w:rsidRDefault="008A7769" w:rsidP="00F517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(ответы коллег)</w:t>
      </w:r>
    </w:p>
    <w:p w:rsidR="008A7769" w:rsidRPr="00295FEB" w:rsidRDefault="008A7769" w:rsidP="00F517C6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Одной из причин возникновения пожаров становится наша </w:t>
      </w:r>
      <w:r w:rsidRPr="00E969C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безответственность.</w:t>
      </w:r>
    </w:p>
    <w:p w:rsidR="008A7769" w:rsidRDefault="008A7769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Еще одним из приемов </w:t>
      </w:r>
      <w:r w:rsidR="00E969C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использование метафор.</w:t>
      </w:r>
    </w:p>
    <w:p w:rsidR="00E969C7" w:rsidRPr="00295FEB" w:rsidRDefault="00E969C7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Что </w:t>
      </w:r>
      <w:r w:rsidR="00733C4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такое метафора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?</w:t>
      </w:r>
    </w:p>
    <w:p w:rsidR="00B0312C" w:rsidRPr="00295FEB" w:rsidRDefault="00B0312C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color w:val="000000"/>
          <w:sz w:val="28"/>
          <w:szCs w:val="28"/>
          <w:lang w:eastAsia="ru-RU"/>
        </w:rPr>
        <w:t>Метафора –</w:t>
      </w:r>
      <w:r w:rsidR="00955248" w:rsidRPr="00295F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5FEB">
        <w:rPr>
          <w:rFonts w:ascii="Times New Roman" w:hAnsi="Times New Roman"/>
          <w:color w:val="000000"/>
          <w:sz w:val="28"/>
          <w:szCs w:val="28"/>
          <w:lang w:eastAsia="ru-RU"/>
        </w:rPr>
        <w:t>это косвенное сообщение информации в виде поучительной истории  или образного выражения. Этот прием позволяет не напрямую « в лоб», а избегая защитных механизмов, достучаться до сознания чел</w:t>
      </w:r>
      <w:r w:rsidR="00295FEB" w:rsidRPr="00295FEB">
        <w:rPr>
          <w:rFonts w:ascii="Times New Roman" w:hAnsi="Times New Roman"/>
          <w:color w:val="000000"/>
          <w:sz w:val="28"/>
          <w:szCs w:val="28"/>
          <w:lang w:eastAsia="ru-RU"/>
        </w:rPr>
        <w:t>овека</w:t>
      </w:r>
      <w:proofErr w:type="gramStart"/>
      <w:r w:rsidRPr="00295FE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5844E8" w:rsidRPr="00295FE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апример предложенный педагогом психологом Светланы  Цветковой</w:t>
      </w:r>
      <w:r w:rsidR="00DC71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обсуждение рисунков  ( слайд №13</w:t>
      </w: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)</w:t>
      </w:r>
    </w:p>
    <w:p w:rsidR="0046601C" w:rsidRPr="00295FEB" w:rsidRDefault="00B0312C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Согласно </w:t>
      </w:r>
      <w:r w:rsidR="00955248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авторской разработке родители отвечают на  мои наводящие вопросы и только потом,  я объявляю,  с каким воспитательным вопрос это было связано. Например</w:t>
      </w:r>
      <w:r w:rsidR="0046601C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="00955248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к</w:t>
      </w:r>
      <w:r w:rsidR="0046601C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акими свойствами обладает губка</w:t>
      </w:r>
      <w:r w:rsidR="00955248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? А если мы нальем на </w:t>
      </w:r>
      <w:r w:rsidR="0046601C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</w:t>
      </w:r>
      <w:r w:rsidR="00955248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ее синею жидкость, а красную, а если все это смешать, какого цвета станет губка? … вот так же происходит и детьми. Можно долго убеждать ребенка, что нельзя  разжигать костры</w:t>
      </w:r>
      <w:r w:rsidR="00295FEB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955248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955248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близи</w:t>
      </w:r>
      <w:proofErr w:type="gramEnd"/>
      <w:r w:rsidR="00955248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домов, сухой травы. Это бессмысленно, если он видит перед собой обратное. Он, скорее впитает в себя пример старших </w:t>
      </w:r>
      <w:r w:rsidR="0046601C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уважаемых людей.</w:t>
      </w:r>
    </w:p>
    <w:p w:rsidR="0046601C" w:rsidRPr="00295FEB" w:rsidRDefault="0046601C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Можете ли вы мне сейчас назвать какой же это принцип</w:t>
      </w:r>
      <w:r w:rsidR="00E969C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?</w:t>
      </w: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-  воспитание собственным примером.</w:t>
      </w:r>
    </w:p>
    <w:p w:rsidR="0046601C" w:rsidRPr="00295FEB" w:rsidRDefault="0046601C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Или еще один такой прием, вниман</w:t>
      </w:r>
      <w:r w:rsidR="00DC71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ие на экран (слайд№14</w:t>
      </w:r>
      <w:r w:rsidR="00E969C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). Какие ассоциации вызывает у вас этот слайд?</w:t>
      </w:r>
    </w:p>
    <w:p w:rsidR="0046601C" w:rsidRDefault="0046601C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( отсутствие единства требований к ребенку: например, если один родитель разрешает брать спички ребенку, а другой запрещает, то результат будет равен нулю).</w:t>
      </w:r>
      <w:r w:rsidR="008215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64030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215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Очень часто, работающего с родителями  педагога возникает вопрос, как правильно дать им рекомендации</w:t>
      </w:r>
      <w:proofErr w:type="gramStart"/>
      <w:r w:rsidR="008215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8215D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чтобы к ним прислушались, приняли во внимание, а также реализовали на практике. Простое перечисление педагогом рекомендаций по  пожарной безопасности не оставит и следа в сознании взрослых. Это знание не будет их личным, пока не будет прочувствовано на собственном опыте. В помощь станут игры ситуации.   Давайте  рассмотрим их.</w:t>
      </w:r>
    </w:p>
    <w:p w:rsidR="00E969C7" w:rsidRDefault="00E969C7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Чаще всего ребенок  в случае опасности прячется, и даже если родители дома не всегда гром</w:t>
      </w:r>
      <w:r w:rsidR="0031246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 кричит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E969C7" w:rsidRPr="00E969C7" w:rsidRDefault="00312469" w:rsidP="00F517C6">
      <w:pPr>
        <w:shd w:val="clear" w:color="auto" w:fill="FFFFFF"/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246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Игра – ситуация №1</w:t>
      </w:r>
      <w:r w:rsidR="00E969C7" w:rsidRPr="00E969C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E969C7" w:rsidRDefault="00E969C7" w:rsidP="00F517C6">
      <w:pPr>
        <w:shd w:val="clear" w:color="auto" w:fill="FFFFFF"/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69C7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«Разбуди меня малыш»</w:t>
      </w:r>
    </w:p>
    <w:p w:rsidR="00312469" w:rsidRPr="00E969C7" w:rsidRDefault="00312469" w:rsidP="00F517C6">
      <w:pPr>
        <w:shd w:val="clear" w:color="auto" w:fill="FFFFFF"/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Подумайте и расскажите,  как вы научите ребенка громко кричать и звать на помощь.</w:t>
      </w:r>
    </w:p>
    <w:p w:rsidR="00E969C7" w:rsidRPr="00E969C7" w:rsidRDefault="00E969C7" w:rsidP="00F517C6">
      <w:pPr>
        <w:shd w:val="clear" w:color="auto" w:fill="FFFFFF"/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69C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«Игра – ситуация №3»</w:t>
      </w:r>
    </w:p>
    <w:p w:rsidR="00E969C7" w:rsidRPr="00E969C7" w:rsidRDefault="00E969C7" w:rsidP="00F517C6">
      <w:pPr>
        <w:shd w:val="clear" w:color="auto" w:fill="FFFFFF"/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69C7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«Мои дети одни дома»</w:t>
      </w:r>
    </w:p>
    <w:p w:rsidR="00E969C7" w:rsidRPr="00E969C7" w:rsidRDefault="00312469" w:rsidP="00F517C6">
      <w:pPr>
        <w:shd w:val="clear" w:color="auto" w:fill="FFFFFF"/>
        <w:spacing w:after="12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Подумайте </w:t>
      </w:r>
      <w:r w:rsidR="00E969C7" w:rsidRPr="00E969C7">
        <w:rPr>
          <w:rFonts w:ascii="Times New Roman" w:hAnsi="Times New Roman"/>
          <w:color w:val="000000"/>
          <w:sz w:val="28"/>
          <w:szCs w:val="28"/>
          <w:lang w:eastAsia="ru-RU"/>
        </w:rPr>
        <w:t>и поделит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есь </w:t>
      </w:r>
      <w:r w:rsidR="00E969C7" w:rsidRPr="00E969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мнением, о том, если дети одни дома и как они будут действовать в чрезвычайной ситуации – пожар.</w:t>
      </w:r>
    </w:p>
    <w:p w:rsidR="00E969C7" w:rsidRPr="00E969C7" w:rsidRDefault="00E969C7" w:rsidP="00F517C6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69C7">
        <w:rPr>
          <w:rFonts w:ascii="Times New Roman" w:hAnsi="Times New Roman"/>
          <w:color w:val="000000"/>
          <w:sz w:val="28"/>
          <w:szCs w:val="28"/>
          <w:lang w:eastAsia="ru-RU"/>
        </w:rPr>
        <w:t>включен телефон (связь).</w:t>
      </w:r>
    </w:p>
    <w:p w:rsidR="00E969C7" w:rsidRPr="00E969C7" w:rsidRDefault="00E969C7" w:rsidP="00F517C6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69C7">
        <w:rPr>
          <w:rFonts w:ascii="Times New Roman" w:hAnsi="Times New Roman"/>
          <w:color w:val="000000"/>
          <w:sz w:val="28"/>
          <w:szCs w:val="28"/>
          <w:lang w:eastAsia="ru-RU"/>
        </w:rPr>
        <w:t>доступность двери, открыть, выйти.</w:t>
      </w:r>
    </w:p>
    <w:p w:rsidR="00E969C7" w:rsidRDefault="00E969C7" w:rsidP="00F517C6">
      <w:pPr>
        <w:numPr>
          <w:ilvl w:val="0"/>
          <w:numId w:val="1"/>
        </w:numPr>
        <w:shd w:val="clear" w:color="auto" w:fill="FFFFFF"/>
        <w:spacing w:after="120" w:line="36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969C7">
        <w:rPr>
          <w:rFonts w:ascii="Times New Roman" w:hAnsi="Times New Roman"/>
          <w:color w:val="000000"/>
          <w:sz w:val="28"/>
          <w:szCs w:val="28"/>
          <w:lang w:eastAsia="ru-RU"/>
        </w:rPr>
        <w:t>куда бежать, при пожаре….</w:t>
      </w:r>
    </w:p>
    <w:p w:rsidR="009B44A6" w:rsidRDefault="008215DC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Более интересным и нестандартным методическим приемом </w:t>
      </w:r>
      <w:r w:rsidR="00032EA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знакомства родителей с рекомендациями по пожарной безопасности является - прием «Вредные советы».  Однажды  на глаза мне попалась памятка для учителей – «Бесполезные советы», следование которым можно существенно ухудшить отношен</w:t>
      </w:r>
      <w:r w:rsidR="00F517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ие младшего школьника к учебе (</w:t>
      </w:r>
      <w:r w:rsidR="00032EA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автор – </w:t>
      </w:r>
      <w:proofErr w:type="spellStart"/>
      <w:r w:rsidR="00032EA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Климанкова</w:t>
      </w:r>
      <w:proofErr w:type="spellEnd"/>
      <w:r w:rsidR="00032EA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Ю).  Данная  </w:t>
      </w:r>
      <w:r w:rsidR="00032EA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памятка легла в основу </w:t>
      </w:r>
      <w:r w:rsidR="00733C4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разработанного, мною методического приема   «Вредные советы».</w:t>
      </w:r>
    </w:p>
    <w:p w:rsidR="00733C49" w:rsidRDefault="00733C49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Давайте составим с вами несколько в</w:t>
      </w:r>
      <w:r w:rsidR="00F517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редных советов, их последствия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работа с коллегами)</w:t>
      </w:r>
      <w:r w:rsidR="00F517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733C49" w:rsidRDefault="00733C49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Все вредные советы отображают наше бездействие, мы таким приемом указываем родителям на их ошибки.</w:t>
      </w:r>
    </w:p>
    <w:p w:rsidR="00312469" w:rsidRDefault="00733C49" w:rsidP="00F517C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Слайд №</w:t>
      </w:r>
      <w:r w:rsidR="00DC712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15</w:t>
      </w:r>
      <w:bookmarkStart w:id="0" w:name="_GoBack"/>
      <w:bookmarkEnd w:id="0"/>
    </w:p>
    <w:p w:rsidR="00F517C6" w:rsidRDefault="00F517C6" w:rsidP="00295FE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F517C6" w:rsidRDefault="00F517C6" w:rsidP="00295FE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       Памятка для родителей</w:t>
      </w:r>
    </w:p>
    <w:p w:rsidR="00733C49" w:rsidRPr="00295FEB" w:rsidRDefault="00733C49" w:rsidP="00295FE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2"/>
        <w:gridCol w:w="3680"/>
        <w:gridCol w:w="3113"/>
      </w:tblGrid>
      <w:tr w:rsidR="009B44A6" w:rsidRPr="00295FEB" w:rsidTr="00312469">
        <w:tc>
          <w:tcPr>
            <w:tcW w:w="3112" w:type="dxa"/>
          </w:tcPr>
          <w:p w:rsidR="009B44A6" w:rsidRPr="00295FEB" w:rsidRDefault="00032EAC" w:rsidP="00295FE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Вредные советы </w:t>
            </w:r>
          </w:p>
        </w:tc>
        <w:tc>
          <w:tcPr>
            <w:tcW w:w="3680" w:type="dxa"/>
          </w:tcPr>
          <w:p w:rsidR="009B44A6" w:rsidRPr="00295FEB" w:rsidRDefault="00032EAC" w:rsidP="00295FE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Негативные последствия  вредных </w:t>
            </w:r>
            <w:r w:rsidR="009B44A6" w:rsidRPr="00295FE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советов</w:t>
            </w:r>
          </w:p>
        </w:tc>
        <w:tc>
          <w:tcPr>
            <w:tcW w:w="3113" w:type="dxa"/>
          </w:tcPr>
          <w:p w:rsidR="009B44A6" w:rsidRPr="00295FEB" w:rsidRDefault="009B44A6" w:rsidP="00295FEB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Правильные советы</w:t>
            </w:r>
          </w:p>
        </w:tc>
      </w:tr>
      <w:tr w:rsidR="008140F3" w:rsidRPr="00295FEB" w:rsidTr="00312469">
        <w:tc>
          <w:tcPr>
            <w:tcW w:w="3112" w:type="dxa"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храните спички, зажигалки в недоступном для детей месте.</w:t>
            </w:r>
          </w:p>
        </w:tc>
        <w:tc>
          <w:tcPr>
            <w:tcW w:w="3680" w:type="dxa"/>
            <w:vMerge w:val="restart"/>
          </w:tcPr>
          <w:p w:rsidR="008140F3" w:rsidRDefault="00F94FCF" w:rsidP="00295FEB">
            <w:pPr>
              <w:rPr>
                <w:rFonts w:ascii="Times New Roman" w:hAnsi="Times New Roman"/>
                <w:sz w:val="28"/>
                <w:szCs w:val="28"/>
              </w:rPr>
            </w:pPr>
            <w:r w:rsidRPr="00295FE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5F85CC" wp14:editId="469CB1A2">
                  <wp:extent cx="2181225" cy="1567468"/>
                  <wp:effectExtent l="0" t="0" r="0" b="0"/>
                  <wp:docPr id="3" name="Рисунок 3" descr="http://img-fotki.yandex.ru/get/112776/230484126.15d6/0_1e6f54_bdb5b83d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-fotki.yandex.ru/get/112776/230484126.15d6/0_1e6f54_bdb5b83d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566" cy="157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7C6" w:rsidRPr="00295FEB" w:rsidRDefault="00F517C6" w:rsidP="00295F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4FCF" w:rsidRDefault="0064030D" w:rsidP="00295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008644" wp14:editId="00475C1D">
                  <wp:extent cx="2181225" cy="1454150"/>
                  <wp:effectExtent l="0" t="0" r="9525" b="0"/>
                  <wp:docPr id="1" name="Рисунок 1" descr="http://raichev.ru/wp-content/uploads/2016/04/%D0%BF%D1%80%D0%B8-%D0%BF%D0%BE%D0%B6%D0%B0%D1%80%D0%B5-%D0%B4%D0%B5%D1%82%D0%B8-%D0%BF%D1%80%D1%8F%D1%87%D1%83%D1%82%D1%81%D1%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ichev.ru/wp-content/uploads/2016/04/%D0%BF%D1%80%D0%B8-%D0%BF%D0%BE%D0%B6%D0%B0%D1%80%D0%B5-%D0%B4%D0%B5%D1%82%D0%B8-%D0%BF%D1%80%D1%8F%D1%87%D1%83%D1%82%D1%81%D1%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239" cy="145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7C6" w:rsidRDefault="00F517C6" w:rsidP="00295F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517C6" w:rsidRPr="00295FEB" w:rsidRDefault="00F517C6" w:rsidP="00295F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44EDF3" wp14:editId="6CE1299C">
                  <wp:extent cx="2181225" cy="1476375"/>
                  <wp:effectExtent l="0" t="0" r="9525" b="9525"/>
                  <wp:docPr id="2" name="Рисунок 2" descr="http://www.vladtime.ru/uploads/posts/1354250064_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vladtime.ru/uploads/posts/1354250064_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Храните спички, зажигалки в недоступном для детей месте.</w:t>
            </w:r>
          </w:p>
        </w:tc>
      </w:tr>
      <w:tr w:rsidR="008140F3" w:rsidRPr="00295FEB" w:rsidTr="00312469">
        <w:tc>
          <w:tcPr>
            <w:tcW w:w="3112" w:type="dxa"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объясняйте ребенку, что в случае возникновения пожара нельзя прятаться</w:t>
            </w:r>
          </w:p>
        </w:tc>
        <w:tc>
          <w:tcPr>
            <w:tcW w:w="3680" w:type="dxa"/>
            <w:vMerge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3" w:type="dxa"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Объясните ребенку, что в случае возникновения пожара нельзя прятаться.</w:t>
            </w:r>
          </w:p>
        </w:tc>
      </w:tr>
      <w:tr w:rsidR="008140F3" w:rsidRPr="00295FEB" w:rsidTr="00312469">
        <w:tc>
          <w:tcPr>
            <w:tcW w:w="3112" w:type="dxa"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Разрешайте детям самостоятельно топить печи, пользоваться газовыми и электроприборами.</w:t>
            </w:r>
          </w:p>
        </w:tc>
        <w:tc>
          <w:tcPr>
            <w:tcW w:w="3680" w:type="dxa"/>
            <w:vMerge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3" w:type="dxa"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разрешайте детям самостоятельно топить печи, пользоваться газовыми и электроприборами.</w:t>
            </w:r>
          </w:p>
        </w:tc>
      </w:tr>
      <w:tr w:rsidR="008140F3" w:rsidRPr="00295FEB" w:rsidTr="00312469">
        <w:tc>
          <w:tcPr>
            <w:tcW w:w="3112" w:type="dxa"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пресекайте любые игры детей с огнем</w:t>
            </w:r>
          </w:p>
        </w:tc>
        <w:tc>
          <w:tcPr>
            <w:tcW w:w="3680" w:type="dxa"/>
            <w:vMerge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3" w:type="dxa"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Немедленно пресекайте любые игры детей с огнем</w:t>
            </w:r>
          </w:p>
        </w:tc>
      </w:tr>
      <w:tr w:rsidR="008140F3" w:rsidRPr="00295FEB" w:rsidTr="00312469">
        <w:trPr>
          <w:trHeight w:val="605"/>
        </w:trPr>
        <w:tc>
          <w:tcPr>
            <w:tcW w:w="3112" w:type="dxa"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рассказывайте  правила безопасности</w:t>
            </w:r>
            <w:r w:rsidR="00032E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при пожаре.</w:t>
            </w:r>
          </w:p>
        </w:tc>
        <w:tc>
          <w:tcPr>
            <w:tcW w:w="3680" w:type="dxa"/>
            <w:vMerge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3" w:type="dxa"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Расскажите правила безопасности и проиграйте возможные чрезвычайные ситуации.</w:t>
            </w:r>
          </w:p>
        </w:tc>
      </w:tr>
      <w:tr w:rsidR="008140F3" w:rsidRPr="00295FEB" w:rsidTr="00312469">
        <w:tc>
          <w:tcPr>
            <w:tcW w:w="3112" w:type="dxa"/>
          </w:tcPr>
          <w:p w:rsidR="008140F3" w:rsidRPr="00295FEB" w:rsidRDefault="008140F3" w:rsidP="00295FE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sz w:val="28"/>
                <w:szCs w:val="28"/>
                <w:lang w:eastAsia="ru-RU"/>
              </w:rPr>
              <w:t>Не учите с ребенком номера телефонов экстренных служб и домашний адрес.</w:t>
            </w:r>
          </w:p>
        </w:tc>
        <w:tc>
          <w:tcPr>
            <w:tcW w:w="3680" w:type="dxa"/>
            <w:vMerge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3" w:type="dxa"/>
          </w:tcPr>
          <w:p w:rsidR="008140F3" w:rsidRPr="00295FEB" w:rsidRDefault="008140F3" w:rsidP="00295FEB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95FE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Выучите с ребенком номера телефонов экстренных служб и домашний адрес.</w:t>
            </w:r>
          </w:p>
        </w:tc>
      </w:tr>
    </w:tbl>
    <w:p w:rsidR="00312469" w:rsidRDefault="00733C49" w:rsidP="00295FEB">
      <w:pPr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( раздаю несколько памяток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</w:p>
    <w:p w:rsidR="00F94FCF" w:rsidRPr="00295FEB" w:rsidRDefault="00F94FCF" w:rsidP="00F517C6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5844E8" w:rsidRPr="00295FEB" w:rsidRDefault="00295FEB" w:rsidP="00F517C6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Моя п</w:t>
      </w:r>
      <w:r w:rsidR="0064030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рактика позволяет сделать вывод</w:t>
      </w: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что родительское собрание на тему пожарная безопасность должно б</w:t>
      </w:r>
      <w:r w:rsidR="00F517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ыть обязательно нетрадиционным, а не обычной лекцией.</w:t>
      </w:r>
      <w:r w:rsidR="005844E8" w:rsidRPr="00295FEB">
        <w:rPr>
          <w:rFonts w:ascii="Times New Roman" w:hAnsi="Times New Roman"/>
          <w:sz w:val="28"/>
          <w:szCs w:val="28"/>
          <w:lang w:eastAsia="ru-RU"/>
        </w:rPr>
        <w:br/>
      </w:r>
      <w:r w:rsidR="005844E8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Это знач</w:t>
      </w: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ит, что мы в своей работе  должны использовать </w:t>
      </w:r>
      <w:r w:rsidR="005844E8"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такие методы и приемы, которые активизируют внимание уставших после работы родителей, способствуют более легкому запоминанию сути бесед, создают особый настрой на доброжелательный</w:t>
      </w:r>
      <w:r w:rsidRPr="00295FE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откровенный и деловой разговор.</w:t>
      </w:r>
      <w:r w:rsidR="005844E8" w:rsidRPr="00295FEB">
        <w:rPr>
          <w:rFonts w:ascii="Times New Roman" w:hAnsi="Times New Roman"/>
          <w:sz w:val="28"/>
          <w:szCs w:val="28"/>
          <w:lang w:eastAsia="ru-RU"/>
        </w:rPr>
        <w:br/>
      </w:r>
      <w:r w:rsidR="005844E8" w:rsidRPr="00295FEB">
        <w:rPr>
          <w:rFonts w:ascii="Times New Roman" w:hAnsi="Times New Roman"/>
          <w:sz w:val="28"/>
          <w:szCs w:val="28"/>
          <w:lang w:eastAsia="ru-RU"/>
        </w:rPr>
        <w:br/>
      </w:r>
      <w:r w:rsidR="005844E8" w:rsidRPr="00295FEB">
        <w:rPr>
          <w:rFonts w:ascii="Times New Roman" w:hAnsi="Times New Roman"/>
          <w:sz w:val="28"/>
          <w:szCs w:val="28"/>
          <w:lang w:eastAsia="ru-RU"/>
        </w:rPr>
        <w:br/>
      </w:r>
      <w:r w:rsidRPr="00295FEB">
        <w:rPr>
          <w:rFonts w:ascii="Times New Roman" w:hAnsi="Times New Roman"/>
          <w:sz w:val="28"/>
          <w:szCs w:val="28"/>
          <w:lang w:eastAsia="ru-RU"/>
        </w:rPr>
        <w:t>С</w:t>
      </w:r>
      <w:r w:rsidR="008A7769" w:rsidRPr="00295FEB">
        <w:rPr>
          <w:rFonts w:ascii="Times New Roman" w:hAnsi="Times New Roman"/>
          <w:sz w:val="28"/>
          <w:szCs w:val="28"/>
          <w:lang w:eastAsia="ru-RU"/>
        </w:rPr>
        <w:t xml:space="preserve">пасибо за внимание. </w:t>
      </w:r>
      <w:r w:rsidR="005844E8" w:rsidRPr="00295FEB">
        <w:rPr>
          <w:rFonts w:ascii="Times New Roman" w:hAnsi="Times New Roman"/>
          <w:sz w:val="28"/>
          <w:szCs w:val="28"/>
          <w:lang w:eastAsia="ru-RU"/>
        </w:rPr>
        <w:br/>
      </w:r>
      <w:r w:rsidR="005844E8" w:rsidRPr="00295FEB">
        <w:rPr>
          <w:rFonts w:ascii="Times New Roman" w:hAnsi="Times New Roman"/>
          <w:sz w:val="28"/>
          <w:szCs w:val="28"/>
          <w:lang w:eastAsia="ru-RU"/>
        </w:rPr>
        <w:br/>
      </w:r>
    </w:p>
    <w:p w:rsidR="00B474B9" w:rsidRDefault="00B474B9" w:rsidP="00295FEB"/>
    <w:sectPr w:rsidR="00B474B9" w:rsidSect="0064030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AF"/>
    <w:multiLevelType w:val="multilevel"/>
    <w:tmpl w:val="E7EA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AC"/>
    <w:rsid w:val="00032EAC"/>
    <w:rsid w:val="00295FEB"/>
    <w:rsid w:val="00312469"/>
    <w:rsid w:val="003C50AC"/>
    <w:rsid w:val="003F0EE2"/>
    <w:rsid w:val="0046601C"/>
    <w:rsid w:val="005844E8"/>
    <w:rsid w:val="0064030D"/>
    <w:rsid w:val="00733C49"/>
    <w:rsid w:val="008140F3"/>
    <w:rsid w:val="008215DC"/>
    <w:rsid w:val="008A7769"/>
    <w:rsid w:val="00904C40"/>
    <w:rsid w:val="00955248"/>
    <w:rsid w:val="009B44A6"/>
    <w:rsid w:val="00AC457A"/>
    <w:rsid w:val="00B0312C"/>
    <w:rsid w:val="00B474B9"/>
    <w:rsid w:val="00CB2F91"/>
    <w:rsid w:val="00DC712C"/>
    <w:rsid w:val="00E969C7"/>
    <w:rsid w:val="00F517C6"/>
    <w:rsid w:val="00F9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E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0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E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0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2017-01-28T15:35:00Z</dcterms:created>
  <dcterms:modified xsi:type="dcterms:W3CDTF">2017-02-03T17:14:00Z</dcterms:modified>
</cp:coreProperties>
</file>