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EE2CFE">
        <w:rPr>
          <w:rFonts w:eastAsiaTheme="minorHAnsi"/>
          <w:sz w:val="28"/>
          <w:szCs w:val="28"/>
          <w:lang w:eastAsia="en-US"/>
        </w:rPr>
        <w:t>униципальное бюджетное дошкольное образовательное учреждение</w:t>
      </w: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«Центр развития ребенка – детский сад № 145 г. Владивостока»</w:t>
      </w: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E2CFE" w:rsidRPr="00EE2CFE" w:rsidRDefault="00EE2CFE" w:rsidP="00EE2C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EE2CFE">
        <w:rPr>
          <w:rFonts w:eastAsiaTheme="minorHAnsi"/>
          <w:sz w:val="32"/>
          <w:szCs w:val="32"/>
          <w:lang w:eastAsia="en-US"/>
        </w:rPr>
        <w:t xml:space="preserve">Консультация для родителей  </w:t>
      </w: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EE2CFE">
        <w:rPr>
          <w:rFonts w:eastAsiaTheme="minorHAnsi"/>
          <w:b/>
          <w:sz w:val="36"/>
          <w:szCs w:val="36"/>
          <w:lang w:eastAsia="en-US"/>
        </w:rPr>
        <w:t>«Заповедники Приморского края»</w:t>
      </w: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E2CFE">
        <w:rPr>
          <w:rFonts w:eastAsiaTheme="minorHAnsi"/>
          <w:sz w:val="28"/>
          <w:szCs w:val="28"/>
          <w:lang w:eastAsia="en-US"/>
        </w:rPr>
        <w:t>Подготовила: воспитатель</w:t>
      </w: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E2CFE">
        <w:rPr>
          <w:rFonts w:eastAsiaTheme="minorHAnsi"/>
          <w:sz w:val="28"/>
          <w:szCs w:val="28"/>
          <w:lang w:eastAsia="en-US"/>
        </w:rPr>
        <w:t xml:space="preserve">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EE2CFE">
        <w:rPr>
          <w:rFonts w:eastAsiaTheme="minorHAnsi"/>
          <w:sz w:val="28"/>
          <w:szCs w:val="28"/>
          <w:lang w:eastAsia="en-US"/>
        </w:rPr>
        <w:t>высшей квалификационной категории</w:t>
      </w: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EE2CFE">
        <w:rPr>
          <w:rFonts w:eastAsiaTheme="minorHAnsi"/>
          <w:color w:val="00B05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B050"/>
          <w:sz w:val="28"/>
          <w:szCs w:val="28"/>
          <w:lang w:eastAsia="en-US"/>
        </w:rPr>
        <w:t xml:space="preserve">                             </w:t>
      </w:r>
      <w:r w:rsidRPr="00EE2CFE">
        <w:rPr>
          <w:rFonts w:eastAsiaTheme="minorHAnsi"/>
          <w:sz w:val="28"/>
          <w:szCs w:val="28"/>
          <w:lang w:eastAsia="en-US"/>
        </w:rPr>
        <w:t>Пискунова И.М.</w:t>
      </w: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E2CF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EE2CFE" w:rsidRP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EE2CFE">
        <w:rPr>
          <w:rFonts w:eastAsiaTheme="minorHAnsi"/>
          <w:sz w:val="28"/>
          <w:szCs w:val="28"/>
          <w:lang w:eastAsia="en-US"/>
        </w:rPr>
        <w:t>. Владивосток</w:t>
      </w:r>
    </w:p>
    <w:p w:rsidR="00EE2CFE" w:rsidRPr="00EE2CFE" w:rsidRDefault="00EE2CFE" w:rsidP="00EE2C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2026 го</w:t>
      </w:r>
    </w:p>
    <w:p w:rsidR="00EE2CFE" w:rsidRDefault="00EE2CFE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</w:pPr>
    </w:p>
    <w:p w:rsidR="00571BEF" w:rsidRDefault="00F07028" w:rsidP="003D054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B2B2B"/>
          <w:sz w:val="28"/>
          <w:szCs w:val="28"/>
        </w:rPr>
      </w:pPr>
      <w:r w:rsidRPr="00F07028">
        <w:rPr>
          <w:rFonts w:ascii="Comic Sans MS" w:eastAsiaTheme="minorHAnsi" w:hAnsi="Comic Sans MS"/>
          <w:b/>
          <w:color w:val="00B050"/>
          <w:sz w:val="36"/>
          <w:szCs w:val="3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pt;height:31.5pt" fillcolor="#00b050" strokecolor="#630" strokeweight="1.5pt">
            <v:shadow color="#868686"/>
            <v:textpath style="font-family:&quot;Arial Black&quot;;font-size:28pt;v-text-kern:t" trim="t" fitpath="t" string="Заповедники Приморского края"/>
          </v:shape>
        </w:pic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</w:t>
      </w:r>
      <w:r w:rsidR="00942A95">
        <w:rPr>
          <w:color w:val="2B2B2B"/>
          <w:sz w:val="28"/>
          <w:szCs w:val="28"/>
        </w:rPr>
        <w:t xml:space="preserve">  </w:t>
      </w:r>
      <w:r w:rsidRPr="002C6857">
        <w:rPr>
          <w:color w:val="2B2B2B"/>
          <w:sz w:val="28"/>
          <w:szCs w:val="28"/>
        </w:rPr>
        <w:t>Приморский край входит в тройку самых заповедных территорий России</w:t>
      </w:r>
      <w:r w:rsidR="00942A95">
        <w:rPr>
          <w:color w:val="2B2B2B"/>
          <w:sz w:val="28"/>
          <w:szCs w:val="28"/>
        </w:rPr>
        <w:t>.</w:t>
      </w:r>
      <w:r w:rsidRPr="002C6857">
        <w:rPr>
          <w:color w:val="2B2B2B"/>
          <w:sz w:val="28"/>
          <w:szCs w:val="28"/>
        </w:rPr>
        <w:t xml:space="preserve">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 xml:space="preserve"> В Приморье расположились 6 государственных заповедников и 4 национальных парка.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Регион находится на стыке материка Евразия и Тихого Океана. Через него проходят миграционные пути многих видов животных. Территория Приморского края равноудалена от Северного полюса и экватора. Флора и фауна приспособилась к теплому и холодному климату.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Приморский край на 82,7% покрыт лесом, где на одних участках тайги уживаются бурый медведь и его южный брат – гималайский медведь. Здесь обитают дальневосточный леопард, амурский горал, </w:t>
      </w:r>
      <w:proofErr w:type="spellStart"/>
      <w:r w:rsidRPr="002C6857">
        <w:rPr>
          <w:color w:val="2B2B2B"/>
          <w:sz w:val="28"/>
          <w:szCs w:val="28"/>
        </w:rPr>
        <w:t>харза</w:t>
      </w:r>
      <w:proofErr w:type="spellEnd"/>
      <w:r w:rsidRPr="002C6857">
        <w:rPr>
          <w:color w:val="2B2B2B"/>
          <w:sz w:val="28"/>
          <w:szCs w:val="28"/>
        </w:rPr>
        <w:t>, редкие и исчезающие виды млекопитающих. Из 122 видов птиц, включенных в Красную книгу России, в Приморье обитает 72.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Особо охраняемые природные территории защищают такое </w:t>
      </w:r>
      <w:proofErr w:type="spellStart"/>
      <w:r w:rsidRPr="002C6857">
        <w:rPr>
          <w:color w:val="2B2B2B"/>
          <w:sz w:val="28"/>
          <w:szCs w:val="28"/>
        </w:rPr>
        <w:t>биоразнообразие</w:t>
      </w:r>
      <w:proofErr w:type="spellEnd"/>
      <w:r w:rsidRPr="002C6857">
        <w:rPr>
          <w:color w:val="2B2B2B"/>
          <w:sz w:val="28"/>
          <w:szCs w:val="28"/>
        </w:rPr>
        <w:t xml:space="preserve"> региона.</w:t>
      </w:r>
    </w:p>
    <w:p w:rsidR="003D054F" w:rsidRDefault="00132920" w:rsidP="003D05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На территории Приморского края расположены 6 государственных заповедников: </w:t>
      </w:r>
      <w:proofErr w:type="spellStart"/>
      <w:r w:rsidRPr="002C6857">
        <w:rPr>
          <w:color w:val="2B2B2B"/>
          <w:sz w:val="28"/>
          <w:szCs w:val="28"/>
        </w:rPr>
        <w:t>Сихотэ-Алинский</w:t>
      </w:r>
      <w:proofErr w:type="spellEnd"/>
      <w:r w:rsidRPr="002C6857">
        <w:rPr>
          <w:color w:val="2B2B2B"/>
          <w:sz w:val="28"/>
          <w:szCs w:val="28"/>
        </w:rPr>
        <w:t xml:space="preserve">, </w:t>
      </w:r>
      <w:proofErr w:type="spellStart"/>
      <w:r w:rsidRPr="002C6857">
        <w:rPr>
          <w:color w:val="2B2B2B"/>
          <w:sz w:val="28"/>
          <w:szCs w:val="28"/>
        </w:rPr>
        <w:t>Ханкайский</w:t>
      </w:r>
      <w:proofErr w:type="spellEnd"/>
      <w:r w:rsidRPr="002C6857">
        <w:rPr>
          <w:color w:val="2B2B2B"/>
          <w:sz w:val="28"/>
          <w:szCs w:val="28"/>
        </w:rPr>
        <w:t xml:space="preserve">, </w:t>
      </w:r>
      <w:proofErr w:type="spellStart"/>
      <w:r w:rsidRPr="002C6857">
        <w:rPr>
          <w:color w:val="2B2B2B"/>
          <w:sz w:val="28"/>
          <w:szCs w:val="28"/>
        </w:rPr>
        <w:t>Лазовский</w:t>
      </w:r>
      <w:proofErr w:type="spellEnd"/>
      <w:r w:rsidRPr="002C6857">
        <w:rPr>
          <w:color w:val="2B2B2B"/>
          <w:sz w:val="28"/>
          <w:szCs w:val="28"/>
        </w:rPr>
        <w:t xml:space="preserve">, Кедровая Падь, </w:t>
      </w:r>
      <w:proofErr w:type="gramStart"/>
      <w:r w:rsidRPr="002C6857">
        <w:rPr>
          <w:color w:val="2B2B2B"/>
          <w:sz w:val="28"/>
          <w:szCs w:val="28"/>
        </w:rPr>
        <w:t>Дальневосточный</w:t>
      </w:r>
      <w:proofErr w:type="gramEnd"/>
      <w:r w:rsidRPr="002C6857">
        <w:rPr>
          <w:color w:val="2B2B2B"/>
          <w:sz w:val="28"/>
          <w:szCs w:val="28"/>
        </w:rPr>
        <w:t xml:space="preserve"> морской, Уссурийский.</w:t>
      </w:r>
    </w:p>
    <w:p w:rsidR="003D054F" w:rsidRPr="002C6857" w:rsidRDefault="003D054F" w:rsidP="00942A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B2B2B"/>
          <w:sz w:val="28"/>
          <w:szCs w:val="28"/>
        </w:rPr>
      </w:pPr>
      <w:r>
        <w:rPr>
          <w:noProof/>
          <w:color w:val="2B2B2B"/>
          <w:sz w:val="28"/>
          <w:szCs w:val="28"/>
        </w:rPr>
        <w:drawing>
          <wp:inline distT="0" distB="0" distL="0" distR="0">
            <wp:extent cx="2343150" cy="2187735"/>
            <wp:effectExtent l="57150" t="38100" r="38100" b="22065"/>
            <wp:docPr id="11" name="Рисунок 1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1" cy="219010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920" w:rsidRPr="00E61C74" w:rsidRDefault="00132920" w:rsidP="00571BEF">
      <w:pPr>
        <w:pStyle w:val="2"/>
        <w:shd w:val="clear" w:color="auto" w:fill="FFFFFF"/>
        <w:spacing w:before="0"/>
        <w:jc w:val="center"/>
        <w:rPr>
          <w:rFonts w:ascii="Comic Sans MS" w:hAnsi="Comic Sans MS" w:cs="Times New Roman"/>
          <w:i/>
          <w:color w:val="005024"/>
          <w:sz w:val="32"/>
          <w:szCs w:val="32"/>
        </w:rPr>
      </w:pPr>
      <w:r w:rsidRPr="00E61C74">
        <w:rPr>
          <w:rFonts w:ascii="Comic Sans MS" w:hAnsi="Comic Sans MS" w:cs="Times New Roman"/>
          <w:i/>
          <w:color w:val="005024"/>
          <w:sz w:val="32"/>
          <w:szCs w:val="32"/>
        </w:rPr>
        <w:t>Заповедник «Кедровая Падь»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Старейший заповедник Приморского края. Он создан в 1916 году. Изначальной целью «Кедровой пади» было сохранение на юго-западе Приморья уникальных лесов, которые сильно пострадали от неконтролируемой хозяйственной вырубки.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Заповедник находится в </w:t>
      </w:r>
      <w:proofErr w:type="spellStart"/>
      <w:r w:rsidRPr="002C6857">
        <w:rPr>
          <w:color w:val="2B2B2B"/>
          <w:sz w:val="28"/>
          <w:szCs w:val="28"/>
        </w:rPr>
        <w:t>Хасанском</w:t>
      </w:r>
      <w:proofErr w:type="spellEnd"/>
      <w:r w:rsidRPr="002C6857">
        <w:rPr>
          <w:color w:val="2B2B2B"/>
          <w:sz w:val="28"/>
          <w:szCs w:val="28"/>
        </w:rPr>
        <w:t xml:space="preserve"> районе, между западным побережьем Амурского залива и границей с Китаем. 2 декабря 2004 года заповеднику «Кедровая падь» присвоен международный статус биосферного резервата </w:t>
      </w:r>
      <w:r w:rsidRPr="002C6857">
        <w:rPr>
          <w:color w:val="2B2B2B"/>
          <w:sz w:val="28"/>
          <w:szCs w:val="28"/>
        </w:rPr>
        <w:lastRenderedPageBreak/>
        <w:t xml:space="preserve">ЮНЕСКО. Здесь на территории 18044,8 га обитают Дальневосточные леопарды и амурские тигры, </w:t>
      </w:r>
      <w:proofErr w:type="spellStart"/>
      <w:r w:rsidRPr="002C6857">
        <w:rPr>
          <w:color w:val="2B2B2B"/>
          <w:sz w:val="28"/>
          <w:szCs w:val="28"/>
        </w:rPr>
        <w:t>харзы</w:t>
      </w:r>
      <w:proofErr w:type="spellEnd"/>
      <w:r w:rsidRPr="002C6857">
        <w:rPr>
          <w:color w:val="2B2B2B"/>
          <w:sz w:val="28"/>
          <w:szCs w:val="28"/>
        </w:rPr>
        <w:t>, лисицы, енотовидные собаки, азиатские барсуки, пятнистые олени, косули и барсуки.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Растительностью покрыта вся территория заповедника, при этом 70% «Кедровой пади» – это реликтовый лес: чёрная пихта, корейский кедр, берёзы Шмидта. Друг с другом соседствуют тайга и джунгли. Привычную в северных широтах ель оплетают лианы амурского винограда и актинидии – растений тропического происхождения.</w:t>
      </w:r>
    </w:p>
    <w:p w:rsid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Туристы могут пройти по </w:t>
      </w:r>
      <w:proofErr w:type="spellStart"/>
      <w:r w:rsidRPr="002C6857">
        <w:rPr>
          <w:color w:val="2B2B2B"/>
          <w:sz w:val="28"/>
          <w:szCs w:val="28"/>
        </w:rPr>
        <w:t>эко-маршрутам</w:t>
      </w:r>
      <w:proofErr w:type="spellEnd"/>
      <w:r w:rsidRPr="002C6857">
        <w:rPr>
          <w:color w:val="2B2B2B"/>
          <w:sz w:val="28"/>
          <w:szCs w:val="28"/>
        </w:rPr>
        <w:t xml:space="preserve"> «К сердцу Кедровой пади», «Логово леопарда», «Шагами заповедей», которые покажут красоту девственно чистого леса южного Приморья.</w:t>
      </w:r>
    </w:p>
    <w:p w:rsidR="00E61C74" w:rsidRPr="00E61C74" w:rsidRDefault="00132920" w:rsidP="00E61C7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b/>
          <w:i/>
          <w:color w:val="005024"/>
          <w:sz w:val="32"/>
          <w:szCs w:val="32"/>
        </w:rPr>
      </w:pPr>
      <w:r w:rsidRPr="00E61C74">
        <w:rPr>
          <w:rFonts w:ascii="Comic Sans MS" w:hAnsi="Comic Sans MS"/>
          <w:b/>
          <w:i/>
          <w:color w:val="005024"/>
          <w:sz w:val="32"/>
          <w:szCs w:val="32"/>
        </w:rPr>
        <w:t>Дальневосточный морской биосферный заповедник</w:t>
      </w:r>
    </w:p>
    <w:p w:rsidR="00942A95" w:rsidRPr="00E61C74" w:rsidRDefault="00E61C74" w:rsidP="00942A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b/>
          <w:i/>
          <w:color w:val="005024"/>
          <w:sz w:val="36"/>
          <w:szCs w:val="36"/>
        </w:rPr>
      </w:pPr>
      <w:r>
        <w:rPr>
          <w:rFonts w:ascii="Comic Sans MS" w:hAnsi="Comic Sans MS"/>
          <w:b/>
          <w:i/>
          <w:noProof/>
          <w:color w:val="005024"/>
          <w:sz w:val="36"/>
          <w:szCs w:val="36"/>
        </w:rPr>
        <w:drawing>
          <wp:inline distT="0" distB="0" distL="0" distR="0">
            <wp:extent cx="2991526" cy="1990725"/>
            <wp:effectExtent l="57150" t="38100" r="37424" b="28575"/>
            <wp:docPr id="12" name="Рисунок 12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26" cy="1990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Дальневосточный морской заповедник создан 24 марта 1978 г.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>с целью сохранения морской и островной фауны и флоры залива Петра Великого.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Площадь заповедника - 63 000 га морской акватории и 1136,3 га территории. Он занимает 10% площади залива Петра Великого. В состав заповедника входит 11 островов. На </w:t>
      </w:r>
      <w:r w:rsidR="00942A95">
        <w:rPr>
          <w:color w:val="2B2B2B"/>
          <w:sz w:val="28"/>
          <w:szCs w:val="28"/>
        </w:rPr>
        <w:t xml:space="preserve">его </w:t>
      </w:r>
      <w:r w:rsidRPr="002C6857">
        <w:rPr>
          <w:color w:val="2B2B2B"/>
          <w:sz w:val="28"/>
          <w:szCs w:val="28"/>
        </w:rPr>
        <w:t xml:space="preserve">территориях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>можно находит</w:t>
      </w:r>
      <w:r w:rsidR="00942A95">
        <w:rPr>
          <w:color w:val="2B2B2B"/>
          <w:sz w:val="28"/>
          <w:szCs w:val="28"/>
        </w:rPr>
        <w:t>ь</w:t>
      </w:r>
      <w:r w:rsidRPr="002C6857">
        <w:rPr>
          <w:color w:val="2B2B2B"/>
          <w:sz w:val="28"/>
          <w:szCs w:val="28"/>
        </w:rPr>
        <w:t>ся только в составе экскурсий с разрешением.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Заповедник поделён на четыре района, один из которых является особо охраняемым закрытым резерватом, два — научно-исследовательскими участками и ещё один — экскурсионной зоной.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Большая часть заповедника расположена в </w:t>
      </w:r>
      <w:proofErr w:type="spellStart"/>
      <w:r w:rsidRPr="002C6857">
        <w:rPr>
          <w:color w:val="2B2B2B"/>
          <w:sz w:val="28"/>
          <w:szCs w:val="28"/>
        </w:rPr>
        <w:t>Хасанском</w:t>
      </w:r>
      <w:proofErr w:type="spellEnd"/>
      <w:r w:rsidRPr="002C6857">
        <w:rPr>
          <w:color w:val="2B2B2B"/>
          <w:sz w:val="28"/>
          <w:szCs w:val="28"/>
        </w:rPr>
        <w:t xml:space="preserve"> районе Приморского края. Исключение составляет северный район, который находится на острове Попова и относится к Владивостоку. До острова можно добраться самостоятельно на пароме и посетить музей «Природа моря и ее охрана», археолого-этнографический комплекс под открытым небом «Наследие», Центр экологического просвещения и островной ботанический сад </w:t>
      </w:r>
      <w:proofErr w:type="spellStart"/>
      <w:r w:rsidRPr="002C6857">
        <w:rPr>
          <w:color w:val="2B2B2B"/>
          <w:sz w:val="28"/>
          <w:szCs w:val="28"/>
        </w:rPr>
        <w:t>Ликандер</w:t>
      </w:r>
      <w:proofErr w:type="spellEnd"/>
      <w:r w:rsidRPr="002C6857">
        <w:rPr>
          <w:color w:val="2B2B2B"/>
          <w:sz w:val="28"/>
          <w:szCs w:val="28"/>
        </w:rPr>
        <w:t>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Южный район включает острова </w:t>
      </w:r>
      <w:proofErr w:type="spellStart"/>
      <w:r w:rsidRPr="002C6857">
        <w:rPr>
          <w:color w:val="2B2B2B"/>
          <w:sz w:val="28"/>
          <w:szCs w:val="28"/>
        </w:rPr>
        <w:t>Фуругельма</w:t>
      </w:r>
      <w:proofErr w:type="spellEnd"/>
      <w:r w:rsidRPr="002C6857">
        <w:rPr>
          <w:color w:val="2B2B2B"/>
          <w:sz w:val="28"/>
          <w:szCs w:val="28"/>
        </w:rPr>
        <w:t xml:space="preserve"> и Веры, мыс Островок Фальшивый с примыкающей к нему песчаной косой длиной 17 км, несколько </w:t>
      </w:r>
      <w:r w:rsidRPr="002C6857">
        <w:rPr>
          <w:color w:val="2B2B2B"/>
          <w:sz w:val="28"/>
          <w:szCs w:val="28"/>
        </w:rPr>
        <w:lastRenderedPageBreak/>
        <w:t xml:space="preserve">групп камней и </w:t>
      </w:r>
      <w:proofErr w:type="spellStart"/>
      <w:r w:rsidRPr="002C6857">
        <w:rPr>
          <w:color w:val="2B2B2B"/>
          <w:sz w:val="28"/>
          <w:szCs w:val="28"/>
        </w:rPr>
        <w:t>кекуров</w:t>
      </w:r>
      <w:proofErr w:type="spellEnd"/>
      <w:r w:rsidRPr="002C6857">
        <w:rPr>
          <w:color w:val="2B2B2B"/>
          <w:sz w:val="28"/>
          <w:szCs w:val="28"/>
        </w:rPr>
        <w:t xml:space="preserve"> бухты Калевала, Сивучья, Пемзовая. Посетить с экскурсией можно только остров </w:t>
      </w:r>
      <w:proofErr w:type="spellStart"/>
      <w:r w:rsidRPr="002C6857">
        <w:rPr>
          <w:color w:val="2B2B2B"/>
          <w:sz w:val="28"/>
          <w:szCs w:val="28"/>
        </w:rPr>
        <w:t>Фуругельма</w:t>
      </w:r>
      <w:proofErr w:type="spellEnd"/>
      <w:r w:rsidRPr="002C6857">
        <w:rPr>
          <w:color w:val="2B2B2B"/>
          <w:sz w:val="28"/>
          <w:szCs w:val="28"/>
        </w:rPr>
        <w:t xml:space="preserve"> и мыс Островок Фальшивый.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Восточный район – это зона </w:t>
      </w:r>
      <w:proofErr w:type="gramStart"/>
      <w:r w:rsidRPr="002C6857">
        <w:rPr>
          <w:color w:val="2B2B2B"/>
          <w:sz w:val="28"/>
          <w:szCs w:val="28"/>
        </w:rPr>
        <w:t>полной</w:t>
      </w:r>
      <w:proofErr w:type="gramEnd"/>
      <w:r w:rsidRPr="002C6857">
        <w:rPr>
          <w:color w:val="2B2B2B"/>
          <w:sz w:val="28"/>
          <w:szCs w:val="28"/>
        </w:rPr>
        <w:t xml:space="preserve"> </w:t>
      </w:r>
      <w:proofErr w:type="spellStart"/>
      <w:r w:rsidRPr="002C6857">
        <w:rPr>
          <w:color w:val="2B2B2B"/>
          <w:sz w:val="28"/>
          <w:szCs w:val="28"/>
        </w:rPr>
        <w:t>заповедности</w:t>
      </w:r>
      <w:proofErr w:type="spellEnd"/>
      <w:r w:rsidRPr="002C6857">
        <w:rPr>
          <w:color w:val="2B2B2B"/>
          <w:sz w:val="28"/>
          <w:szCs w:val="28"/>
        </w:rPr>
        <w:t xml:space="preserve">. В него входят острова Большой </w:t>
      </w:r>
      <w:proofErr w:type="spellStart"/>
      <w:r w:rsidRPr="002C6857">
        <w:rPr>
          <w:color w:val="2B2B2B"/>
          <w:sz w:val="28"/>
          <w:szCs w:val="28"/>
        </w:rPr>
        <w:t>Пелис</w:t>
      </w:r>
      <w:proofErr w:type="spellEnd"/>
      <w:r w:rsidRPr="002C6857">
        <w:rPr>
          <w:color w:val="2B2B2B"/>
          <w:sz w:val="28"/>
          <w:szCs w:val="28"/>
        </w:rPr>
        <w:t xml:space="preserve">, </w:t>
      </w:r>
      <w:proofErr w:type="spellStart"/>
      <w:r w:rsidRPr="002C6857">
        <w:rPr>
          <w:color w:val="2B2B2B"/>
          <w:sz w:val="28"/>
          <w:szCs w:val="28"/>
        </w:rPr>
        <w:t>Стенина</w:t>
      </w:r>
      <w:proofErr w:type="spellEnd"/>
      <w:r w:rsidR="00942A95">
        <w:rPr>
          <w:color w:val="2B2B2B"/>
          <w:sz w:val="28"/>
          <w:szCs w:val="28"/>
        </w:rPr>
        <w:t xml:space="preserve"> и другие острова и </w:t>
      </w:r>
      <w:r w:rsidRPr="002C6857">
        <w:rPr>
          <w:color w:val="2B2B2B"/>
          <w:sz w:val="28"/>
          <w:szCs w:val="28"/>
        </w:rPr>
        <w:t xml:space="preserve">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 xml:space="preserve"> островки</w:t>
      </w:r>
      <w:r w:rsidR="00942A95">
        <w:rPr>
          <w:color w:val="2B2B2B"/>
          <w:sz w:val="28"/>
          <w:szCs w:val="28"/>
        </w:rPr>
        <w:t>,</w:t>
      </w:r>
      <w:r w:rsidRPr="002C6857">
        <w:rPr>
          <w:color w:val="2B2B2B"/>
          <w:sz w:val="28"/>
          <w:szCs w:val="28"/>
        </w:rPr>
        <w:t xml:space="preserve">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 xml:space="preserve"> бухты Горшкова, Средняя,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 xml:space="preserve"> </w:t>
      </w:r>
      <w:proofErr w:type="spellStart"/>
      <w:r w:rsidRPr="002C6857">
        <w:rPr>
          <w:color w:val="2B2B2B"/>
          <w:sz w:val="28"/>
          <w:szCs w:val="28"/>
        </w:rPr>
        <w:t>Теляковского</w:t>
      </w:r>
      <w:proofErr w:type="spellEnd"/>
      <w:r w:rsidR="00942A95">
        <w:rPr>
          <w:color w:val="2B2B2B"/>
          <w:sz w:val="28"/>
          <w:szCs w:val="28"/>
        </w:rPr>
        <w:t xml:space="preserve"> и др. </w:t>
      </w:r>
      <w:r w:rsidRPr="002C6857">
        <w:rPr>
          <w:color w:val="2B2B2B"/>
          <w:sz w:val="28"/>
          <w:szCs w:val="28"/>
        </w:rPr>
        <w:t xml:space="preserve"> Пребывание людей здесь сведено к минимуму. Даже с экскурсиями высадка на острова запрещена.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Экскурсии Восточного района: «Берег поющих сосен», «Берег поющих сосен» и «Гроты, </w:t>
      </w:r>
      <w:proofErr w:type="spellStart"/>
      <w:r w:rsidRPr="002C6857">
        <w:rPr>
          <w:color w:val="2B2B2B"/>
          <w:sz w:val="28"/>
          <w:szCs w:val="28"/>
        </w:rPr>
        <w:t>бонсай</w:t>
      </w:r>
      <w:proofErr w:type="spellEnd"/>
      <w:r w:rsidRPr="002C6857">
        <w:rPr>
          <w:color w:val="2B2B2B"/>
          <w:sz w:val="28"/>
          <w:szCs w:val="28"/>
        </w:rPr>
        <w:t xml:space="preserve"> и бирюзовое море бухты </w:t>
      </w:r>
      <w:proofErr w:type="gramStart"/>
      <w:r w:rsidRPr="002C6857">
        <w:rPr>
          <w:color w:val="2B2B2B"/>
          <w:sz w:val="28"/>
          <w:szCs w:val="28"/>
        </w:rPr>
        <w:t>Средняя</w:t>
      </w:r>
      <w:proofErr w:type="gramEnd"/>
      <w:r w:rsidRPr="002C6857">
        <w:rPr>
          <w:color w:val="2B2B2B"/>
          <w:sz w:val="28"/>
          <w:szCs w:val="28"/>
        </w:rPr>
        <w:t>».</w:t>
      </w:r>
    </w:p>
    <w:p w:rsidR="00942A95" w:rsidRPr="00942A95" w:rsidRDefault="00132920" w:rsidP="00942A95">
      <w:pPr>
        <w:spacing w:after="0" w:line="240" w:lineRule="auto"/>
        <w:jc w:val="center"/>
        <w:rPr>
          <w:rFonts w:ascii="Comic Sans MS" w:hAnsi="Comic Sans MS" w:cs="Times New Roman"/>
          <w:b/>
          <w:i/>
          <w:color w:val="005024"/>
          <w:sz w:val="32"/>
          <w:szCs w:val="32"/>
        </w:rPr>
      </w:pPr>
      <w:r w:rsidRPr="00942A95">
        <w:rPr>
          <w:rFonts w:ascii="Comic Sans MS" w:hAnsi="Comic Sans MS" w:cs="Times New Roman"/>
          <w:b/>
          <w:i/>
          <w:color w:val="005024"/>
          <w:sz w:val="32"/>
          <w:szCs w:val="32"/>
        </w:rPr>
        <w:t>Уссурийский государственный природный</w:t>
      </w:r>
    </w:p>
    <w:p w:rsidR="00132920" w:rsidRPr="00942A95" w:rsidRDefault="00132920" w:rsidP="00942A95">
      <w:pPr>
        <w:spacing w:after="0" w:line="240" w:lineRule="auto"/>
        <w:jc w:val="center"/>
        <w:rPr>
          <w:rFonts w:ascii="Comic Sans MS" w:hAnsi="Comic Sans MS" w:cs="Times New Roman"/>
          <w:b/>
          <w:i/>
          <w:color w:val="005024"/>
          <w:sz w:val="32"/>
          <w:szCs w:val="32"/>
        </w:rPr>
      </w:pPr>
      <w:r w:rsidRPr="00942A95">
        <w:rPr>
          <w:rFonts w:ascii="Comic Sans MS" w:hAnsi="Comic Sans MS" w:cs="Times New Roman"/>
          <w:b/>
          <w:i/>
          <w:color w:val="005024"/>
          <w:sz w:val="32"/>
          <w:szCs w:val="32"/>
        </w:rPr>
        <w:t>заповедник им. В.</w:t>
      </w:r>
      <w:r w:rsidR="00942A95">
        <w:rPr>
          <w:rFonts w:ascii="Comic Sans MS" w:hAnsi="Comic Sans MS" w:cs="Times New Roman"/>
          <w:b/>
          <w:i/>
          <w:color w:val="005024"/>
          <w:sz w:val="32"/>
          <w:szCs w:val="32"/>
        </w:rPr>
        <w:t xml:space="preserve"> </w:t>
      </w:r>
      <w:r w:rsidRPr="00942A95">
        <w:rPr>
          <w:rFonts w:ascii="Comic Sans MS" w:hAnsi="Comic Sans MS" w:cs="Times New Roman"/>
          <w:b/>
          <w:i/>
          <w:color w:val="005024"/>
          <w:sz w:val="32"/>
          <w:szCs w:val="32"/>
        </w:rPr>
        <w:t xml:space="preserve"> Комарова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Уссурийский заповедник расположен на территории Уссурийского городского округа и </w:t>
      </w:r>
      <w:proofErr w:type="spellStart"/>
      <w:r w:rsidRPr="002C6857">
        <w:rPr>
          <w:color w:val="2B2B2B"/>
          <w:sz w:val="28"/>
          <w:szCs w:val="28"/>
        </w:rPr>
        <w:t>Шкотовского</w:t>
      </w:r>
      <w:proofErr w:type="spellEnd"/>
      <w:r w:rsidRPr="002C6857">
        <w:rPr>
          <w:color w:val="2B2B2B"/>
          <w:sz w:val="28"/>
          <w:szCs w:val="28"/>
        </w:rPr>
        <w:t xml:space="preserve"> района. Площадь охранной зоны - 57 800 га.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Флора представлена лесной растительностью и насчитывает 825 видов сосудистых растений. Здесь растет </w:t>
      </w:r>
      <w:proofErr w:type="spellStart"/>
      <w:r w:rsidRPr="002C6857">
        <w:rPr>
          <w:color w:val="2B2B2B"/>
          <w:sz w:val="28"/>
          <w:szCs w:val="28"/>
        </w:rPr>
        <w:t>краснокнижный</w:t>
      </w:r>
      <w:proofErr w:type="spellEnd"/>
      <w:r w:rsidRPr="002C6857">
        <w:rPr>
          <w:color w:val="2B2B2B"/>
          <w:sz w:val="28"/>
          <w:szCs w:val="28"/>
        </w:rPr>
        <w:t xml:space="preserve"> женьшень. Своеобразным символом Уссурийского заповедника стал амурский тигр. </w:t>
      </w:r>
      <w:proofErr w:type="spellStart"/>
      <w:r w:rsidRPr="002C6857">
        <w:rPr>
          <w:color w:val="2B2B2B"/>
          <w:sz w:val="28"/>
          <w:szCs w:val="28"/>
        </w:rPr>
        <w:t>Краснокнижные</w:t>
      </w:r>
      <w:proofErr w:type="spellEnd"/>
      <w:r w:rsidRPr="002C6857">
        <w:rPr>
          <w:color w:val="2B2B2B"/>
          <w:sz w:val="28"/>
          <w:szCs w:val="28"/>
        </w:rPr>
        <w:t xml:space="preserve"> млекопитающие: амурский тигр, дальневосточный лесной кот, гигантская бурозубка.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В Уссурийском заповеднике действует реабилитационный центр по воспитанию медвежат-сирот.</w:t>
      </w:r>
    </w:p>
    <w:p w:rsidR="00E61C74" w:rsidRPr="00E61C74" w:rsidRDefault="00132920" w:rsidP="00E61C74">
      <w:pPr>
        <w:pStyle w:val="2"/>
        <w:shd w:val="clear" w:color="auto" w:fill="FFFFFF"/>
        <w:spacing w:before="0"/>
        <w:jc w:val="center"/>
        <w:rPr>
          <w:rFonts w:ascii="Comic Sans MS" w:hAnsi="Comic Sans MS" w:cs="Times New Roman"/>
          <w:i/>
          <w:color w:val="005024"/>
          <w:sz w:val="32"/>
          <w:szCs w:val="32"/>
        </w:rPr>
      </w:pPr>
      <w:proofErr w:type="spellStart"/>
      <w:r w:rsidRPr="00E61C74">
        <w:rPr>
          <w:rFonts w:ascii="Comic Sans MS" w:hAnsi="Comic Sans MS" w:cs="Times New Roman"/>
          <w:i/>
          <w:color w:val="005024"/>
          <w:sz w:val="32"/>
          <w:szCs w:val="32"/>
        </w:rPr>
        <w:t>Сихотэ-Алинский</w:t>
      </w:r>
      <w:proofErr w:type="spellEnd"/>
      <w:r w:rsidRPr="00E61C74">
        <w:rPr>
          <w:rFonts w:ascii="Comic Sans MS" w:hAnsi="Comic Sans MS" w:cs="Times New Roman"/>
          <w:i/>
          <w:color w:val="005024"/>
          <w:sz w:val="32"/>
          <w:szCs w:val="32"/>
        </w:rPr>
        <w:t xml:space="preserve"> заповедник</w:t>
      </w:r>
    </w:p>
    <w:p w:rsidR="00E61C74" w:rsidRDefault="00E61C74" w:rsidP="00942A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43060" cy="2105025"/>
            <wp:effectExtent l="57150" t="38100" r="42940" b="28575"/>
            <wp:docPr id="14" name="Рисунок 14" descr="C:\Users\Use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60" cy="2105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920" w:rsidRPr="002C6857" w:rsidRDefault="00E61C74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  <w:r w:rsidR="00132920" w:rsidRPr="002C6857">
        <w:rPr>
          <w:color w:val="2B2B2B"/>
          <w:sz w:val="28"/>
          <w:szCs w:val="28"/>
        </w:rPr>
        <w:t xml:space="preserve">  Территория </w:t>
      </w:r>
      <w:proofErr w:type="spellStart"/>
      <w:r w:rsidR="00132920" w:rsidRPr="002C6857">
        <w:rPr>
          <w:color w:val="2B2B2B"/>
          <w:sz w:val="28"/>
          <w:szCs w:val="28"/>
        </w:rPr>
        <w:t>Сихотэ-Алинского</w:t>
      </w:r>
      <w:proofErr w:type="spellEnd"/>
      <w:r w:rsidR="00132920" w:rsidRPr="002C6857">
        <w:rPr>
          <w:color w:val="2B2B2B"/>
          <w:sz w:val="28"/>
          <w:szCs w:val="28"/>
        </w:rPr>
        <w:t xml:space="preserve"> заповедника простирается от скалистых берегов Японского моря вглубь материка на 93 км, включая восточные и западные отроги горного хребта Сихотэ-Алинь. Территория заповедника составляет 401600 га и включает 2900 га акватории Японского моря. </w:t>
      </w:r>
      <w:r>
        <w:rPr>
          <w:color w:val="2B2B2B"/>
          <w:sz w:val="28"/>
          <w:szCs w:val="28"/>
        </w:rPr>
        <w:t xml:space="preserve">     </w:t>
      </w:r>
      <w:r w:rsidR="00132920" w:rsidRPr="002C6857">
        <w:rPr>
          <w:color w:val="2B2B2B"/>
          <w:sz w:val="28"/>
          <w:szCs w:val="28"/>
        </w:rPr>
        <w:t xml:space="preserve">Заповедник расположен на территории </w:t>
      </w:r>
      <w:proofErr w:type="spellStart"/>
      <w:r w:rsidR="00132920" w:rsidRPr="002C6857">
        <w:rPr>
          <w:color w:val="2B2B2B"/>
          <w:sz w:val="28"/>
          <w:szCs w:val="28"/>
        </w:rPr>
        <w:t>Тернейского</w:t>
      </w:r>
      <w:proofErr w:type="spellEnd"/>
      <w:r w:rsidR="00132920" w:rsidRPr="002C6857">
        <w:rPr>
          <w:color w:val="2B2B2B"/>
          <w:sz w:val="28"/>
          <w:szCs w:val="28"/>
        </w:rPr>
        <w:t xml:space="preserve"> муниципального округа, Красноармейского района и </w:t>
      </w:r>
      <w:proofErr w:type="spellStart"/>
      <w:r w:rsidR="00132920" w:rsidRPr="002C6857">
        <w:rPr>
          <w:color w:val="2B2B2B"/>
          <w:sz w:val="28"/>
          <w:szCs w:val="28"/>
        </w:rPr>
        <w:t>Дальнегорского</w:t>
      </w:r>
      <w:proofErr w:type="spellEnd"/>
      <w:r w:rsidR="00132920" w:rsidRPr="002C6857">
        <w:rPr>
          <w:color w:val="2B2B2B"/>
          <w:sz w:val="28"/>
          <w:szCs w:val="28"/>
        </w:rPr>
        <w:t xml:space="preserve"> городского округа.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lastRenderedPageBreak/>
        <w:t xml:space="preserve">     Здесь можно насладиться горными пейзажами, увидеть диких животных и птиц. На территории заповедника живет амурский тигр.</w:t>
      </w:r>
    </w:p>
    <w:p w:rsidR="00E61C74" w:rsidRDefault="00132920" w:rsidP="00E61C7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</w:t>
      </w:r>
      <w:proofErr w:type="gramStart"/>
      <w:r w:rsidRPr="002C6857">
        <w:rPr>
          <w:color w:val="2B2B2B"/>
          <w:sz w:val="28"/>
          <w:szCs w:val="28"/>
        </w:rPr>
        <w:t xml:space="preserve">Туристам доступны 11 экскурсий по </w:t>
      </w:r>
      <w:proofErr w:type="spellStart"/>
      <w:r w:rsidRPr="002C6857">
        <w:rPr>
          <w:color w:val="2B2B2B"/>
          <w:sz w:val="28"/>
          <w:szCs w:val="28"/>
        </w:rPr>
        <w:t>эко-маршрутам</w:t>
      </w:r>
      <w:proofErr w:type="spellEnd"/>
      <w:r w:rsidRPr="002C6857">
        <w:rPr>
          <w:color w:val="2B2B2B"/>
          <w:sz w:val="28"/>
          <w:szCs w:val="28"/>
        </w:rPr>
        <w:t> разной сложности:</w:t>
      </w:r>
      <w:proofErr w:type="gramEnd"/>
      <w:r w:rsidRPr="002C6857">
        <w:rPr>
          <w:color w:val="2B2B2B"/>
          <w:sz w:val="28"/>
          <w:szCs w:val="28"/>
        </w:rPr>
        <w:t xml:space="preserve"> </w:t>
      </w:r>
      <w:r w:rsidR="00942A95">
        <w:rPr>
          <w:color w:val="2B2B2B"/>
          <w:sz w:val="28"/>
          <w:szCs w:val="28"/>
        </w:rPr>
        <w:t>«</w:t>
      </w:r>
      <w:r w:rsidRPr="002C6857">
        <w:rPr>
          <w:color w:val="2B2B2B"/>
          <w:sz w:val="28"/>
          <w:szCs w:val="28"/>
        </w:rPr>
        <w:t>Тропа тигров</w:t>
      </w:r>
      <w:r w:rsidR="00942A95">
        <w:rPr>
          <w:color w:val="2B2B2B"/>
          <w:sz w:val="28"/>
          <w:szCs w:val="28"/>
        </w:rPr>
        <w:t>»</w:t>
      </w:r>
      <w:r w:rsidRPr="002C6857">
        <w:rPr>
          <w:color w:val="2B2B2B"/>
          <w:sz w:val="28"/>
          <w:szCs w:val="28"/>
        </w:rPr>
        <w:t xml:space="preserve">, </w:t>
      </w:r>
      <w:r w:rsidR="00942A95">
        <w:rPr>
          <w:color w:val="2B2B2B"/>
          <w:sz w:val="28"/>
          <w:szCs w:val="28"/>
        </w:rPr>
        <w:t>«</w:t>
      </w:r>
      <w:r w:rsidRPr="002C6857">
        <w:rPr>
          <w:color w:val="2B2B2B"/>
          <w:sz w:val="28"/>
          <w:szCs w:val="28"/>
        </w:rPr>
        <w:t>Ночная жизнь леса</w:t>
      </w:r>
      <w:r w:rsidR="00942A95">
        <w:rPr>
          <w:color w:val="2B2B2B"/>
          <w:sz w:val="28"/>
          <w:szCs w:val="28"/>
        </w:rPr>
        <w:t>»</w:t>
      </w:r>
      <w:r w:rsidRPr="002C6857">
        <w:rPr>
          <w:color w:val="2B2B2B"/>
          <w:sz w:val="28"/>
          <w:szCs w:val="28"/>
        </w:rPr>
        <w:t xml:space="preserve">, </w:t>
      </w:r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 xml:space="preserve"> </w:t>
      </w:r>
      <w:r w:rsidR="00942A95">
        <w:rPr>
          <w:color w:val="2B2B2B"/>
          <w:sz w:val="28"/>
          <w:szCs w:val="28"/>
        </w:rPr>
        <w:t>«</w:t>
      </w:r>
      <w:r w:rsidRPr="002C6857">
        <w:rPr>
          <w:color w:val="2B2B2B"/>
          <w:sz w:val="28"/>
          <w:szCs w:val="28"/>
        </w:rPr>
        <w:t>Тропа Арсеньева</w:t>
      </w:r>
      <w:r w:rsidR="00942A95">
        <w:rPr>
          <w:color w:val="2B2B2B"/>
          <w:sz w:val="28"/>
          <w:szCs w:val="28"/>
        </w:rPr>
        <w:t>» и др.</w:t>
      </w:r>
      <w:proofErr w:type="gramStart"/>
      <w:r w:rsidR="00942A95">
        <w:rPr>
          <w:color w:val="2B2B2B"/>
          <w:sz w:val="28"/>
          <w:szCs w:val="28"/>
        </w:rPr>
        <w:t xml:space="preserve"> </w:t>
      </w:r>
      <w:r w:rsidRPr="002C6857">
        <w:rPr>
          <w:color w:val="2B2B2B"/>
          <w:sz w:val="28"/>
          <w:szCs w:val="28"/>
        </w:rPr>
        <w:t>,</w:t>
      </w:r>
      <w:proofErr w:type="gramEnd"/>
      <w:r w:rsidRPr="002C6857">
        <w:rPr>
          <w:color w:val="2B2B2B"/>
          <w:sz w:val="28"/>
          <w:szCs w:val="28"/>
        </w:rPr>
        <w:t xml:space="preserve"> экскурсия «Ключ Кабаний», ночная экскурсия в урочище Благодатное, озеро Благодатное, экскурсия по Центральной усадьбе.</w:t>
      </w:r>
    </w:p>
    <w:p w:rsidR="00132920" w:rsidRPr="00E61C74" w:rsidRDefault="00E61C74" w:rsidP="00E61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B2B2B"/>
          <w:sz w:val="28"/>
          <w:szCs w:val="28"/>
        </w:rPr>
      </w:pPr>
      <w:proofErr w:type="spellStart"/>
      <w:r>
        <w:rPr>
          <w:rFonts w:ascii="Comic Sans MS" w:hAnsi="Comic Sans MS"/>
          <w:b/>
          <w:i/>
          <w:color w:val="005024"/>
          <w:sz w:val="32"/>
          <w:szCs w:val="32"/>
        </w:rPr>
        <w:t>Лазовский</w:t>
      </w:r>
      <w:proofErr w:type="spellEnd"/>
      <w:r>
        <w:rPr>
          <w:rFonts w:ascii="Comic Sans MS" w:hAnsi="Comic Sans MS"/>
          <w:b/>
          <w:i/>
          <w:color w:val="005024"/>
          <w:sz w:val="32"/>
          <w:szCs w:val="32"/>
        </w:rPr>
        <w:t xml:space="preserve"> </w:t>
      </w:r>
      <w:r w:rsidR="00132920" w:rsidRPr="00E61C74">
        <w:rPr>
          <w:rFonts w:ascii="Comic Sans MS" w:hAnsi="Comic Sans MS"/>
          <w:b/>
          <w:i/>
          <w:color w:val="005024"/>
          <w:sz w:val="32"/>
          <w:szCs w:val="32"/>
        </w:rPr>
        <w:t>государственный заповедник</w:t>
      </w:r>
      <w:r w:rsidRPr="00E61C74">
        <w:rPr>
          <w:rFonts w:ascii="Comic Sans MS" w:hAnsi="Comic Sans MS"/>
          <w:b/>
          <w:i/>
          <w:color w:val="005024"/>
          <w:sz w:val="32"/>
          <w:szCs w:val="32"/>
        </w:rPr>
        <w:t xml:space="preserve"> им. </w:t>
      </w:r>
      <w:proofErr w:type="spellStart"/>
      <w:r w:rsidRPr="00E61C74">
        <w:rPr>
          <w:rFonts w:ascii="Comic Sans MS" w:hAnsi="Comic Sans MS"/>
          <w:b/>
          <w:i/>
          <w:color w:val="005024"/>
          <w:sz w:val="32"/>
          <w:szCs w:val="32"/>
        </w:rPr>
        <w:t>Л.Капланов</w:t>
      </w:r>
      <w:r w:rsidR="00132920" w:rsidRPr="00E61C74">
        <w:rPr>
          <w:rFonts w:ascii="Comic Sans MS" w:hAnsi="Comic Sans MS"/>
          <w:b/>
          <w:i/>
          <w:color w:val="005024"/>
          <w:sz w:val="32"/>
          <w:szCs w:val="32"/>
        </w:rPr>
        <w:t>а</w:t>
      </w:r>
      <w:proofErr w:type="spellEnd"/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</w:t>
      </w:r>
      <w:proofErr w:type="spellStart"/>
      <w:r w:rsidRPr="002C6857">
        <w:rPr>
          <w:color w:val="2B2B2B"/>
          <w:sz w:val="28"/>
          <w:szCs w:val="28"/>
        </w:rPr>
        <w:t>Лазовский</w:t>
      </w:r>
      <w:proofErr w:type="spellEnd"/>
      <w:r w:rsidRPr="002C6857">
        <w:rPr>
          <w:color w:val="2B2B2B"/>
          <w:sz w:val="28"/>
          <w:szCs w:val="28"/>
        </w:rPr>
        <w:t xml:space="preserve"> заповедник расположен на территории одноименного района в юго-восточной части Приморского края, на склонах хребта Сихотэ-Алинь, со стороны Японского моря. Хребет Заповедный разделяет территорию заповедника на две части — северную континентальную и южную приморскую. Средняя высота гор составляет 500-700 м, отдельные вершины достигают 1200-1400 метров над уровнем моря. 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Территорию </w:t>
      </w:r>
      <w:proofErr w:type="spellStart"/>
      <w:r w:rsidRPr="002C6857">
        <w:rPr>
          <w:color w:val="2B2B2B"/>
          <w:sz w:val="28"/>
          <w:szCs w:val="28"/>
        </w:rPr>
        <w:t>Лазовского</w:t>
      </w:r>
      <w:proofErr w:type="spellEnd"/>
      <w:r w:rsidRPr="002C6857">
        <w:rPr>
          <w:color w:val="2B2B2B"/>
          <w:sz w:val="28"/>
          <w:szCs w:val="28"/>
        </w:rPr>
        <w:t xml:space="preserve"> заповедника захватывает национальный парк «Зов тигра». Его территория включает участки трех районов – </w:t>
      </w:r>
      <w:proofErr w:type="spellStart"/>
      <w:r w:rsidRPr="002C6857">
        <w:rPr>
          <w:color w:val="2B2B2B"/>
          <w:sz w:val="28"/>
          <w:szCs w:val="28"/>
        </w:rPr>
        <w:t>Чугуевского</w:t>
      </w:r>
      <w:proofErr w:type="spellEnd"/>
      <w:r w:rsidRPr="002C6857">
        <w:rPr>
          <w:color w:val="2B2B2B"/>
          <w:sz w:val="28"/>
          <w:szCs w:val="28"/>
        </w:rPr>
        <w:t xml:space="preserve">, </w:t>
      </w:r>
      <w:proofErr w:type="spellStart"/>
      <w:r w:rsidRPr="002C6857">
        <w:rPr>
          <w:color w:val="2B2B2B"/>
          <w:sz w:val="28"/>
          <w:szCs w:val="28"/>
        </w:rPr>
        <w:t>Ольгинского</w:t>
      </w:r>
      <w:proofErr w:type="spellEnd"/>
      <w:r w:rsidRPr="002C6857">
        <w:rPr>
          <w:color w:val="2B2B2B"/>
          <w:sz w:val="28"/>
          <w:szCs w:val="28"/>
        </w:rPr>
        <w:t xml:space="preserve"> и </w:t>
      </w:r>
      <w:proofErr w:type="spellStart"/>
      <w:r w:rsidRPr="002C6857">
        <w:rPr>
          <w:color w:val="2B2B2B"/>
          <w:sz w:val="28"/>
          <w:szCs w:val="28"/>
        </w:rPr>
        <w:t>Лазовского</w:t>
      </w:r>
      <w:proofErr w:type="spellEnd"/>
      <w:r w:rsidRPr="002C6857">
        <w:rPr>
          <w:color w:val="2B2B2B"/>
          <w:sz w:val="28"/>
          <w:szCs w:val="28"/>
        </w:rPr>
        <w:t>.</w:t>
      </w:r>
    </w:p>
    <w:p w:rsidR="00132920" w:rsidRPr="002C6857" w:rsidRDefault="00132920" w:rsidP="00571B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B2B2B"/>
          <w:sz w:val="28"/>
          <w:szCs w:val="28"/>
        </w:rPr>
      </w:pPr>
      <w:r w:rsidRPr="002C6857">
        <w:rPr>
          <w:color w:val="2B2B2B"/>
          <w:sz w:val="28"/>
          <w:szCs w:val="28"/>
        </w:rPr>
        <w:t xml:space="preserve">     </w:t>
      </w:r>
      <w:proofErr w:type="spellStart"/>
      <w:r w:rsidRPr="002C6857">
        <w:rPr>
          <w:color w:val="2B2B2B"/>
          <w:sz w:val="28"/>
          <w:szCs w:val="28"/>
        </w:rPr>
        <w:t>Лазовский</w:t>
      </w:r>
      <w:proofErr w:type="spellEnd"/>
      <w:r w:rsidRPr="002C6857">
        <w:rPr>
          <w:color w:val="2B2B2B"/>
          <w:sz w:val="28"/>
          <w:szCs w:val="28"/>
        </w:rPr>
        <w:t xml:space="preserve"> заповедник предлагает для туристов маршруты, где можно познакомиться с дикой природой, с островом Петрова и бухтой Заря.</w:t>
      </w:r>
    </w:p>
    <w:p w:rsidR="00132920" w:rsidRPr="00E61C74" w:rsidRDefault="00132920" w:rsidP="003D054F">
      <w:pPr>
        <w:pStyle w:val="2"/>
        <w:spacing w:before="0"/>
        <w:jc w:val="center"/>
        <w:rPr>
          <w:rFonts w:ascii="Comic Sans MS" w:hAnsi="Comic Sans MS" w:cs="Times New Roman"/>
          <w:i/>
          <w:color w:val="005024"/>
          <w:sz w:val="32"/>
          <w:szCs w:val="32"/>
        </w:rPr>
      </w:pPr>
      <w:proofErr w:type="spellStart"/>
      <w:r w:rsidRPr="00E61C74">
        <w:rPr>
          <w:rFonts w:ascii="Comic Sans MS" w:hAnsi="Comic Sans MS" w:cs="Times New Roman"/>
          <w:i/>
          <w:color w:val="005024"/>
          <w:sz w:val="32"/>
          <w:szCs w:val="32"/>
        </w:rPr>
        <w:t>Ханкайский</w:t>
      </w:r>
      <w:proofErr w:type="spellEnd"/>
      <w:r w:rsidRPr="00E61C74">
        <w:rPr>
          <w:rFonts w:ascii="Comic Sans MS" w:hAnsi="Comic Sans MS" w:cs="Times New Roman"/>
          <w:i/>
          <w:color w:val="005024"/>
          <w:sz w:val="32"/>
          <w:szCs w:val="32"/>
        </w:rPr>
        <w:t xml:space="preserve"> заповедник</w:t>
      </w:r>
    </w:p>
    <w:p w:rsidR="00E61C74" w:rsidRPr="00E61C74" w:rsidRDefault="00E61C74" w:rsidP="00E61C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33700" cy="2199587"/>
            <wp:effectExtent l="57150" t="38100" r="38100" b="10213"/>
            <wp:docPr id="13" name="Рисунок 13" descr="C:\Users\User\Desktop\imgonline-com-ua-resize-zvuebufbjkaf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online-com-ua-resize-zvuebufbjkaf6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72" cy="22039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920" w:rsidRPr="002C6857" w:rsidRDefault="003D054F" w:rsidP="00571B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32920" w:rsidRPr="002C6857">
        <w:rPr>
          <w:sz w:val="28"/>
          <w:szCs w:val="28"/>
        </w:rPr>
        <w:t>Ханкайский</w:t>
      </w:r>
      <w:proofErr w:type="spellEnd"/>
      <w:r w:rsidR="00132920" w:rsidRPr="002C6857">
        <w:rPr>
          <w:sz w:val="28"/>
          <w:szCs w:val="28"/>
        </w:rPr>
        <w:t xml:space="preserve"> заповедник расположен на юге Дальнего Востока в пределах центральной части Западно-Приморской равнины на </w:t>
      </w:r>
      <w:proofErr w:type="spellStart"/>
      <w:r w:rsidR="00132920" w:rsidRPr="002C6857">
        <w:rPr>
          <w:sz w:val="28"/>
          <w:szCs w:val="28"/>
        </w:rPr>
        <w:t>Приханкайской</w:t>
      </w:r>
      <w:proofErr w:type="spellEnd"/>
      <w:r w:rsidR="00132920" w:rsidRPr="002C6857">
        <w:rPr>
          <w:sz w:val="28"/>
          <w:szCs w:val="28"/>
        </w:rPr>
        <w:t xml:space="preserve"> и </w:t>
      </w:r>
      <w:proofErr w:type="spellStart"/>
      <w:r w:rsidR="00132920" w:rsidRPr="002C6857">
        <w:rPr>
          <w:sz w:val="28"/>
          <w:szCs w:val="28"/>
        </w:rPr>
        <w:t>Присунгачинской</w:t>
      </w:r>
      <w:proofErr w:type="spellEnd"/>
      <w:r w:rsidR="00132920" w:rsidRPr="002C6857">
        <w:rPr>
          <w:sz w:val="28"/>
          <w:szCs w:val="28"/>
        </w:rPr>
        <w:t xml:space="preserve"> низменностях. На северо-востоке равнина продолжается в пределах Китая. С 1990 года здесь организован государственный природный заповедник «</w:t>
      </w:r>
      <w:proofErr w:type="spellStart"/>
      <w:r w:rsidR="00132920" w:rsidRPr="002C6857">
        <w:rPr>
          <w:sz w:val="28"/>
          <w:szCs w:val="28"/>
        </w:rPr>
        <w:t>Ханкайский</w:t>
      </w:r>
      <w:proofErr w:type="spellEnd"/>
      <w:r w:rsidR="00132920" w:rsidRPr="002C6857">
        <w:rPr>
          <w:sz w:val="28"/>
          <w:szCs w:val="28"/>
        </w:rPr>
        <w:t>». Площадь составляет 39289 га.</w:t>
      </w:r>
    </w:p>
    <w:p w:rsidR="00132920" w:rsidRPr="002C6857" w:rsidRDefault="002C6857" w:rsidP="00571B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C6857">
        <w:rPr>
          <w:sz w:val="28"/>
          <w:szCs w:val="28"/>
        </w:rPr>
        <w:t xml:space="preserve">     </w:t>
      </w:r>
      <w:r w:rsidR="00132920" w:rsidRPr="002C6857">
        <w:rPr>
          <w:sz w:val="28"/>
          <w:szCs w:val="28"/>
        </w:rPr>
        <w:t xml:space="preserve">Режим охраны определён высокой концентрацией редких и исчезающих видов животных и растений на озере </w:t>
      </w:r>
      <w:proofErr w:type="spellStart"/>
      <w:r w:rsidR="00132920" w:rsidRPr="002C6857">
        <w:rPr>
          <w:sz w:val="28"/>
          <w:szCs w:val="28"/>
        </w:rPr>
        <w:t>Ханка</w:t>
      </w:r>
      <w:proofErr w:type="spellEnd"/>
      <w:r w:rsidR="00132920" w:rsidRPr="002C6857">
        <w:rPr>
          <w:sz w:val="28"/>
          <w:szCs w:val="28"/>
        </w:rPr>
        <w:t xml:space="preserve">. Здесь обитают: японский и </w:t>
      </w:r>
      <w:proofErr w:type="spellStart"/>
      <w:r w:rsidR="00132920" w:rsidRPr="002C6857">
        <w:rPr>
          <w:sz w:val="28"/>
          <w:szCs w:val="28"/>
        </w:rPr>
        <w:t>даурский</w:t>
      </w:r>
      <w:proofErr w:type="spellEnd"/>
      <w:r w:rsidR="00132920" w:rsidRPr="002C6857">
        <w:rPr>
          <w:sz w:val="28"/>
          <w:szCs w:val="28"/>
        </w:rPr>
        <w:t xml:space="preserve"> журавли, красноногий ибис, колпица. Посмотреть на природу заповедника можно во время экскурсии.</w:t>
      </w:r>
    </w:p>
    <w:p w:rsidR="00132920" w:rsidRPr="002C6857" w:rsidRDefault="00132920" w:rsidP="00571BEF">
      <w:pPr>
        <w:pStyle w:val="primary-cardstring"/>
        <w:spacing w:before="0" w:beforeAutospacing="0" w:after="0" w:afterAutospacing="0" w:line="276" w:lineRule="auto"/>
        <w:jc w:val="both"/>
        <w:rPr>
          <w:color w:val="757575"/>
          <w:sz w:val="28"/>
          <w:szCs w:val="28"/>
        </w:rPr>
      </w:pPr>
      <w:r w:rsidRPr="002C6857">
        <w:rPr>
          <w:color w:val="757575"/>
          <w:sz w:val="28"/>
          <w:szCs w:val="28"/>
        </w:rPr>
        <w:lastRenderedPageBreak/>
        <w:t xml:space="preserve"> </w:t>
      </w:r>
      <w:r w:rsidR="007B4904">
        <w:rPr>
          <w:color w:val="757575"/>
          <w:sz w:val="28"/>
          <w:szCs w:val="28"/>
        </w:rPr>
        <w:t xml:space="preserve">   </w:t>
      </w:r>
    </w:p>
    <w:p w:rsidR="00132920" w:rsidRPr="002C6857" w:rsidRDefault="00132920" w:rsidP="00571B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2920" w:rsidRPr="002C6857" w:rsidSect="003D054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32920"/>
    <w:rsid w:val="00132920"/>
    <w:rsid w:val="002B681D"/>
    <w:rsid w:val="002C6857"/>
    <w:rsid w:val="003D054F"/>
    <w:rsid w:val="00571BEF"/>
    <w:rsid w:val="00745EB2"/>
    <w:rsid w:val="007B4904"/>
    <w:rsid w:val="00942A95"/>
    <w:rsid w:val="00AE1A84"/>
    <w:rsid w:val="00D675F2"/>
    <w:rsid w:val="00D92450"/>
    <w:rsid w:val="00E61C74"/>
    <w:rsid w:val="00EE2CFE"/>
    <w:rsid w:val="00F0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50"/>
  </w:style>
  <w:style w:type="paragraph" w:styleId="1">
    <w:name w:val="heading 1"/>
    <w:basedOn w:val="a"/>
    <w:link w:val="10"/>
    <w:uiPriority w:val="9"/>
    <w:qFormat/>
    <w:rsid w:val="00132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2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3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2920"/>
    <w:rPr>
      <w:color w:val="0000FF"/>
      <w:u w:val="single"/>
    </w:rPr>
  </w:style>
  <w:style w:type="paragraph" w:customStyle="1" w:styleId="primary-cardstring">
    <w:name w:val="primary-card__string"/>
    <w:basedOn w:val="a"/>
    <w:rsid w:val="0013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45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820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5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5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895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67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5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1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6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62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310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315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2025-10-03T09:37:00Z</dcterms:created>
  <dcterms:modified xsi:type="dcterms:W3CDTF">2026-01-15T10:43:00Z</dcterms:modified>
</cp:coreProperties>
</file>