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2D" w:rsidRPr="000005A3" w:rsidRDefault="00223C2D" w:rsidP="004619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005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Методическая разработка</w:t>
      </w:r>
    </w:p>
    <w:p w:rsidR="00223C2D" w:rsidRPr="000005A3" w:rsidRDefault="00223C2D" w:rsidP="004619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0005A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«Этапы работы по формированию опыта сотрудничества у старших дошкольников</w:t>
      </w:r>
      <w:r w:rsidR="00965ADC" w:rsidRPr="000005A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 из опыта работы</w:t>
      </w:r>
      <w:r w:rsidRPr="000005A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E80B5D" w:rsidRPr="000005A3" w:rsidRDefault="00223C2D" w:rsidP="0046190B">
      <w:pPr>
        <w:spacing w:after="0" w:line="240" w:lineRule="auto"/>
        <w:jc w:val="center"/>
        <w:outlineLvl w:val="0"/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</w:pPr>
      <w:r w:rsidRPr="000005A3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>Разработчик</w:t>
      </w:r>
      <w:r w:rsidR="000005A3">
        <w:rPr>
          <w:rFonts w:ascii="Times New Roman" w:eastAsia="Batang" w:hAnsi="Times New Roman" w:cs="Times New Roman"/>
          <w:b/>
          <w:bCs/>
          <w:sz w:val="28"/>
          <w:szCs w:val="28"/>
          <w:lang w:eastAsia="ko-KR"/>
        </w:rPr>
        <w:t xml:space="preserve">: </w:t>
      </w:r>
      <w:r w:rsidR="000005A3">
        <w:rPr>
          <w:rFonts w:ascii="Times New Roman" w:eastAsia="Batang" w:hAnsi="Times New Roman" w:cs="Times New Roman"/>
          <w:sz w:val="28"/>
          <w:szCs w:val="28"/>
          <w:lang w:eastAsia="ko-KR"/>
        </w:rPr>
        <w:t>п</w:t>
      </w:r>
      <w:r w:rsidR="00E80B5D" w:rsidRPr="000005A3">
        <w:rPr>
          <w:rFonts w:ascii="Times New Roman" w:eastAsia="Batang" w:hAnsi="Times New Roman" w:cs="Times New Roman"/>
          <w:sz w:val="28"/>
          <w:szCs w:val="28"/>
          <w:lang w:eastAsia="ko-KR"/>
        </w:rPr>
        <w:t>едагог  допол</w:t>
      </w:r>
      <w:r w:rsidR="00E80B5D" w:rsidRPr="000005A3">
        <w:rPr>
          <w:rFonts w:ascii="Times New Roman" w:eastAsia="Batang" w:hAnsi="Times New Roman" w:cs="Times New Roman"/>
          <w:sz w:val="28"/>
          <w:szCs w:val="28"/>
          <w:lang w:eastAsia="ko-KR"/>
        </w:rPr>
        <w:softHyphen/>
        <w:t>нительного образования</w:t>
      </w:r>
      <w:r w:rsidRPr="000005A3">
        <w:rPr>
          <w:rFonts w:ascii="Times New Roman" w:eastAsia="Batang" w:hAnsi="Times New Roman" w:cs="Times New Roman"/>
          <w:sz w:val="28"/>
          <w:szCs w:val="28"/>
          <w:lang w:eastAsia="ko-KR"/>
        </w:rPr>
        <w:t>:</w:t>
      </w:r>
    </w:p>
    <w:p w:rsidR="00223C2D" w:rsidRPr="000005A3" w:rsidRDefault="00223C2D" w:rsidP="004619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spellStart"/>
      <w:r w:rsidRPr="000005A3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Гладковская</w:t>
      </w:r>
      <w:proofErr w:type="spellEnd"/>
      <w:r w:rsidRPr="000005A3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 xml:space="preserve"> О</w:t>
      </w:r>
      <w:r w:rsidR="000005A3">
        <w:rPr>
          <w:rFonts w:ascii="Times New Roman" w:eastAsia="Batang" w:hAnsi="Times New Roman" w:cs="Times New Roman"/>
          <w:bCs/>
          <w:sz w:val="28"/>
          <w:szCs w:val="28"/>
          <w:lang w:eastAsia="ko-KR"/>
        </w:rPr>
        <w:t>леся Александровна</w:t>
      </w:r>
    </w:p>
    <w:p w:rsidR="00ED7A40" w:rsidRPr="0046190B" w:rsidRDefault="00ED7A40" w:rsidP="0046190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9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Этапы работы по формированию опыта сотрудничества у старших дошкольников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сотрудничество-это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стремление людей в совместной деятельности договариваться, учитывать интересы партнёра, стремление идти на компромисс и т. д. Его истоки под влиянием воспитания зарождаются и проявляются уже в период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дошкольного детства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. Таким образом,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формировать опыт 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необходимо с детских лет. Особенно важно уделять этому внимание в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дошкольном возрасте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, когда закладывается основы социальных отношений.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Наиболее эффективным средством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формирования опыта сотрудничества в дошкольном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возрасте является игра, а именно игра с правилами. Так как именно правила стимулируют проявление ребёнком таких компонентов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опыта 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, доступные усвоению детьми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дошкольного возраста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, как проявление внимания к партнёру по деятельности, выражение сочувствия, сопереживания, оказание помощи, содействия, соучастия, умения совместно планировать деятельность, обсуждать и предвосхищать результаты свои и партнёра и т. д.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наиболее оптимального результата, в процессе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формирования данного опыта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, лучше организовать и проводить игры в определенной системе, которая включает в себя, названные выше, компоненты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опыта 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, которые усваиваются ребёнком через игровые правила. Данная система игр состоит из ряда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этапов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, каждый из которых содержит в себе несколько игр, направленных на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компонентов опыта 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одного или нескольких.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Так на первом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этапе у детей формируется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видеть и воспринимать сверстника, т. к. это необходимо, для того чтобы снять чрезмерную сосредоточенность ребёнка на себе. Кроме этого способность видеть в другом </w:t>
      </w:r>
      <w:r w:rsidR="006A72BB" w:rsidRPr="003D3976">
        <w:rPr>
          <w:rFonts w:ascii="Times New Roman" w:eastAsia="Times New Roman" w:hAnsi="Times New Roman" w:cs="Times New Roman"/>
          <w:sz w:val="28"/>
          <w:szCs w:val="28"/>
        </w:rPr>
        <w:t xml:space="preserve">ребенке 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равную и независимую личность является важнейшим условием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формирования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гуманных отношений со сверстниками.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На втором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этапе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игры направленные на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формирование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умения выражать сочувствие и сопереживание. Это является основой оказания помощи, что является задачей третьего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этапа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434" w:rsidRPr="003D3976" w:rsidRDefault="00ED0766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lastRenderedPageBreak/>
        <w:t>Первый, второй и третий</w:t>
      </w:r>
      <w:r w:rsidR="002D3434" w:rsidRPr="003D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этапы</w:t>
      </w:r>
      <w:r w:rsidR="002D3434" w:rsidRPr="003D3976">
        <w:rPr>
          <w:rFonts w:ascii="Times New Roman" w:eastAsia="Times New Roman" w:hAnsi="Times New Roman" w:cs="Times New Roman"/>
          <w:sz w:val="28"/>
          <w:szCs w:val="28"/>
        </w:rPr>
        <w:t xml:space="preserve">, в свою очередь, являются основой четвёртого, где решаются задачи по </w:t>
      </w:r>
      <w:r w:rsidR="002D3434"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формированию</w:t>
      </w:r>
      <w:r w:rsidR="002D3434" w:rsidRPr="003D3976">
        <w:rPr>
          <w:rFonts w:ascii="Times New Roman" w:eastAsia="Times New Roman" w:hAnsi="Times New Roman" w:cs="Times New Roman"/>
          <w:sz w:val="28"/>
          <w:szCs w:val="28"/>
        </w:rPr>
        <w:t xml:space="preserve"> умений совместно планировать действия, обсуждать их, договариваться и т. п. Эти компоненты будут проявляться детьми в том случае, если они внимательны к сверстнику и стремятся оказать ему помощь и поддержку.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Кроме того, </w:t>
      </w:r>
      <w:r w:rsidRPr="003D3976">
        <w:rPr>
          <w:rFonts w:ascii="Times New Roman" w:eastAsia="Times New Roman" w:hAnsi="Times New Roman" w:cs="Times New Roman"/>
          <w:sz w:val="28"/>
          <w:szCs w:val="28"/>
          <w:u w:val="single"/>
        </w:rPr>
        <w:t>важен ряд условий организации игр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D3434" w:rsidRPr="003D3976" w:rsidRDefault="002D3434" w:rsidP="002D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>1. В каждой игре должно участвовать по несколько человек, достигая общим усилием единой игровой цели.</w:t>
      </w:r>
    </w:p>
    <w:p w:rsidR="002D3434" w:rsidRPr="003D3976" w:rsidRDefault="002D3434" w:rsidP="002D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>2. Игр</w:t>
      </w:r>
      <w:r w:rsidR="000B1299" w:rsidRPr="003D397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8D10D2" w:rsidRPr="003D3976">
        <w:rPr>
          <w:rFonts w:ascii="Times New Roman" w:eastAsia="Times New Roman" w:hAnsi="Times New Roman" w:cs="Times New Roman"/>
          <w:sz w:val="28"/>
          <w:szCs w:val="28"/>
        </w:rPr>
        <w:t xml:space="preserve"> должны вызывать положительные эмоции</w:t>
      </w:r>
      <w:r w:rsidR="000B1299" w:rsidRPr="003D3976">
        <w:rPr>
          <w:rFonts w:ascii="Times New Roman" w:eastAsia="Times New Roman" w:hAnsi="Times New Roman" w:cs="Times New Roman"/>
          <w:sz w:val="28"/>
          <w:szCs w:val="28"/>
        </w:rPr>
        <w:t>, по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8D10D2" w:rsidRPr="003D3976">
        <w:rPr>
          <w:rFonts w:ascii="Times New Roman" w:eastAsia="Times New Roman" w:hAnsi="Times New Roman" w:cs="Times New Roman"/>
          <w:sz w:val="28"/>
          <w:szCs w:val="28"/>
        </w:rPr>
        <w:t>у необходимо их разнообразие</w:t>
      </w:r>
      <w:r w:rsidR="00DE6ED0" w:rsidRPr="003D39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8D10D2" w:rsidRPr="003D3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3434" w:rsidRPr="003D3976" w:rsidRDefault="002D3434" w:rsidP="002D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Условное разделение детей на имеющих тот или иной уровень </w:t>
      </w:r>
      <w:proofErr w:type="spellStart"/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сформированности</w:t>
      </w:r>
      <w:proofErr w:type="spellEnd"/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опыта 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, даёт возможность постановки дифференцированных задач, и применения соответствующих игр, направленных на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формирование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каких-либо конкретных компонентов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D3434" w:rsidRPr="003D3976" w:rsidRDefault="002D3434" w:rsidP="002D3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>4. В процессе проведения игр важно грамотное руководство. Необходимо поддерживать во время игр каждого ребенка, показывать, что все игроки не противники, не конкуренты, а равноправные партнеры, проявляющие внимание друг к другу.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Особенно важно подчёркивать значимость детей, имеющих некоторые особенности в поведении </w:t>
      </w:r>
      <w:r w:rsidRPr="003D3976">
        <w:rPr>
          <w:rFonts w:ascii="Times New Roman" w:eastAsia="Times New Roman" w:hAnsi="Times New Roman" w:cs="Times New Roman"/>
          <w:i/>
          <w:iCs/>
          <w:sz w:val="28"/>
          <w:szCs w:val="28"/>
        </w:rPr>
        <w:t>(замкнутость, нерешительность и т. д.)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или внешнем облике, а также их вклад в общий результат, т. к. часто бывает, что в повседневной жизни сверстники не замечают таких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дошкольников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, не считаются с их мнением.</w:t>
      </w:r>
    </w:p>
    <w:p w:rsidR="002D3434" w:rsidRPr="003D3976" w:rsidRDefault="002D3434" w:rsidP="00223C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Кроме того, для достижения наилучшего результата, дополнительно, нужно напоминать детям о необходимости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сотрудничества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 в повседневной жизни, а именно в процессе любой совместной деятельности. Педагогу также важно поддерживать дружеские связи, возникающие между детьми и любые проявления гуманности по отношению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дошкольников друг к другу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434" w:rsidRPr="003D3976" w:rsidRDefault="002D3434" w:rsidP="00965A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Естественно, что полученный детьми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опыт сотрудничества в дошкольном возрасте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 xml:space="preserve">, будет расширяться в последующие их годы жизни, но все же, чем раньше ребенок получит такой </w:t>
      </w:r>
      <w:r w:rsidRPr="003D3976">
        <w:rPr>
          <w:rFonts w:ascii="Times New Roman" w:eastAsia="Times New Roman" w:hAnsi="Times New Roman" w:cs="Times New Roman"/>
          <w:bCs/>
          <w:sz w:val="28"/>
          <w:szCs w:val="28"/>
        </w:rPr>
        <w:t>опыт</w:t>
      </w:r>
      <w:r w:rsidRPr="003D3976">
        <w:rPr>
          <w:rFonts w:ascii="Times New Roman" w:eastAsia="Times New Roman" w:hAnsi="Times New Roman" w:cs="Times New Roman"/>
          <w:sz w:val="28"/>
          <w:szCs w:val="28"/>
        </w:rPr>
        <w:t>, тем безболезненно будет проходить его социализация.</w:t>
      </w:r>
    </w:p>
    <w:p w:rsidR="00223C2D" w:rsidRPr="003D3976" w:rsidRDefault="00223C2D" w:rsidP="00ED7A40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976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  <w:r w:rsidR="00ED7A40" w:rsidRPr="003D397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23C2D" w:rsidRPr="003D3976" w:rsidRDefault="007A45A4" w:rsidP="007A4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976">
        <w:rPr>
          <w:rFonts w:ascii="Times New Roman" w:hAnsi="Times New Roman" w:cs="Times New Roman"/>
          <w:sz w:val="28"/>
          <w:szCs w:val="28"/>
        </w:rPr>
        <w:t>1.</w:t>
      </w:r>
      <w:r w:rsidR="001B17E7" w:rsidRPr="003D3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C2D" w:rsidRPr="003D3976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223C2D" w:rsidRPr="003D3976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="00223C2D" w:rsidRPr="003D3976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223C2D" w:rsidRPr="003D3976">
        <w:rPr>
          <w:rFonts w:ascii="Times New Roman" w:hAnsi="Times New Roman" w:cs="Times New Roman"/>
          <w:sz w:val="28"/>
          <w:szCs w:val="28"/>
        </w:rPr>
        <w:t xml:space="preserve"> – развивающие занятия для детей старшего дошкольного возраста.</w:t>
      </w:r>
      <w:proofErr w:type="gramStart"/>
      <w:r w:rsidR="00223C2D" w:rsidRPr="003D397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223C2D" w:rsidRPr="003D3976">
        <w:rPr>
          <w:rFonts w:ascii="Times New Roman" w:hAnsi="Times New Roman" w:cs="Times New Roman"/>
          <w:sz w:val="28"/>
          <w:szCs w:val="28"/>
        </w:rPr>
        <w:t>.: Сфера, 2004.</w:t>
      </w:r>
    </w:p>
    <w:p w:rsidR="00223C2D" w:rsidRPr="003D3976" w:rsidRDefault="007A45A4" w:rsidP="007A4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97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B17E7" w:rsidRPr="003D3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3C2D" w:rsidRPr="003D3976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="00223C2D" w:rsidRPr="003D3976">
        <w:rPr>
          <w:rFonts w:ascii="Times New Roman" w:hAnsi="Times New Roman" w:cs="Times New Roman"/>
          <w:sz w:val="28"/>
          <w:szCs w:val="28"/>
        </w:rPr>
        <w:t xml:space="preserve"> В.А. Учимся общаться с ребенком. – М: Просвещение, 1993. </w:t>
      </w:r>
    </w:p>
    <w:p w:rsidR="00223C2D" w:rsidRPr="003D3976" w:rsidRDefault="007A45A4" w:rsidP="007A45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976">
        <w:rPr>
          <w:rFonts w:ascii="Times New Roman" w:hAnsi="Times New Roman" w:cs="Times New Roman"/>
          <w:sz w:val="28"/>
          <w:szCs w:val="28"/>
        </w:rPr>
        <w:t>3.</w:t>
      </w:r>
      <w:r w:rsidR="00223C2D" w:rsidRPr="003D3976">
        <w:rPr>
          <w:rFonts w:ascii="Times New Roman" w:hAnsi="Times New Roman" w:cs="Times New Roman"/>
          <w:sz w:val="28"/>
          <w:szCs w:val="28"/>
        </w:rPr>
        <w:t>Смирнова Е., Холмогорова В. Игры, направленные на формирование доброжелательного отношения к сверстникам. // Дошкольное воспитание. – 2003. № 8. – С. 73-75.</w:t>
      </w:r>
    </w:p>
    <w:p w:rsidR="00904C7B" w:rsidRPr="003D3976" w:rsidRDefault="00904C7B">
      <w:pPr>
        <w:rPr>
          <w:sz w:val="28"/>
          <w:szCs w:val="28"/>
        </w:rPr>
      </w:pPr>
    </w:p>
    <w:sectPr w:rsidR="00904C7B" w:rsidRPr="003D3976" w:rsidSect="00E7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7BB7"/>
    <w:multiLevelType w:val="hybridMultilevel"/>
    <w:tmpl w:val="D70C62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434"/>
    <w:rsid w:val="000005A3"/>
    <w:rsid w:val="00060EA0"/>
    <w:rsid w:val="000B1299"/>
    <w:rsid w:val="001B17E7"/>
    <w:rsid w:val="00223C2D"/>
    <w:rsid w:val="002D3434"/>
    <w:rsid w:val="003D3976"/>
    <w:rsid w:val="0046190B"/>
    <w:rsid w:val="004708A3"/>
    <w:rsid w:val="006A72BB"/>
    <w:rsid w:val="00747AAC"/>
    <w:rsid w:val="007A45A4"/>
    <w:rsid w:val="008D10D2"/>
    <w:rsid w:val="00904C7B"/>
    <w:rsid w:val="00962CB9"/>
    <w:rsid w:val="00965ADC"/>
    <w:rsid w:val="00C8105B"/>
    <w:rsid w:val="00DE6ED0"/>
    <w:rsid w:val="00E80B5D"/>
    <w:rsid w:val="00ED0766"/>
    <w:rsid w:val="00ED7A40"/>
    <w:rsid w:val="00FC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2021-09-08T04:36:00Z</dcterms:created>
  <dcterms:modified xsi:type="dcterms:W3CDTF">2025-12-19T06:40:00Z</dcterms:modified>
</cp:coreProperties>
</file>