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478" w:rsidRDefault="00287478" w:rsidP="00287478">
      <w:pPr>
        <w:pStyle w:val="a3"/>
        <w:spacing w:after="0"/>
        <w:ind w:firstLine="360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Краткосрочный проект «</w:t>
      </w:r>
      <w:proofErr w:type="spellStart"/>
      <w:r>
        <w:rPr>
          <w:rFonts w:eastAsia="Times New Roman"/>
          <w:sz w:val="32"/>
          <w:szCs w:val="32"/>
          <w:lang w:eastAsia="ru-RU"/>
        </w:rPr>
        <w:t>Веселые</w:t>
      </w:r>
      <w:proofErr w:type="spellEnd"/>
      <w:r>
        <w:rPr>
          <w:rFonts w:eastAsia="Times New Roman"/>
          <w:sz w:val="32"/>
          <w:szCs w:val="32"/>
          <w:lang w:eastAsia="ru-RU"/>
        </w:rPr>
        <w:t xml:space="preserve"> игрушки» в младшей группе.</w:t>
      </w:r>
    </w:p>
    <w:p w:rsidR="00287478" w:rsidRPr="00287478" w:rsidRDefault="00287478" w:rsidP="00287478">
      <w:pPr>
        <w:pStyle w:val="a3"/>
        <w:spacing w:after="0"/>
        <w:ind w:firstLine="357"/>
        <w:contextualSpacing/>
        <w:jc w:val="both"/>
        <w:rPr>
          <w:rFonts w:eastAsia="Times New Roman"/>
          <w:sz w:val="32"/>
          <w:szCs w:val="32"/>
          <w:lang w:eastAsia="ru-RU"/>
        </w:rPr>
      </w:pPr>
      <w:r w:rsidRPr="00287478">
        <w:rPr>
          <w:rFonts w:eastAsia="Times New Roman"/>
          <w:sz w:val="32"/>
          <w:szCs w:val="32"/>
          <w:lang w:eastAsia="ru-RU"/>
        </w:rPr>
        <w:t>Цель </w:t>
      </w:r>
      <w:r w:rsidRPr="00287478">
        <w:rPr>
          <w:rFonts w:eastAsia="Times New Roman"/>
          <w:b/>
          <w:bCs/>
          <w:sz w:val="32"/>
          <w:szCs w:val="32"/>
          <w:bdr w:val="none" w:sz="0" w:space="0" w:color="auto" w:frame="1"/>
          <w:lang w:eastAsia="ru-RU"/>
        </w:rPr>
        <w:t>проекта</w:t>
      </w:r>
      <w:r w:rsidRPr="00287478">
        <w:rPr>
          <w:rFonts w:eastAsia="Times New Roman"/>
          <w:sz w:val="32"/>
          <w:szCs w:val="32"/>
          <w:lang w:eastAsia="ru-RU"/>
        </w:rPr>
        <w:t>: Развитие творческих способностей и мелкой моторики у детей </w:t>
      </w:r>
      <w:r w:rsidRPr="00287478">
        <w:rPr>
          <w:rFonts w:eastAsia="Times New Roman"/>
          <w:b/>
          <w:bCs/>
          <w:sz w:val="32"/>
          <w:szCs w:val="32"/>
          <w:bdr w:val="none" w:sz="0" w:space="0" w:color="auto" w:frame="1"/>
          <w:lang w:eastAsia="ru-RU"/>
        </w:rPr>
        <w:t>младшего</w:t>
      </w:r>
      <w:r w:rsidRPr="00287478">
        <w:rPr>
          <w:rFonts w:eastAsia="Times New Roman"/>
          <w:sz w:val="32"/>
          <w:szCs w:val="32"/>
          <w:lang w:eastAsia="ru-RU"/>
        </w:rPr>
        <w:t> дошкольного возраста через игровую деятельность.</w:t>
      </w:r>
    </w:p>
    <w:p w:rsidR="00287478" w:rsidRPr="00287478" w:rsidRDefault="00287478" w:rsidP="00287478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Задачи </w:t>
      </w:r>
      <w:r w:rsidRPr="0028747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проекта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287478" w:rsidRPr="00287478" w:rsidRDefault="00287478" w:rsidP="00287478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1. Познакомить детей с различными видами </w:t>
      </w:r>
      <w:hyperlink r:id="rId6" w:tooltip="Игрушки. Проекты" w:history="1">
        <w:r w:rsidRPr="00287478">
          <w:rPr>
            <w:rFonts w:ascii="Times New Roman" w:eastAsia="Times New Roman" w:hAnsi="Times New Roman" w:cs="Times New Roman"/>
            <w:b/>
            <w:bCs/>
            <w:color w:val="0088BB"/>
            <w:sz w:val="32"/>
            <w:szCs w:val="32"/>
            <w:u w:val="single"/>
            <w:bdr w:val="none" w:sz="0" w:space="0" w:color="auto" w:frame="1"/>
            <w:lang w:eastAsia="ru-RU"/>
          </w:rPr>
          <w:t>игрушек и их свойствами</w:t>
        </w:r>
      </w:hyperlink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87478" w:rsidRPr="00287478" w:rsidRDefault="00287478" w:rsidP="00287478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2. Формирование представлений о разнообразии </w:t>
      </w:r>
      <w:r w:rsidRPr="0028747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игрушек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87478" w:rsidRPr="00287478" w:rsidRDefault="00287478" w:rsidP="00287478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3. Воспитывать интерес к совместной деятельности и сотрудничеству.</w:t>
      </w:r>
    </w:p>
    <w:p w:rsidR="00287478" w:rsidRPr="00287478" w:rsidRDefault="00287478" w:rsidP="00287478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4. Создать условия для развития мелкой моторики и координации движений.</w:t>
      </w:r>
    </w:p>
    <w:p w:rsidR="00287478" w:rsidRPr="00287478" w:rsidRDefault="00287478" w:rsidP="00287478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 реализации </w:t>
      </w:r>
      <w:r w:rsidRPr="0028747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проекта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287478" w:rsidRPr="00287478" w:rsidRDefault="00287478" w:rsidP="00287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1. </w:t>
      </w:r>
      <w:r w:rsidRPr="0028747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Понедельник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287478" w:rsidRPr="00287478" w:rsidRDefault="00287478" w:rsidP="00287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- Утро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: Беседа с детьми о любимых </w:t>
      </w:r>
      <w:r w:rsidRPr="0028747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игрушках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87478" w:rsidRPr="00287478" w:rsidRDefault="00287478" w:rsidP="00287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— </w:t>
      </w:r>
      <w:r w:rsidRPr="0028747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Прогулка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: Наблюдение за </w:t>
      </w:r>
      <w:r w:rsidRPr="0028747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игрушками на площадке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87478" w:rsidRPr="00287478" w:rsidRDefault="00287478" w:rsidP="00287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- Вечер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: Рисование простых </w:t>
      </w:r>
      <w:r w:rsidRPr="0028747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игрушек </w:t>
      </w:r>
      <w:r w:rsidRPr="0028747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(мячики, кубики)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87478" w:rsidRPr="00287478" w:rsidRDefault="00287478" w:rsidP="00287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2. </w:t>
      </w:r>
      <w:r w:rsidRPr="0028747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Вторник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287478" w:rsidRPr="00287478" w:rsidRDefault="00287478" w:rsidP="00287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— </w:t>
      </w:r>
      <w:r w:rsidRPr="0028747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Утро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: Чтение сказок и стихов.</w:t>
      </w:r>
    </w:p>
    <w:p w:rsidR="00287478" w:rsidRPr="00287478" w:rsidRDefault="00287478" w:rsidP="00287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(А. </w:t>
      </w:r>
      <w:proofErr w:type="spellStart"/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Барто</w:t>
      </w:r>
      <w:proofErr w:type="spellEnd"/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28747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</w:t>
      </w:r>
      <w:r w:rsidRPr="0028747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Игрушки</w:t>
      </w:r>
      <w:r w:rsidRPr="0028747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»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287478" w:rsidRPr="00287478" w:rsidRDefault="00287478" w:rsidP="00287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- Прогулка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: Игра с мячом и другими </w:t>
      </w:r>
      <w:r w:rsidRPr="0028747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игрушками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87478" w:rsidRPr="00287478" w:rsidRDefault="00287478" w:rsidP="00287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- Вечер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: Лепка </w:t>
      </w:r>
      <w:r w:rsidRPr="0028747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игрушек из пластилина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87478" w:rsidRPr="00287478" w:rsidRDefault="00287478" w:rsidP="00287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3. </w:t>
      </w:r>
      <w:r w:rsidRPr="0028747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Среда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287478" w:rsidRPr="00287478" w:rsidRDefault="00287478" w:rsidP="00287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-</w:t>
      </w:r>
      <w:r w:rsidRPr="0028747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Утро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: </w:t>
      </w:r>
      <w:r w:rsidRPr="0028747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Физкультминутка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игра-эстафета </w:t>
      </w:r>
      <w:bookmarkStart w:id="0" w:name="_GoBack"/>
      <w:bookmarkEnd w:id="0"/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с участием мягких </w:t>
      </w:r>
      <w:r w:rsidRPr="0028747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игрушек </w:t>
      </w:r>
      <w:r w:rsidRPr="0028747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(кто быстрее добежит до мишки)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87478" w:rsidRPr="00287478" w:rsidRDefault="00287478" w:rsidP="00287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- Прогулка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: Подвижные игры с использованием </w:t>
      </w:r>
      <w:r w:rsidRPr="0028747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игрушек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87478" w:rsidRPr="00287478" w:rsidRDefault="00287478" w:rsidP="00287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- Вечер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: Театрализованное представление с </w:t>
      </w:r>
      <w:r w:rsidRPr="0028747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игрушками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87478" w:rsidRPr="00287478" w:rsidRDefault="00287478" w:rsidP="00287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4. </w:t>
      </w:r>
      <w:r w:rsidRPr="0028747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Четверг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287478" w:rsidRPr="00287478" w:rsidRDefault="00287478" w:rsidP="00287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- Утро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: Игра </w:t>
      </w:r>
      <w:r w:rsidRPr="0028747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«Угадай </w:t>
      </w:r>
      <w:r w:rsidRPr="0028747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игрушку</w:t>
      </w:r>
      <w:r w:rsidRPr="0028747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»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28747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(дети угадывают </w:t>
      </w:r>
      <w:r w:rsidRPr="0028747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игрушку по описанию</w:t>
      </w:r>
      <w:r w:rsidRPr="0028747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)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87478" w:rsidRPr="00287478" w:rsidRDefault="00287478" w:rsidP="00287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- Прогулка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: Сюжетно-ролевая игра</w:t>
      </w:r>
    </w:p>
    <w:p w:rsidR="00287478" w:rsidRPr="00287478" w:rsidRDefault="00287478" w:rsidP="00287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«Магазин </w:t>
      </w:r>
      <w:r w:rsidRPr="0028747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игрушек</w:t>
      </w:r>
      <w:r w:rsidRPr="0028747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»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87478" w:rsidRPr="00287478" w:rsidRDefault="00287478" w:rsidP="00287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- Вечер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: Рисование на асфальте мелом.</w:t>
      </w:r>
    </w:p>
    <w:p w:rsidR="00287478" w:rsidRPr="00287478" w:rsidRDefault="00287478" w:rsidP="00287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5. </w:t>
      </w:r>
      <w:r w:rsidRPr="0028747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Пятница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287478" w:rsidRPr="00287478" w:rsidRDefault="00287478" w:rsidP="00287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— </w:t>
      </w:r>
      <w:r w:rsidRPr="0028747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Утро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: Итоговая беседа о том, какие </w:t>
      </w:r>
      <w:r w:rsidRPr="0028747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игрушки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понравились детям и почему.</w:t>
      </w:r>
    </w:p>
    <w:p w:rsidR="00287478" w:rsidRPr="00287478" w:rsidRDefault="00287478" w:rsidP="00287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- Прогулка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: Коллективная игра с </w:t>
      </w:r>
      <w:r w:rsidRPr="0028747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игрушками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87478" w:rsidRPr="00287478" w:rsidRDefault="00287478" w:rsidP="00287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- Вечер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: Выставка детских работ.</w:t>
      </w:r>
    </w:p>
    <w:p w:rsidR="00287478" w:rsidRPr="00287478" w:rsidRDefault="00287478" w:rsidP="00287478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Материалы и ресурсы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287478" w:rsidRPr="00287478" w:rsidRDefault="00287478" w:rsidP="00287478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— Краски, пластилин, бумага, картон, ножницы, клей.</w:t>
      </w:r>
    </w:p>
    <w:p w:rsidR="00287478" w:rsidRPr="00287478" w:rsidRDefault="00287478" w:rsidP="00287478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- </w:t>
      </w:r>
      <w:r w:rsidRPr="0028747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Игрушки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 для наблюдений и игр.</w:t>
      </w:r>
    </w:p>
    <w:p w:rsidR="00287478" w:rsidRPr="00287478" w:rsidRDefault="00287478" w:rsidP="00287478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- Мел для рисования на асфальте.</w:t>
      </w:r>
    </w:p>
    <w:p w:rsidR="00287478" w:rsidRPr="00287478" w:rsidRDefault="00287478" w:rsidP="00287478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Заключительный этап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287478" w:rsidRPr="00287478" w:rsidRDefault="00287478" w:rsidP="00287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- Итоговая выставка детских работ и презентация созданных </w:t>
      </w:r>
      <w:r w:rsidRPr="0028747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игрушек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87478" w:rsidRPr="00287478" w:rsidRDefault="00287478" w:rsidP="002874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Общее обсуждение </w:t>
      </w:r>
      <w:hyperlink r:id="rId7" w:tooltip="Проекты, проектная деятельность" w:history="1">
        <w:r w:rsidRPr="00287478">
          <w:rPr>
            <w:rFonts w:ascii="Times New Roman" w:eastAsia="Times New Roman" w:hAnsi="Times New Roman" w:cs="Times New Roman"/>
            <w:b/>
            <w:bCs/>
            <w:color w:val="0088BB"/>
            <w:sz w:val="32"/>
            <w:szCs w:val="32"/>
            <w:u w:val="single"/>
            <w:bdr w:val="none" w:sz="0" w:space="0" w:color="auto" w:frame="1"/>
            <w:lang w:eastAsia="ru-RU"/>
          </w:rPr>
          <w:t>проекта с родителями</w:t>
        </w:r>
      </w:hyperlink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, демонстрация детям новых знаний и впечатлений, полученных в ходе занятий.</w:t>
      </w:r>
    </w:p>
    <w:p w:rsidR="00287478" w:rsidRPr="00287478" w:rsidRDefault="00287478" w:rsidP="0028747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Ожидаемые результаты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287478" w:rsidRPr="00287478" w:rsidRDefault="00287478" w:rsidP="0028747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- Дети познакомятся с разными видами </w:t>
      </w:r>
      <w:r w:rsidRPr="0028747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игрушек</w:t>
      </w: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научатся бережно относиться к ним.</w:t>
      </w:r>
    </w:p>
    <w:p w:rsidR="00287478" w:rsidRPr="00287478" w:rsidRDefault="00287478" w:rsidP="00287478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Разовьются мелкая моторика, творческие способности, речь и коммуникационные навыки дошкольников.</w:t>
      </w:r>
    </w:p>
    <w:p w:rsidR="00287478" w:rsidRPr="00287478" w:rsidRDefault="00287478" w:rsidP="00287478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478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Повышение уровня самостоятельности и инициативности детей в игровой деятельности.</w:t>
      </w:r>
    </w:p>
    <w:p w:rsidR="008647BA" w:rsidRPr="00287478" w:rsidRDefault="008647BA" w:rsidP="00287478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sectPr w:rsidR="008647BA" w:rsidRPr="00287478" w:rsidSect="0028747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F7BE1"/>
    <w:multiLevelType w:val="multilevel"/>
    <w:tmpl w:val="4EE2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78"/>
    <w:rsid w:val="00287478"/>
    <w:rsid w:val="0086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47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4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pro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nedelya-igrush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1830</Characters>
  <Application>Microsoft Office Word</Application>
  <DocSecurity>0</DocSecurity>
  <Lines>15</Lines>
  <Paragraphs>4</Paragraphs>
  <ScaleCrop>false</ScaleCrop>
  <Company>HP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2025-11-08T11:02:00Z</dcterms:created>
  <dcterms:modified xsi:type="dcterms:W3CDTF">2025-11-08T11:09:00Z</dcterms:modified>
</cp:coreProperties>
</file>