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Муниципальное бюджетное дошкольное образовательное учреждение</w:t>
      </w:r>
    </w:p>
    <w:p>
      <w:pPr>
        <w:spacing w:before="0" w:after="2" w:line="259"/>
        <w:ind w:right="0" w:left="0" w:firstLine="69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Детский сад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8 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Теремок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общеразвивающего вида с приоритетным осуществлением деятельности по художественно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эстетическому </w:t>
      </w:r>
    </w:p>
    <w:p>
      <w:pPr>
        <w:spacing w:before="0" w:after="2" w:line="259"/>
        <w:ind w:right="0" w:left="0" w:firstLine="69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направлению развития детей (здание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2)</w:t>
      </w:r>
    </w:p>
    <w:p>
      <w:pPr>
        <w:spacing w:before="0" w:after="2" w:line="259"/>
        <w:ind w:right="0" w:left="0" w:firstLine="69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" w:line="259"/>
        <w:ind w:right="0" w:left="0" w:firstLine="69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" w:line="259"/>
        <w:ind w:right="0" w:left="0" w:firstLine="69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" w:line="259"/>
        <w:ind w:right="0" w:left="0" w:firstLine="69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" w:line="259"/>
        <w:ind w:right="0" w:left="0" w:firstLine="69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" w:line="259"/>
        <w:ind w:right="0" w:left="0" w:firstLine="69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" w:line="259"/>
        <w:ind w:right="0" w:left="0" w:firstLine="69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" w:line="259"/>
        <w:ind w:right="0" w:left="0" w:firstLine="69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" w:line="259"/>
        <w:ind w:right="0" w:left="0" w:firstLine="69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" w:line="259"/>
        <w:ind w:right="0" w:left="0" w:firstLine="69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" w:line="259"/>
        <w:ind w:right="0" w:left="0" w:firstLine="69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Конспект занятия по ознакомлению с окружающим миром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для подготовительной группы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Лекарственные растения"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306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Подготовила воспитатель:</w:t>
      </w:r>
    </w:p>
    <w:p>
      <w:pPr>
        <w:spacing w:before="0" w:after="0" w:line="240"/>
        <w:ind w:right="-874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Тищенко Т.В.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2549" w:hanging="1331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2549" w:hanging="1331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2549" w:hanging="1331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2549" w:hanging="1331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2549" w:hanging="1331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г.Шарыпово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Расширять и закреплять представления детей о лекарственных растениях, их пользе для человека и правилах их сбора/применения.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Образовательные задачи: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Продолжать учить детей вести диалог с воспитателем: слушать и понимать заданный вопрос и понятно отвечать на него;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Закреплять и обобщать знания детей о мире растений, и в частности, пользе и многообразии лекарственных растений, их особенностях, особенностях их сбора и применения человеком.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Закреплять умение определять и различать растения, а также закреплять знания о строении растений.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Развивающие задачи: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слуховое и зрительное внимание, воображение;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речь, наблюдательность, мыслительную активность;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Расширять и активизировать словарь детей.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Воспитательные задачи: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Воспитывать бережное отношение к природе, прививать природоохранные навыки;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Воспитывать любознательность и интерес к окружающему миру.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Словарь: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Лекарственные растения, травник/ца, фитотерапия, травник(книга).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Материал: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Демонстрационный: изображения растений, презентация.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Раздаточный: картинка-паззл, материалы к дид. игре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Определи по запаху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Предварительная работа: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Рассматривание растений и беседы во время прогулки, рассматривание иллюстраций растений, беседы о Красной книге и растениях, в нее занесенных, разгадывание загадок о растениях, сюжетно-ролевая игра "У доктора на приеме"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Ход занятия: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Оргмомент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сегодня с утра нам в группу принесли письмо. Давайте посмотрим: кто же нам пишет? На конверте подписано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ребят группы Буратино от травницы тетушки Агафьи.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а кто такие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травники/травницы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 … Люди, которые занимаются сбором трав/используют травы в качестве лекарств.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Интересно, что же нам пишет тетушка Агафья…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Здравствуйте дорогие ребята! Как вы себя чувствуете?</w:t>
        <w:br/>
        <w:t xml:space="preserve">Меня зовут тетушка Агафья, и мне нужна ваша помощь!  Я недавно захворала, и теперь совсем не успеваю сделать нужные дела. Я знаю, что вы много знаете и сможете мне помочь…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пока тетушка Агафья поправляется, мы с вами поможем ей, и сами станем немного травниками! Тетушка Агафья передала нам список нужных дел (заданий).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Так, тут есть еще какой-то листок…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Достаю лист с надписью: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Справочник Лекарственных Растений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Дальше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сплошные загадки и ребусы… Мы с вами знаем лекарственные растения и загадки любим, эта задача нам по силам!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Загадки о растениях.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Тонкий стебель у дорожки,</w:t>
        <w:br/>
        <w:t xml:space="preserve">на конце его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сережки,</w:t>
        <w:br/>
        <w:t xml:space="preserve">на земле лежат листки-</w:t>
        <w:br/>
        <w:t xml:space="preserve">маленькие лопушки.</w:t>
        <w:br/>
        <w:t xml:space="preserve">Нам он как хороший друг,</w:t>
        <w:br/>
        <w:t xml:space="preserve">Лечит раны ног и рук.</w:t>
        <w:br/>
        <w:t xml:space="preserve">Каждый лист мой любит тропки</w:t>
        <w:br/>
        <w:t xml:space="preserve">У обочины дорог.</w:t>
        <w:br/>
        <w:t xml:space="preserve">Он однажды людям добрым</w:t>
        <w:br/>
        <w:t xml:space="preserve">Раны вылечить помог.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(подорожник)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</w:pP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Подорожник растет вдоль дорог. Листья его упругие, с прочными прожилками, густой пучок корней, который надежно укрепляет в почве, стебелек с соцветием. Оно тоже жесткое и упругое. Вот и не боится подорожник вытаптывания, от которого страдают другие растения. Подорожник называют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зеленым бинтом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Если разобьешь коленку, сорви лист подорожника, очисти от пыли, затем поцарапай поверхность листа, чтобы выделился сок, и приложи его к ране.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1"/>
        </w:numPr>
        <w:spacing w:before="225" w:after="225" w:line="240"/>
        <w:ind w:right="0" w:left="720" w:hanging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Не пустили в огород-</w:t>
        <w:br/>
        <w:t xml:space="preserve">Оттого она и жжет.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(крапива)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br/>
        <w:t xml:space="preserve">Ах, не трогайте меня,</w:t>
        <w:br/>
        <w:t xml:space="preserve">Обожгу и без огня.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(крапива)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Почему же все-таки крапива обжигает?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Оказывается на листьях и стеблях растения имеются особые волоски. Внутри волосков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едкая жидкость. Дотронулся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получай уколы. Листья крапивы богаты разными полезными солями и витаминами. Из крапивы готовят великолепные щи. В ней содержатся вещества, убивающие микробы. Она хорошо останавливает кровь, а еще укрепляет волосы.</w:t>
      </w:r>
    </w:p>
    <w:p>
      <w:pPr>
        <w:numPr>
          <w:ilvl w:val="0"/>
          <w:numId w:val="23"/>
        </w:numPr>
        <w:spacing w:before="225" w:after="225" w:line="240"/>
        <w:ind w:right="0" w:left="720" w:hanging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Летом рад я свежей</w:t>
        <w:br/>
        <w:t xml:space="preserve">Ягоде медвежьей,</w:t>
        <w:br/>
        <w:t xml:space="preserve">А сушеная в запас</w:t>
        <w:br/>
        <w:t xml:space="preserve">От простуды лечит нас.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(малина)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Малина - прекрасное ягодное растение, да и доктор незаменимый. Отвар сухих плодов и варенье используются для лечения простудных заболеваний. Противопростудным средством является и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малиновый чай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 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так называют заваренные кипятком верхушки малиновых побегов с листьями, цветками, незрелыми плодами. Душистые, сладкие, нежные вызревшие плоды, как будто вобравшие в себя все тепло и солнечный свет июльских дней и яркими огоньками горящие в зелени листьев, так и манят к себе. Окраска плодов малины может быть либо красной, либо желтой. Считают, что красноплодная малина богаче биологически активными веществами и, значит, полезнее. Желтоплодная малина нежнее и слаще.</w:t>
      </w:r>
    </w:p>
    <w:p>
      <w:pPr>
        <w:numPr>
          <w:ilvl w:val="0"/>
          <w:numId w:val="25"/>
        </w:numPr>
        <w:spacing w:before="225" w:after="225" w:line="240"/>
        <w:ind w:right="0" w:left="720" w:hanging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Весной растет,</w:t>
        <w:br/>
        <w:t xml:space="preserve">Летом цветет,</w:t>
        <w:br/>
        <w:t xml:space="preserve">Осенью осыпается,</w:t>
        <w:br/>
        <w:t xml:space="preserve">А цветок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на медок,</w:t>
        <w:br/>
        <w:t xml:space="preserve">Лечит от гриппа,</w:t>
        <w:br/>
        <w:t xml:space="preserve">Кашля и хрипа.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(липа)</w:t>
      </w:r>
    </w:p>
    <w:p>
      <w:pPr>
        <w:spacing w:before="225" w:after="225" w:line="240"/>
        <w:ind w:right="0" w:left="0" w:firstLine="426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Многие знают, что липа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это не просто дерево, но и лечебный компонент. Она помогает при диабете, расстройствах желудка, а также предупреждает простуду, ангину, бронхит и многое-многое другое. А мед, собранный с липы, считается самым вкусным и целебным. Говорят, что одно липовое дерево способно дать больше меда, чем целое поле гречихи. Поэтому еще с давних времен люди полюбили липовый мед, а цветочки засушивали для ароматного чая.</w:t>
      </w:r>
    </w:p>
    <w:p>
      <w:pPr>
        <w:spacing w:before="225" w:after="225" w:line="240"/>
        <w:ind w:right="0" w:left="0" w:firstLine="426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Нарядные платьица,</w:t>
      </w:r>
    </w:p>
    <w:p>
      <w:pPr>
        <w:spacing w:before="225" w:after="225" w:line="240"/>
        <w:ind w:right="0" w:left="0" w:firstLine="426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Желтые брошки,</w:t>
      </w:r>
    </w:p>
    <w:p>
      <w:pPr>
        <w:spacing w:before="225" w:after="225" w:line="240"/>
        <w:ind w:right="0" w:left="0" w:firstLine="426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Ни пятнышка нет</w:t>
      </w:r>
    </w:p>
    <w:p>
      <w:pPr>
        <w:spacing w:before="225" w:after="225" w:line="240"/>
        <w:ind w:right="0" w:left="0" w:firstLine="426"/>
        <w:jc w:val="left"/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На красивой одежке.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(ромашка)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Используют для полоскания горла при ангине, добавляют в косметику, шампуни, пьют в виде успокоительного чая.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</w:p>
    <w:p>
      <w:pPr>
        <w:spacing w:before="225" w:after="225" w:line="240"/>
        <w:ind w:right="0" w:left="36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Носит этот мальчик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Желтый сарафанчик.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Подрастет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нарядится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В беленькое платьице,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Легкое, воздушное,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Ветерку послушное.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(Одуванчик)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auto" w:val="clear"/>
        </w:rPr>
        <w:t xml:space="preserve">Одуванчик растёт на лугах, в полях, в огороде.  Из его листьев   делают салат, из цветов делают варенье. В нем ценятся цветы, корень и сок из молоденьких листьев. Одуванчик чистит организм, полезен для профилактики проблем с пищеварением, а также помогает при высокой температуре.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Молодцы ребята, а какие еще мы можем вспомнить лекарственные растения, кроме тех, что отгадали?.. Это и плоды кустарников и деревьев, ягоды.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Да, если лекарственными растениями умело пользоваться, то можно сохранить здоровье на долгие годы. Лечение лекарственными растениями называется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фитотерапией.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Очень давно, ребята, люди заметили, что звери лечатся травами; и стали использовать их так же в лечебных целях. Разные растения помогают от разных болезней. Много лет люди копили и передавали друг другу свои знания о лечебных свойствах растений. Сейчас же можно купить готовую книгу или справочник лекарственных растений, где подробно написано, как можно использовать лекарственное растение и где его можно собрать, чем оно полезно и как выглядит. Еще такая книга называется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травник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. Но важно знать: нужно посоветоваться с врачом, прежде чем применять лекарственное растение.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А как их можно применять? … Заваривать и настаивать, варить компоты и морсы, сушить.</w:t>
      </w:r>
    </w:p>
    <w:p>
      <w:pPr>
        <w:numPr>
          <w:ilvl w:val="0"/>
          <w:numId w:val="34"/>
        </w:numPr>
        <w:spacing w:before="225" w:after="225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Дидактическая игра 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Собери растение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Ребята, для следующего задания вам понадобятся материалы, лежащие у вас на столе. У тетушки Агафьи в травнике тоже собрано много растений. Но страницы с изображением растений оказались порванными. Наша задача -восстановить изображение.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получилось?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называются части растения?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 молодцы, отлично справились! А теперь давайте выйдем из-за столов на ковер и немножко отдохнем.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Физкультминутка</w:t>
      </w:r>
      <w:r>
        <w:rPr>
          <w:rFonts w:ascii="Arial" w:hAnsi="Arial" w:cs="Arial" w:eastAsia="Arial"/>
          <w:b/>
          <w:color w:val="000000"/>
          <w:spacing w:val="0"/>
          <w:position w:val="0"/>
          <w:sz w:val="23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Вместе по лесу идём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Вместе по лесу идём,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 спешим, не отстаём.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Вот выходим мы на луг. (Ходьба на месте.)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Тысяча цветов вокруг! (Потягивания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руки в стороны.)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Вот ромашка, василёк,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Медуница, кашка, клевер.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Расстилается ковёр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направо и налево. (Наклониться и коснуться левой ступни правой рукой,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потом наоборот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правой ступни левой рукой.)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 небу ручки протянули,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Позвоночник растянули. (Потягивания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руки вверх.)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Отдохнуть мы все успели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на место снова сели. (Дети садятся.)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41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Дидактическая игра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Определи по запаху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Тетушка Агафья как и все травницы собирает и заготавливает растения аккуратно, не смешивая между собой, каждую травку и корешок в свою коробочку или баночку…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у тетушки Агафьи растерялись все этикетки от лекарств. Как же можно определить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за растение перед нами?.. По внешнему виду и по запаху. Сейчас наша задача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определить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 запаху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что находится в емкости и приклеить правильную наклейку.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 успешнее справиться мы с вами разделимся на подгруппы по 4 человека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два стола.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Молодцы!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Тетушка Агафья также написала в письме что существуют определенные правила для заготовки лекарственных растений, которые должен помнить каждый травник.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а знаете ли вы какие это правила?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360"/>
        <w:jc w:val="center"/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Правила сбора лекарственных растений: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Нельзя собирать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растения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вблизи дорог и в городе.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Если не знаешь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растения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, то его не рви.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Собирают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растения в сухую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, солнечную погоду и сушат в тени.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Нельзя рвать много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растений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.</w:t>
        <w:br/>
        <w:t xml:space="preserve">- Нельзя пробовать незнакомые плоды, корневища.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После сбора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лекарственных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 трав следует тщательно вымыть руки.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4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Заключение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тетушка Агафья будет очень рада что мы ей помогли и пойдет на поправку быстрее! А мы с вами сегодня вспомнили много полезных растений (Какие? А какие мы еще знаем?); вспомнили и их отдельные части, смогли узнать растения по описанию и запаху, а также запомнили правила сбора.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Теперь мы с вами тоже в своем роде травники!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Тетушка в конце письма оставила нам чудесное стихотворение: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Лес, как сказочное царство,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Там кругом, растут лекарства,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В каждой травке, в каждой ветке -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И микстура, и таблетки.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Ну, а чем и как лечить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Травник может научить.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Все целебные растения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Знает он без исключения.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Нужно только не лениться,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Нужно только научиться.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Находить в лесу растения,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Что пригодны для лечения!</w:t>
      </w:r>
    </w:p>
    <w:p>
      <w:pPr>
        <w:spacing w:before="225" w:after="225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Ведь из трав лесного царства,</w:t>
      </w:r>
    </w:p>
    <w:p>
      <w:pPr>
        <w:spacing w:before="0" w:after="0" w:line="240"/>
        <w:ind w:right="0" w:left="0" w:firstLine="360"/>
        <w:jc w:val="left"/>
        <w:rPr>
          <w:rFonts w:ascii="Arial" w:hAnsi="Arial" w:cs="Arial" w:eastAsia="Arial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Люди делают лекарства.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object w:dxaOrig="8058" w:dyaOrig="11865">
          <v:rect xmlns:o="urn:schemas-microsoft-com:office:office" xmlns:v="urn:schemas-microsoft-com:vml" id="rectole0000000000" style="width:402.900000pt;height:593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13">
    <w:abstractNumId w:val="54"/>
  </w:num>
  <w:num w:numId="15">
    <w:abstractNumId w:val="48"/>
  </w:num>
  <w:num w:numId="17">
    <w:abstractNumId w:val="42"/>
  </w:num>
  <w:num w:numId="21">
    <w:abstractNumId w:val="36"/>
  </w:num>
  <w:num w:numId="23">
    <w:abstractNumId w:val="30"/>
  </w:num>
  <w:num w:numId="25">
    <w:abstractNumId w:val="24"/>
  </w:num>
  <w:num w:numId="34">
    <w:abstractNumId w:val="18"/>
  </w:num>
  <w:num w:numId="37">
    <w:abstractNumId w:val="12"/>
  </w:num>
  <w:num w:numId="41">
    <w:abstractNumId w:val="6"/>
  </w:num>
  <w:num w:numId="4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