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E9C62" w14:textId="77777777" w:rsidR="009835AD" w:rsidRPr="009835AD" w:rsidRDefault="009835AD" w:rsidP="009835A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t>Доклад на тему: «Как определить готовность ребенка к школе»</w:t>
      </w:r>
    </w:p>
    <w:p w14:paraId="3DE24853" w14:textId="77777777" w:rsidR="009835AD" w:rsidRPr="009835AD" w:rsidRDefault="009835AD" w:rsidP="009835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2CFD6135" w14:textId="77777777" w:rsidR="009835AD" w:rsidRPr="009835AD" w:rsidRDefault="009835AD" w:rsidP="009835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sz w:val="28"/>
          <w:szCs w:val="28"/>
        </w:rPr>
        <w:t>Подготовка ребенка к школе – это одна из самых актуальных и волнующих тем для родителей и педагогов. Часто под «готовностью к школе» ошибочно подразумевается лишь умение читать, писать и считать. Однако это значительно более широкое понятие, охватывающее всестороннее развитие ребенка. Поступление в школу – это серьезный шаг, требующий от ребенка нового уровня зрелости, как интеллектуальной, так и эмоциональной, социальной и волевой. Неподготовленность может привести к трудностям в адаптации, снижению мотивации к учебе и негативно сказаться на дальнейшем развитии личности.</w:t>
      </w:r>
    </w:p>
    <w:p w14:paraId="0F870BEB" w14:textId="77777777" w:rsidR="009835AD" w:rsidRPr="009835AD" w:rsidRDefault="009835AD" w:rsidP="009835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sz w:val="28"/>
          <w:szCs w:val="28"/>
        </w:rPr>
        <w:t>Этот доклад призван осветить основные аспекты школьной готовности, чтобы помочь родителям и педагогам адекватно оценить возможности ребенка и своевременно оказать ему необходимую поддержку.</w:t>
      </w:r>
    </w:p>
    <w:p w14:paraId="4AE0EBCB" w14:textId="77777777" w:rsidR="009835AD" w:rsidRPr="009835AD" w:rsidRDefault="009835AD" w:rsidP="009835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t>1. Что такое «готовность к школе»?</w:t>
      </w:r>
    </w:p>
    <w:p w14:paraId="31C2B825" w14:textId="77777777" w:rsidR="009835AD" w:rsidRPr="009835AD" w:rsidRDefault="009835AD" w:rsidP="009835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sz w:val="28"/>
          <w:szCs w:val="28"/>
        </w:rPr>
        <w:t>Готовность к школе – это не сумма приобретенных знаний, умений и навыков, а определенный уровень развития ребенка, который позволяет ему успешно осваивать школьную программу, адаптироваться к новым условиям и требованиям. Психологи выделяют несколько ключевых компонентов готовности:</w:t>
      </w:r>
    </w:p>
    <w:p w14:paraId="161F1E6A" w14:textId="77777777" w:rsidR="009835AD" w:rsidRPr="009835AD" w:rsidRDefault="009835AD" w:rsidP="009835AD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t>Личностная (мотивационная) готовность:</w:t>
      </w:r>
      <w:r w:rsidRPr="009835AD">
        <w:rPr>
          <w:rFonts w:ascii="Times New Roman" w:hAnsi="Times New Roman" w:cs="Times New Roman"/>
          <w:sz w:val="28"/>
          <w:szCs w:val="28"/>
        </w:rPr>
        <w:t> Желание ребенка идти в школу, учиться, узнавать новое. Понимание новой социальной роли «ученика». Способность к сотрудничеству с взрослыми и сверстниками.</w:t>
      </w:r>
    </w:p>
    <w:p w14:paraId="42DE7A1C" w14:textId="77777777" w:rsidR="009835AD" w:rsidRPr="009835AD" w:rsidRDefault="009835AD" w:rsidP="009835AD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t>Социально-коммуникативная готовность:</w:t>
      </w:r>
      <w:r w:rsidRPr="009835AD">
        <w:rPr>
          <w:rFonts w:ascii="Times New Roman" w:hAnsi="Times New Roman" w:cs="Times New Roman"/>
          <w:sz w:val="28"/>
          <w:szCs w:val="28"/>
        </w:rPr>
        <w:t> Умение строить отношения с ровесниками и взрослыми, ориентироваться в коллективе, соблюдать правила поведения, слушать и слышать учителя, адекватно реагировать на замечания, контролировать свои эмоции.</w:t>
      </w:r>
    </w:p>
    <w:p w14:paraId="6BFF6773" w14:textId="77777777" w:rsidR="009835AD" w:rsidRPr="009835AD" w:rsidRDefault="009835AD" w:rsidP="009835AD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Интеллектуальная готовность:</w:t>
      </w:r>
      <w:r w:rsidRPr="009835AD">
        <w:rPr>
          <w:rFonts w:ascii="Times New Roman" w:hAnsi="Times New Roman" w:cs="Times New Roman"/>
          <w:sz w:val="28"/>
          <w:szCs w:val="28"/>
        </w:rPr>
        <w:t> Развитие познавательных процессов (внимание, память, мышление, воображение), способность к обобщению, анализу, синтезу, установлению причинно-следственных связей. Развитие речи, словарного запаса. Начальные представления о базовых понятиях (число, форма, величина, пространство, время).</w:t>
      </w:r>
    </w:p>
    <w:p w14:paraId="40309A78" w14:textId="77777777" w:rsidR="009835AD" w:rsidRPr="009835AD" w:rsidRDefault="009835AD" w:rsidP="009835AD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t>Эмоционально-волевая готовность:</w:t>
      </w:r>
      <w:r w:rsidRPr="009835AD">
        <w:rPr>
          <w:rFonts w:ascii="Times New Roman" w:hAnsi="Times New Roman" w:cs="Times New Roman"/>
          <w:sz w:val="28"/>
          <w:szCs w:val="28"/>
        </w:rPr>
        <w:t> Способность управлять своим поведением, эмоциями и потребностями, проявлять усидчивость, выполнять учебную задачу, преодолевать трудности, доводить начатое дело до конца. Развитие произвольности психических процессов.</w:t>
      </w:r>
    </w:p>
    <w:p w14:paraId="23A2B274" w14:textId="77777777" w:rsidR="009835AD" w:rsidRPr="009835AD" w:rsidRDefault="009835AD" w:rsidP="009835AD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t>Физиологическая готовность:</w:t>
      </w:r>
      <w:r w:rsidRPr="009835AD">
        <w:rPr>
          <w:rFonts w:ascii="Times New Roman" w:hAnsi="Times New Roman" w:cs="Times New Roman"/>
          <w:sz w:val="28"/>
          <w:szCs w:val="28"/>
        </w:rPr>
        <w:t> Достаточный уровень общего физического развития, хорошее состояние здоровья, сформированность крупной и мелкой моторики, координация движений, адекватный для обучения в школе уровень функциональной зрелости центральной нервной системы.</w:t>
      </w:r>
    </w:p>
    <w:p w14:paraId="33A4E335" w14:textId="77777777" w:rsidR="009835AD" w:rsidRPr="009835AD" w:rsidRDefault="009835AD" w:rsidP="009835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t>2. Индикаторы готовности по основным компонентам</w:t>
      </w:r>
    </w:p>
    <w:p w14:paraId="57AD44A4" w14:textId="77777777" w:rsidR="009835AD" w:rsidRPr="009835AD" w:rsidRDefault="009835AD" w:rsidP="009835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sz w:val="28"/>
          <w:szCs w:val="28"/>
        </w:rPr>
        <w:t>Чтобы определить готовность ребенка, необходимо обратить внимание на следующие проявления:</w:t>
      </w:r>
    </w:p>
    <w:p w14:paraId="2D2F1FFF" w14:textId="77777777" w:rsidR="009835AD" w:rsidRPr="009835AD" w:rsidRDefault="009835AD" w:rsidP="009835AD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t>Личностная готовность:</w:t>
      </w:r>
    </w:p>
    <w:p w14:paraId="03EB3A01" w14:textId="77777777" w:rsidR="009835AD" w:rsidRPr="009835AD" w:rsidRDefault="009835AD" w:rsidP="009835AD">
      <w:pPr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t>Мотивация:</w:t>
      </w:r>
      <w:r w:rsidRPr="009835AD">
        <w:rPr>
          <w:rFonts w:ascii="Times New Roman" w:hAnsi="Times New Roman" w:cs="Times New Roman"/>
          <w:sz w:val="28"/>
          <w:szCs w:val="28"/>
        </w:rPr>
        <w:t> Ребенок проявляет интерес к учению, спрашивает о школе, об уроках, о том, что там изучают. Он хочет быть учеником.</w:t>
      </w:r>
    </w:p>
    <w:p w14:paraId="721CECF6" w14:textId="77777777" w:rsidR="009835AD" w:rsidRPr="009835AD" w:rsidRDefault="009835AD" w:rsidP="009835AD">
      <w:pPr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t>Позиция школьника:</w:t>
      </w:r>
      <w:r w:rsidRPr="009835AD">
        <w:rPr>
          <w:rFonts w:ascii="Times New Roman" w:hAnsi="Times New Roman" w:cs="Times New Roman"/>
          <w:sz w:val="28"/>
          <w:szCs w:val="28"/>
        </w:rPr>
        <w:t> Ребенок понимает, что в школе нужно будет учиться, выполнять задания учителя, соблюдать дисциплину.</w:t>
      </w:r>
    </w:p>
    <w:p w14:paraId="5ABB86D6" w14:textId="77777777" w:rsidR="009835AD" w:rsidRPr="009835AD" w:rsidRDefault="009835AD" w:rsidP="009835AD">
      <w:pPr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t>Самостоятельность</w:t>
      </w:r>
      <w:proofErr w:type="gramStart"/>
      <w:r w:rsidRPr="009835A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835AD">
        <w:rPr>
          <w:rFonts w:ascii="Times New Roman" w:hAnsi="Times New Roman" w:cs="Times New Roman"/>
          <w:sz w:val="28"/>
          <w:szCs w:val="28"/>
        </w:rPr>
        <w:t> Может</w:t>
      </w:r>
      <w:proofErr w:type="gramEnd"/>
      <w:r w:rsidRPr="009835AD">
        <w:rPr>
          <w:rFonts w:ascii="Times New Roman" w:hAnsi="Times New Roman" w:cs="Times New Roman"/>
          <w:sz w:val="28"/>
          <w:szCs w:val="28"/>
        </w:rPr>
        <w:t xml:space="preserve"> самостоятельно одеться, собраться, выполнить поручение.</w:t>
      </w:r>
    </w:p>
    <w:p w14:paraId="6730A81D" w14:textId="77777777" w:rsidR="009835AD" w:rsidRPr="009835AD" w:rsidRDefault="009835AD" w:rsidP="009835AD">
      <w:pPr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t>Самооценка</w:t>
      </w:r>
      <w:proofErr w:type="gramStart"/>
      <w:r w:rsidRPr="009835A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835AD">
        <w:rPr>
          <w:rFonts w:ascii="Times New Roman" w:hAnsi="Times New Roman" w:cs="Times New Roman"/>
          <w:sz w:val="28"/>
          <w:szCs w:val="28"/>
        </w:rPr>
        <w:t> Адекватно</w:t>
      </w:r>
      <w:proofErr w:type="gramEnd"/>
      <w:r w:rsidRPr="009835AD">
        <w:rPr>
          <w:rFonts w:ascii="Times New Roman" w:hAnsi="Times New Roman" w:cs="Times New Roman"/>
          <w:sz w:val="28"/>
          <w:szCs w:val="28"/>
        </w:rPr>
        <w:t xml:space="preserve"> оценивает свои возможности (не завышена и не занижена).</w:t>
      </w:r>
    </w:p>
    <w:p w14:paraId="50AE61B6" w14:textId="77777777" w:rsidR="009835AD" w:rsidRPr="009835AD" w:rsidRDefault="009835AD" w:rsidP="009835AD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t>Социально-коммуникативная готовность:</w:t>
      </w:r>
    </w:p>
    <w:p w14:paraId="4CE762A6" w14:textId="77777777" w:rsidR="009835AD" w:rsidRPr="009835AD" w:rsidRDefault="009835AD" w:rsidP="009835AD">
      <w:pPr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Взаимодействие со сверстниками</w:t>
      </w:r>
      <w:proofErr w:type="gramStart"/>
      <w:r w:rsidRPr="009835A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835AD">
        <w:rPr>
          <w:rFonts w:ascii="Times New Roman" w:hAnsi="Times New Roman" w:cs="Times New Roman"/>
          <w:sz w:val="28"/>
          <w:szCs w:val="28"/>
        </w:rPr>
        <w:t> Умеет</w:t>
      </w:r>
      <w:proofErr w:type="gramEnd"/>
      <w:r w:rsidRPr="009835AD">
        <w:rPr>
          <w:rFonts w:ascii="Times New Roman" w:hAnsi="Times New Roman" w:cs="Times New Roman"/>
          <w:sz w:val="28"/>
          <w:szCs w:val="28"/>
        </w:rPr>
        <w:t xml:space="preserve"> играть в коллективе, договариваться, делиться, уступать, разрешать конфликты без агрессии.</w:t>
      </w:r>
    </w:p>
    <w:p w14:paraId="63C06AD8" w14:textId="77777777" w:rsidR="009835AD" w:rsidRPr="009835AD" w:rsidRDefault="009835AD" w:rsidP="009835AD">
      <w:pPr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t>Взаимодействие со взрослыми:</w:t>
      </w:r>
      <w:r w:rsidRPr="009835AD">
        <w:rPr>
          <w:rFonts w:ascii="Times New Roman" w:hAnsi="Times New Roman" w:cs="Times New Roman"/>
          <w:sz w:val="28"/>
          <w:szCs w:val="28"/>
        </w:rPr>
        <w:t> Способен слушать и выполнять инструкции взрослого, задавать вопросы по существу, обращаться за помощью.</w:t>
      </w:r>
    </w:p>
    <w:p w14:paraId="67CFD9ED" w14:textId="77777777" w:rsidR="009835AD" w:rsidRPr="009835AD" w:rsidRDefault="009835AD" w:rsidP="009835AD">
      <w:pPr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t>Поведение</w:t>
      </w:r>
      <w:proofErr w:type="gramStart"/>
      <w:r w:rsidRPr="009835A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835AD">
        <w:rPr>
          <w:rFonts w:ascii="Times New Roman" w:hAnsi="Times New Roman" w:cs="Times New Roman"/>
          <w:sz w:val="28"/>
          <w:szCs w:val="28"/>
        </w:rPr>
        <w:t> Соблюдает</w:t>
      </w:r>
      <w:proofErr w:type="gramEnd"/>
      <w:r w:rsidRPr="009835AD">
        <w:rPr>
          <w:rFonts w:ascii="Times New Roman" w:hAnsi="Times New Roman" w:cs="Times New Roman"/>
          <w:sz w:val="28"/>
          <w:szCs w:val="28"/>
        </w:rPr>
        <w:t xml:space="preserve"> правила поведения в общественных местах, контролирует импульсивные реакции.</w:t>
      </w:r>
    </w:p>
    <w:p w14:paraId="2BE843CC" w14:textId="77777777" w:rsidR="009835AD" w:rsidRPr="009835AD" w:rsidRDefault="009835AD" w:rsidP="009835AD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t>Интеллектуальная готовность:</w:t>
      </w:r>
    </w:p>
    <w:p w14:paraId="087DB5C4" w14:textId="77777777" w:rsidR="009835AD" w:rsidRPr="009835AD" w:rsidRDefault="009835AD" w:rsidP="009835AD">
      <w:pPr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t>Внимание</w:t>
      </w:r>
      <w:proofErr w:type="gramStart"/>
      <w:r w:rsidRPr="009835A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835AD">
        <w:rPr>
          <w:rFonts w:ascii="Times New Roman" w:hAnsi="Times New Roman" w:cs="Times New Roman"/>
          <w:sz w:val="28"/>
          <w:szCs w:val="28"/>
        </w:rPr>
        <w:t> Может</w:t>
      </w:r>
      <w:proofErr w:type="gramEnd"/>
      <w:r w:rsidRPr="009835AD">
        <w:rPr>
          <w:rFonts w:ascii="Times New Roman" w:hAnsi="Times New Roman" w:cs="Times New Roman"/>
          <w:sz w:val="28"/>
          <w:szCs w:val="28"/>
        </w:rPr>
        <w:t xml:space="preserve"> сосредоточиться на задании в течение 15-20 минут, не отвлекаясь.</w:t>
      </w:r>
    </w:p>
    <w:p w14:paraId="59B2CCB6" w14:textId="77777777" w:rsidR="009835AD" w:rsidRPr="009835AD" w:rsidRDefault="009835AD" w:rsidP="009835AD">
      <w:pPr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t>Память</w:t>
      </w:r>
      <w:proofErr w:type="gramStart"/>
      <w:r w:rsidRPr="009835A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835AD">
        <w:rPr>
          <w:rFonts w:ascii="Times New Roman" w:hAnsi="Times New Roman" w:cs="Times New Roman"/>
          <w:sz w:val="28"/>
          <w:szCs w:val="28"/>
        </w:rPr>
        <w:t> Запоминает</w:t>
      </w:r>
      <w:proofErr w:type="gramEnd"/>
      <w:r w:rsidRPr="009835AD">
        <w:rPr>
          <w:rFonts w:ascii="Times New Roman" w:hAnsi="Times New Roman" w:cs="Times New Roman"/>
          <w:sz w:val="28"/>
          <w:szCs w:val="28"/>
        </w:rPr>
        <w:t xml:space="preserve"> и может воспроизвести стихи, небольшие рассказы, последовательности картинок.</w:t>
      </w:r>
    </w:p>
    <w:p w14:paraId="3B6437E9" w14:textId="77777777" w:rsidR="009835AD" w:rsidRPr="009835AD" w:rsidRDefault="009835AD" w:rsidP="009835AD">
      <w:pPr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t>Мышление</w:t>
      </w:r>
      <w:proofErr w:type="gramStart"/>
      <w:r w:rsidRPr="009835A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835AD">
        <w:rPr>
          <w:rFonts w:ascii="Times New Roman" w:hAnsi="Times New Roman" w:cs="Times New Roman"/>
          <w:sz w:val="28"/>
          <w:szCs w:val="28"/>
        </w:rPr>
        <w:t> Умеет</w:t>
      </w:r>
      <w:proofErr w:type="gramEnd"/>
      <w:r w:rsidRPr="009835AD">
        <w:rPr>
          <w:rFonts w:ascii="Times New Roman" w:hAnsi="Times New Roman" w:cs="Times New Roman"/>
          <w:sz w:val="28"/>
          <w:szCs w:val="28"/>
        </w:rPr>
        <w:t xml:space="preserve"> сравнивать, обобщать, классифицировать предметы по одному или нескольким признакам. Находит лишний предмет, устанавливает причинно-следственные связи (например, “Почему идет дождь?”, “Что будет, если…”).</w:t>
      </w:r>
    </w:p>
    <w:p w14:paraId="0EC1BEAA" w14:textId="77777777" w:rsidR="009835AD" w:rsidRPr="009835AD" w:rsidRDefault="009835AD" w:rsidP="009835AD">
      <w:pPr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t>Речь</w:t>
      </w:r>
      <w:proofErr w:type="gramStart"/>
      <w:r w:rsidRPr="009835A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835AD">
        <w:rPr>
          <w:rFonts w:ascii="Times New Roman" w:hAnsi="Times New Roman" w:cs="Times New Roman"/>
          <w:sz w:val="28"/>
          <w:szCs w:val="28"/>
        </w:rPr>
        <w:t> Связно</w:t>
      </w:r>
      <w:proofErr w:type="gramEnd"/>
      <w:r w:rsidRPr="009835AD">
        <w:rPr>
          <w:rFonts w:ascii="Times New Roman" w:hAnsi="Times New Roman" w:cs="Times New Roman"/>
          <w:sz w:val="28"/>
          <w:szCs w:val="28"/>
        </w:rPr>
        <w:t xml:space="preserve"> излагает свои мысли, строит развернутые предложения, правильно произносит звуки, имеет достаточный словарный запас, понимает обращенную речь.</w:t>
      </w:r>
    </w:p>
    <w:p w14:paraId="39BC2B24" w14:textId="77777777" w:rsidR="009835AD" w:rsidRPr="009835AD" w:rsidRDefault="009835AD" w:rsidP="009835AD">
      <w:pPr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t>Представления</w:t>
      </w:r>
      <w:proofErr w:type="gramStart"/>
      <w:r w:rsidRPr="009835A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835AD">
        <w:rPr>
          <w:rFonts w:ascii="Times New Roman" w:hAnsi="Times New Roman" w:cs="Times New Roman"/>
          <w:sz w:val="28"/>
          <w:szCs w:val="28"/>
        </w:rPr>
        <w:t> Знает</w:t>
      </w:r>
      <w:proofErr w:type="gramEnd"/>
      <w:r w:rsidRPr="009835AD">
        <w:rPr>
          <w:rFonts w:ascii="Times New Roman" w:hAnsi="Times New Roman" w:cs="Times New Roman"/>
          <w:sz w:val="28"/>
          <w:szCs w:val="28"/>
        </w:rPr>
        <w:t xml:space="preserve"> свое имя, фамилию, возраст, имена родителей, домашний адрес. Имеет представления о временах года, днях недели, цветах, геометрических фигурах, животных, растениях. Ориентируется в пространстве (право/лево, верх/низ).</w:t>
      </w:r>
    </w:p>
    <w:p w14:paraId="02CFE471" w14:textId="77777777" w:rsidR="009835AD" w:rsidRPr="009835AD" w:rsidRDefault="009835AD" w:rsidP="009835AD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t>Эмоционально-волевая готовность:</w:t>
      </w:r>
    </w:p>
    <w:p w14:paraId="7C7B66CA" w14:textId="77777777" w:rsidR="009835AD" w:rsidRPr="009835AD" w:rsidRDefault="009835AD" w:rsidP="009835AD">
      <w:pPr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t>Усидчивость</w:t>
      </w:r>
      <w:proofErr w:type="gramStart"/>
      <w:r w:rsidRPr="009835A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835AD">
        <w:rPr>
          <w:rFonts w:ascii="Times New Roman" w:hAnsi="Times New Roman" w:cs="Times New Roman"/>
          <w:sz w:val="28"/>
          <w:szCs w:val="28"/>
        </w:rPr>
        <w:t> Может</w:t>
      </w:r>
      <w:proofErr w:type="gramEnd"/>
      <w:r w:rsidRPr="009835AD">
        <w:rPr>
          <w:rFonts w:ascii="Times New Roman" w:hAnsi="Times New Roman" w:cs="Times New Roman"/>
          <w:sz w:val="28"/>
          <w:szCs w:val="28"/>
        </w:rPr>
        <w:t xml:space="preserve"> сидеть за столом и заниматься делом, требующим сосредоточенности, в течение 20-30 минут.</w:t>
      </w:r>
    </w:p>
    <w:p w14:paraId="252345E1" w14:textId="77777777" w:rsidR="009835AD" w:rsidRPr="009835AD" w:rsidRDefault="009835AD" w:rsidP="009835AD">
      <w:pPr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Выполнение инструкций:</w:t>
      </w:r>
      <w:r w:rsidRPr="009835AD">
        <w:rPr>
          <w:rFonts w:ascii="Times New Roman" w:hAnsi="Times New Roman" w:cs="Times New Roman"/>
          <w:sz w:val="28"/>
          <w:szCs w:val="28"/>
        </w:rPr>
        <w:t> Способен выполнить задания по вербальным инструкциям взрослого, даже если они состоят из нескольких этапов.</w:t>
      </w:r>
    </w:p>
    <w:p w14:paraId="553C81E8" w14:textId="77777777" w:rsidR="009835AD" w:rsidRPr="009835AD" w:rsidRDefault="009835AD" w:rsidP="009835AD">
      <w:pPr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t>Доведение до конца</w:t>
      </w:r>
      <w:proofErr w:type="gramStart"/>
      <w:r w:rsidRPr="009835A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835AD">
        <w:rPr>
          <w:rFonts w:ascii="Times New Roman" w:hAnsi="Times New Roman" w:cs="Times New Roman"/>
          <w:sz w:val="28"/>
          <w:szCs w:val="28"/>
        </w:rPr>
        <w:t> Стремится</w:t>
      </w:r>
      <w:proofErr w:type="gramEnd"/>
      <w:r w:rsidRPr="009835AD">
        <w:rPr>
          <w:rFonts w:ascii="Times New Roman" w:hAnsi="Times New Roman" w:cs="Times New Roman"/>
          <w:sz w:val="28"/>
          <w:szCs w:val="28"/>
        </w:rPr>
        <w:t xml:space="preserve"> закончить начатое посильное дело.</w:t>
      </w:r>
    </w:p>
    <w:p w14:paraId="0D5091D4" w14:textId="77777777" w:rsidR="009835AD" w:rsidRPr="009835AD" w:rsidRDefault="009835AD" w:rsidP="009835AD">
      <w:pPr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t>Реакция на трудности</w:t>
      </w:r>
      <w:proofErr w:type="gramStart"/>
      <w:r w:rsidRPr="009835A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835AD">
        <w:rPr>
          <w:rFonts w:ascii="Times New Roman" w:hAnsi="Times New Roman" w:cs="Times New Roman"/>
          <w:sz w:val="28"/>
          <w:szCs w:val="28"/>
        </w:rPr>
        <w:t> Не</w:t>
      </w:r>
      <w:proofErr w:type="gramEnd"/>
      <w:r w:rsidRPr="009835AD">
        <w:rPr>
          <w:rFonts w:ascii="Times New Roman" w:hAnsi="Times New Roman" w:cs="Times New Roman"/>
          <w:sz w:val="28"/>
          <w:szCs w:val="28"/>
        </w:rPr>
        <w:t xml:space="preserve"> пасует перед трудностями, пытается их преодолеть (или просит помощи).</w:t>
      </w:r>
    </w:p>
    <w:p w14:paraId="66F71EBF" w14:textId="77777777" w:rsidR="009835AD" w:rsidRPr="009835AD" w:rsidRDefault="009835AD" w:rsidP="009835AD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t>Физиологическая готовность:</w:t>
      </w:r>
    </w:p>
    <w:p w14:paraId="31637016" w14:textId="77777777" w:rsidR="009835AD" w:rsidRPr="009835AD" w:rsidRDefault="009835AD" w:rsidP="009835AD">
      <w:pPr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t>Здоровье:</w:t>
      </w:r>
      <w:r w:rsidRPr="009835AD">
        <w:rPr>
          <w:rFonts w:ascii="Times New Roman" w:hAnsi="Times New Roman" w:cs="Times New Roman"/>
          <w:sz w:val="28"/>
          <w:szCs w:val="28"/>
        </w:rPr>
        <w:t> Отсутствие хронических заболеваний, частых простуд (готовность к более высоким нагрузкам).</w:t>
      </w:r>
    </w:p>
    <w:p w14:paraId="4ECFC8A5" w14:textId="77777777" w:rsidR="009835AD" w:rsidRPr="009835AD" w:rsidRDefault="009835AD" w:rsidP="009835AD">
      <w:pPr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t>Моторика</w:t>
      </w:r>
      <w:proofErr w:type="gramStart"/>
      <w:r w:rsidRPr="009835A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835AD">
        <w:rPr>
          <w:rFonts w:ascii="Times New Roman" w:hAnsi="Times New Roman" w:cs="Times New Roman"/>
          <w:sz w:val="28"/>
          <w:szCs w:val="28"/>
        </w:rPr>
        <w:t> Бегает</w:t>
      </w:r>
      <w:proofErr w:type="gramEnd"/>
      <w:r w:rsidRPr="009835AD">
        <w:rPr>
          <w:rFonts w:ascii="Times New Roman" w:hAnsi="Times New Roman" w:cs="Times New Roman"/>
          <w:sz w:val="28"/>
          <w:szCs w:val="28"/>
        </w:rPr>
        <w:t>, прыгает, хорошо держит равновесие. Уверенно держит карандаш, ножницы. Может застегивать пуговицы, шнуровать ботинки.</w:t>
      </w:r>
    </w:p>
    <w:p w14:paraId="145134D1" w14:textId="77777777" w:rsidR="009835AD" w:rsidRPr="009835AD" w:rsidRDefault="009835AD" w:rsidP="009835AD">
      <w:pPr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t>Зрение/слух:</w:t>
      </w:r>
      <w:r w:rsidRPr="009835AD">
        <w:rPr>
          <w:rFonts w:ascii="Times New Roman" w:hAnsi="Times New Roman" w:cs="Times New Roman"/>
          <w:sz w:val="28"/>
          <w:szCs w:val="28"/>
        </w:rPr>
        <w:t> Отсутствие значимых нарушений.</w:t>
      </w:r>
    </w:p>
    <w:p w14:paraId="0A63E55C" w14:textId="77777777" w:rsidR="009835AD" w:rsidRPr="009835AD" w:rsidRDefault="009835AD" w:rsidP="009835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t>3. Как оценить готовность ребенка?</w:t>
      </w:r>
    </w:p>
    <w:p w14:paraId="3562AD13" w14:textId="77777777" w:rsidR="009835AD" w:rsidRPr="009835AD" w:rsidRDefault="009835AD" w:rsidP="009835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sz w:val="28"/>
          <w:szCs w:val="28"/>
        </w:rPr>
        <w:t>Оценка готовности к школе не должна быть стрессом для ребенка. Это совместная работа родителей, воспитателей и, при необходимости, психолога.</w:t>
      </w:r>
    </w:p>
    <w:p w14:paraId="259683A7" w14:textId="77777777" w:rsidR="009835AD" w:rsidRPr="009835AD" w:rsidRDefault="009835AD" w:rsidP="009835AD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t>Наблюдение:</w:t>
      </w:r>
      <w:r w:rsidRPr="009835AD">
        <w:rPr>
          <w:rFonts w:ascii="Times New Roman" w:hAnsi="Times New Roman" w:cs="Times New Roman"/>
          <w:sz w:val="28"/>
          <w:szCs w:val="28"/>
        </w:rPr>
        <w:t> Самый доступный способ. Регулярно наблюдайте за своим ребенком в различных ситуациях: в игре, общении со сверстниками, выполнении повседневных задач.</w:t>
      </w:r>
    </w:p>
    <w:p w14:paraId="1A4557AA" w14:textId="77777777" w:rsidR="009835AD" w:rsidRPr="009835AD" w:rsidRDefault="009835AD" w:rsidP="009835AD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t>Беседы:</w:t>
      </w:r>
      <w:r w:rsidRPr="009835AD">
        <w:rPr>
          <w:rFonts w:ascii="Times New Roman" w:hAnsi="Times New Roman" w:cs="Times New Roman"/>
          <w:sz w:val="28"/>
          <w:szCs w:val="28"/>
        </w:rPr>
        <w:t> Разговаривайте с ребенком о школе, о его желаниях, опасениях. Вы можете использовать вопросы: “Что тебе нравится в детском саду, а что не нравится?”, “Чего ты ждешь от школы?”, “Что по-твоему делают в школе дети?”</w:t>
      </w:r>
    </w:p>
    <w:p w14:paraId="7140DEDC" w14:textId="77777777" w:rsidR="009835AD" w:rsidRPr="009835AD" w:rsidRDefault="009835AD" w:rsidP="009835AD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Игровые ситуации</w:t>
      </w:r>
      <w:proofErr w:type="gramStart"/>
      <w:r w:rsidRPr="009835A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835AD">
        <w:rPr>
          <w:rFonts w:ascii="Times New Roman" w:hAnsi="Times New Roman" w:cs="Times New Roman"/>
          <w:sz w:val="28"/>
          <w:szCs w:val="28"/>
        </w:rPr>
        <w:t> Предложите</w:t>
      </w:r>
      <w:proofErr w:type="gramEnd"/>
      <w:r w:rsidRPr="009835AD">
        <w:rPr>
          <w:rFonts w:ascii="Times New Roman" w:hAnsi="Times New Roman" w:cs="Times New Roman"/>
          <w:sz w:val="28"/>
          <w:szCs w:val="28"/>
        </w:rPr>
        <w:t xml:space="preserve"> ребенку поиграть в “школу”, где он будет учителем, а вы – учеником. Это поможет понять его представления о школьной жизни.</w:t>
      </w:r>
    </w:p>
    <w:p w14:paraId="60B29069" w14:textId="77777777" w:rsidR="009835AD" w:rsidRPr="009835AD" w:rsidRDefault="009835AD" w:rsidP="009835AD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t>Консультация с воспитателем:</w:t>
      </w:r>
      <w:r w:rsidRPr="009835AD">
        <w:rPr>
          <w:rFonts w:ascii="Times New Roman" w:hAnsi="Times New Roman" w:cs="Times New Roman"/>
          <w:sz w:val="28"/>
          <w:szCs w:val="28"/>
        </w:rPr>
        <w:t> Воспитатель, который ежедневно взаимодействует с ребенком, знает его сильные стороны и зоны развития.</w:t>
      </w:r>
    </w:p>
    <w:p w14:paraId="3D5AFAF7" w14:textId="77777777" w:rsidR="009835AD" w:rsidRPr="009835AD" w:rsidRDefault="009835AD" w:rsidP="009835AD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t>Психологическая диагностика</w:t>
      </w:r>
      <w:proofErr w:type="gramStart"/>
      <w:r w:rsidRPr="009835A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835AD">
        <w:rPr>
          <w:rFonts w:ascii="Times New Roman" w:hAnsi="Times New Roman" w:cs="Times New Roman"/>
          <w:sz w:val="28"/>
          <w:szCs w:val="28"/>
        </w:rPr>
        <w:t> При</w:t>
      </w:r>
      <w:proofErr w:type="gramEnd"/>
      <w:r w:rsidRPr="009835AD">
        <w:rPr>
          <w:rFonts w:ascii="Times New Roman" w:hAnsi="Times New Roman" w:cs="Times New Roman"/>
          <w:sz w:val="28"/>
          <w:szCs w:val="28"/>
        </w:rPr>
        <w:t xml:space="preserve"> наличии сомнений или по собственной инициативе, можно обратиться к детскому психологу для проведения комплексной диагностики школьной готовности. Специалист с помощью специальных методик оценит все компоненты готовности и даст индивидуальные рекомендации.</w:t>
      </w:r>
    </w:p>
    <w:p w14:paraId="665AA201" w14:textId="77777777" w:rsidR="009835AD" w:rsidRPr="009835AD" w:rsidRDefault="009835AD" w:rsidP="009835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t>4. Что делать, если ребенок не готов?</w:t>
      </w:r>
    </w:p>
    <w:p w14:paraId="3E05FD1F" w14:textId="77777777" w:rsidR="009835AD" w:rsidRPr="009835AD" w:rsidRDefault="009835AD" w:rsidP="009835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sz w:val="28"/>
          <w:szCs w:val="28"/>
        </w:rPr>
        <w:t>Если в одном или нескольких компонентах готовности выявлены пробелы, это не повод для паники. Важно своевременно начать коррекционную работу:</w:t>
      </w:r>
    </w:p>
    <w:p w14:paraId="06CC524D" w14:textId="77777777" w:rsidR="009835AD" w:rsidRPr="009835AD" w:rsidRDefault="009835AD" w:rsidP="009835AD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t>Не форсировать обучение</w:t>
      </w:r>
      <w:proofErr w:type="gramStart"/>
      <w:r w:rsidRPr="009835A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835AD">
        <w:rPr>
          <w:rFonts w:ascii="Times New Roman" w:hAnsi="Times New Roman" w:cs="Times New Roman"/>
          <w:sz w:val="28"/>
          <w:szCs w:val="28"/>
        </w:rPr>
        <w:t> Не</w:t>
      </w:r>
      <w:proofErr w:type="gramEnd"/>
      <w:r w:rsidRPr="009835AD">
        <w:rPr>
          <w:rFonts w:ascii="Times New Roman" w:hAnsi="Times New Roman" w:cs="Times New Roman"/>
          <w:sz w:val="28"/>
          <w:szCs w:val="28"/>
        </w:rPr>
        <w:t xml:space="preserve"> старайтесь “натаскать” ребенка на чтение и письмо, если он не готов. Важнее развивать познавательные процессы, речь, моторику.</w:t>
      </w:r>
    </w:p>
    <w:p w14:paraId="677E04C0" w14:textId="77777777" w:rsidR="009835AD" w:rsidRPr="009835AD" w:rsidRDefault="009835AD" w:rsidP="009835AD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t>Игра – ведущая деятельность:</w:t>
      </w:r>
      <w:r w:rsidRPr="009835AD">
        <w:rPr>
          <w:rFonts w:ascii="Times New Roman" w:hAnsi="Times New Roman" w:cs="Times New Roman"/>
          <w:sz w:val="28"/>
          <w:szCs w:val="28"/>
        </w:rPr>
        <w:t> Используйте игру как основной метод развития всех необходимых навыков. Через игру ребенок учится взаимодействовать, мыслить, проявлять волю.</w:t>
      </w:r>
    </w:p>
    <w:p w14:paraId="68891D1A" w14:textId="77777777" w:rsidR="009835AD" w:rsidRPr="009835AD" w:rsidRDefault="009835AD" w:rsidP="009835AD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t>Развитие самостоятельности:</w:t>
      </w:r>
      <w:r w:rsidRPr="009835AD">
        <w:rPr>
          <w:rFonts w:ascii="Times New Roman" w:hAnsi="Times New Roman" w:cs="Times New Roman"/>
          <w:sz w:val="28"/>
          <w:szCs w:val="28"/>
        </w:rPr>
        <w:t> Предоставляйте ребенку посильную самостоятельность в быту, давайте поручения, учите доводить дела до конца.</w:t>
      </w:r>
    </w:p>
    <w:p w14:paraId="6F2E691A" w14:textId="77777777" w:rsidR="009835AD" w:rsidRPr="009835AD" w:rsidRDefault="009835AD" w:rsidP="009835AD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t>Развитие эмоционально-волевой сферы</w:t>
      </w:r>
      <w:proofErr w:type="gramStart"/>
      <w:r w:rsidRPr="009835A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835AD">
        <w:rPr>
          <w:rFonts w:ascii="Times New Roman" w:hAnsi="Times New Roman" w:cs="Times New Roman"/>
          <w:sz w:val="28"/>
          <w:szCs w:val="28"/>
        </w:rPr>
        <w:t> Учите</w:t>
      </w:r>
      <w:proofErr w:type="gramEnd"/>
      <w:r w:rsidRPr="009835AD">
        <w:rPr>
          <w:rFonts w:ascii="Times New Roman" w:hAnsi="Times New Roman" w:cs="Times New Roman"/>
          <w:sz w:val="28"/>
          <w:szCs w:val="28"/>
        </w:rPr>
        <w:t xml:space="preserve"> ребенка ждать, слушать, соблюдать правила, развивайте усидчивость через настольные игры, </w:t>
      </w:r>
      <w:proofErr w:type="spellStart"/>
      <w:r w:rsidRPr="009835A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9835AD">
        <w:rPr>
          <w:rFonts w:ascii="Times New Roman" w:hAnsi="Times New Roman" w:cs="Times New Roman"/>
          <w:sz w:val="28"/>
          <w:szCs w:val="28"/>
        </w:rPr>
        <w:t>, конструкторы.</w:t>
      </w:r>
    </w:p>
    <w:p w14:paraId="6282F18B" w14:textId="77777777" w:rsidR="009835AD" w:rsidRPr="009835AD" w:rsidRDefault="009835AD" w:rsidP="009835AD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Развитие познавательных процессов:</w:t>
      </w:r>
      <w:r w:rsidRPr="009835AD">
        <w:rPr>
          <w:rFonts w:ascii="Times New Roman" w:hAnsi="Times New Roman" w:cs="Times New Roman"/>
          <w:sz w:val="28"/>
          <w:szCs w:val="28"/>
        </w:rPr>
        <w:t> Загадывайте загадки, играйте в словесные игры, задавайте вопросы “почему?”, “как?”, “для чего?”.</w:t>
      </w:r>
    </w:p>
    <w:p w14:paraId="54795F4D" w14:textId="77777777" w:rsidR="009835AD" w:rsidRPr="009835AD" w:rsidRDefault="009835AD" w:rsidP="009835AD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t>Укрепление здоровья:</w:t>
      </w:r>
      <w:r w:rsidRPr="009835AD">
        <w:rPr>
          <w:rFonts w:ascii="Times New Roman" w:hAnsi="Times New Roman" w:cs="Times New Roman"/>
          <w:sz w:val="28"/>
          <w:szCs w:val="28"/>
        </w:rPr>
        <w:t> Обеспечьте правильный режим дня, полноценное питание, достаточную физическую активность.</w:t>
      </w:r>
    </w:p>
    <w:p w14:paraId="4F49E5D6" w14:textId="77777777" w:rsidR="009835AD" w:rsidRPr="009835AD" w:rsidRDefault="009835AD" w:rsidP="009835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61032CEA" w14:textId="77777777" w:rsidR="009835AD" w:rsidRPr="009835AD" w:rsidRDefault="009835AD" w:rsidP="009835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AD">
        <w:rPr>
          <w:rFonts w:ascii="Times New Roman" w:hAnsi="Times New Roman" w:cs="Times New Roman"/>
          <w:sz w:val="28"/>
          <w:szCs w:val="28"/>
        </w:rPr>
        <w:t>Определение готовности ребенка к школе – это сложный и ответственный процесс, требующий комплексного подхода. Важно помнить, что главное – не раннее освоение школьной программы, а гармоничное развитие всех сторон личности ребенка, его желание учиться и способность адаптироваться к новой социальной среде. Своевременная и адекватная оценка готовности, а также целенаправленная подготовка позволят обеспечить успешный старт в школьной жизни и сформировать позитивное отношение к обучению на долгие годы.</w:t>
      </w:r>
    </w:p>
    <w:p w14:paraId="7277F968" w14:textId="77777777" w:rsidR="008C3182" w:rsidRPr="009835AD" w:rsidRDefault="008C3182" w:rsidP="009835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C3182" w:rsidRPr="0098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44D1"/>
    <w:multiLevelType w:val="multilevel"/>
    <w:tmpl w:val="9508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2649B3"/>
    <w:multiLevelType w:val="multilevel"/>
    <w:tmpl w:val="4680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814033"/>
    <w:multiLevelType w:val="multilevel"/>
    <w:tmpl w:val="2FC4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7E4FC1"/>
    <w:multiLevelType w:val="multilevel"/>
    <w:tmpl w:val="EF6E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3D"/>
    <w:rsid w:val="008C3182"/>
    <w:rsid w:val="009835AD"/>
    <w:rsid w:val="00A7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4F6BD-AC13-4FC1-AF7E-AD01FB20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8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1138</Words>
  <Characters>6491</Characters>
  <Application>Microsoft Office Word</Application>
  <DocSecurity>0</DocSecurity>
  <Lines>54</Lines>
  <Paragraphs>15</Paragraphs>
  <ScaleCrop>false</ScaleCrop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Назарова</dc:creator>
  <cp:keywords/>
  <dc:description/>
  <cp:lastModifiedBy>Татьяна Назарова</cp:lastModifiedBy>
  <cp:revision>3</cp:revision>
  <dcterms:created xsi:type="dcterms:W3CDTF">2025-08-06T13:52:00Z</dcterms:created>
  <dcterms:modified xsi:type="dcterms:W3CDTF">2025-08-06T13:54:00Z</dcterms:modified>
</cp:coreProperties>
</file>