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55" w:rsidRPr="007570CD" w:rsidRDefault="00F55355" w:rsidP="007570CD">
      <w:pPr>
        <w:spacing w:after="0"/>
        <w:ind w:left="-142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0CD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  <w:r w:rsidR="007570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70CD">
        <w:rPr>
          <w:rFonts w:ascii="Times New Roman" w:hAnsi="Times New Roman" w:cs="Times New Roman"/>
          <w:b/>
          <w:sz w:val="32"/>
          <w:szCs w:val="32"/>
        </w:rPr>
        <w:t>«Первомайский детский сад»</w:t>
      </w:r>
    </w:p>
    <w:p w:rsidR="00F55355" w:rsidRPr="007570CD" w:rsidRDefault="00F55355" w:rsidP="007570CD">
      <w:pPr>
        <w:spacing w:after="0"/>
        <w:ind w:left="-142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0CD">
        <w:rPr>
          <w:rFonts w:ascii="Times New Roman" w:hAnsi="Times New Roman" w:cs="Times New Roman"/>
          <w:b/>
          <w:sz w:val="32"/>
          <w:szCs w:val="32"/>
        </w:rPr>
        <w:t>Первомайского района Тамбовской области</w:t>
      </w:r>
    </w:p>
    <w:p w:rsidR="00F55355" w:rsidRPr="00A17EF2" w:rsidRDefault="00F55355" w:rsidP="007570CD">
      <w:pPr>
        <w:spacing w:after="0"/>
        <w:ind w:left="-426" w:right="141"/>
        <w:jc w:val="center"/>
        <w:rPr>
          <w:rFonts w:ascii="Times New Roman" w:eastAsia="Times New Roman" w:hAnsi="Times New Roman" w:cs="Times New Roman"/>
          <w:b/>
          <w:i/>
          <w:sz w:val="40"/>
          <w:szCs w:val="27"/>
          <w:lang w:eastAsia="ru-RU"/>
        </w:rPr>
      </w:pPr>
    </w:p>
    <w:p w:rsidR="00F55355" w:rsidRPr="00A17EF2" w:rsidRDefault="00F55355" w:rsidP="00F55355">
      <w:pPr>
        <w:ind w:right="-143"/>
        <w:rPr>
          <w:rFonts w:ascii="Times New Roman" w:eastAsia="Times New Roman" w:hAnsi="Times New Roman" w:cs="Times New Roman"/>
          <w:b/>
          <w:i/>
          <w:color w:val="FF0000"/>
          <w:sz w:val="40"/>
          <w:szCs w:val="27"/>
          <w:lang w:eastAsia="ru-RU"/>
        </w:rPr>
      </w:pPr>
    </w:p>
    <w:p w:rsidR="00F55355" w:rsidRDefault="00D1271E" w:rsidP="00F55355">
      <w:pPr>
        <w:ind w:left="-993" w:right="-143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val="en-US" w:eastAsia="ru-RU"/>
        </w:rPr>
      </w:pPr>
      <w:r w:rsidRPr="00D1271E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val="en-US"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15.75pt;height:177.7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1723251343e-17"/>
            <v:textpath style="font-family:&quot;Noteworthy Light&quot;;font-weight:bold;font-style:italic;v-text-kern:t" trim="t" fitpath="t" string="&quot;Маленькие&#10; фокусники&quot;"/>
          </v:shape>
        </w:pict>
      </w:r>
    </w:p>
    <w:p w:rsidR="003302AB" w:rsidRDefault="003302AB" w:rsidP="00F55355">
      <w:pPr>
        <w:ind w:left="-993" w:right="-143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777"/>
      </w:tblGrid>
      <w:tr w:rsidR="003302AB" w:rsidTr="003302AB">
        <w:tc>
          <w:tcPr>
            <w:tcW w:w="4361" w:type="dxa"/>
          </w:tcPr>
          <w:p w:rsidR="003302AB" w:rsidRDefault="003302AB" w:rsidP="00F5535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1010" cy="1954366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95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3302AB" w:rsidRPr="007570CD" w:rsidRDefault="003302AB" w:rsidP="003302AB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570C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(конспект занятия по познавательному развитию с элементами опытно-экспериментальной деятельности по ознакомлению со свойствами воды для детей  3 – 4 лет)</w:t>
            </w:r>
          </w:p>
          <w:p w:rsidR="003302AB" w:rsidRDefault="003302AB" w:rsidP="00F55355">
            <w:pPr>
              <w:rPr>
                <w:b/>
                <w:sz w:val="28"/>
                <w:szCs w:val="28"/>
              </w:rPr>
            </w:pPr>
          </w:p>
        </w:tc>
      </w:tr>
    </w:tbl>
    <w:p w:rsidR="007570CD" w:rsidRPr="00C27EAA" w:rsidRDefault="007570CD" w:rsidP="003302AB">
      <w:pPr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355" w:rsidRPr="00C27EAA" w:rsidRDefault="00F55355" w:rsidP="00F55355">
      <w:pPr>
        <w:spacing w:after="0"/>
        <w:ind w:left="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Выполнила:</w:t>
      </w:r>
    </w:p>
    <w:p w:rsidR="00F55355" w:rsidRPr="007570CD" w:rsidRDefault="00792D50" w:rsidP="00F55355">
      <w:pPr>
        <w:spacing w:after="0"/>
        <w:ind w:left="567" w:right="2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Филатова Ирина Михайловна</w:t>
      </w:r>
      <w:r w:rsidR="00F55355" w:rsidRPr="00757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F55355" w:rsidRPr="007570CD" w:rsidRDefault="00F55355" w:rsidP="00F55355">
      <w:pPr>
        <w:spacing w:after="0"/>
        <w:ind w:left="567" w:right="2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7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:rsidR="00F55355" w:rsidRPr="00C27EAA" w:rsidRDefault="00F55355" w:rsidP="00F55355">
      <w:pPr>
        <w:spacing w:after="0"/>
        <w:ind w:left="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55" w:rsidRPr="00C27EAA" w:rsidRDefault="00F55355" w:rsidP="00F55355">
      <w:pPr>
        <w:spacing w:after="0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40" w:rsidRDefault="00D43040" w:rsidP="00F55355">
      <w:pPr>
        <w:spacing w:after="0"/>
        <w:ind w:left="-284"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5355" w:rsidRPr="007570CD" w:rsidRDefault="00F55355" w:rsidP="00F55355">
      <w:pPr>
        <w:spacing w:after="0"/>
        <w:ind w:left="-284"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0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792D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</w:p>
    <w:p w:rsidR="00F55355" w:rsidRPr="00C27EAA" w:rsidRDefault="00F55355" w:rsidP="00F55355">
      <w:pPr>
        <w:spacing w:after="0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D8" w:rsidRDefault="00F55355" w:rsidP="00FC0CD8">
      <w:pPr>
        <w:ind w:firstLine="426"/>
        <w:jc w:val="both"/>
        <w:rPr>
          <w:rFonts w:ascii="Times New Roman" w:hAnsi="Times New Roman" w:cs="Times New Roman"/>
        </w:rPr>
      </w:pPr>
      <w:r w:rsidRPr="00044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Цель.  </w:t>
      </w:r>
      <w:r w:rsidR="00D43040"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познавательно-творческих способностей</w:t>
      </w:r>
      <w:r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детей 3 – 4 лет </w:t>
      </w:r>
      <w:r w:rsidR="00D43040" w:rsidRPr="00D43040">
        <w:rPr>
          <w:rFonts w:ascii="Times New Roman" w:hAnsi="Times New Roman" w:cs="Times New Roman"/>
          <w:sz w:val="28"/>
          <w:szCs w:val="28"/>
        </w:rPr>
        <w:t xml:space="preserve">в процессе экспериментальной деятельности с водой. </w:t>
      </w:r>
    </w:p>
    <w:p w:rsidR="00F55355" w:rsidRPr="00FC0CD8" w:rsidRDefault="00F55355" w:rsidP="00FC0CD8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bookmarkStart w:id="0" w:name="_GoBack"/>
      <w:bookmarkEnd w:id="0"/>
    </w:p>
    <w:p w:rsidR="00D43040" w:rsidRPr="00D43040" w:rsidRDefault="00250F65" w:rsidP="00FC0CD8">
      <w:pPr>
        <w:pStyle w:val="a5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cпособствовать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накаплива</w:t>
      </w:r>
      <w:r w:rsidR="00D43040" w:rsidRPr="00D43040">
        <w:rPr>
          <w:rFonts w:ascii="Times New Roman" w:hAnsi="Times New Roman" w:cs="Times New Roman"/>
          <w:sz w:val="28"/>
          <w:szCs w:val="28"/>
        </w:rPr>
        <w:t>нию конкретных представлений о воде у младших дошкольников в процессе совместной исследовательской деятельности;</w:t>
      </w:r>
    </w:p>
    <w:p w:rsidR="00D43040" w:rsidRPr="00D43040" w:rsidRDefault="00D43040" w:rsidP="00FC0CD8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выделять отдельные признаки воды и интерес к </w:t>
      </w:r>
      <w:r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экспериментированию;</w:t>
      </w:r>
    </w:p>
    <w:p w:rsidR="00D43040" w:rsidRPr="00D43040" w:rsidRDefault="00D43040" w:rsidP="00FC0CD8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умение наблюдать, анализировать и делать выводы;</w:t>
      </w:r>
    </w:p>
    <w:p w:rsidR="00D43040" w:rsidRPr="00D43040" w:rsidRDefault="00D43040" w:rsidP="00FC0CD8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40">
        <w:rPr>
          <w:rFonts w:ascii="Times New Roman" w:hAnsi="Times New Roman" w:cs="Times New Roman"/>
          <w:sz w:val="28"/>
          <w:szCs w:val="28"/>
        </w:rPr>
        <w:t>развивать любознательность, мышление, речь, зрительное и слуховое восприятие, память;</w:t>
      </w:r>
    </w:p>
    <w:p w:rsidR="00D43040" w:rsidRPr="00D43040" w:rsidRDefault="00D43040" w:rsidP="00FC0CD8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</w:t>
      </w:r>
      <w:r w:rsidRPr="00D43040">
        <w:rPr>
          <w:rFonts w:ascii="Times New Roman" w:hAnsi="Times New Roman" w:cs="Times New Roman"/>
          <w:sz w:val="28"/>
          <w:szCs w:val="28"/>
        </w:rPr>
        <w:t xml:space="preserve"> словарь детей новыми словами - растворяет, окрашивается,  прозрачная;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речь;</w:t>
      </w:r>
    </w:p>
    <w:p w:rsidR="00D43040" w:rsidRPr="00D43040" w:rsidRDefault="00D43040" w:rsidP="00FC0CD8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40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звуков [с], [ш];</w:t>
      </w:r>
    </w:p>
    <w:p w:rsidR="00F55355" w:rsidRPr="00D43040" w:rsidRDefault="00F55355" w:rsidP="00FC0CD8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общаться, соблюдать отдельные элементарные моральные нормы и правила поведения;</w:t>
      </w:r>
    </w:p>
    <w:p w:rsidR="00F55355" w:rsidRPr="00D43040" w:rsidRDefault="00F55355" w:rsidP="00FC0CD8">
      <w:pPr>
        <w:pStyle w:val="a5"/>
        <w:numPr>
          <w:ilvl w:val="0"/>
          <w:numId w:val="1"/>
        </w:numPr>
        <w:tabs>
          <w:tab w:val="left" w:pos="1418"/>
        </w:tabs>
        <w:spacing w:line="276" w:lineRule="auto"/>
        <w:ind w:left="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познавательных интересов и познавательной активности у дошкольников средствами опытно</w:t>
      </w:r>
      <w:r w:rsidR="00D43040"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-экспериментальной деятельности;</w:t>
      </w:r>
    </w:p>
    <w:p w:rsidR="00D43040" w:rsidRPr="00D43040" w:rsidRDefault="00D43040" w:rsidP="00FC0CD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3040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D43040" w:rsidRPr="00D43040" w:rsidRDefault="00D43040" w:rsidP="00FC0CD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040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D43040">
        <w:rPr>
          <w:rFonts w:ascii="Times New Roman" w:hAnsi="Times New Roman" w:cs="Times New Roman"/>
          <w:sz w:val="28"/>
          <w:szCs w:val="28"/>
        </w:rPr>
        <w:t xml:space="preserve">: познавательно-исследовательская,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художественно-творческая, </w:t>
      </w:r>
      <w:r w:rsidRPr="00D43040">
        <w:rPr>
          <w:rFonts w:ascii="Times New Roman" w:hAnsi="Times New Roman" w:cs="Times New Roman"/>
          <w:sz w:val="28"/>
          <w:szCs w:val="28"/>
        </w:rPr>
        <w:t>игровая.</w:t>
      </w:r>
    </w:p>
    <w:p w:rsidR="00FC0CD8" w:rsidRDefault="00F55355" w:rsidP="00FC0CD8">
      <w:pPr>
        <w:ind w:firstLine="426"/>
        <w:jc w:val="both"/>
        <w:rPr>
          <w:rFonts w:ascii="Times New Roman" w:hAnsi="Times New Roman" w:cs="Times New Roman"/>
          <w:b/>
        </w:rPr>
      </w:pPr>
      <w:r w:rsidRPr="00D43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="00D43040" w:rsidRPr="00D43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оборудование</w:t>
      </w:r>
      <w:r w:rsidRPr="00D43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040"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вода, емкости </w:t>
      </w:r>
      <w:r w:rsid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воды </w:t>
      </w:r>
      <w:r w:rsidR="00D43040"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(демонстрационные и раздаточные</w:t>
      </w:r>
      <w:r w:rsidR="00D43040" w:rsidRPr="00D43040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D43040" w:rsidRPr="00D4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43040">
        <w:rPr>
          <w:rFonts w:ascii="Times New Roman" w:hAnsi="Times New Roman" w:cs="Times New Roman"/>
          <w:sz w:val="28"/>
          <w:szCs w:val="28"/>
        </w:rPr>
        <w:t xml:space="preserve">чайные </w:t>
      </w:r>
      <w:r w:rsidR="00D43040" w:rsidRPr="00D43040">
        <w:rPr>
          <w:rFonts w:ascii="Times New Roman" w:hAnsi="Times New Roman" w:cs="Times New Roman"/>
          <w:sz w:val="28"/>
          <w:szCs w:val="28"/>
        </w:rPr>
        <w:t>ложечки на каждого ребенка</w:t>
      </w:r>
      <w:r w:rsidR="00D43040">
        <w:rPr>
          <w:rFonts w:ascii="Times New Roman" w:hAnsi="Times New Roman" w:cs="Times New Roman"/>
          <w:sz w:val="28"/>
          <w:szCs w:val="28"/>
        </w:rPr>
        <w:t>,</w:t>
      </w:r>
      <w:r w:rsidR="00D43040" w:rsidRPr="00D43040">
        <w:rPr>
          <w:rFonts w:ascii="Times New Roman" w:hAnsi="Times New Roman" w:cs="Times New Roman"/>
          <w:sz w:val="28"/>
          <w:szCs w:val="28"/>
        </w:rPr>
        <w:t xml:space="preserve"> гуашь, </w:t>
      </w:r>
      <w:r w:rsidR="00D43040">
        <w:rPr>
          <w:rFonts w:ascii="Times New Roman" w:hAnsi="Times New Roman" w:cs="Times New Roman"/>
          <w:sz w:val="28"/>
          <w:szCs w:val="28"/>
        </w:rPr>
        <w:t xml:space="preserve"> сахар-рафинад, соль, салфетки; краски акварельные, кисти №6, бумага А5.</w:t>
      </w:r>
    </w:p>
    <w:p w:rsidR="008140A9" w:rsidRPr="00FC0CD8" w:rsidRDefault="008140A9" w:rsidP="00FC0CD8">
      <w:pPr>
        <w:ind w:firstLine="426"/>
        <w:jc w:val="both"/>
        <w:rPr>
          <w:rFonts w:ascii="Times New Roman" w:hAnsi="Times New Roman" w:cs="Times New Roman"/>
          <w:b/>
        </w:rPr>
      </w:pPr>
      <w:r w:rsidRPr="00FC0CD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140A9" w:rsidRPr="00FC0CD8" w:rsidRDefault="008140A9" w:rsidP="00FC0CD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Игры - эксперименты по ознакомлению со свойствами воды </w:t>
      </w:r>
    </w:p>
    <w:p w:rsidR="008140A9" w:rsidRPr="00FC0CD8" w:rsidRDefault="008140A9" w:rsidP="00FC0CD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>Чтение художественной литературы (К.И.</w:t>
      </w:r>
      <w:r w:rsidR="00FC0CD8" w:rsidRPr="00FC0CD8">
        <w:rPr>
          <w:rFonts w:ascii="Times New Roman" w:hAnsi="Times New Roman" w:cs="Times New Roman"/>
          <w:sz w:val="28"/>
          <w:szCs w:val="28"/>
        </w:rPr>
        <w:t xml:space="preserve"> </w:t>
      </w:r>
      <w:r w:rsidRPr="00FC0CD8">
        <w:rPr>
          <w:rFonts w:ascii="Times New Roman" w:hAnsi="Times New Roman" w:cs="Times New Roman"/>
          <w:sz w:val="28"/>
          <w:szCs w:val="28"/>
        </w:rPr>
        <w:t>Чуковский «</w:t>
      </w:r>
      <w:proofErr w:type="spellStart"/>
      <w:r w:rsidRPr="00FC0CD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C0CD8">
        <w:rPr>
          <w:rFonts w:ascii="Times New Roman" w:hAnsi="Times New Roman" w:cs="Times New Roman"/>
          <w:sz w:val="28"/>
          <w:szCs w:val="28"/>
        </w:rPr>
        <w:t>», "</w:t>
      </w:r>
      <w:proofErr w:type="spellStart"/>
      <w:r w:rsidRPr="00FC0CD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FC0CD8">
        <w:rPr>
          <w:rFonts w:ascii="Times New Roman" w:hAnsi="Times New Roman" w:cs="Times New Roman"/>
          <w:sz w:val="28"/>
          <w:szCs w:val="28"/>
        </w:rPr>
        <w:t xml:space="preserve"> горе</w:t>
      </w:r>
      <w:r w:rsidR="00FC0CD8" w:rsidRPr="00FC0CD8">
        <w:rPr>
          <w:rFonts w:ascii="Times New Roman" w:hAnsi="Times New Roman" w:cs="Times New Roman"/>
          <w:sz w:val="28"/>
          <w:szCs w:val="28"/>
        </w:rPr>
        <w:t>»</w:t>
      </w:r>
      <w:r w:rsidRPr="00FC0CD8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C0CD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C0CD8">
        <w:rPr>
          <w:rFonts w:ascii="Times New Roman" w:hAnsi="Times New Roman" w:cs="Times New Roman"/>
          <w:sz w:val="28"/>
          <w:szCs w:val="28"/>
        </w:rPr>
        <w:t xml:space="preserve"> «Девочка –чумазая")</w:t>
      </w:r>
    </w:p>
    <w:p w:rsidR="008140A9" w:rsidRPr="00FC0CD8" w:rsidRDefault="00FC0CD8" w:rsidP="00FC0CD8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Сюжетно-ролевые </w:t>
      </w:r>
      <w:r w:rsidR="008140A9" w:rsidRPr="00FC0CD8">
        <w:rPr>
          <w:rFonts w:ascii="Times New Roman" w:hAnsi="Times New Roman" w:cs="Times New Roman"/>
          <w:sz w:val="28"/>
          <w:szCs w:val="28"/>
        </w:rPr>
        <w:t xml:space="preserve"> игры «Купание куклы», «Приготовим обед для куклы», «Постираем бельё для куклы»</w:t>
      </w:r>
    </w:p>
    <w:p w:rsidR="008140A9" w:rsidRPr="00FC0CD8" w:rsidRDefault="008140A9" w:rsidP="00FC0CD8">
      <w:pPr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FC0CD8">
        <w:rPr>
          <w:rFonts w:ascii="Times New Roman" w:hAnsi="Times New Roman" w:cs="Times New Roman"/>
          <w:sz w:val="28"/>
          <w:szCs w:val="28"/>
        </w:rPr>
        <w:t xml:space="preserve">: </w:t>
      </w:r>
      <w:r w:rsidR="00FC0CD8" w:rsidRPr="00FC0CD8">
        <w:rPr>
          <w:rFonts w:ascii="Times New Roman" w:hAnsi="Times New Roman" w:cs="Times New Roman"/>
          <w:sz w:val="28"/>
          <w:szCs w:val="28"/>
        </w:rPr>
        <w:t xml:space="preserve">жидкость, безвкусная, прозрачная </w:t>
      </w:r>
      <w:r w:rsidRPr="00FC0CD8">
        <w:rPr>
          <w:rFonts w:ascii="Times New Roman" w:hAnsi="Times New Roman" w:cs="Times New Roman"/>
          <w:sz w:val="28"/>
          <w:szCs w:val="28"/>
        </w:rPr>
        <w:t>окрашивается, растворяется</w:t>
      </w:r>
    </w:p>
    <w:p w:rsidR="008140A9" w:rsidRPr="008140A9" w:rsidRDefault="008140A9" w:rsidP="008140A9">
      <w:pPr>
        <w:rPr>
          <w:sz w:val="28"/>
          <w:szCs w:val="28"/>
        </w:rPr>
      </w:pPr>
    </w:p>
    <w:p w:rsidR="008140A9" w:rsidRPr="00FC0CD8" w:rsidRDefault="008140A9" w:rsidP="00FC0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C0CD8" w:rsidRPr="00FC0CD8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C0CD8" w:rsidRPr="0085737F" w:rsidRDefault="00FC0CD8" w:rsidP="00FC0CD8">
      <w:pPr>
        <w:pStyle w:val="a5"/>
        <w:tabs>
          <w:tab w:val="left" w:pos="709"/>
        </w:tabs>
        <w:spacing w:before="0" w:beforeAutospacing="0" w:after="0" w:afterAutospacing="0" w:line="276" w:lineRule="auto"/>
        <w:ind w:left="426"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573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Оргмомент</w:t>
      </w:r>
      <w:proofErr w:type="spellEnd"/>
      <w:r w:rsidRPr="008573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140A9" w:rsidRPr="00FC0CD8" w:rsidRDefault="008140A9" w:rsidP="00FC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95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C0CD8">
        <w:rPr>
          <w:rFonts w:ascii="Times New Roman" w:hAnsi="Times New Roman" w:cs="Times New Roman"/>
          <w:sz w:val="28"/>
          <w:szCs w:val="28"/>
        </w:rPr>
        <w:t xml:space="preserve"> накидывает плащ </w:t>
      </w:r>
      <w:r w:rsidR="00FC0CD8" w:rsidRPr="00FC0CD8">
        <w:rPr>
          <w:rFonts w:ascii="Times New Roman" w:hAnsi="Times New Roman" w:cs="Times New Roman"/>
          <w:sz w:val="28"/>
          <w:szCs w:val="28"/>
        </w:rPr>
        <w:t xml:space="preserve"> волшебницы, берет в</w:t>
      </w:r>
      <w:r w:rsidR="00FC0CD8">
        <w:rPr>
          <w:rFonts w:ascii="Times New Roman" w:hAnsi="Times New Roman" w:cs="Times New Roman"/>
          <w:sz w:val="28"/>
          <w:szCs w:val="28"/>
        </w:rPr>
        <w:t xml:space="preserve"> руки волшебную палочку и наде</w:t>
      </w:r>
      <w:r w:rsidR="00FC0CD8" w:rsidRPr="00FC0CD8">
        <w:rPr>
          <w:rFonts w:ascii="Times New Roman" w:hAnsi="Times New Roman" w:cs="Times New Roman"/>
          <w:sz w:val="28"/>
          <w:szCs w:val="28"/>
        </w:rPr>
        <w:t xml:space="preserve">вает капюшон </w:t>
      </w:r>
      <w:r w:rsidRPr="00FC0CD8">
        <w:rPr>
          <w:rFonts w:ascii="Times New Roman" w:hAnsi="Times New Roman" w:cs="Times New Roman"/>
          <w:sz w:val="28"/>
          <w:szCs w:val="28"/>
        </w:rPr>
        <w:t>со словами:</w:t>
      </w:r>
    </w:p>
    <w:p w:rsidR="008140A9" w:rsidRPr="00FC0CD8" w:rsidRDefault="008140A9" w:rsidP="00FC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8140A9" w:rsidRPr="00FC0CD8" w:rsidRDefault="008140A9" w:rsidP="00FC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 xml:space="preserve">Покручусь я, покручусь </w:t>
      </w:r>
    </w:p>
    <w:p w:rsidR="008140A9" w:rsidRPr="00FC0CD8" w:rsidRDefault="00FC0CD8" w:rsidP="00FC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>Капюшон сейчас на</w:t>
      </w:r>
      <w:r w:rsidR="008140A9" w:rsidRPr="00FC0CD8">
        <w:rPr>
          <w:rFonts w:ascii="Times New Roman" w:hAnsi="Times New Roman" w:cs="Times New Roman"/>
          <w:sz w:val="28"/>
          <w:szCs w:val="28"/>
        </w:rPr>
        <w:t>дену,</w:t>
      </w:r>
    </w:p>
    <w:p w:rsidR="008140A9" w:rsidRDefault="008140A9" w:rsidP="00FC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CD8">
        <w:rPr>
          <w:rFonts w:ascii="Times New Roman" w:hAnsi="Times New Roman" w:cs="Times New Roman"/>
          <w:sz w:val="28"/>
          <w:szCs w:val="28"/>
        </w:rPr>
        <w:t>И в фокусника превращусь.</w:t>
      </w:r>
    </w:p>
    <w:p w:rsidR="00B60950" w:rsidRDefault="00B60950" w:rsidP="00FC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CD8" w:rsidRPr="00FC0CD8" w:rsidRDefault="00B60950" w:rsidP="00FC0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воде</w:t>
      </w:r>
    </w:p>
    <w:p w:rsidR="009452C3" w:rsidRPr="00B60950" w:rsidRDefault="00B60950" w:rsidP="00B60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5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8140A9" w:rsidRPr="00B60950">
        <w:rPr>
          <w:rFonts w:ascii="Times New Roman" w:hAnsi="Times New Roman" w:cs="Times New Roman"/>
          <w:sz w:val="28"/>
          <w:szCs w:val="28"/>
        </w:rPr>
        <w:t xml:space="preserve"> Я </w:t>
      </w:r>
      <w:r w:rsidR="00FC0CD8" w:rsidRPr="00792D50">
        <w:rPr>
          <w:rFonts w:ascii="Times New Roman" w:hAnsi="Times New Roman" w:cs="Times New Roman"/>
          <w:sz w:val="28"/>
          <w:szCs w:val="28"/>
        </w:rPr>
        <w:t xml:space="preserve"> - </w:t>
      </w:r>
      <w:r w:rsidR="008140A9" w:rsidRPr="00B60950">
        <w:rPr>
          <w:rFonts w:ascii="Times New Roman" w:hAnsi="Times New Roman" w:cs="Times New Roman"/>
          <w:sz w:val="28"/>
          <w:szCs w:val="28"/>
        </w:rPr>
        <w:t>фокусник. Внимание. Для наших фокусов я приготовила</w:t>
      </w:r>
      <w:r w:rsidR="001F3EC4" w:rsidRPr="00B60950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1723A9" w:rsidRPr="00B60950">
        <w:rPr>
          <w:rFonts w:ascii="Times New Roman" w:hAnsi="Times New Roman" w:cs="Times New Roman"/>
          <w:sz w:val="28"/>
          <w:szCs w:val="28"/>
        </w:rPr>
        <w:t>ы</w:t>
      </w:r>
      <w:r w:rsidR="00412DAC" w:rsidRPr="00B60950">
        <w:rPr>
          <w:rFonts w:ascii="Times New Roman" w:hAnsi="Times New Roman" w:cs="Times New Roman"/>
          <w:sz w:val="28"/>
          <w:szCs w:val="28"/>
        </w:rPr>
        <w:t xml:space="preserve">. </w:t>
      </w:r>
      <w:r w:rsidR="008140A9" w:rsidRPr="00B60950">
        <w:rPr>
          <w:rFonts w:ascii="Times New Roman" w:hAnsi="Times New Roman" w:cs="Times New Roman"/>
          <w:sz w:val="28"/>
          <w:szCs w:val="28"/>
        </w:rPr>
        <w:t>Посмотрите</w:t>
      </w:r>
      <w:r w:rsidR="009452C3" w:rsidRPr="00B60950">
        <w:rPr>
          <w:rFonts w:ascii="Times New Roman" w:hAnsi="Times New Roman" w:cs="Times New Roman"/>
          <w:sz w:val="28"/>
          <w:szCs w:val="28"/>
        </w:rPr>
        <w:t>, что в н</w:t>
      </w:r>
      <w:r w:rsidR="001723A9" w:rsidRPr="00B60950">
        <w:rPr>
          <w:rFonts w:ascii="Times New Roman" w:hAnsi="Times New Roman" w:cs="Times New Roman"/>
          <w:sz w:val="28"/>
          <w:szCs w:val="28"/>
        </w:rPr>
        <w:t>их</w:t>
      </w:r>
      <w:r w:rsidR="009452C3" w:rsidRPr="00B60950">
        <w:rPr>
          <w:rFonts w:ascii="Times New Roman" w:hAnsi="Times New Roman" w:cs="Times New Roman"/>
          <w:sz w:val="28"/>
          <w:szCs w:val="28"/>
        </w:rPr>
        <w:t xml:space="preserve"> </w:t>
      </w:r>
      <w:r w:rsidR="008140A9" w:rsidRPr="00B60950">
        <w:rPr>
          <w:rFonts w:ascii="Times New Roman" w:hAnsi="Times New Roman" w:cs="Times New Roman"/>
          <w:sz w:val="28"/>
          <w:szCs w:val="28"/>
        </w:rPr>
        <w:t xml:space="preserve"> </w:t>
      </w:r>
      <w:r w:rsidR="009452C3" w:rsidRPr="00B60950">
        <w:rPr>
          <w:rFonts w:ascii="Times New Roman" w:hAnsi="Times New Roman" w:cs="Times New Roman"/>
          <w:sz w:val="28"/>
          <w:szCs w:val="28"/>
        </w:rPr>
        <w:t>находится</w:t>
      </w:r>
      <w:r w:rsidR="001F3EC4" w:rsidRPr="00B60950">
        <w:rPr>
          <w:rFonts w:ascii="Times New Roman" w:hAnsi="Times New Roman" w:cs="Times New Roman"/>
          <w:sz w:val="28"/>
          <w:szCs w:val="28"/>
        </w:rPr>
        <w:t>.</w:t>
      </w:r>
      <w:r w:rsidR="009452C3" w:rsidRPr="00B60950">
        <w:rPr>
          <w:rFonts w:ascii="Times New Roman" w:hAnsi="Times New Roman" w:cs="Times New Roman"/>
          <w:sz w:val="28"/>
          <w:szCs w:val="28"/>
        </w:rPr>
        <w:t xml:space="preserve"> 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5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140A9" w:rsidRPr="00B60950" w:rsidRDefault="00B60950" w:rsidP="00B60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140A9" w:rsidRPr="00B60950">
        <w:rPr>
          <w:rFonts w:ascii="Times New Roman" w:hAnsi="Times New Roman" w:cs="Times New Roman"/>
          <w:sz w:val="28"/>
          <w:szCs w:val="28"/>
        </w:rPr>
        <w:t>Ребята, какая вода</w:t>
      </w:r>
      <w:r w:rsidR="009452C3" w:rsidRPr="00B60950">
        <w:rPr>
          <w:rFonts w:ascii="Times New Roman" w:hAnsi="Times New Roman" w:cs="Times New Roman"/>
          <w:sz w:val="28"/>
          <w:szCs w:val="28"/>
        </w:rPr>
        <w:t xml:space="preserve"> по цвету</w:t>
      </w:r>
      <w:r w:rsidR="001F3EC4" w:rsidRPr="00B60950">
        <w:rPr>
          <w:rFonts w:ascii="Times New Roman" w:hAnsi="Times New Roman" w:cs="Times New Roman"/>
          <w:sz w:val="28"/>
          <w:szCs w:val="28"/>
        </w:rPr>
        <w:t>?</w:t>
      </w:r>
      <w:r w:rsidR="009452C3" w:rsidRPr="00B60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A9" w:rsidRPr="00B60950" w:rsidRDefault="00B60950" w:rsidP="00B609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5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140A9" w:rsidRPr="00B60950">
        <w:rPr>
          <w:rFonts w:ascii="Times New Roman" w:hAnsi="Times New Roman" w:cs="Times New Roman"/>
          <w:i/>
          <w:sz w:val="28"/>
          <w:szCs w:val="28"/>
        </w:rPr>
        <w:t>Пр</w:t>
      </w:r>
      <w:r w:rsidRPr="00B60950">
        <w:rPr>
          <w:rFonts w:ascii="Times New Roman" w:hAnsi="Times New Roman" w:cs="Times New Roman"/>
          <w:i/>
          <w:sz w:val="28"/>
          <w:szCs w:val="28"/>
        </w:rPr>
        <w:t>озрачная, чистая)</w:t>
      </w:r>
    </w:p>
    <w:p w:rsidR="008140A9" w:rsidRPr="00B60950" w:rsidRDefault="00B60950" w:rsidP="00B60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0A9" w:rsidRPr="00B60950">
        <w:rPr>
          <w:rFonts w:ascii="Times New Roman" w:hAnsi="Times New Roman" w:cs="Times New Roman"/>
          <w:sz w:val="28"/>
          <w:szCs w:val="28"/>
        </w:rPr>
        <w:t xml:space="preserve">А еще </w:t>
      </w:r>
      <w:r>
        <w:rPr>
          <w:rFonts w:ascii="Times New Roman" w:hAnsi="Times New Roman" w:cs="Times New Roman"/>
          <w:sz w:val="28"/>
          <w:szCs w:val="28"/>
        </w:rPr>
        <w:t>она какая? Вода</w:t>
      </w:r>
      <w:r w:rsidR="008140A9" w:rsidRPr="00B60950">
        <w:rPr>
          <w:rFonts w:ascii="Times New Roman" w:hAnsi="Times New Roman" w:cs="Times New Roman"/>
          <w:sz w:val="28"/>
          <w:szCs w:val="28"/>
        </w:rPr>
        <w:t xml:space="preserve"> пахнет? Понюхайте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0950">
        <w:rPr>
          <w:rFonts w:ascii="Times New Roman" w:hAnsi="Times New Roman" w:cs="Times New Roman"/>
          <w:i/>
          <w:sz w:val="28"/>
          <w:szCs w:val="28"/>
        </w:rPr>
        <w:t>б</w:t>
      </w:r>
      <w:r w:rsidR="009452C3" w:rsidRPr="00B60950">
        <w:rPr>
          <w:rFonts w:ascii="Times New Roman" w:hAnsi="Times New Roman" w:cs="Times New Roman"/>
          <w:i/>
          <w:sz w:val="28"/>
          <w:szCs w:val="28"/>
        </w:rPr>
        <w:t>ез запаха</w:t>
      </w:r>
      <w:r w:rsidRPr="00B60950">
        <w:rPr>
          <w:rFonts w:ascii="Times New Roman" w:hAnsi="Times New Roman" w:cs="Times New Roman"/>
          <w:i/>
          <w:sz w:val="28"/>
          <w:szCs w:val="28"/>
        </w:rPr>
        <w:t>)</w:t>
      </w:r>
      <w:r w:rsidR="009452C3" w:rsidRPr="00B60950">
        <w:rPr>
          <w:rFonts w:ascii="Times New Roman" w:hAnsi="Times New Roman" w:cs="Times New Roman"/>
          <w:i/>
          <w:sz w:val="28"/>
          <w:szCs w:val="28"/>
        </w:rPr>
        <w:t>.</w:t>
      </w:r>
    </w:p>
    <w:p w:rsidR="008140A9" w:rsidRPr="00B60950" w:rsidRDefault="0085737F" w:rsidP="00B60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0A9" w:rsidRPr="00B60950">
        <w:rPr>
          <w:rFonts w:ascii="Times New Roman" w:hAnsi="Times New Roman" w:cs="Times New Roman"/>
          <w:sz w:val="28"/>
          <w:szCs w:val="28"/>
        </w:rPr>
        <w:t xml:space="preserve">А </w:t>
      </w:r>
      <w:r w:rsidR="00F3321A" w:rsidRPr="00B60950">
        <w:rPr>
          <w:rFonts w:ascii="Times New Roman" w:hAnsi="Times New Roman" w:cs="Times New Roman"/>
          <w:sz w:val="28"/>
          <w:szCs w:val="28"/>
        </w:rPr>
        <w:t xml:space="preserve"> </w:t>
      </w:r>
      <w:r w:rsidR="008140A9" w:rsidRPr="00B60950">
        <w:rPr>
          <w:rFonts w:ascii="Times New Roman" w:hAnsi="Times New Roman" w:cs="Times New Roman"/>
          <w:sz w:val="28"/>
          <w:szCs w:val="28"/>
        </w:rPr>
        <w:t>какая</w:t>
      </w:r>
      <w:r w:rsidR="001F3EC4" w:rsidRPr="00B60950">
        <w:rPr>
          <w:rFonts w:ascii="Times New Roman" w:hAnsi="Times New Roman" w:cs="Times New Roman"/>
          <w:sz w:val="28"/>
          <w:szCs w:val="28"/>
        </w:rPr>
        <w:t xml:space="preserve"> вода </w:t>
      </w:r>
      <w:r w:rsidR="008140A9" w:rsidRPr="00B60950">
        <w:rPr>
          <w:rFonts w:ascii="Times New Roman" w:hAnsi="Times New Roman" w:cs="Times New Roman"/>
          <w:sz w:val="28"/>
          <w:szCs w:val="28"/>
        </w:rPr>
        <w:t xml:space="preserve"> на в</w:t>
      </w:r>
      <w:r w:rsidR="009452C3" w:rsidRPr="00B60950">
        <w:rPr>
          <w:rFonts w:ascii="Times New Roman" w:hAnsi="Times New Roman" w:cs="Times New Roman"/>
          <w:sz w:val="28"/>
          <w:szCs w:val="28"/>
        </w:rPr>
        <w:t>кус? Сладкая? Соленая? Горькая?</w:t>
      </w:r>
    </w:p>
    <w:p w:rsidR="008140A9" w:rsidRPr="00B60950" w:rsidRDefault="0085737F" w:rsidP="00B60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452C3" w:rsidRPr="0085737F">
        <w:rPr>
          <w:rFonts w:ascii="Times New Roman" w:hAnsi="Times New Roman" w:cs="Times New Roman"/>
          <w:i/>
          <w:sz w:val="28"/>
          <w:szCs w:val="28"/>
        </w:rPr>
        <w:t>Безвкусная</w:t>
      </w:r>
      <w:r w:rsidR="00412DAC" w:rsidRPr="00857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EC4" w:rsidRPr="0085737F">
        <w:rPr>
          <w:rFonts w:ascii="Times New Roman" w:hAnsi="Times New Roman" w:cs="Times New Roman"/>
          <w:i/>
          <w:sz w:val="28"/>
          <w:szCs w:val="28"/>
        </w:rPr>
        <w:t>(дети ложками набирают воду</w:t>
      </w:r>
      <w:r w:rsidR="001723A9" w:rsidRPr="0085737F">
        <w:rPr>
          <w:rFonts w:ascii="Times New Roman" w:hAnsi="Times New Roman" w:cs="Times New Roman"/>
          <w:i/>
          <w:sz w:val="28"/>
          <w:szCs w:val="28"/>
        </w:rPr>
        <w:t>,</w:t>
      </w:r>
      <w:r w:rsidR="000249D5" w:rsidRPr="00857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EC4" w:rsidRPr="0085737F">
        <w:rPr>
          <w:rFonts w:ascii="Times New Roman" w:hAnsi="Times New Roman" w:cs="Times New Roman"/>
          <w:i/>
          <w:sz w:val="28"/>
          <w:szCs w:val="28"/>
        </w:rPr>
        <w:t>пробуют</w:t>
      </w:r>
      <w:r w:rsidR="001F3EC4" w:rsidRPr="00B60950">
        <w:rPr>
          <w:rFonts w:ascii="Times New Roman" w:hAnsi="Times New Roman" w:cs="Times New Roman"/>
          <w:sz w:val="28"/>
          <w:szCs w:val="28"/>
        </w:rPr>
        <w:t>)</w:t>
      </w:r>
    </w:p>
    <w:p w:rsidR="008140A9" w:rsidRDefault="008140A9" w:rsidP="00B60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7F">
        <w:rPr>
          <w:rFonts w:ascii="Times New Roman" w:hAnsi="Times New Roman" w:cs="Times New Roman"/>
          <w:i/>
          <w:sz w:val="28"/>
          <w:szCs w:val="28"/>
        </w:rPr>
        <w:t>Фокусник</w:t>
      </w:r>
      <w:r w:rsidR="0085737F" w:rsidRPr="0085737F">
        <w:rPr>
          <w:rFonts w:ascii="Times New Roman" w:hAnsi="Times New Roman" w:cs="Times New Roman"/>
          <w:i/>
          <w:sz w:val="28"/>
          <w:szCs w:val="28"/>
        </w:rPr>
        <w:t xml:space="preserve"> (воспитатель)</w:t>
      </w:r>
      <w:r w:rsidR="0085737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60950">
        <w:rPr>
          <w:rFonts w:ascii="Times New Roman" w:hAnsi="Times New Roman" w:cs="Times New Roman"/>
          <w:sz w:val="28"/>
          <w:szCs w:val="28"/>
        </w:rPr>
        <w:t>Вни</w:t>
      </w:r>
      <w:r w:rsidR="009452C3" w:rsidRPr="00B60950">
        <w:rPr>
          <w:rFonts w:ascii="Times New Roman" w:hAnsi="Times New Roman" w:cs="Times New Roman"/>
          <w:sz w:val="28"/>
          <w:szCs w:val="28"/>
        </w:rPr>
        <w:t>мание, внимание. Фокус начинаю!</w:t>
      </w:r>
    </w:p>
    <w:p w:rsidR="0085737F" w:rsidRPr="00792D50" w:rsidRDefault="0085737F" w:rsidP="00B6095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62"/>
      </w:tblGrid>
      <w:tr w:rsidR="00792D50" w:rsidRPr="00947E3B" w:rsidTr="00792D50">
        <w:trPr>
          <w:trHeight w:val="1598"/>
        </w:trPr>
        <w:tc>
          <w:tcPr>
            <w:tcW w:w="9862" w:type="dxa"/>
          </w:tcPr>
          <w:p w:rsidR="00792D50" w:rsidRPr="00947E3B" w:rsidRDefault="00792D50" w:rsidP="00947E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Фокус «Разноцветная вода»</w:t>
            </w:r>
          </w:p>
          <w:p w:rsidR="00792D50" w:rsidRPr="00947E3B" w:rsidRDefault="00792D50" w:rsidP="00947E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E3B">
              <w:rPr>
                <w:rFonts w:ascii="Times New Roman" w:hAnsi="Times New Roman" w:cs="Times New Roman"/>
                <w:sz w:val="28"/>
                <w:szCs w:val="28"/>
              </w:rPr>
              <w:t>Дети закрывают глаза, педагог-фокусник произносит волшебные слова, добавляет в воду гуашь, размешивает; дети открывают глаза и видят окрашенную воду (игра повторяется три раза (вода окрашивается в разные цвета: зеленый, красный, синий)</w:t>
            </w:r>
            <w:proofErr w:type="gramEnd"/>
          </w:p>
        </w:tc>
      </w:tr>
    </w:tbl>
    <w:p w:rsidR="00792D50" w:rsidRDefault="00792D50" w:rsidP="00947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3B">
        <w:rPr>
          <w:rFonts w:ascii="Times New Roman" w:hAnsi="Times New Roman" w:cs="Times New Roman"/>
          <w:sz w:val="28"/>
          <w:szCs w:val="28"/>
        </w:rPr>
        <w:t>Волшебные слова:</w:t>
      </w:r>
    </w:p>
    <w:p w:rsidR="008140A9" w:rsidRPr="00947E3B" w:rsidRDefault="008140A9" w:rsidP="00947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3B">
        <w:rPr>
          <w:rFonts w:ascii="Times New Roman" w:hAnsi="Times New Roman" w:cs="Times New Roman"/>
          <w:sz w:val="28"/>
          <w:szCs w:val="28"/>
        </w:rPr>
        <w:t xml:space="preserve">1. «Ах, вода, друг </w:t>
      </w:r>
      <w:r w:rsidR="0085737F" w:rsidRPr="00947E3B">
        <w:rPr>
          <w:rFonts w:ascii="Times New Roman" w:hAnsi="Times New Roman" w:cs="Times New Roman"/>
          <w:sz w:val="28"/>
          <w:szCs w:val="28"/>
        </w:rPr>
        <w:t>наш,</w:t>
      </w:r>
      <w:r w:rsidRPr="00947E3B">
        <w:rPr>
          <w:rFonts w:ascii="Times New Roman" w:hAnsi="Times New Roman" w:cs="Times New Roman"/>
          <w:sz w:val="28"/>
          <w:szCs w:val="28"/>
        </w:rPr>
        <w:t xml:space="preserve"> студеный! Стань</w:t>
      </w:r>
      <w:r w:rsidR="0085737F" w:rsidRPr="00947E3B">
        <w:rPr>
          <w:rFonts w:ascii="Times New Roman" w:hAnsi="Times New Roman" w:cs="Times New Roman"/>
          <w:sz w:val="28"/>
          <w:szCs w:val="28"/>
        </w:rPr>
        <w:t>,</w:t>
      </w:r>
      <w:r w:rsidRPr="00947E3B">
        <w:rPr>
          <w:rFonts w:ascii="Times New Roman" w:hAnsi="Times New Roman" w:cs="Times New Roman"/>
          <w:sz w:val="28"/>
          <w:szCs w:val="28"/>
        </w:rPr>
        <w:t xml:space="preserve"> вода</w:t>
      </w:r>
      <w:r w:rsidR="0085737F" w:rsidRPr="00947E3B">
        <w:rPr>
          <w:rFonts w:ascii="Times New Roman" w:hAnsi="Times New Roman" w:cs="Times New Roman"/>
          <w:sz w:val="28"/>
          <w:szCs w:val="28"/>
        </w:rPr>
        <w:t>, не простой, а зеленой!</w:t>
      </w:r>
      <w:r w:rsidRPr="00947E3B">
        <w:rPr>
          <w:rFonts w:ascii="Times New Roman" w:hAnsi="Times New Roman" w:cs="Times New Roman"/>
          <w:sz w:val="28"/>
          <w:szCs w:val="28"/>
        </w:rPr>
        <w:t>»</w:t>
      </w:r>
      <w:r w:rsidR="00E10416" w:rsidRPr="00947E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A9" w:rsidRPr="00947E3B" w:rsidRDefault="008140A9" w:rsidP="00947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3B">
        <w:rPr>
          <w:rFonts w:ascii="Times New Roman" w:hAnsi="Times New Roman" w:cs="Times New Roman"/>
          <w:sz w:val="28"/>
          <w:szCs w:val="28"/>
        </w:rPr>
        <w:t>2. «Ах, вода, друг</w:t>
      </w:r>
      <w:r w:rsidR="0085737F" w:rsidRPr="00947E3B">
        <w:rPr>
          <w:rFonts w:ascii="Times New Roman" w:hAnsi="Times New Roman" w:cs="Times New Roman"/>
          <w:sz w:val="28"/>
          <w:szCs w:val="28"/>
        </w:rPr>
        <w:t xml:space="preserve"> наш, </w:t>
      </w:r>
      <w:r w:rsidRPr="00947E3B">
        <w:rPr>
          <w:rFonts w:ascii="Times New Roman" w:hAnsi="Times New Roman" w:cs="Times New Roman"/>
          <w:sz w:val="28"/>
          <w:szCs w:val="28"/>
        </w:rPr>
        <w:t xml:space="preserve"> </w:t>
      </w:r>
      <w:r w:rsidR="0085737F" w:rsidRPr="00947E3B">
        <w:rPr>
          <w:rFonts w:ascii="Times New Roman" w:hAnsi="Times New Roman" w:cs="Times New Roman"/>
          <w:sz w:val="28"/>
          <w:szCs w:val="28"/>
        </w:rPr>
        <w:t>прекрасный! Стань, вода, не простой, а красной!</w:t>
      </w:r>
      <w:r w:rsidRPr="00947E3B">
        <w:rPr>
          <w:rFonts w:ascii="Times New Roman" w:hAnsi="Times New Roman" w:cs="Times New Roman"/>
          <w:sz w:val="28"/>
          <w:szCs w:val="28"/>
        </w:rPr>
        <w:t>»</w:t>
      </w:r>
      <w:r w:rsidR="00E10416" w:rsidRPr="00947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40A9" w:rsidRPr="00947E3B" w:rsidRDefault="0085737F" w:rsidP="00947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3B">
        <w:rPr>
          <w:rFonts w:ascii="Times New Roman" w:hAnsi="Times New Roman" w:cs="Times New Roman"/>
          <w:sz w:val="28"/>
          <w:szCs w:val="28"/>
        </w:rPr>
        <w:t xml:space="preserve">3. «Ах, вода, </w:t>
      </w:r>
      <w:r w:rsidR="008140A9" w:rsidRPr="00947E3B">
        <w:rPr>
          <w:rFonts w:ascii="Times New Roman" w:hAnsi="Times New Roman" w:cs="Times New Roman"/>
          <w:sz w:val="28"/>
          <w:szCs w:val="28"/>
        </w:rPr>
        <w:t>превращайся в иней! Стань</w:t>
      </w:r>
      <w:r w:rsidRPr="00947E3B">
        <w:rPr>
          <w:rFonts w:ascii="Times New Roman" w:hAnsi="Times New Roman" w:cs="Times New Roman"/>
          <w:sz w:val="28"/>
          <w:szCs w:val="28"/>
        </w:rPr>
        <w:t>,</w:t>
      </w:r>
      <w:r w:rsidR="008140A9" w:rsidRPr="00947E3B">
        <w:rPr>
          <w:rFonts w:ascii="Times New Roman" w:hAnsi="Times New Roman" w:cs="Times New Roman"/>
          <w:sz w:val="28"/>
          <w:szCs w:val="28"/>
        </w:rPr>
        <w:t xml:space="preserve"> во</w:t>
      </w:r>
      <w:r w:rsidRPr="00947E3B">
        <w:rPr>
          <w:rFonts w:ascii="Times New Roman" w:hAnsi="Times New Roman" w:cs="Times New Roman"/>
          <w:sz w:val="28"/>
          <w:szCs w:val="28"/>
        </w:rPr>
        <w:t>да</w:t>
      </w:r>
      <w:r w:rsidR="008140A9" w:rsidRPr="00947E3B">
        <w:rPr>
          <w:rFonts w:ascii="Times New Roman" w:hAnsi="Times New Roman" w:cs="Times New Roman"/>
          <w:sz w:val="28"/>
          <w:szCs w:val="28"/>
        </w:rPr>
        <w:t>, не простой, а синей!»</w:t>
      </w:r>
      <w:r w:rsidR="00E10416" w:rsidRPr="00947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3B" w:rsidRPr="00947E3B" w:rsidRDefault="00947E3B" w:rsidP="00947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3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140A9" w:rsidRPr="00947E3B">
        <w:rPr>
          <w:rFonts w:ascii="Times New Roman" w:hAnsi="Times New Roman" w:cs="Times New Roman"/>
          <w:sz w:val="28"/>
          <w:szCs w:val="28"/>
        </w:rPr>
        <w:t xml:space="preserve">- </w:t>
      </w:r>
      <w:r w:rsidRPr="00947E3B">
        <w:rPr>
          <w:rFonts w:ascii="Times New Roman" w:hAnsi="Times New Roman" w:cs="Times New Roman"/>
          <w:sz w:val="28"/>
          <w:szCs w:val="28"/>
        </w:rPr>
        <w:t xml:space="preserve">фокусник объясняет фокус и делает </w:t>
      </w:r>
      <w:r w:rsidRPr="00947E3B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8140A9" w:rsidRPr="00947E3B" w:rsidRDefault="008140A9" w:rsidP="00947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3B">
        <w:rPr>
          <w:rFonts w:ascii="Times New Roman" w:hAnsi="Times New Roman" w:cs="Times New Roman"/>
          <w:sz w:val="28"/>
          <w:szCs w:val="28"/>
        </w:rPr>
        <w:t>Была водичка простой,</w:t>
      </w:r>
    </w:p>
    <w:p w:rsidR="008140A9" w:rsidRPr="00947E3B" w:rsidRDefault="009452C3" w:rsidP="00947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E3B">
        <w:rPr>
          <w:rFonts w:ascii="Times New Roman" w:hAnsi="Times New Roman" w:cs="Times New Roman"/>
          <w:sz w:val="28"/>
          <w:szCs w:val="28"/>
        </w:rPr>
        <w:t>Стала водичка цветной!</w:t>
      </w:r>
    </w:p>
    <w:p w:rsidR="00947E3B" w:rsidRDefault="008140A9" w:rsidP="00947E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E3B">
        <w:rPr>
          <w:rFonts w:ascii="Times New Roman" w:hAnsi="Times New Roman" w:cs="Times New Roman"/>
          <w:i/>
          <w:sz w:val="28"/>
          <w:szCs w:val="28"/>
        </w:rPr>
        <w:t>Вот какая бывает вода, она может окрашиваться и менять цвет.</w:t>
      </w:r>
    </w:p>
    <w:p w:rsidR="00792D50" w:rsidRDefault="00792D50" w:rsidP="00947E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D50" w:rsidRDefault="00792D50" w:rsidP="00947E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D50" w:rsidRDefault="00792D50" w:rsidP="00947E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2D50" w:rsidRPr="00947E3B" w:rsidRDefault="00792D50" w:rsidP="00947E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792D50" w:rsidTr="00792D50">
        <w:tc>
          <w:tcPr>
            <w:tcW w:w="8330" w:type="dxa"/>
          </w:tcPr>
          <w:p w:rsidR="00792D50" w:rsidRDefault="00792D50" w:rsidP="00792D50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D50" w:rsidRPr="00947E3B" w:rsidRDefault="00792D50" w:rsidP="00947E3B">
            <w:pPr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«Игра с дождиком</w:t>
            </w:r>
            <w:r w:rsidRPr="00947E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47E3B">
              <w:rPr>
                <w:rFonts w:ascii="Times New Roman" w:hAnsi="Times New Roman" w:cs="Times New Roman"/>
                <w:sz w:val="28"/>
                <w:szCs w:val="28"/>
              </w:rPr>
              <w:t xml:space="preserve"> (запись «Шум дождя»)</w:t>
            </w:r>
          </w:p>
          <w:p w:rsidR="00792D50" w:rsidRPr="00947E3B" w:rsidRDefault="00792D50" w:rsidP="00947E3B">
            <w:pPr>
              <w:pStyle w:val="a5"/>
              <w:numPr>
                <w:ilvl w:val="0"/>
                <w:numId w:val="5"/>
              </w:numPr>
              <w:spacing w:after="0"/>
              <w:ind w:left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слышите, что это шумит? </w:t>
            </w:r>
            <w:r w:rsidRPr="00947E3B">
              <w:rPr>
                <w:rFonts w:ascii="Times New Roman" w:hAnsi="Times New Roman" w:cs="Times New Roman"/>
                <w:i/>
                <w:sz w:val="28"/>
                <w:szCs w:val="28"/>
              </w:rPr>
              <w:t>(Дождь)</w:t>
            </w:r>
          </w:p>
          <w:p w:rsidR="00792D50" w:rsidRDefault="00792D50" w:rsidP="00947E3B">
            <w:pPr>
              <w:pStyle w:val="a5"/>
              <w:spacing w:after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47E3B">
              <w:rPr>
                <w:rFonts w:ascii="Times New Roman" w:hAnsi="Times New Roman" w:cs="Times New Roman"/>
                <w:sz w:val="28"/>
                <w:szCs w:val="28"/>
              </w:rPr>
              <w:t>Выходите, поиграем с дождем.</w:t>
            </w:r>
          </w:p>
          <w:p w:rsidR="00792D50" w:rsidRPr="00947E3B" w:rsidRDefault="00792D50" w:rsidP="00947E3B">
            <w:pPr>
              <w:pStyle w:val="a5"/>
              <w:spacing w:after="0"/>
              <w:ind w:left="31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12DAC" w:rsidRPr="00AA029B" w:rsidRDefault="00412DAC" w:rsidP="008140A9">
      <w:pPr>
        <w:rPr>
          <w:sz w:val="28"/>
          <w:szCs w:val="28"/>
          <w:lang w:val="en-US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R="00AA029B" w:rsidRPr="00AA029B" w:rsidTr="00AA029B">
        <w:tc>
          <w:tcPr>
            <w:tcW w:w="4536" w:type="dxa"/>
          </w:tcPr>
          <w:p w:rsidR="00AA029B" w:rsidRPr="00AA029B" w:rsidRDefault="00AA029B" w:rsidP="0081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sz w:val="28"/>
                <w:szCs w:val="28"/>
              </w:rPr>
              <w:t>Дождик, дождик</w:t>
            </w:r>
          </w:p>
        </w:tc>
        <w:tc>
          <w:tcPr>
            <w:tcW w:w="4820" w:type="dxa"/>
          </w:tcPr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i/>
                <w:sz w:val="28"/>
                <w:szCs w:val="28"/>
              </w:rPr>
              <w:t>(качаем головой)</w:t>
            </w:r>
          </w:p>
          <w:p w:rsidR="00AA029B" w:rsidRPr="00AA029B" w:rsidRDefault="00AA029B" w:rsidP="008140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029B" w:rsidTr="00AA029B">
        <w:tc>
          <w:tcPr>
            <w:tcW w:w="4536" w:type="dxa"/>
          </w:tcPr>
          <w:p w:rsidR="00AA029B" w:rsidRPr="00AA029B" w:rsidRDefault="00AA029B" w:rsidP="0081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sz w:val="28"/>
                <w:szCs w:val="28"/>
              </w:rPr>
              <w:t>Кап - кап - кап</w:t>
            </w:r>
          </w:p>
        </w:tc>
        <w:tc>
          <w:tcPr>
            <w:tcW w:w="4820" w:type="dxa"/>
          </w:tcPr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i/>
                <w:sz w:val="28"/>
                <w:szCs w:val="28"/>
              </w:rPr>
              <w:t>(подскоки на месте)</w:t>
            </w:r>
          </w:p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029B" w:rsidTr="00AA029B">
        <w:tc>
          <w:tcPr>
            <w:tcW w:w="4536" w:type="dxa"/>
          </w:tcPr>
          <w:p w:rsidR="00AA029B" w:rsidRPr="00AA029B" w:rsidRDefault="00AA029B" w:rsidP="0081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sz w:val="28"/>
                <w:szCs w:val="28"/>
              </w:rPr>
              <w:t>Ты не капай долго так</w:t>
            </w:r>
          </w:p>
        </w:tc>
        <w:tc>
          <w:tcPr>
            <w:tcW w:w="4820" w:type="dxa"/>
          </w:tcPr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i/>
                <w:sz w:val="28"/>
                <w:szCs w:val="28"/>
              </w:rPr>
              <w:t>(погрозить пальчиком)</w:t>
            </w:r>
          </w:p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029B" w:rsidTr="00AA029B">
        <w:tc>
          <w:tcPr>
            <w:tcW w:w="4536" w:type="dxa"/>
          </w:tcPr>
          <w:p w:rsidR="00AA029B" w:rsidRPr="00AA029B" w:rsidRDefault="00AA029B" w:rsidP="0081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sz w:val="28"/>
                <w:szCs w:val="28"/>
              </w:rPr>
              <w:t>Мы по лужицам бежим</w:t>
            </w:r>
          </w:p>
        </w:tc>
        <w:tc>
          <w:tcPr>
            <w:tcW w:w="4820" w:type="dxa"/>
          </w:tcPr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i/>
                <w:sz w:val="28"/>
                <w:szCs w:val="28"/>
              </w:rPr>
              <w:t>(бег на месте)</w:t>
            </w:r>
          </w:p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029B" w:rsidTr="00AA029B">
        <w:tc>
          <w:tcPr>
            <w:tcW w:w="4536" w:type="dxa"/>
          </w:tcPr>
          <w:p w:rsidR="00AA029B" w:rsidRPr="00AA029B" w:rsidRDefault="00AA029B" w:rsidP="0081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sz w:val="28"/>
                <w:szCs w:val="28"/>
              </w:rPr>
              <w:t>Громко, весело кричим</w:t>
            </w:r>
          </w:p>
        </w:tc>
        <w:tc>
          <w:tcPr>
            <w:tcW w:w="4820" w:type="dxa"/>
          </w:tcPr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29B">
              <w:rPr>
                <w:rFonts w:ascii="Times New Roman" w:hAnsi="Times New Roman" w:cs="Times New Roman"/>
                <w:i/>
                <w:sz w:val="28"/>
                <w:szCs w:val="28"/>
              </w:rPr>
              <w:t>(хлопки в ладоши)</w:t>
            </w:r>
          </w:p>
          <w:p w:rsidR="00AA029B" w:rsidRPr="00AA029B" w:rsidRDefault="00AA029B" w:rsidP="00AA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47E3B" w:rsidRDefault="00AA029B" w:rsidP="008140A9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</w:t>
      </w:r>
      <w:r w:rsidRPr="00AA029B">
        <w:rPr>
          <w:rFonts w:ascii="Times New Roman" w:hAnsi="Times New Roman" w:cs="Times New Roman"/>
          <w:b/>
          <w:i/>
          <w:sz w:val="28"/>
          <w:szCs w:val="28"/>
        </w:rPr>
        <w:t>а «</w:t>
      </w:r>
      <w:r>
        <w:rPr>
          <w:rFonts w:ascii="Times New Roman" w:hAnsi="Times New Roman" w:cs="Times New Roman"/>
          <w:b/>
          <w:i/>
          <w:sz w:val="28"/>
          <w:szCs w:val="28"/>
        </w:rPr>
        <w:t>Польза воды</w:t>
      </w:r>
      <w:r w:rsidRPr="00947E3B">
        <w:rPr>
          <w:rFonts w:ascii="Times New Roman" w:hAnsi="Times New Roman" w:cs="Times New Roman"/>
          <w:b/>
          <w:sz w:val="28"/>
          <w:szCs w:val="28"/>
        </w:rPr>
        <w:t>»</w:t>
      </w:r>
    </w:p>
    <w:p w:rsidR="008140A9" w:rsidRPr="001948DC" w:rsidRDefault="00AA029B" w:rsidP="0019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8DC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1948D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140A9" w:rsidRPr="001948DC">
        <w:rPr>
          <w:rFonts w:ascii="Times New Roman" w:hAnsi="Times New Roman" w:cs="Times New Roman"/>
          <w:sz w:val="28"/>
          <w:szCs w:val="28"/>
        </w:rPr>
        <w:t xml:space="preserve"> вы любите дождь? Ребята, дождик это тоже вода! </w:t>
      </w:r>
      <w:r w:rsidRPr="001948DC">
        <w:rPr>
          <w:rFonts w:ascii="Times New Roman" w:hAnsi="Times New Roman" w:cs="Times New Roman"/>
          <w:sz w:val="28"/>
          <w:szCs w:val="28"/>
        </w:rPr>
        <w:t xml:space="preserve">Подумайте, пожалуйста, </w:t>
      </w:r>
      <w:r w:rsidR="008140A9" w:rsidRPr="001948DC">
        <w:rPr>
          <w:rFonts w:ascii="Times New Roman" w:hAnsi="Times New Roman" w:cs="Times New Roman"/>
          <w:sz w:val="28"/>
          <w:szCs w:val="28"/>
        </w:rPr>
        <w:t xml:space="preserve"> кому нужна вода?</w:t>
      </w:r>
      <w:r w:rsidR="00F3321A" w:rsidRPr="0019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A9" w:rsidRPr="00792D50" w:rsidRDefault="00AA029B" w:rsidP="0019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8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9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8DC">
        <w:rPr>
          <w:rFonts w:ascii="Times New Roman" w:hAnsi="Times New Roman" w:cs="Times New Roman"/>
          <w:sz w:val="28"/>
          <w:szCs w:val="28"/>
        </w:rPr>
        <w:t xml:space="preserve"> (р</w:t>
      </w:r>
      <w:r w:rsidR="008140A9" w:rsidRPr="001948DC">
        <w:rPr>
          <w:rFonts w:ascii="Times New Roman" w:hAnsi="Times New Roman" w:cs="Times New Roman"/>
          <w:sz w:val="28"/>
          <w:szCs w:val="28"/>
        </w:rPr>
        <w:t>астениям, животным, птицам, людям</w:t>
      </w:r>
      <w:r w:rsidRPr="001948DC">
        <w:rPr>
          <w:rFonts w:ascii="Times New Roman" w:hAnsi="Times New Roman" w:cs="Times New Roman"/>
          <w:sz w:val="28"/>
          <w:szCs w:val="28"/>
        </w:rPr>
        <w:t>)</w:t>
      </w:r>
      <w:r w:rsidR="00E10416" w:rsidRPr="001948DC">
        <w:rPr>
          <w:rFonts w:ascii="Times New Roman" w:hAnsi="Times New Roman" w:cs="Times New Roman"/>
          <w:sz w:val="28"/>
          <w:szCs w:val="28"/>
        </w:rPr>
        <w:t xml:space="preserve"> </w:t>
      </w:r>
      <w:r w:rsidR="008E48BC" w:rsidRPr="0019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9B" w:rsidRPr="001948DC" w:rsidRDefault="008140A9" w:rsidP="001948D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948DC">
        <w:rPr>
          <w:rFonts w:ascii="Times New Roman" w:hAnsi="Times New Roman" w:cs="Times New Roman"/>
          <w:sz w:val="28"/>
          <w:szCs w:val="28"/>
        </w:rPr>
        <w:t>А для чего нам нужна вода?</w:t>
      </w:r>
      <w:r w:rsidR="00AA029B" w:rsidRPr="001948DC">
        <w:rPr>
          <w:rFonts w:ascii="Times New Roman" w:hAnsi="Times New Roman" w:cs="Times New Roman"/>
          <w:sz w:val="28"/>
          <w:szCs w:val="28"/>
        </w:rPr>
        <w:t xml:space="preserve"> ( Пить, поливать цветы, мыть игрушки, стирать).</w:t>
      </w:r>
    </w:p>
    <w:p w:rsidR="008140A9" w:rsidRPr="001948DC" w:rsidRDefault="001948DC" w:rsidP="0019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8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0A9" w:rsidRPr="001948DC">
        <w:rPr>
          <w:rFonts w:ascii="Times New Roman" w:hAnsi="Times New Roman" w:cs="Times New Roman"/>
          <w:sz w:val="28"/>
          <w:szCs w:val="28"/>
        </w:rPr>
        <w:t>А вам нужна вода? Утром что вы делаете с водой?</w:t>
      </w:r>
      <w:r w:rsidRPr="001948DC">
        <w:rPr>
          <w:rFonts w:ascii="Times New Roman" w:hAnsi="Times New Roman" w:cs="Times New Roman"/>
          <w:sz w:val="28"/>
          <w:szCs w:val="28"/>
        </w:rPr>
        <w:t xml:space="preserve">  (Умываемся)</w:t>
      </w:r>
    </w:p>
    <w:p w:rsidR="001948DC" w:rsidRPr="001948DC" w:rsidRDefault="008140A9" w:rsidP="0019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8DC">
        <w:rPr>
          <w:rFonts w:ascii="Times New Roman" w:hAnsi="Times New Roman" w:cs="Times New Roman"/>
          <w:i/>
          <w:sz w:val="28"/>
          <w:szCs w:val="28"/>
        </w:rPr>
        <w:t>Фокусник</w:t>
      </w:r>
      <w:r w:rsidR="001948DC">
        <w:rPr>
          <w:rFonts w:ascii="Times New Roman" w:hAnsi="Times New Roman" w:cs="Times New Roman"/>
          <w:sz w:val="28"/>
          <w:szCs w:val="28"/>
        </w:rPr>
        <w:t>.</w:t>
      </w:r>
      <w:r w:rsidRPr="001948DC">
        <w:rPr>
          <w:rFonts w:ascii="Times New Roman" w:hAnsi="Times New Roman" w:cs="Times New Roman"/>
          <w:sz w:val="28"/>
          <w:szCs w:val="28"/>
        </w:rPr>
        <w:t xml:space="preserve"> А сейчас посмотрим, как вы это умеете делать.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46"/>
      </w:tblGrid>
      <w:tr w:rsidR="00792D50" w:rsidTr="00792D50">
        <w:trPr>
          <w:trHeight w:val="726"/>
        </w:trPr>
        <w:tc>
          <w:tcPr>
            <w:tcW w:w="10046" w:type="dxa"/>
          </w:tcPr>
          <w:p w:rsidR="00792D50" w:rsidRDefault="00792D50" w:rsidP="00792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2D50" w:rsidRPr="001948DC" w:rsidRDefault="00792D50" w:rsidP="001948DC">
            <w:pPr>
              <w:ind w:lef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Самомассаж лица «Нос, умойся!»</w:t>
            </w:r>
          </w:p>
          <w:p w:rsidR="00792D50" w:rsidRDefault="00792D50" w:rsidP="008140A9">
            <w:pPr>
              <w:rPr>
                <w:b/>
                <w:sz w:val="28"/>
                <w:szCs w:val="28"/>
              </w:rPr>
            </w:pPr>
          </w:p>
        </w:tc>
      </w:tr>
    </w:tbl>
    <w:p w:rsidR="007E29E2" w:rsidRDefault="00F3321A" w:rsidP="008140A9">
      <w:pPr>
        <w:rPr>
          <w:b/>
          <w:sz w:val="28"/>
          <w:szCs w:val="28"/>
          <w:lang w:val="en-US"/>
        </w:rPr>
      </w:pPr>
      <w:r w:rsidRPr="00F3321A">
        <w:rPr>
          <w:b/>
          <w:sz w:val="28"/>
          <w:szCs w:val="28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8"/>
      </w:tblGrid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Кран, откройся!</w:t>
            </w:r>
          </w:p>
        </w:tc>
        <w:tc>
          <w:tcPr>
            <w:tcW w:w="6628" w:type="dxa"/>
          </w:tcPr>
          <w:p w:rsidR="007E29E2" w:rsidRPr="00792D50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рукой делаем движения, «открывая» кран</w:t>
            </w:r>
          </w:p>
        </w:tc>
      </w:tr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Нос, умойся!</w:t>
            </w:r>
          </w:p>
        </w:tc>
        <w:tc>
          <w:tcPr>
            <w:tcW w:w="6628" w:type="dxa"/>
          </w:tcPr>
          <w:p w:rsidR="007E29E2" w:rsidRPr="00792D50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растираем указательными пальцами обеих рук крылья носа</w:t>
            </w:r>
          </w:p>
        </w:tc>
      </w:tr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Мойтесь сразу оба глаза</w:t>
            </w:r>
          </w:p>
        </w:tc>
        <w:tc>
          <w:tcPr>
            <w:tcW w:w="6628" w:type="dxa"/>
          </w:tcPr>
          <w:p w:rsidR="007E29E2" w:rsidRPr="00792D50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нежно проводим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ладонями</w:t>
            </w: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над глазами</w:t>
            </w:r>
          </w:p>
        </w:tc>
      </w:tr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Мойтесь, уши!</w:t>
            </w:r>
          </w:p>
        </w:tc>
        <w:tc>
          <w:tcPr>
            <w:tcW w:w="6628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растираем ладонями уши</w:t>
            </w:r>
          </w:p>
        </w:tc>
      </w:tr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Мойся, шейка!</w:t>
            </w:r>
          </w:p>
        </w:tc>
        <w:tc>
          <w:tcPr>
            <w:tcW w:w="6628" w:type="dxa"/>
          </w:tcPr>
          <w:p w:rsidR="007E29E2" w:rsidRPr="00792D50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аккуратными движениями гладим шею спереди</w:t>
            </w:r>
          </w:p>
        </w:tc>
      </w:tr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Шейка, мойся хорошенько!</w:t>
            </w:r>
          </w:p>
        </w:tc>
        <w:tc>
          <w:tcPr>
            <w:tcW w:w="6628" w:type="dxa"/>
          </w:tcPr>
          <w:p w:rsidR="007E29E2" w:rsidRPr="00792D50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гладим шею сзади, от основания черепа к груди</w:t>
            </w:r>
          </w:p>
        </w:tc>
      </w:tr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Мойся, мойся, обливайся!</w:t>
            </w:r>
          </w:p>
        </w:tc>
        <w:tc>
          <w:tcPr>
            <w:tcW w:w="6628" w:type="dxa"/>
          </w:tcPr>
          <w:p w:rsidR="007E29E2" w:rsidRPr="007E29E2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аккуратно поглаживаем щеки</w:t>
            </w:r>
          </w:p>
        </w:tc>
      </w:tr>
      <w:tr w:rsidR="007E29E2" w:rsidRPr="007E29E2" w:rsidTr="007E29E2">
        <w:tc>
          <w:tcPr>
            <w:tcW w:w="3510" w:type="dxa"/>
          </w:tcPr>
          <w:p w:rsidR="007E29E2" w:rsidRPr="007E29E2" w:rsidRDefault="007E29E2" w:rsidP="007E29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Грязь, смывайся!</w:t>
            </w:r>
          </w:p>
          <w:p w:rsidR="007E29E2" w:rsidRPr="007E29E2" w:rsidRDefault="007E29E2" w:rsidP="007E29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E29E2">
              <w:rPr>
                <w:rFonts w:ascii="Times New Roman" w:hAnsi="Times New Roman" w:cs="Times New Roman"/>
                <w:sz w:val="28"/>
                <w:szCs w:val="28"/>
              </w:rPr>
              <w:t>Грязь, смывайся!</w:t>
            </w:r>
          </w:p>
        </w:tc>
        <w:tc>
          <w:tcPr>
            <w:tcW w:w="6628" w:type="dxa"/>
          </w:tcPr>
          <w:p w:rsidR="007E29E2" w:rsidRPr="00792D50" w:rsidRDefault="007E29E2" w:rsidP="007E29E2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29E2">
              <w:rPr>
                <w:rFonts w:ascii="Times New Roman" w:hAnsi="Times New Roman" w:cs="Times New Roman"/>
                <w:i/>
                <w:sz w:val="28"/>
                <w:szCs w:val="28"/>
              </w:rPr>
              <w:t>трем ладошки друг о друга.</w:t>
            </w:r>
          </w:p>
        </w:tc>
      </w:tr>
    </w:tbl>
    <w:p w:rsidR="008140A9" w:rsidRPr="00792D50" w:rsidRDefault="008140A9" w:rsidP="008140A9">
      <w:pPr>
        <w:rPr>
          <w:sz w:val="28"/>
          <w:szCs w:val="28"/>
        </w:rPr>
      </w:pPr>
    </w:p>
    <w:p w:rsidR="007E29E2" w:rsidRPr="00792D50" w:rsidRDefault="007E29E2" w:rsidP="007E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9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Воспитатель-фокусник. </w:t>
      </w:r>
      <w:r w:rsidRPr="007E29E2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E29E2">
        <w:rPr>
          <w:rFonts w:ascii="Times New Roman" w:hAnsi="Times New Roman" w:cs="Times New Roman"/>
          <w:sz w:val="28"/>
          <w:szCs w:val="28"/>
        </w:rPr>
        <w:t>приглашаю вас на кухню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0A9" w:rsidRPr="007E29E2" w:rsidRDefault="007E29E2" w:rsidP="007E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50">
        <w:rPr>
          <w:rFonts w:ascii="Times New Roman" w:hAnsi="Times New Roman" w:cs="Times New Roman"/>
          <w:sz w:val="28"/>
          <w:szCs w:val="28"/>
        </w:rPr>
        <w:t xml:space="preserve">- </w:t>
      </w:r>
      <w:r w:rsidR="008140A9" w:rsidRPr="007E29E2">
        <w:rPr>
          <w:rFonts w:ascii="Times New Roman" w:hAnsi="Times New Roman" w:cs="Times New Roman"/>
          <w:sz w:val="28"/>
          <w:szCs w:val="28"/>
        </w:rPr>
        <w:t>Внимание, внимание.</w:t>
      </w:r>
    </w:p>
    <w:p w:rsidR="008140A9" w:rsidRPr="007E29E2" w:rsidRDefault="008140A9" w:rsidP="007E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9E2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8140A9" w:rsidRPr="007E29E2" w:rsidRDefault="008140A9" w:rsidP="007E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9E2">
        <w:rPr>
          <w:rFonts w:ascii="Times New Roman" w:hAnsi="Times New Roman" w:cs="Times New Roman"/>
          <w:sz w:val="28"/>
          <w:szCs w:val="28"/>
        </w:rPr>
        <w:t>И в повара превращусь.</w:t>
      </w:r>
    </w:p>
    <w:p w:rsidR="008140A9" w:rsidRPr="00431CE0" w:rsidRDefault="007E29E2" w:rsidP="00431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CE0">
        <w:rPr>
          <w:rFonts w:ascii="Times New Roman" w:hAnsi="Times New Roman" w:cs="Times New Roman"/>
          <w:sz w:val="28"/>
          <w:szCs w:val="28"/>
        </w:rPr>
        <w:t>Я -  повар</w:t>
      </w:r>
      <w:r w:rsidR="008140A9" w:rsidRPr="00431CE0">
        <w:rPr>
          <w:rFonts w:ascii="Times New Roman" w:hAnsi="Times New Roman" w:cs="Times New Roman"/>
          <w:sz w:val="28"/>
          <w:szCs w:val="28"/>
        </w:rPr>
        <w:t>.</w:t>
      </w:r>
      <w:r w:rsidRPr="00431CE0">
        <w:rPr>
          <w:rFonts w:ascii="Times New Roman" w:hAnsi="Times New Roman" w:cs="Times New Roman"/>
          <w:sz w:val="28"/>
          <w:szCs w:val="28"/>
        </w:rPr>
        <w:t xml:space="preserve"> </w:t>
      </w:r>
      <w:r w:rsidR="008140A9" w:rsidRPr="00431CE0">
        <w:rPr>
          <w:rFonts w:ascii="Times New Roman" w:hAnsi="Times New Roman" w:cs="Times New Roman"/>
          <w:sz w:val="28"/>
          <w:szCs w:val="28"/>
        </w:rPr>
        <w:t>Посмотрите, что лежит в</w:t>
      </w:r>
      <w:r w:rsidR="00E10416" w:rsidRPr="00431CE0">
        <w:rPr>
          <w:rFonts w:ascii="Times New Roman" w:hAnsi="Times New Roman" w:cs="Times New Roman"/>
          <w:sz w:val="28"/>
          <w:szCs w:val="28"/>
        </w:rPr>
        <w:t xml:space="preserve"> этих тарелках </w:t>
      </w:r>
      <w:r w:rsidR="008140A9" w:rsidRPr="00431CE0">
        <w:rPr>
          <w:rFonts w:ascii="Times New Roman" w:hAnsi="Times New Roman" w:cs="Times New Roman"/>
          <w:sz w:val="28"/>
          <w:szCs w:val="28"/>
        </w:rPr>
        <w:t>?</w:t>
      </w:r>
      <w:r w:rsidRPr="00431CE0">
        <w:rPr>
          <w:rFonts w:ascii="Times New Roman" w:hAnsi="Times New Roman" w:cs="Times New Roman"/>
          <w:sz w:val="28"/>
          <w:szCs w:val="28"/>
        </w:rPr>
        <w:t xml:space="preserve">  (Сахар)</w:t>
      </w:r>
    </w:p>
    <w:p w:rsidR="008140A9" w:rsidRPr="00431CE0" w:rsidRDefault="007E29E2" w:rsidP="00431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C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0A9" w:rsidRPr="00431CE0">
        <w:rPr>
          <w:rFonts w:ascii="Times New Roman" w:hAnsi="Times New Roman" w:cs="Times New Roman"/>
          <w:sz w:val="28"/>
          <w:szCs w:val="28"/>
        </w:rPr>
        <w:t>Какого он цвета?</w:t>
      </w:r>
    </w:p>
    <w:p w:rsidR="008140A9" w:rsidRPr="00431CE0" w:rsidRDefault="007E29E2" w:rsidP="00431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CE0">
        <w:rPr>
          <w:rFonts w:ascii="Times New Roman" w:hAnsi="Times New Roman" w:cs="Times New Roman"/>
          <w:sz w:val="28"/>
          <w:szCs w:val="28"/>
        </w:rPr>
        <w:t xml:space="preserve">- </w:t>
      </w:r>
      <w:r w:rsidR="008140A9" w:rsidRPr="00431CE0">
        <w:rPr>
          <w:rFonts w:ascii="Times New Roman" w:hAnsi="Times New Roman" w:cs="Times New Roman"/>
          <w:sz w:val="28"/>
          <w:szCs w:val="28"/>
        </w:rPr>
        <w:t>А как вы узнали, что это сахар? Может это мука?</w:t>
      </w:r>
      <w:r w:rsidRPr="00431CE0">
        <w:rPr>
          <w:rFonts w:ascii="Times New Roman" w:hAnsi="Times New Roman" w:cs="Times New Roman"/>
          <w:sz w:val="28"/>
          <w:szCs w:val="28"/>
        </w:rPr>
        <w:t xml:space="preserve">  (Это сахар, он блестит)</w:t>
      </w:r>
    </w:p>
    <w:p w:rsidR="008140A9" w:rsidRPr="00431CE0" w:rsidRDefault="007E29E2" w:rsidP="00431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C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0A9" w:rsidRPr="00431CE0">
        <w:rPr>
          <w:rFonts w:ascii="Times New Roman" w:hAnsi="Times New Roman" w:cs="Times New Roman"/>
          <w:sz w:val="28"/>
          <w:szCs w:val="28"/>
        </w:rPr>
        <w:t xml:space="preserve"> Теперь посмотрите на втор</w:t>
      </w:r>
      <w:r w:rsidR="00E10416" w:rsidRPr="00431CE0">
        <w:rPr>
          <w:rFonts w:ascii="Times New Roman" w:hAnsi="Times New Roman" w:cs="Times New Roman"/>
          <w:sz w:val="28"/>
          <w:szCs w:val="28"/>
        </w:rPr>
        <w:t>ую тарелку</w:t>
      </w:r>
      <w:r w:rsidR="008140A9" w:rsidRPr="00431CE0">
        <w:rPr>
          <w:rFonts w:ascii="Times New Roman" w:hAnsi="Times New Roman" w:cs="Times New Roman"/>
          <w:sz w:val="28"/>
          <w:szCs w:val="28"/>
        </w:rPr>
        <w:t>. Что лежит здесь?</w:t>
      </w:r>
      <w:r w:rsidRPr="00431CE0">
        <w:rPr>
          <w:rFonts w:ascii="Times New Roman" w:hAnsi="Times New Roman" w:cs="Times New Roman"/>
          <w:sz w:val="28"/>
          <w:szCs w:val="28"/>
        </w:rPr>
        <w:t xml:space="preserve">  (Соль)</w:t>
      </w:r>
    </w:p>
    <w:p w:rsidR="008140A9" w:rsidRDefault="00431CE0" w:rsidP="00431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CE0">
        <w:rPr>
          <w:rFonts w:ascii="Times New Roman" w:hAnsi="Times New Roman" w:cs="Times New Roman"/>
          <w:sz w:val="28"/>
          <w:szCs w:val="28"/>
        </w:rPr>
        <w:t>- К</w:t>
      </w:r>
      <w:r w:rsidR="008140A9" w:rsidRPr="00431CE0">
        <w:rPr>
          <w:rFonts w:ascii="Times New Roman" w:hAnsi="Times New Roman" w:cs="Times New Roman"/>
          <w:sz w:val="28"/>
          <w:szCs w:val="28"/>
        </w:rPr>
        <w:t>акого цвета</w:t>
      </w:r>
      <w:r w:rsidRPr="00431CE0">
        <w:rPr>
          <w:rFonts w:ascii="Times New Roman" w:hAnsi="Times New Roman" w:cs="Times New Roman"/>
          <w:sz w:val="28"/>
          <w:szCs w:val="28"/>
        </w:rPr>
        <w:t xml:space="preserve"> соль</w:t>
      </w:r>
      <w:r w:rsidR="008140A9" w:rsidRPr="00431CE0">
        <w:rPr>
          <w:rFonts w:ascii="Times New Roman" w:hAnsi="Times New Roman" w:cs="Times New Roman"/>
          <w:sz w:val="28"/>
          <w:szCs w:val="28"/>
        </w:rPr>
        <w:t>? А как вы узнали, что это соль? Может это гречка?</w:t>
      </w:r>
      <w:r w:rsidRPr="00431CE0">
        <w:rPr>
          <w:rFonts w:ascii="Times New Roman" w:hAnsi="Times New Roman" w:cs="Times New Roman"/>
          <w:sz w:val="28"/>
          <w:szCs w:val="28"/>
        </w:rPr>
        <w:t xml:space="preserve">  (Это соль, она белого цвета)</w:t>
      </w:r>
    </w:p>
    <w:p w:rsidR="00431CE0" w:rsidRDefault="00431CE0" w:rsidP="00431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4CC" w:rsidRPr="00431CE0" w:rsidRDefault="00B644CC" w:rsidP="00431C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792D50" w:rsidTr="00792D50">
        <w:tc>
          <w:tcPr>
            <w:tcW w:w="10173" w:type="dxa"/>
          </w:tcPr>
          <w:p w:rsidR="00792D50" w:rsidRPr="00947E3B" w:rsidRDefault="00792D50" w:rsidP="00431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Фокус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сахар?</w:t>
            </w:r>
            <w:r w:rsidRPr="0094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92D50" w:rsidRPr="00431CE0" w:rsidRDefault="00792D50" w:rsidP="00431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E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Воспитатель.</w:t>
            </w:r>
            <w:r w:rsidRPr="0043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1CE0">
              <w:rPr>
                <w:rFonts w:ascii="Times New Roman" w:hAnsi="Times New Roman" w:cs="Times New Roman"/>
                <w:sz w:val="28"/>
                <w:szCs w:val="28"/>
              </w:rPr>
              <w:t xml:space="preserve">мотрите внимательно. Я беру кусочек сахара и кладу его в тарелочку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(дети повторяют</w:t>
            </w:r>
            <w:r w:rsidRPr="00431C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92D50" w:rsidRPr="00431CE0" w:rsidRDefault="00792D50" w:rsidP="00431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Наливаем воду и размешиваем ложкой</w:t>
            </w:r>
            <w:r w:rsidRPr="00431CE0">
              <w:rPr>
                <w:rFonts w:ascii="Times New Roman" w:hAnsi="Times New Roman" w:cs="Times New Roman"/>
                <w:sz w:val="28"/>
                <w:szCs w:val="28"/>
              </w:rPr>
              <w:t>. Что происходит ребята?</w:t>
            </w:r>
          </w:p>
          <w:p w:rsidR="00792D50" w:rsidRPr="00431CE0" w:rsidRDefault="00792D50" w:rsidP="00431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A35C2">
              <w:rPr>
                <w:rFonts w:ascii="Times New Roman" w:hAnsi="Times New Roman" w:cs="Times New Roman"/>
                <w:i/>
                <w:sz w:val="28"/>
                <w:szCs w:val="28"/>
              </w:rPr>
              <w:t>Сахар исчез).</w:t>
            </w:r>
          </w:p>
          <w:p w:rsidR="00792D50" w:rsidRPr="00431CE0" w:rsidRDefault="00792D50" w:rsidP="00431C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E0">
              <w:rPr>
                <w:rFonts w:ascii="Times New Roman" w:hAnsi="Times New Roman" w:cs="Times New Roman"/>
                <w:sz w:val="28"/>
                <w:szCs w:val="28"/>
              </w:rPr>
              <w:t>Посмотрите, вода умеет растворять. Она растворила сахар и стала сладкая. Вот почему мы кладем в чай сахар, чтобы пить сладкий чай.</w:t>
            </w:r>
          </w:p>
        </w:tc>
      </w:tr>
    </w:tbl>
    <w:p w:rsidR="008A35C2" w:rsidRDefault="008A35C2" w:rsidP="00431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0A9" w:rsidRPr="008A35C2" w:rsidRDefault="008A35C2" w:rsidP="00431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5C2">
        <w:rPr>
          <w:rFonts w:ascii="Times New Roman" w:hAnsi="Times New Roman" w:cs="Times New Roman"/>
          <w:i/>
          <w:sz w:val="28"/>
          <w:szCs w:val="28"/>
        </w:rPr>
        <w:t>Вывод.</w:t>
      </w:r>
      <w:r w:rsidR="008140A9" w:rsidRPr="0043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0A9" w:rsidRPr="008A35C2">
        <w:rPr>
          <w:rFonts w:ascii="Times New Roman" w:hAnsi="Times New Roman" w:cs="Times New Roman"/>
          <w:sz w:val="28"/>
          <w:szCs w:val="28"/>
        </w:rPr>
        <w:t>В воде можно растворять сахар и соль.</w:t>
      </w:r>
    </w:p>
    <w:p w:rsidR="00B644CC" w:rsidRDefault="00B644CC" w:rsidP="00B644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44CC" w:rsidRPr="00B644CC" w:rsidRDefault="00B644CC" w:rsidP="00B644CC">
      <w:pPr>
        <w:rPr>
          <w:rFonts w:ascii="Times New Roman" w:hAnsi="Times New Roman" w:cs="Times New Roman"/>
          <w:i/>
          <w:sz w:val="28"/>
          <w:szCs w:val="28"/>
        </w:rPr>
      </w:pPr>
      <w:r w:rsidRPr="00B644CC">
        <w:rPr>
          <w:rFonts w:ascii="Times New Roman" w:hAnsi="Times New Roman" w:cs="Times New Roman"/>
          <w:b/>
          <w:i/>
          <w:sz w:val="28"/>
          <w:szCs w:val="28"/>
        </w:rPr>
        <w:t xml:space="preserve">Артикуляционная гимнастика «Звуки воды»  </w:t>
      </w:r>
    </w:p>
    <w:p w:rsidR="00B644CC" w:rsidRPr="00B644CC" w:rsidRDefault="00B644CC" w:rsidP="00B64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CC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644CC">
        <w:rPr>
          <w:rFonts w:ascii="Times New Roman" w:hAnsi="Times New Roman" w:cs="Times New Roman"/>
          <w:sz w:val="28"/>
          <w:szCs w:val="28"/>
        </w:rPr>
        <w:t xml:space="preserve"> А еще вода умеет разговаривать.</w:t>
      </w:r>
    </w:p>
    <w:p w:rsidR="008140A9" w:rsidRPr="00B644CC" w:rsidRDefault="008140A9" w:rsidP="00B64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CC">
        <w:rPr>
          <w:rFonts w:ascii="Times New Roman" w:hAnsi="Times New Roman" w:cs="Times New Roman"/>
          <w:sz w:val="28"/>
          <w:szCs w:val="28"/>
        </w:rPr>
        <w:t>- Когда вода течет из крана, мы слышим звук С-С-С-С</w:t>
      </w:r>
    </w:p>
    <w:p w:rsidR="00F626F3" w:rsidRPr="00B644CC" w:rsidRDefault="008140A9" w:rsidP="00B64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CC">
        <w:rPr>
          <w:rFonts w:ascii="Times New Roman" w:hAnsi="Times New Roman" w:cs="Times New Roman"/>
          <w:sz w:val="28"/>
          <w:szCs w:val="28"/>
        </w:rPr>
        <w:t>-</w:t>
      </w:r>
      <w:r w:rsidR="00B644CC">
        <w:rPr>
          <w:rFonts w:ascii="Times New Roman" w:hAnsi="Times New Roman" w:cs="Times New Roman"/>
          <w:sz w:val="28"/>
          <w:szCs w:val="28"/>
        </w:rPr>
        <w:t xml:space="preserve"> </w:t>
      </w:r>
      <w:r w:rsidRPr="00B644CC">
        <w:rPr>
          <w:rFonts w:ascii="Times New Roman" w:hAnsi="Times New Roman" w:cs="Times New Roman"/>
          <w:sz w:val="28"/>
          <w:szCs w:val="28"/>
        </w:rPr>
        <w:t>В кипящем чайнике мы слышим звук воды - Ш-Ш-Ш-Ш.</w:t>
      </w:r>
      <w:r w:rsidR="00F626F3" w:rsidRPr="00B6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A9" w:rsidRPr="00B644CC" w:rsidRDefault="00B644CC" w:rsidP="00B64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0A9" w:rsidRPr="00B644CC">
        <w:rPr>
          <w:rFonts w:ascii="Times New Roman" w:hAnsi="Times New Roman" w:cs="Times New Roman"/>
          <w:sz w:val="28"/>
          <w:szCs w:val="28"/>
        </w:rPr>
        <w:t xml:space="preserve">А еще вода может вырываться из крана, и мы слышим звук ФР-ФР-ФР-ФР. </w:t>
      </w:r>
    </w:p>
    <w:p w:rsidR="008A35C2" w:rsidRDefault="00B644CC" w:rsidP="00B644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0A9" w:rsidRPr="00B644CC">
        <w:rPr>
          <w:rFonts w:ascii="Times New Roman" w:hAnsi="Times New Roman" w:cs="Times New Roman"/>
          <w:sz w:val="28"/>
          <w:szCs w:val="28"/>
        </w:rPr>
        <w:t>Когда дождик на улице - КАП-КАП-КАП-КАП</w:t>
      </w:r>
      <w:r w:rsidR="00AC6F5D" w:rsidRPr="00B644CC">
        <w:rPr>
          <w:rFonts w:ascii="Times New Roman" w:hAnsi="Times New Roman" w:cs="Times New Roman"/>
          <w:sz w:val="28"/>
          <w:szCs w:val="28"/>
        </w:rPr>
        <w:t xml:space="preserve"> </w:t>
      </w:r>
      <w:r w:rsidR="008140A9" w:rsidRPr="00B644CC">
        <w:rPr>
          <w:rFonts w:ascii="Times New Roman" w:hAnsi="Times New Roman" w:cs="Times New Roman"/>
          <w:sz w:val="28"/>
          <w:szCs w:val="28"/>
        </w:rPr>
        <w:t xml:space="preserve"> (дети произносят звуки</w:t>
      </w:r>
      <w:r w:rsidR="00AC6F5D" w:rsidRPr="00B644CC">
        <w:rPr>
          <w:rFonts w:ascii="Times New Roman" w:hAnsi="Times New Roman" w:cs="Times New Roman"/>
          <w:sz w:val="28"/>
          <w:szCs w:val="28"/>
        </w:rPr>
        <w:t>)</w:t>
      </w:r>
      <w:r w:rsidR="008A35C2" w:rsidRPr="00B64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4CC" w:rsidRDefault="00B644CC" w:rsidP="00B644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44CC" w:rsidRPr="00947E3B" w:rsidRDefault="00B644CC" w:rsidP="00B644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E3B">
        <w:rPr>
          <w:rFonts w:ascii="Times New Roman" w:hAnsi="Times New Roman" w:cs="Times New Roman"/>
          <w:b/>
          <w:i/>
          <w:sz w:val="28"/>
          <w:szCs w:val="28"/>
        </w:rPr>
        <w:t>Фокус «</w:t>
      </w:r>
      <w:r>
        <w:rPr>
          <w:rFonts w:ascii="Times New Roman" w:hAnsi="Times New Roman" w:cs="Times New Roman"/>
          <w:b/>
          <w:i/>
          <w:sz w:val="28"/>
          <w:szCs w:val="28"/>
        </w:rPr>
        <w:t>Рыбки в аквариуме</w:t>
      </w:r>
    </w:p>
    <w:p w:rsidR="008140A9" w:rsidRDefault="00B644CC" w:rsidP="00B644CC">
      <w:pPr>
        <w:jc w:val="both"/>
        <w:rPr>
          <w:rFonts w:ascii="Times New Roman" w:hAnsi="Times New Roman" w:cs="Times New Roman"/>
          <w:sz w:val="28"/>
          <w:szCs w:val="28"/>
        </w:rPr>
      </w:pPr>
      <w:r w:rsidRPr="00431CE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431CE0">
        <w:rPr>
          <w:rFonts w:ascii="Times New Roman" w:hAnsi="Times New Roman" w:cs="Times New Roman"/>
          <w:sz w:val="28"/>
          <w:szCs w:val="28"/>
        </w:rPr>
        <w:t xml:space="preserve"> </w:t>
      </w:r>
      <w:r w:rsidRPr="00B644CC">
        <w:rPr>
          <w:rFonts w:ascii="Times New Roman" w:hAnsi="Times New Roman" w:cs="Times New Roman"/>
          <w:sz w:val="28"/>
          <w:szCs w:val="28"/>
        </w:rPr>
        <w:t xml:space="preserve">Ребята,  я вам принесла волшебные картинки. Посмотрите, что нарисовано. Ой, нечего не видно! А чтобы увидеть, что нарисовано, нам надо закрасить их цветной водой. Пойдемте, сядем </w:t>
      </w:r>
      <w:r>
        <w:rPr>
          <w:rFonts w:ascii="Times New Roman" w:hAnsi="Times New Roman" w:cs="Times New Roman"/>
          <w:sz w:val="28"/>
          <w:szCs w:val="28"/>
        </w:rPr>
        <w:t>за столы (дети садятся за столы</w:t>
      </w:r>
      <w:r w:rsidRPr="00B644C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0A9" w:rsidRPr="00B644CC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="008140A9" w:rsidRPr="00B644CC">
        <w:rPr>
          <w:rFonts w:ascii="Times New Roman" w:hAnsi="Times New Roman" w:cs="Times New Roman"/>
          <w:sz w:val="28"/>
          <w:szCs w:val="28"/>
        </w:rPr>
        <w:t xml:space="preserve">будете старательно </w:t>
      </w:r>
      <w:r w:rsidRPr="00B644CC">
        <w:rPr>
          <w:rFonts w:ascii="Times New Roman" w:hAnsi="Times New Roman" w:cs="Times New Roman"/>
          <w:sz w:val="28"/>
          <w:szCs w:val="28"/>
        </w:rPr>
        <w:t>закрашивать листы синей</w:t>
      </w:r>
      <w:proofErr w:type="gramEnd"/>
      <w:r w:rsidRPr="00B644CC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8140A9" w:rsidRPr="00B644CC">
        <w:rPr>
          <w:rFonts w:ascii="Times New Roman" w:hAnsi="Times New Roman" w:cs="Times New Roman"/>
          <w:sz w:val="28"/>
          <w:szCs w:val="28"/>
        </w:rPr>
        <w:t xml:space="preserve">, то мы узнаем, какие обитатели </w:t>
      </w:r>
      <w:r w:rsidRPr="00B644CC">
        <w:rPr>
          <w:rFonts w:ascii="Times New Roman" w:hAnsi="Times New Roman" w:cs="Times New Roman"/>
          <w:sz w:val="28"/>
          <w:szCs w:val="28"/>
        </w:rPr>
        <w:t>живут на картине.</w:t>
      </w:r>
    </w:p>
    <w:p w:rsidR="00792D50" w:rsidRDefault="00792D50" w:rsidP="00B644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792D50" w:rsidTr="00792D50">
        <w:tc>
          <w:tcPr>
            <w:tcW w:w="9889" w:type="dxa"/>
          </w:tcPr>
          <w:p w:rsidR="00792D50" w:rsidRDefault="00792D50" w:rsidP="00792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Самостоятельная деятельность детей</w:t>
            </w:r>
            <w:r w:rsidRPr="00B64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92D50" w:rsidRDefault="00792D50" w:rsidP="00792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C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644CC">
              <w:rPr>
                <w:rFonts w:ascii="Times New Roman" w:hAnsi="Times New Roman" w:cs="Times New Roman"/>
                <w:sz w:val="28"/>
                <w:szCs w:val="28"/>
              </w:rPr>
              <w:t>по мере закрашивания на листочках появляются рыбки, нарисованные заранее педагогом с помощью белой восковой свечи).</w:t>
            </w:r>
          </w:p>
        </w:tc>
      </w:tr>
    </w:tbl>
    <w:p w:rsidR="00B644CC" w:rsidRPr="00B644CC" w:rsidRDefault="00B644CC" w:rsidP="00B64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4CC" w:rsidRPr="00B644CC" w:rsidRDefault="00B644CC" w:rsidP="00B644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278" w:rsidRDefault="00606278" w:rsidP="00606278">
      <w:pPr>
        <w:spacing w:after="0"/>
        <w:jc w:val="both"/>
        <w:rPr>
          <w:b/>
          <w:sz w:val="28"/>
          <w:szCs w:val="28"/>
        </w:rPr>
      </w:pPr>
      <w:r w:rsidRPr="00606278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  <w:r>
        <w:rPr>
          <w:b/>
          <w:sz w:val="28"/>
          <w:szCs w:val="28"/>
        </w:rPr>
        <w:t xml:space="preserve"> </w:t>
      </w:r>
    </w:p>
    <w:p w:rsidR="008140A9" w:rsidRPr="00606278" w:rsidRDefault="008140A9" w:rsidP="00606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7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06278">
        <w:rPr>
          <w:rFonts w:ascii="Times New Roman" w:hAnsi="Times New Roman" w:cs="Times New Roman"/>
          <w:sz w:val="28"/>
          <w:szCs w:val="28"/>
        </w:rPr>
        <w:t>.  - Ребята, что же у н</w:t>
      </w:r>
      <w:r w:rsidRPr="00606278">
        <w:rPr>
          <w:rFonts w:ascii="Times New Roman" w:hAnsi="Times New Roman" w:cs="Times New Roman"/>
          <w:sz w:val="28"/>
          <w:szCs w:val="28"/>
        </w:rPr>
        <w:t>ас получилось?</w:t>
      </w:r>
      <w:r w:rsidR="00606278" w:rsidRPr="00606278">
        <w:rPr>
          <w:rFonts w:ascii="Times New Roman" w:hAnsi="Times New Roman" w:cs="Times New Roman"/>
          <w:sz w:val="28"/>
          <w:szCs w:val="28"/>
        </w:rPr>
        <w:t xml:space="preserve"> </w:t>
      </w:r>
      <w:r w:rsidR="00606278">
        <w:rPr>
          <w:rFonts w:ascii="Times New Roman" w:hAnsi="Times New Roman" w:cs="Times New Roman"/>
          <w:sz w:val="28"/>
          <w:szCs w:val="28"/>
        </w:rPr>
        <w:t>(</w:t>
      </w:r>
      <w:r w:rsidR="00606278" w:rsidRPr="00606278">
        <w:rPr>
          <w:rFonts w:ascii="Times New Roman" w:hAnsi="Times New Roman" w:cs="Times New Roman"/>
          <w:sz w:val="28"/>
          <w:szCs w:val="28"/>
        </w:rPr>
        <w:t>Аквариум</w:t>
      </w:r>
      <w:r w:rsidR="00606278">
        <w:rPr>
          <w:rFonts w:ascii="Times New Roman" w:hAnsi="Times New Roman" w:cs="Times New Roman"/>
          <w:sz w:val="28"/>
          <w:szCs w:val="28"/>
        </w:rPr>
        <w:t>)</w:t>
      </w:r>
    </w:p>
    <w:p w:rsidR="00412DAC" w:rsidRPr="00606278" w:rsidRDefault="008140A9" w:rsidP="00606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278">
        <w:rPr>
          <w:rFonts w:ascii="Times New Roman" w:hAnsi="Times New Roman" w:cs="Times New Roman"/>
          <w:sz w:val="28"/>
          <w:szCs w:val="28"/>
        </w:rPr>
        <w:t>Да, это аквариум с рыбками.</w:t>
      </w:r>
    </w:p>
    <w:p w:rsidR="008140A9" w:rsidRPr="00606278" w:rsidRDefault="00606278" w:rsidP="00606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0A9" w:rsidRPr="00606278">
        <w:rPr>
          <w:rFonts w:ascii="Times New Roman" w:hAnsi="Times New Roman" w:cs="Times New Roman"/>
          <w:sz w:val="28"/>
          <w:szCs w:val="28"/>
        </w:rPr>
        <w:t>Ребята</w:t>
      </w:r>
      <w:r w:rsidR="00412DAC" w:rsidRPr="00606278">
        <w:rPr>
          <w:rFonts w:ascii="Times New Roman" w:hAnsi="Times New Roman" w:cs="Times New Roman"/>
          <w:sz w:val="28"/>
          <w:szCs w:val="28"/>
        </w:rPr>
        <w:t>! П</w:t>
      </w:r>
      <w:r w:rsidR="008140A9" w:rsidRPr="00606278">
        <w:rPr>
          <w:rFonts w:ascii="Times New Roman" w:hAnsi="Times New Roman" w:cs="Times New Roman"/>
          <w:sz w:val="28"/>
          <w:szCs w:val="28"/>
        </w:rPr>
        <w:t>ро что мы с вами говаривали?</w:t>
      </w:r>
      <w:r w:rsidRPr="0060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6278">
        <w:rPr>
          <w:rFonts w:ascii="Times New Roman" w:hAnsi="Times New Roman" w:cs="Times New Roman"/>
          <w:sz w:val="28"/>
          <w:szCs w:val="28"/>
        </w:rPr>
        <w:t>Про воду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40A9" w:rsidRPr="00606278" w:rsidRDefault="00606278" w:rsidP="00606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0A9" w:rsidRPr="00606278">
        <w:rPr>
          <w:rFonts w:ascii="Times New Roman" w:hAnsi="Times New Roman" w:cs="Times New Roman"/>
          <w:sz w:val="28"/>
          <w:szCs w:val="28"/>
        </w:rPr>
        <w:t xml:space="preserve"> Что мы делали с водой?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140A9" w:rsidRPr="00606278">
        <w:rPr>
          <w:rFonts w:ascii="Times New Roman" w:hAnsi="Times New Roman" w:cs="Times New Roman"/>
          <w:sz w:val="28"/>
          <w:szCs w:val="28"/>
        </w:rPr>
        <w:t>Фокусы, умывались, растворяли сахар и соль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40A9" w:rsidRPr="00606278">
        <w:rPr>
          <w:rFonts w:ascii="Times New Roman" w:hAnsi="Times New Roman" w:cs="Times New Roman"/>
          <w:sz w:val="28"/>
          <w:szCs w:val="28"/>
        </w:rPr>
        <w:t>.</w:t>
      </w:r>
    </w:p>
    <w:p w:rsidR="008140A9" w:rsidRPr="00606278" w:rsidRDefault="00606278" w:rsidP="00606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0A9" w:rsidRPr="00606278">
        <w:rPr>
          <w:rFonts w:ascii="Times New Roman" w:hAnsi="Times New Roman" w:cs="Times New Roman"/>
          <w:sz w:val="28"/>
          <w:szCs w:val="28"/>
        </w:rPr>
        <w:t>Как умеет разговаривать водичка?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140A9" w:rsidRPr="00606278">
        <w:rPr>
          <w:rFonts w:ascii="Times New Roman" w:hAnsi="Times New Roman" w:cs="Times New Roman"/>
          <w:sz w:val="28"/>
          <w:szCs w:val="28"/>
        </w:rPr>
        <w:t>С-С-С, Ш-Ш-Ш, ФР-Ф</w:t>
      </w:r>
      <w:r w:rsidR="00F626F3" w:rsidRPr="00606278">
        <w:rPr>
          <w:rFonts w:ascii="Times New Roman" w:hAnsi="Times New Roman" w:cs="Times New Roman"/>
          <w:sz w:val="28"/>
          <w:szCs w:val="28"/>
        </w:rPr>
        <w:t>Р</w:t>
      </w:r>
      <w:r w:rsidR="008140A9" w:rsidRPr="00606278">
        <w:rPr>
          <w:rFonts w:ascii="Times New Roman" w:hAnsi="Times New Roman" w:cs="Times New Roman"/>
          <w:sz w:val="28"/>
          <w:szCs w:val="28"/>
        </w:rPr>
        <w:t>-ФР, кап-кап-кап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40A9" w:rsidRPr="00606278">
        <w:rPr>
          <w:rFonts w:ascii="Times New Roman" w:hAnsi="Times New Roman" w:cs="Times New Roman"/>
          <w:sz w:val="28"/>
          <w:szCs w:val="28"/>
        </w:rPr>
        <w:t>.</w:t>
      </w:r>
    </w:p>
    <w:p w:rsidR="00606278" w:rsidRDefault="00606278" w:rsidP="00606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0A9" w:rsidRPr="00606278" w:rsidRDefault="00412DAC" w:rsidP="006062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278">
        <w:rPr>
          <w:rFonts w:ascii="Times New Roman" w:hAnsi="Times New Roman" w:cs="Times New Roman"/>
          <w:i/>
          <w:sz w:val="28"/>
          <w:szCs w:val="28"/>
        </w:rPr>
        <w:t>М</w:t>
      </w:r>
      <w:r w:rsidR="003302AB">
        <w:rPr>
          <w:rFonts w:ascii="Times New Roman" w:hAnsi="Times New Roman" w:cs="Times New Roman"/>
          <w:i/>
          <w:sz w:val="28"/>
          <w:szCs w:val="28"/>
        </w:rPr>
        <w:t>олодцы ребята, вы теперь много</w:t>
      </w:r>
      <w:r w:rsidR="008140A9" w:rsidRPr="00606278">
        <w:rPr>
          <w:rFonts w:ascii="Times New Roman" w:hAnsi="Times New Roman" w:cs="Times New Roman"/>
          <w:i/>
          <w:sz w:val="28"/>
          <w:szCs w:val="28"/>
        </w:rPr>
        <w:t xml:space="preserve"> знаете о воде</w:t>
      </w:r>
      <w:r w:rsidR="007412E2" w:rsidRPr="00606278">
        <w:rPr>
          <w:rFonts w:ascii="Times New Roman" w:hAnsi="Times New Roman" w:cs="Times New Roman"/>
          <w:i/>
          <w:sz w:val="28"/>
          <w:szCs w:val="28"/>
        </w:rPr>
        <w:t>,</w:t>
      </w:r>
      <w:r w:rsidR="008140A9" w:rsidRPr="00606278">
        <w:rPr>
          <w:rFonts w:ascii="Times New Roman" w:hAnsi="Times New Roman" w:cs="Times New Roman"/>
          <w:i/>
          <w:sz w:val="28"/>
          <w:szCs w:val="28"/>
        </w:rPr>
        <w:t xml:space="preserve"> и я думаю</w:t>
      </w:r>
      <w:r w:rsidR="00F626F3" w:rsidRPr="00606278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8140A9" w:rsidRPr="00606278">
        <w:rPr>
          <w:rFonts w:ascii="Times New Roman" w:hAnsi="Times New Roman" w:cs="Times New Roman"/>
          <w:i/>
          <w:sz w:val="28"/>
          <w:szCs w:val="28"/>
        </w:rPr>
        <w:t xml:space="preserve"> будете беречь воду и дома и в детском саду.</w:t>
      </w:r>
    </w:p>
    <w:p w:rsidR="008140A9" w:rsidRPr="008140A9" w:rsidRDefault="008140A9" w:rsidP="008140A9">
      <w:pPr>
        <w:rPr>
          <w:sz w:val="28"/>
          <w:szCs w:val="28"/>
        </w:rPr>
      </w:pPr>
    </w:p>
    <w:p w:rsidR="008140A9" w:rsidRPr="008140A9" w:rsidRDefault="008140A9" w:rsidP="008140A9">
      <w:pPr>
        <w:rPr>
          <w:sz w:val="28"/>
          <w:szCs w:val="28"/>
        </w:rPr>
      </w:pPr>
    </w:p>
    <w:p w:rsidR="00A11AC5" w:rsidRDefault="00A11AC5"/>
    <w:sectPr w:rsidR="00A11AC5" w:rsidSect="007570CD">
      <w:pgSz w:w="11906" w:h="16838"/>
      <w:pgMar w:top="1134" w:right="850" w:bottom="1134" w:left="1134" w:header="708" w:footer="708" w:gutter="0"/>
      <w:pgBorders w:display="firstPage">
        <w:top w:val="seattle" w:sz="31" w:space="1" w:color="0000FF"/>
        <w:left w:val="seattle" w:sz="31" w:space="4" w:color="0000FF"/>
        <w:bottom w:val="seattle" w:sz="31" w:space="1" w:color="0000FF"/>
        <w:right w:val="seattle" w:sz="31" w:space="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940"/>
    <w:multiLevelType w:val="hybridMultilevel"/>
    <w:tmpl w:val="A9F21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BE2"/>
    <w:multiLevelType w:val="hybridMultilevel"/>
    <w:tmpl w:val="5492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0961"/>
    <w:multiLevelType w:val="hybridMultilevel"/>
    <w:tmpl w:val="63D0AABC"/>
    <w:lvl w:ilvl="0" w:tplc="7F06B1D6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i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A2DEE"/>
    <w:multiLevelType w:val="hybridMultilevel"/>
    <w:tmpl w:val="C668FAEE"/>
    <w:lvl w:ilvl="0" w:tplc="D5768D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63D14"/>
    <w:multiLevelType w:val="hybridMultilevel"/>
    <w:tmpl w:val="7EECB642"/>
    <w:lvl w:ilvl="0" w:tplc="BB182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0A9"/>
    <w:rsid w:val="000249D5"/>
    <w:rsid w:val="001723A9"/>
    <w:rsid w:val="001948DC"/>
    <w:rsid w:val="001F3EC4"/>
    <w:rsid w:val="00250F65"/>
    <w:rsid w:val="003302AB"/>
    <w:rsid w:val="003F7DEC"/>
    <w:rsid w:val="00412DAC"/>
    <w:rsid w:val="00431CE0"/>
    <w:rsid w:val="0047694F"/>
    <w:rsid w:val="00606278"/>
    <w:rsid w:val="006C2EB6"/>
    <w:rsid w:val="007412E2"/>
    <w:rsid w:val="007570CD"/>
    <w:rsid w:val="00792D50"/>
    <w:rsid w:val="007E29E2"/>
    <w:rsid w:val="008140A9"/>
    <w:rsid w:val="0085737F"/>
    <w:rsid w:val="008751AF"/>
    <w:rsid w:val="008A35C2"/>
    <w:rsid w:val="008E48BC"/>
    <w:rsid w:val="009452C3"/>
    <w:rsid w:val="00947E3B"/>
    <w:rsid w:val="00A11AC5"/>
    <w:rsid w:val="00AA029B"/>
    <w:rsid w:val="00AC6F5D"/>
    <w:rsid w:val="00B50060"/>
    <w:rsid w:val="00B60950"/>
    <w:rsid w:val="00B644CC"/>
    <w:rsid w:val="00B76B76"/>
    <w:rsid w:val="00D1271E"/>
    <w:rsid w:val="00D43040"/>
    <w:rsid w:val="00E10416"/>
    <w:rsid w:val="00F3321A"/>
    <w:rsid w:val="00F55355"/>
    <w:rsid w:val="00F626F3"/>
    <w:rsid w:val="00FC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B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6B7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55355"/>
    <w:pPr>
      <w:spacing w:before="100" w:beforeAutospacing="1" w:after="100" w:afterAutospacing="1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95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50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1"/>
    <w:uiPriority w:val="59"/>
    <w:rsid w:val="0085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B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6B7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55355"/>
    <w:pPr>
      <w:spacing w:before="100" w:beforeAutospacing="1" w:after="100" w:afterAutospacing="1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95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50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1"/>
    <w:uiPriority w:val="59"/>
    <w:rsid w:val="0085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603D-7E39-4123-A3F6-AFECC215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Admin</cp:lastModifiedBy>
  <cp:revision>14</cp:revision>
  <dcterms:created xsi:type="dcterms:W3CDTF">2021-01-17T12:23:00Z</dcterms:created>
  <dcterms:modified xsi:type="dcterms:W3CDTF">2009-06-08T20:03:00Z</dcterms:modified>
</cp:coreProperties>
</file>