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49" w:rsidRPr="00C9270E" w:rsidRDefault="00C9270E" w:rsidP="00C92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70E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9270E" w:rsidRDefault="00135CD5" w:rsidP="00C92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– ц</w:t>
      </w:r>
      <w:r w:rsidR="00C9270E" w:rsidRPr="00C9270E">
        <w:rPr>
          <w:rFonts w:ascii="Times New Roman" w:hAnsi="Times New Roman" w:cs="Times New Roman"/>
          <w:sz w:val="28"/>
          <w:szCs w:val="28"/>
        </w:rPr>
        <w:t>ентр развития ребенка № 202» города Кирова</w:t>
      </w:r>
    </w:p>
    <w:p w:rsidR="00D149A5" w:rsidRDefault="00D149A5" w:rsidP="00C92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 w:rsidR="0000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Аблинова Алёна Михайловна, воспитатель</w:t>
      </w:r>
    </w:p>
    <w:p w:rsidR="00C9270E" w:rsidRPr="00C9270E" w:rsidRDefault="00C9270E" w:rsidP="00C92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70E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C9270E" w:rsidRPr="00C9270E" w:rsidRDefault="00C9270E" w:rsidP="00C92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70E">
        <w:rPr>
          <w:rFonts w:ascii="Times New Roman" w:hAnsi="Times New Roman" w:cs="Times New Roman"/>
          <w:b/>
          <w:sz w:val="28"/>
          <w:szCs w:val="28"/>
        </w:rPr>
        <w:t xml:space="preserve">педагогического мероприятия </w:t>
      </w:r>
    </w:p>
    <w:p w:rsidR="00C9270E" w:rsidRPr="00C9270E" w:rsidRDefault="00C9270E" w:rsidP="00C92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70E">
        <w:rPr>
          <w:rFonts w:ascii="Times New Roman" w:hAnsi="Times New Roman" w:cs="Times New Roman"/>
          <w:b/>
          <w:sz w:val="28"/>
          <w:szCs w:val="28"/>
        </w:rPr>
        <w:t>с детьми 4-5 лет</w:t>
      </w:r>
    </w:p>
    <w:p w:rsidR="00C9270E" w:rsidRDefault="00C9270E" w:rsidP="00E75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70E">
        <w:rPr>
          <w:rFonts w:ascii="Times New Roman" w:hAnsi="Times New Roman" w:cs="Times New Roman"/>
          <w:b/>
          <w:sz w:val="28"/>
          <w:szCs w:val="28"/>
        </w:rPr>
        <w:t>«Путешествие в сказку»</w:t>
      </w:r>
    </w:p>
    <w:p w:rsidR="00E751B8" w:rsidRDefault="00E751B8" w:rsidP="00E75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1B8" w:rsidRPr="00E751B8" w:rsidRDefault="002F4D60" w:rsidP="00E751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 w:rsidR="00E751B8" w:rsidRPr="00E751B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35CD5">
        <w:rPr>
          <w:rFonts w:ascii="Times New Roman" w:hAnsi="Times New Roman"/>
          <w:sz w:val="28"/>
          <w:szCs w:val="28"/>
        </w:rPr>
        <w:t xml:space="preserve">«Речевое развитие», </w:t>
      </w:r>
      <w:r>
        <w:rPr>
          <w:rFonts w:ascii="Times New Roman" w:hAnsi="Times New Roman"/>
          <w:sz w:val="28"/>
          <w:szCs w:val="28"/>
        </w:rPr>
        <w:t>«Познавательное развитие», «Художественно-эстетическое развитие», «Социально-коммуникативное развитие»</w:t>
      </w:r>
    </w:p>
    <w:p w:rsidR="00041E9A" w:rsidRDefault="00135CD5" w:rsidP="00041E9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</w:t>
      </w:r>
      <w:r w:rsidR="00E751B8" w:rsidRPr="00E751B8">
        <w:rPr>
          <w:rFonts w:ascii="Times New Roman" w:hAnsi="Times New Roman"/>
          <w:b/>
          <w:sz w:val="28"/>
          <w:szCs w:val="28"/>
        </w:rPr>
        <w:t xml:space="preserve"> деятельности:</w:t>
      </w:r>
      <w:r w:rsidR="00E751B8" w:rsidRPr="00E751B8">
        <w:rPr>
          <w:rFonts w:ascii="Times New Roman" w:hAnsi="Times New Roman"/>
          <w:sz w:val="28"/>
          <w:szCs w:val="28"/>
        </w:rPr>
        <w:t xml:space="preserve"> игровая, коммуникативная, познавательная, продуктивная.</w:t>
      </w:r>
      <w:r w:rsidR="00041E9A" w:rsidRPr="00041E9A">
        <w:rPr>
          <w:rFonts w:ascii="Times New Roman" w:hAnsi="Times New Roman"/>
          <w:b/>
          <w:sz w:val="28"/>
          <w:szCs w:val="28"/>
        </w:rPr>
        <w:t xml:space="preserve"> </w:t>
      </w:r>
    </w:p>
    <w:p w:rsidR="00E751B8" w:rsidRPr="00E751B8" w:rsidRDefault="00041E9A" w:rsidP="00E751B8">
      <w:pPr>
        <w:jc w:val="both"/>
        <w:rPr>
          <w:rFonts w:ascii="Times New Roman" w:hAnsi="Times New Roman"/>
          <w:sz w:val="28"/>
          <w:szCs w:val="28"/>
        </w:rPr>
      </w:pPr>
      <w:r w:rsidRPr="00887ABE">
        <w:rPr>
          <w:rFonts w:ascii="Times New Roman" w:hAnsi="Times New Roman"/>
          <w:b/>
          <w:sz w:val="28"/>
          <w:szCs w:val="28"/>
        </w:rPr>
        <w:t>Форма проведения:</w:t>
      </w:r>
      <w:r w:rsidRPr="00887ABE">
        <w:rPr>
          <w:rFonts w:ascii="Times New Roman" w:hAnsi="Times New Roman"/>
          <w:sz w:val="28"/>
          <w:szCs w:val="28"/>
        </w:rPr>
        <w:t xml:space="preserve"> игра-путешествие.</w:t>
      </w:r>
    </w:p>
    <w:p w:rsidR="002F4D60" w:rsidRDefault="00C9270E" w:rsidP="00E75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1B8">
        <w:rPr>
          <w:rFonts w:ascii="Times New Roman" w:hAnsi="Times New Roman" w:cs="Times New Roman"/>
          <w:b/>
          <w:sz w:val="28"/>
          <w:szCs w:val="28"/>
        </w:rPr>
        <w:t>Цель:</w:t>
      </w:r>
      <w:r w:rsidR="002F4D60">
        <w:rPr>
          <w:rFonts w:ascii="Times New Roman" w:hAnsi="Times New Roman" w:cs="Times New Roman"/>
          <w:sz w:val="28"/>
          <w:szCs w:val="28"/>
        </w:rPr>
        <w:t xml:space="preserve"> развитие предпосылок ценностно-смыслового восприятия и понимания произведения словесного искусства. </w:t>
      </w:r>
    </w:p>
    <w:p w:rsidR="00E751B8" w:rsidRDefault="00E751B8" w:rsidP="00E751B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751B8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2F4D60" w:rsidRDefault="00E751B8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51B8">
        <w:rPr>
          <w:rFonts w:ascii="Times New Roman" w:hAnsi="Times New Roman"/>
          <w:b/>
          <w:sz w:val="28"/>
          <w:szCs w:val="28"/>
        </w:rPr>
        <w:t>Образовательные:</w:t>
      </w:r>
      <w:r w:rsidRPr="00E751B8">
        <w:rPr>
          <w:rFonts w:ascii="Times New Roman" w:hAnsi="Times New Roman"/>
          <w:sz w:val="28"/>
          <w:szCs w:val="28"/>
        </w:rPr>
        <w:t xml:space="preserve"> </w:t>
      </w:r>
      <w:r w:rsidR="002F4D60">
        <w:rPr>
          <w:rFonts w:ascii="Times New Roman" w:hAnsi="Times New Roman"/>
          <w:sz w:val="28"/>
          <w:szCs w:val="28"/>
        </w:rPr>
        <w:t>расширять опыт слушания литературных произведений за счет литературной прозы – авторская сказка;</w:t>
      </w:r>
    </w:p>
    <w:p w:rsidR="001B5CCC" w:rsidRDefault="002F4D60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-активизировать речевую деятельность детей</w:t>
      </w:r>
      <w:r w:rsidR="00A2222E">
        <w:rPr>
          <w:rFonts w:ascii="Times New Roman" w:hAnsi="Times New Roman"/>
          <w:sz w:val="28"/>
          <w:szCs w:val="28"/>
        </w:rPr>
        <w:t xml:space="preserve"> в процессе обсуждения сказки;</w:t>
      </w:r>
    </w:p>
    <w:p w:rsidR="00E751B8" w:rsidRDefault="001B5CCC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="00E751B8" w:rsidRPr="00E751B8">
        <w:rPr>
          <w:rFonts w:ascii="Times New Roman" w:hAnsi="Times New Roman"/>
          <w:sz w:val="28"/>
          <w:szCs w:val="28"/>
        </w:rPr>
        <w:t xml:space="preserve">пособствовать овладению детьми </w:t>
      </w:r>
      <w:r w:rsidR="00E751B8">
        <w:rPr>
          <w:rFonts w:ascii="Times New Roman" w:hAnsi="Times New Roman"/>
          <w:sz w:val="28"/>
          <w:szCs w:val="28"/>
        </w:rPr>
        <w:t xml:space="preserve">в </w:t>
      </w:r>
      <w:r w:rsidR="00E751B8" w:rsidRPr="00E751B8">
        <w:rPr>
          <w:rFonts w:ascii="Times New Roman" w:hAnsi="Times New Roman"/>
          <w:sz w:val="28"/>
          <w:szCs w:val="28"/>
        </w:rPr>
        <w:t>конкретных речевых ситуациях нормами речи</w:t>
      </w:r>
      <w:r w:rsidR="00A2222E">
        <w:rPr>
          <w:rFonts w:ascii="Times New Roman" w:hAnsi="Times New Roman"/>
          <w:sz w:val="28"/>
          <w:szCs w:val="28"/>
        </w:rPr>
        <w:t>;</w:t>
      </w:r>
    </w:p>
    <w:p w:rsidR="00A2222E" w:rsidRPr="00E751B8" w:rsidRDefault="00A2222E" w:rsidP="00E751B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-содействовать узнаванию геометрических форм, их соотнесению и изображению</w:t>
      </w:r>
    </w:p>
    <w:p w:rsidR="00241A1E" w:rsidRDefault="00E751B8" w:rsidP="00E751B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751B8">
        <w:rPr>
          <w:rFonts w:ascii="Times New Roman" w:hAnsi="Times New Roman"/>
          <w:b/>
          <w:sz w:val="28"/>
          <w:szCs w:val="28"/>
        </w:rPr>
        <w:t xml:space="preserve">Развивающие: </w:t>
      </w:r>
    </w:p>
    <w:p w:rsidR="00E751B8" w:rsidRPr="00E751B8" w:rsidRDefault="00B366D0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35CD5">
        <w:rPr>
          <w:rFonts w:ascii="Times New Roman" w:hAnsi="Times New Roman"/>
          <w:sz w:val="28"/>
          <w:szCs w:val="28"/>
        </w:rPr>
        <w:t>развивать внимание;</w:t>
      </w:r>
    </w:p>
    <w:p w:rsidR="00E751B8" w:rsidRPr="00E751B8" w:rsidRDefault="00B366D0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="00E751B8" w:rsidRPr="00E751B8">
        <w:rPr>
          <w:rFonts w:ascii="Times New Roman" w:hAnsi="Times New Roman"/>
          <w:sz w:val="28"/>
          <w:szCs w:val="28"/>
        </w:rPr>
        <w:t>азвивать логическое мышление.</w:t>
      </w:r>
    </w:p>
    <w:p w:rsidR="00A2222E" w:rsidRDefault="00E751B8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51B8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A2222E" w:rsidRDefault="00A2222E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-воспитывать культуру участия в общей беседе (не перебивать, говорить по очереди)</w:t>
      </w:r>
      <w:r w:rsidR="00135CD5">
        <w:rPr>
          <w:rFonts w:ascii="Times New Roman" w:hAnsi="Times New Roman"/>
          <w:sz w:val="28"/>
          <w:szCs w:val="28"/>
        </w:rPr>
        <w:t>;</w:t>
      </w:r>
    </w:p>
    <w:p w:rsidR="00135CD5" w:rsidRDefault="00A2222E" w:rsidP="00BE68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366D0">
        <w:rPr>
          <w:rFonts w:ascii="Times New Roman" w:hAnsi="Times New Roman"/>
          <w:sz w:val="28"/>
          <w:szCs w:val="28"/>
        </w:rPr>
        <w:t>воспитывать интерес</w:t>
      </w:r>
      <w:r w:rsidR="00E751B8" w:rsidRPr="00E751B8">
        <w:rPr>
          <w:rFonts w:ascii="Times New Roman" w:hAnsi="Times New Roman"/>
          <w:sz w:val="28"/>
          <w:szCs w:val="28"/>
        </w:rPr>
        <w:t xml:space="preserve"> к чтению сказок</w:t>
      </w:r>
      <w:r w:rsidR="00135CD5">
        <w:rPr>
          <w:rFonts w:ascii="Times New Roman" w:hAnsi="Times New Roman"/>
          <w:sz w:val="28"/>
          <w:szCs w:val="28"/>
        </w:rPr>
        <w:t>;</w:t>
      </w:r>
    </w:p>
    <w:p w:rsidR="00887ABE" w:rsidRPr="00BE68D2" w:rsidRDefault="00135CD5" w:rsidP="00BE68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E751B8" w:rsidRPr="00E751B8">
        <w:rPr>
          <w:rFonts w:ascii="Times New Roman" w:hAnsi="Times New Roman"/>
          <w:sz w:val="28"/>
          <w:szCs w:val="28"/>
        </w:rPr>
        <w:t>оддерживать положительное эмоциональное отношение от встречи с героями сказок.</w:t>
      </w:r>
    </w:p>
    <w:p w:rsidR="00887ABE" w:rsidRPr="00887ABE" w:rsidRDefault="00887ABE" w:rsidP="00887AB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87ABE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="00FA3A10" w:rsidRPr="00FA3A10">
        <w:rPr>
          <w:rFonts w:ascii="Times New Roman" w:hAnsi="Times New Roman"/>
          <w:sz w:val="28"/>
          <w:szCs w:val="28"/>
        </w:rPr>
        <w:t>воздушный шар, письмо,</w:t>
      </w:r>
      <w:r w:rsidR="00FA3A10">
        <w:rPr>
          <w:rFonts w:ascii="Times New Roman" w:hAnsi="Times New Roman"/>
          <w:b/>
          <w:sz w:val="28"/>
          <w:szCs w:val="28"/>
        </w:rPr>
        <w:t xml:space="preserve"> </w:t>
      </w:r>
      <w:r w:rsidRPr="00887ABE">
        <w:rPr>
          <w:rFonts w:ascii="Times New Roman" w:hAnsi="Times New Roman"/>
          <w:sz w:val="28"/>
          <w:szCs w:val="28"/>
        </w:rPr>
        <w:t>листочки с точками, фломастеры</w:t>
      </w:r>
      <w:r>
        <w:rPr>
          <w:rFonts w:ascii="Times New Roman" w:hAnsi="Times New Roman"/>
          <w:sz w:val="28"/>
          <w:szCs w:val="28"/>
        </w:rPr>
        <w:t xml:space="preserve"> / карандаши</w:t>
      </w:r>
      <w:r w:rsidR="00C326DB">
        <w:rPr>
          <w:rFonts w:ascii="Times New Roman" w:hAnsi="Times New Roman"/>
          <w:sz w:val="28"/>
          <w:szCs w:val="28"/>
        </w:rPr>
        <w:t xml:space="preserve"> / восковые мелки</w:t>
      </w:r>
      <w:r w:rsidRPr="00887ABE">
        <w:rPr>
          <w:rFonts w:ascii="Times New Roman" w:hAnsi="Times New Roman"/>
          <w:sz w:val="28"/>
          <w:szCs w:val="28"/>
        </w:rPr>
        <w:t xml:space="preserve">, </w:t>
      </w:r>
      <w:r w:rsidR="00664C71">
        <w:rPr>
          <w:rFonts w:ascii="Times New Roman" w:hAnsi="Times New Roman"/>
          <w:sz w:val="28"/>
          <w:szCs w:val="28"/>
        </w:rPr>
        <w:t>стулья,</w:t>
      </w:r>
      <w:r w:rsidR="00F20C98">
        <w:rPr>
          <w:rFonts w:ascii="Times New Roman" w:hAnsi="Times New Roman"/>
          <w:sz w:val="28"/>
          <w:szCs w:val="28"/>
        </w:rPr>
        <w:t xml:space="preserve"> </w:t>
      </w:r>
      <w:r w:rsidR="00406C66">
        <w:rPr>
          <w:rFonts w:ascii="Times New Roman" w:hAnsi="Times New Roman"/>
          <w:sz w:val="28"/>
          <w:szCs w:val="28"/>
        </w:rPr>
        <w:t>модули</w:t>
      </w:r>
      <w:r w:rsidR="00BE68D2">
        <w:rPr>
          <w:rFonts w:ascii="Times New Roman" w:hAnsi="Times New Roman"/>
          <w:sz w:val="28"/>
          <w:szCs w:val="28"/>
        </w:rPr>
        <w:t xml:space="preserve">, </w:t>
      </w:r>
      <w:r w:rsidR="00F20C98">
        <w:rPr>
          <w:rFonts w:ascii="Times New Roman" w:hAnsi="Times New Roman"/>
          <w:sz w:val="28"/>
          <w:szCs w:val="28"/>
        </w:rPr>
        <w:t>билеты</w:t>
      </w:r>
      <w:r w:rsidR="00BE68D2">
        <w:rPr>
          <w:rFonts w:ascii="Times New Roman" w:hAnsi="Times New Roman"/>
          <w:sz w:val="28"/>
          <w:szCs w:val="28"/>
        </w:rPr>
        <w:t xml:space="preserve"> - карточки</w:t>
      </w:r>
      <w:r w:rsidR="00F20C98">
        <w:rPr>
          <w:rFonts w:ascii="Times New Roman" w:hAnsi="Times New Roman"/>
          <w:sz w:val="28"/>
          <w:szCs w:val="28"/>
        </w:rPr>
        <w:t xml:space="preserve"> с изображением геометрических фигур,</w:t>
      </w:r>
      <w:r w:rsidR="00664C71">
        <w:rPr>
          <w:rFonts w:ascii="Times New Roman" w:hAnsi="Times New Roman"/>
          <w:sz w:val="28"/>
          <w:szCs w:val="28"/>
        </w:rPr>
        <w:t xml:space="preserve"> </w:t>
      </w:r>
      <w:r w:rsidRPr="00887ABE">
        <w:rPr>
          <w:rFonts w:ascii="Times New Roman" w:hAnsi="Times New Roman"/>
          <w:sz w:val="28"/>
          <w:szCs w:val="28"/>
        </w:rPr>
        <w:t xml:space="preserve">герои сказки </w:t>
      </w:r>
      <w:r>
        <w:rPr>
          <w:rFonts w:ascii="Times New Roman" w:hAnsi="Times New Roman"/>
          <w:sz w:val="28"/>
          <w:szCs w:val="28"/>
        </w:rPr>
        <w:t>Сутеева</w:t>
      </w:r>
      <w:r w:rsidR="00241A1E">
        <w:rPr>
          <w:rFonts w:ascii="Times New Roman" w:hAnsi="Times New Roman"/>
          <w:sz w:val="28"/>
          <w:szCs w:val="28"/>
        </w:rPr>
        <w:t xml:space="preserve"> В.Г.</w:t>
      </w:r>
      <w:r>
        <w:rPr>
          <w:rFonts w:ascii="Times New Roman" w:hAnsi="Times New Roman"/>
          <w:sz w:val="28"/>
          <w:szCs w:val="28"/>
        </w:rPr>
        <w:t xml:space="preserve"> «К</w:t>
      </w:r>
      <w:r w:rsidRPr="00887ABE">
        <w:rPr>
          <w:rFonts w:ascii="Times New Roman" w:hAnsi="Times New Roman"/>
          <w:sz w:val="28"/>
          <w:szCs w:val="28"/>
        </w:rPr>
        <w:t>ораблик</w:t>
      </w:r>
      <w:r>
        <w:rPr>
          <w:rFonts w:ascii="Times New Roman" w:hAnsi="Times New Roman"/>
          <w:sz w:val="28"/>
          <w:szCs w:val="28"/>
        </w:rPr>
        <w:t>»</w:t>
      </w:r>
      <w:r w:rsidRPr="00887ABE">
        <w:rPr>
          <w:rFonts w:ascii="Times New Roman" w:hAnsi="Times New Roman"/>
          <w:sz w:val="28"/>
          <w:szCs w:val="28"/>
        </w:rPr>
        <w:t xml:space="preserve"> </w:t>
      </w:r>
      <w:r w:rsidRPr="00887ABE">
        <w:rPr>
          <w:rFonts w:ascii="Times New Roman" w:hAnsi="Times New Roman"/>
          <w:sz w:val="28"/>
          <w:szCs w:val="28"/>
        </w:rPr>
        <w:lastRenderedPageBreak/>
        <w:t>(цыплёнок, мышонок, жук, муравей, лягушонок); экран, ноутбук, слайды по сказке</w:t>
      </w:r>
      <w:r w:rsidR="00241A1E">
        <w:rPr>
          <w:rFonts w:ascii="Times New Roman" w:hAnsi="Times New Roman"/>
          <w:sz w:val="28"/>
          <w:szCs w:val="28"/>
        </w:rPr>
        <w:t xml:space="preserve"> «Мышонок и карандаш»</w:t>
      </w:r>
      <w:r w:rsidRPr="00887ABE">
        <w:rPr>
          <w:rFonts w:ascii="Times New Roman" w:hAnsi="Times New Roman"/>
          <w:sz w:val="28"/>
          <w:szCs w:val="28"/>
        </w:rPr>
        <w:t>.</w:t>
      </w:r>
      <w:proofErr w:type="gramEnd"/>
    </w:p>
    <w:p w:rsidR="00887ABE" w:rsidRPr="00887ABE" w:rsidRDefault="00887ABE" w:rsidP="00887ABE">
      <w:pPr>
        <w:jc w:val="both"/>
        <w:rPr>
          <w:rFonts w:ascii="Times New Roman" w:hAnsi="Times New Roman"/>
          <w:b/>
          <w:sz w:val="28"/>
          <w:szCs w:val="28"/>
        </w:rPr>
      </w:pPr>
      <w:r w:rsidRPr="00887ABE">
        <w:rPr>
          <w:rFonts w:ascii="Times New Roman" w:hAnsi="Times New Roman"/>
          <w:b/>
          <w:sz w:val="28"/>
          <w:szCs w:val="28"/>
        </w:rPr>
        <w:t>Предварительная работа.</w:t>
      </w:r>
    </w:p>
    <w:p w:rsidR="00887ABE" w:rsidRPr="00887ABE" w:rsidRDefault="00887ABE" w:rsidP="00887ABE">
      <w:pPr>
        <w:jc w:val="both"/>
        <w:rPr>
          <w:rFonts w:ascii="Times New Roman" w:hAnsi="Times New Roman"/>
          <w:sz w:val="28"/>
          <w:szCs w:val="28"/>
        </w:rPr>
      </w:pPr>
      <w:r w:rsidRPr="00887ABE">
        <w:rPr>
          <w:rFonts w:ascii="Times New Roman" w:hAnsi="Times New Roman"/>
          <w:sz w:val="28"/>
          <w:szCs w:val="28"/>
        </w:rPr>
        <w:t>Свобод</w:t>
      </w:r>
      <w:r w:rsidR="006416B6">
        <w:rPr>
          <w:rFonts w:ascii="Times New Roman" w:hAnsi="Times New Roman"/>
          <w:sz w:val="28"/>
          <w:szCs w:val="28"/>
        </w:rPr>
        <w:t>ное чтение и общение по сказкам:</w:t>
      </w:r>
      <w:r w:rsidR="00D149A5">
        <w:rPr>
          <w:rFonts w:ascii="Times New Roman" w:hAnsi="Times New Roman"/>
          <w:sz w:val="28"/>
          <w:szCs w:val="28"/>
        </w:rPr>
        <w:t xml:space="preserve"> чтение сказки Сутеева «Кораблик»</w:t>
      </w:r>
    </w:p>
    <w:p w:rsidR="00887ABE" w:rsidRPr="00887ABE" w:rsidRDefault="00887ABE" w:rsidP="00887ABE">
      <w:pPr>
        <w:jc w:val="both"/>
        <w:rPr>
          <w:rFonts w:ascii="Times New Roman" w:hAnsi="Times New Roman"/>
          <w:sz w:val="28"/>
          <w:szCs w:val="28"/>
        </w:rPr>
      </w:pPr>
      <w:r w:rsidRPr="00887ABE">
        <w:rPr>
          <w:rFonts w:ascii="Times New Roman" w:hAnsi="Times New Roman"/>
          <w:sz w:val="28"/>
          <w:szCs w:val="28"/>
        </w:rPr>
        <w:t>Беседа о героях сказок.</w:t>
      </w:r>
    </w:p>
    <w:p w:rsidR="00887ABE" w:rsidRPr="00887ABE" w:rsidRDefault="00887ABE" w:rsidP="00887ABE">
      <w:pPr>
        <w:jc w:val="both"/>
        <w:rPr>
          <w:rFonts w:ascii="Times New Roman" w:hAnsi="Times New Roman"/>
          <w:sz w:val="28"/>
          <w:szCs w:val="28"/>
        </w:rPr>
      </w:pPr>
      <w:r w:rsidRPr="00887ABE">
        <w:rPr>
          <w:rFonts w:ascii="Times New Roman" w:hAnsi="Times New Roman"/>
          <w:sz w:val="28"/>
          <w:szCs w:val="28"/>
        </w:rPr>
        <w:t>Рассматривание иллюстраций с изображением персонажей сказок.</w:t>
      </w:r>
    </w:p>
    <w:p w:rsidR="00887ABE" w:rsidRDefault="00887ABE" w:rsidP="00887ABE">
      <w:pPr>
        <w:jc w:val="both"/>
        <w:rPr>
          <w:rFonts w:ascii="Times New Roman" w:hAnsi="Times New Roman"/>
          <w:sz w:val="28"/>
          <w:szCs w:val="28"/>
        </w:rPr>
      </w:pPr>
      <w:r w:rsidRPr="00887ABE">
        <w:rPr>
          <w:rFonts w:ascii="Times New Roman" w:hAnsi="Times New Roman"/>
          <w:sz w:val="28"/>
          <w:szCs w:val="28"/>
        </w:rPr>
        <w:t>Д/и на развитие математических способностей.</w:t>
      </w:r>
    </w:p>
    <w:tbl>
      <w:tblPr>
        <w:tblStyle w:val="a3"/>
        <w:tblW w:w="11412" w:type="dxa"/>
        <w:tblInd w:w="-1310" w:type="dxa"/>
        <w:tblLayout w:type="fixed"/>
        <w:tblLook w:val="04A0"/>
      </w:tblPr>
      <w:tblGrid>
        <w:gridCol w:w="2305"/>
        <w:gridCol w:w="5492"/>
        <w:gridCol w:w="3615"/>
      </w:tblGrid>
      <w:tr w:rsidR="0097269E" w:rsidTr="001B5CCC">
        <w:tc>
          <w:tcPr>
            <w:tcW w:w="2305" w:type="dxa"/>
          </w:tcPr>
          <w:p w:rsidR="0097269E" w:rsidRPr="0097269E" w:rsidRDefault="0097269E" w:rsidP="00972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69E">
              <w:rPr>
                <w:rFonts w:ascii="Times New Roman" w:hAnsi="Times New Roman"/>
                <w:b/>
                <w:sz w:val="28"/>
                <w:szCs w:val="28"/>
              </w:rPr>
              <w:t>Этапы мероприятия</w:t>
            </w:r>
          </w:p>
        </w:tc>
        <w:tc>
          <w:tcPr>
            <w:tcW w:w="5492" w:type="dxa"/>
          </w:tcPr>
          <w:p w:rsidR="0097269E" w:rsidRPr="0097269E" w:rsidRDefault="0097269E" w:rsidP="00972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69E">
              <w:rPr>
                <w:rFonts w:ascii="Times New Roman" w:hAnsi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15" w:type="dxa"/>
          </w:tcPr>
          <w:p w:rsidR="0097269E" w:rsidRPr="0097269E" w:rsidRDefault="0097269E" w:rsidP="009726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69E">
              <w:rPr>
                <w:rFonts w:ascii="Times New Roman" w:hAnsi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97269E" w:rsidTr="001B5CCC">
        <w:tc>
          <w:tcPr>
            <w:tcW w:w="2305" w:type="dxa"/>
          </w:tcPr>
          <w:p w:rsidR="0097269E" w:rsidRDefault="0097269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 мотивационный</w:t>
            </w:r>
          </w:p>
        </w:tc>
        <w:tc>
          <w:tcPr>
            <w:tcW w:w="5492" w:type="dxa"/>
          </w:tcPr>
          <w:p w:rsidR="00FA3A10" w:rsidRPr="001B5CCC" w:rsidRDefault="00FA3A10" w:rsidP="00FA3A1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Игровая мотивация</w:t>
            </w:r>
          </w:p>
          <w:p w:rsidR="00FA3A10" w:rsidRDefault="00FA3A10" w:rsidP="00FA3A1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В группу неожиданно влетает воздушный шарик, к которому привязано письмо.</w:t>
            </w:r>
          </w:p>
          <w:p w:rsidR="0097269E" w:rsidRDefault="0097269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5" w:type="dxa"/>
          </w:tcPr>
          <w:p w:rsidR="0097269E" w:rsidRDefault="00FA3A10" w:rsidP="001B5C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1B5CCC">
              <w:rPr>
                <w:rFonts w:ascii="Times New Roman" w:hAnsi="Times New Roman"/>
                <w:sz w:val="28"/>
                <w:szCs w:val="28"/>
              </w:rPr>
              <w:t>подходят к педагогу и интересуются</w:t>
            </w:r>
          </w:p>
        </w:tc>
      </w:tr>
      <w:tr w:rsidR="0097269E" w:rsidTr="001B5CCC">
        <w:tc>
          <w:tcPr>
            <w:tcW w:w="2305" w:type="dxa"/>
          </w:tcPr>
          <w:p w:rsidR="0097269E" w:rsidRDefault="00FA3A10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целеполагания</w:t>
            </w:r>
          </w:p>
        </w:tc>
        <w:tc>
          <w:tcPr>
            <w:tcW w:w="5492" w:type="dxa"/>
          </w:tcPr>
          <w:p w:rsidR="001B5CCC" w:rsidRDefault="00E42006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B5CCC">
              <w:rPr>
                <w:rFonts w:ascii="Times New Roman" w:hAnsi="Times New Roman"/>
                <w:sz w:val="28"/>
                <w:szCs w:val="28"/>
              </w:rPr>
              <w:t>Воспитатель предлагает прочитать письмо.</w:t>
            </w:r>
          </w:p>
          <w:p w:rsidR="001431E5" w:rsidRDefault="00FA3A10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5CCC">
              <w:rPr>
                <w:rFonts w:ascii="Times New Roman" w:hAnsi="Times New Roman"/>
                <w:sz w:val="28"/>
                <w:szCs w:val="28"/>
              </w:rPr>
              <w:t>Оказывается, что герои сказок приглашают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яркое </w:t>
            </w:r>
            <w:r w:rsidRPr="00FA3A10">
              <w:rPr>
                <w:rFonts w:ascii="Times New Roman" w:hAnsi="Times New Roman"/>
                <w:sz w:val="28"/>
                <w:szCs w:val="28"/>
              </w:rPr>
              <w:t>путешествие в сказк</w:t>
            </w:r>
            <w:r w:rsidR="00000FC4">
              <w:rPr>
                <w:rFonts w:ascii="Times New Roman" w:hAnsi="Times New Roman"/>
                <w:sz w:val="28"/>
                <w:szCs w:val="28"/>
              </w:rPr>
              <w:t>у.</w:t>
            </w:r>
          </w:p>
          <w:p w:rsidR="001431E5" w:rsidRDefault="00FA3A10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FA3A10">
              <w:rPr>
                <w:rFonts w:ascii="Times New Roman" w:hAnsi="Times New Roman"/>
                <w:sz w:val="28"/>
                <w:szCs w:val="28"/>
              </w:rPr>
              <w:t>Ребята!</w:t>
            </w:r>
            <w:r w:rsidR="001431E5">
              <w:rPr>
                <w:rFonts w:ascii="Times New Roman" w:hAnsi="Times New Roman"/>
                <w:sz w:val="28"/>
                <w:szCs w:val="28"/>
              </w:rPr>
              <w:t xml:space="preserve"> А что такое сказка?</w:t>
            </w:r>
          </w:p>
          <w:p w:rsidR="001431E5" w:rsidRDefault="001431E5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– это вымышленная история со счастливым концом, где добро всегда побеждает зло.</w:t>
            </w:r>
          </w:p>
          <w:p w:rsidR="001B5CCC" w:rsidRDefault="001431E5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431E5">
              <w:rPr>
                <w:rFonts w:ascii="Times New Roman" w:hAnsi="Times New Roman"/>
                <w:sz w:val="28"/>
                <w:szCs w:val="28"/>
              </w:rPr>
              <w:t>А какие сказки вы знаете?</w:t>
            </w:r>
          </w:p>
          <w:p w:rsidR="001431E5" w:rsidRDefault="001B5CCC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 какие у вас любимые сказки?</w:t>
            </w:r>
            <w:r w:rsidR="001431E5" w:rsidRPr="001431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5CCC" w:rsidRDefault="001B5CCC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FC4" w:rsidRPr="001431E5" w:rsidRDefault="00000FC4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5CCC">
              <w:rPr>
                <w:rFonts w:ascii="Times New Roman" w:hAnsi="Times New Roman"/>
                <w:sz w:val="28"/>
                <w:szCs w:val="28"/>
              </w:rPr>
              <w:t>Ребята, оказывается, с</w:t>
            </w:r>
            <w:r w:rsidR="001010BB">
              <w:rPr>
                <w:rFonts w:ascii="Times New Roman" w:hAnsi="Times New Roman"/>
                <w:sz w:val="28"/>
                <w:szCs w:val="28"/>
              </w:rPr>
              <w:t>казочные герои  приглашают нас, потому что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хотят показать нам новую, интересную сказку</w:t>
            </w:r>
            <w:r w:rsidR="001010BB">
              <w:rPr>
                <w:rFonts w:ascii="Times New Roman" w:hAnsi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/>
                <w:sz w:val="28"/>
                <w:szCs w:val="28"/>
              </w:rPr>
              <w:t>огласны ли вы, ребята, отправит</w:t>
            </w:r>
            <w:r w:rsidR="001010BB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ся в увлекательное путешествие</w:t>
            </w:r>
            <w:r w:rsidR="001010B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FA3A10" w:rsidRPr="00FA3A10" w:rsidRDefault="00FA3A10" w:rsidP="00FA3A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3A10" w:rsidRDefault="00FA3A10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5" w:type="dxa"/>
          </w:tcPr>
          <w:p w:rsidR="00000FC4" w:rsidRDefault="00000FC4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FC4" w:rsidRDefault="00000FC4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FC4" w:rsidRDefault="00000FC4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269E" w:rsidRDefault="00FA3A10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вспоминают любимые сказки.</w:t>
            </w: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соглашаются</w:t>
            </w:r>
          </w:p>
        </w:tc>
      </w:tr>
      <w:tr w:rsidR="0097269E" w:rsidTr="001B5CCC">
        <w:tc>
          <w:tcPr>
            <w:tcW w:w="2305" w:type="dxa"/>
          </w:tcPr>
          <w:p w:rsidR="0097269E" w:rsidRDefault="00FA3A10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обсуждения общего плана деятельности</w:t>
            </w:r>
          </w:p>
        </w:tc>
        <w:tc>
          <w:tcPr>
            <w:tcW w:w="5492" w:type="dxa"/>
          </w:tcPr>
          <w:p w:rsidR="00664C71" w:rsidRPr="00664C71" w:rsidRDefault="00664C71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C71">
              <w:rPr>
                <w:rFonts w:ascii="Times New Roman" w:hAnsi="Times New Roman"/>
                <w:sz w:val="28"/>
                <w:szCs w:val="28"/>
              </w:rPr>
              <w:t xml:space="preserve">- Ребята, а на чём можно путешествовать? </w:t>
            </w:r>
          </w:p>
          <w:p w:rsidR="00664C71" w:rsidRPr="00664C71" w:rsidRDefault="00664C71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B5CCC">
              <w:rPr>
                <w:rFonts w:ascii="Times New Roman" w:hAnsi="Times New Roman"/>
                <w:sz w:val="28"/>
                <w:szCs w:val="28"/>
              </w:rPr>
              <w:t>Весь транспорт у нас заколдован, поэтому его</w:t>
            </w:r>
            <w:r w:rsidR="00406C66">
              <w:rPr>
                <w:rFonts w:ascii="Times New Roman" w:hAnsi="Times New Roman"/>
                <w:sz w:val="28"/>
                <w:szCs w:val="28"/>
              </w:rPr>
              <w:t xml:space="preserve"> надо расколдовать. </w:t>
            </w:r>
            <w:r w:rsidRPr="00664C71">
              <w:rPr>
                <w:rFonts w:ascii="Times New Roman" w:hAnsi="Times New Roman"/>
                <w:sz w:val="28"/>
                <w:szCs w:val="28"/>
              </w:rPr>
              <w:t>Вы хотите отгадать</w:t>
            </w:r>
            <w:r w:rsidR="001B5CCC">
              <w:rPr>
                <w:rFonts w:ascii="Times New Roman" w:hAnsi="Times New Roman"/>
                <w:sz w:val="28"/>
                <w:szCs w:val="28"/>
              </w:rPr>
              <w:t>,</w:t>
            </w:r>
            <w:r w:rsidRPr="00664C71">
              <w:rPr>
                <w:rFonts w:ascii="Times New Roman" w:hAnsi="Times New Roman"/>
                <w:sz w:val="28"/>
                <w:szCs w:val="28"/>
              </w:rPr>
              <w:t xml:space="preserve"> на чём мы </w:t>
            </w:r>
            <w:r w:rsidR="001B5CCC">
              <w:rPr>
                <w:rFonts w:ascii="Times New Roman" w:hAnsi="Times New Roman"/>
                <w:sz w:val="28"/>
                <w:szCs w:val="28"/>
              </w:rPr>
              <w:t xml:space="preserve">сегодня </w:t>
            </w:r>
            <w:r w:rsidRPr="00664C71">
              <w:rPr>
                <w:rFonts w:ascii="Times New Roman" w:hAnsi="Times New Roman"/>
                <w:sz w:val="28"/>
                <w:szCs w:val="28"/>
              </w:rPr>
              <w:t>отправимся в путешествие?</w:t>
            </w:r>
            <w:r w:rsidR="00406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269E" w:rsidRDefault="0097269E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5" w:type="dxa"/>
          </w:tcPr>
          <w:p w:rsidR="0097269E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</w:t>
            </w:r>
            <w:r w:rsidR="00664C71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соглашаются</w:t>
            </w:r>
          </w:p>
        </w:tc>
      </w:tr>
      <w:tr w:rsidR="0097269E" w:rsidTr="001B5CCC">
        <w:tc>
          <w:tcPr>
            <w:tcW w:w="2305" w:type="dxa"/>
          </w:tcPr>
          <w:p w:rsidR="0097269E" w:rsidRDefault="00FA3A10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осуществления деятельности</w:t>
            </w:r>
          </w:p>
        </w:tc>
        <w:tc>
          <w:tcPr>
            <w:tcW w:w="5492" w:type="dxa"/>
          </w:tcPr>
          <w:p w:rsidR="001B5CCC" w:rsidRDefault="00E42006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64C71">
              <w:rPr>
                <w:rFonts w:ascii="Times New Roman" w:hAnsi="Times New Roman"/>
                <w:sz w:val="28"/>
                <w:szCs w:val="28"/>
              </w:rPr>
              <w:t xml:space="preserve">Воспитатель предлагает подойти </w:t>
            </w:r>
            <w:r w:rsidR="00664C71" w:rsidRPr="00664C71">
              <w:rPr>
                <w:rFonts w:ascii="Times New Roman" w:hAnsi="Times New Roman"/>
                <w:sz w:val="28"/>
                <w:szCs w:val="28"/>
              </w:rPr>
              <w:t xml:space="preserve">к столу, где лежат листочки. </w:t>
            </w:r>
          </w:p>
          <w:p w:rsidR="00664C71" w:rsidRPr="00664C71" w:rsidRDefault="001B5CCC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64C71" w:rsidRPr="00664C71">
              <w:rPr>
                <w:rFonts w:ascii="Times New Roman" w:hAnsi="Times New Roman"/>
                <w:sz w:val="28"/>
                <w:szCs w:val="28"/>
              </w:rPr>
              <w:t>На листочках есть точк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и, соедините эти точки  </w:t>
            </w:r>
            <w:r w:rsidR="00664C71" w:rsidRPr="00664C71">
              <w:rPr>
                <w:rFonts w:ascii="Times New Roman" w:hAnsi="Times New Roman"/>
                <w:sz w:val="28"/>
                <w:szCs w:val="28"/>
              </w:rPr>
              <w:t xml:space="preserve">фломастером (карандашом, мелками) и </w:t>
            </w:r>
            <w:r w:rsidR="00406C66">
              <w:rPr>
                <w:rFonts w:ascii="Times New Roman" w:hAnsi="Times New Roman"/>
                <w:sz w:val="28"/>
                <w:szCs w:val="28"/>
              </w:rPr>
              <w:t xml:space="preserve"> транспорт расколдуется, </w:t>
            </w:r>
            <w:r w:rsidR="00664C71" w:rsidRPr="00664C71">
              <w:rPr>
                <w:rFonts w:ascii="Times New Roman" w:hAnsi="Times New Roman"/>
                <w:sz w:val="28"/>
                <w:szCs w:val="28"/>
              </w:rPr>
              <w:t xml:space="preserve">вы </w:t>
            </w:r>
            <w:r w:rsidR="00664C71" w:rsidRPr="00664C71">
              <w:rPr>
                <w:rFonts w:ascii="Times New Roman" w:hAnsi="Times New Roman"/>
                <w:sz w:val="28"/>
                <w:szCs w:val="28"/>
              </w:rPr>
              <w:lastRenderedPageBreak/>
              <w:t>узнаете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64C71" w:rsidRPr="00664C71">
              <w:rPr>
                <w:rFonts w:ascii="Times New Roman" w:hAnsi="Times New Roman"/>
                <w:sz w:val="28"/>
                <w:szCs w:val="28"/>
              </w:rPr>
              <w:t xml:space="preserve"> на чём мы будем путешествовать.</w:t>
            </w:r>
          </w:p>
          <w:p w:rsidR="00664C71" w:rsidRPr="00664C71" w:rsidRDefault="00A80D69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64C71" w:rsidRPr="00664C71">
              <w:rPr>
                <w:rFonts w:ascii="Times New Roman" w:hAnsi="Times New Roman"/>
                <w:sz w:val="28"/>
                <w:szCs w:val="28"/>
              </w:rPr>
              <w:t>Что получилось?</w:t>
            </w:r>
          </w:p>
          <w:p w:rsidR="00664C71" w:rsidRDefault="00664C71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C71">
              <w:rPr>
                <w:rFonts w:ascii="Times New Roman" w:hAnsi="Times New Roman"/>
                <w:sz w:val="28"/>
                <w:szCs w:val="28"/>
              </w:rPr>
              <w:t xml:space="preserve">Согласны ли </w:t>
            </w:r>
            <w:r w:rsidR="001B5CCC">
              <w:rPr>
                <w:rFonts w:ascii="Times New Roman" w:hAnsi="Times New Roman"/>
                <w:sz w:val="28"/>
                <w:szCs w:val="28"/>
              </w:rPr>
              <w:t xml:space="preserve">вы </w:t>
            </w:r>
            <w:r w:rsidRPr="00664C71">
              <w:rPr>
                <w:rFonts w:ascii="Times New Roman" w:hAnsi="Times New Roman"/>
                <w:sz w:val="28"/>
                <w:szCs w:val="28"/>
              </w:rPr>
              <w:t>отправиться в путешествие на корабле?</w:t>
            </w:r>
          </w:p>
          <w:p w:rsidR="00664C71" w:rsidRPr="00F20C98" w:rsidRDefault="00664C71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C71">
              <w:rPr>
                <w:rFonts w:ascii="Times New Roman" w:hAnsi="Times New Roman"/>
                <w:sz w:val="28"/>
                <w:szCs w:val="28"/>
              </w:rPr>
              <w:t xml:space="preserve">Из чего лучше сделать </w:t>
            </w:r>
            <w:r w:rsidRPr="00F20C98">
              <w:rPr>
                <w:rFonts w:ascii="Times New Roman" w:hAnsi="Times New Roman"/>
                <w:sz w:val="28"/>
                <w:szCs w:val="28"/>
              </w:rPr>
              <w:t>кораблик?</w:t>
            </w:r>
          </w:p>
          <w:p w:rsidR="001B5CCC" w:rsidRDefault="001B5CCC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C98" w:rsidRPr="00F20C98" w:rsidRDefault="00F20C98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20C98">
              <w:rPr>
                <w:rFonts w:ascii="Times New Roman" w:hAnsi="Times New Roman"/>
                <w:sz w:val="28"/>
                <w:szCs w:val="28"/>
              </w:rPr>
              <w:t>Тогда время не теряйте</w:t>
            </w:r>
          </w:p>
          <w:p w:rsidR="00F20C98" w:rsidRPr="00F20C98" w:rsidRDefault="00F20C98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98">
              <w:rPr>
                <w:rFonts w:ascii="Times New Roman" w:hAnsi="Times New Roman"/>
                <w:sz w:val="28"/>
                <w:szCs w:val="28"/>
              </w:rPr>
              <w:t xml:space="preserve"> Корабль строить начинайте.</w:t>
            </w:r>
          </w:p>
          <w:p w:rsidR="00F20C98" w:rsidRPr="00F20C98" w:rsidRDefault="00F20C98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98">
              <w:rPr>
                <w:rFonts w:ascii="Times New Roman" w:hAnsi="Times New Roman"/>
                <w:sz w:val="28"/>
                <w:szCs w:val="28"/>
              </w:rPr>
              <w:t>Речь с движением: Молотками тук да тук</w:t>
            </w:r>
          </w:p>
          <w:p w:rsidR="00F20C98" w:rsidRPr="00F20C98" w:rsidRDefault="00F20C98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98">
              <w:rPr>
                <w:rFonts w:ascii="Times New Roman" w:hAnsi="Times New Roman"/>
                <w:sz w:val="28"/>
                <w:szCs w:val="28"/>
              </w:rPr>
              <w:t xml:space="preserve">                                Раздаётся звонкий стук</w:t>
            </w:r>
          </w:p>
          <w:p w:rsidR="00F20C98" w:rsidRPr="00F20C98" w:rsidRDefault="00F20C98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98">
              <w:rPr>
                <w:rFonts w:ascii="Times New Roman" w:hAnsi="Times New Roman"/>
                <w:sz w:val="28"/>
                <w:szCs w:val="28"/>
              </w:rPr>
              <w:t xml:space="preserve">                                Молоточки стучат</w:t>
            </w:r>
          </w:p>
          <w:p w:rsidR="00F20C98" w:rsidRPr="00F20C98" w:rsidRDefault="00BC3143" w:rsidP="00BC31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F20C98" w:rsidRPr="00F20C98">
              <w:rPr>
                <w:rFonts w:ascii="Times New Roman" w:hAnsi="Times New Roman"/>
                <w:sz w:val="28"/>
                <w:szCs w:val="28"/>
              </w:rPr>
              <w:t>Кораблик построить ребята хотят</w:t>
            </w:r>
          </w:p>
          <w:p w:rsidR="00F20C98" w:rsidRPr="00F20C98" w:rsidRDefault="00F20C98" w:rsidP="00F20C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C98">
              <w:rPr>
                <w:rFonts w:ascii="Times New Roman" w:hAnsi="Times New Roman"/>
                <w:sz w:val="28"/>
                <w:szCs w:val="28"/>
              </w:rPr>
              <w:t xml:space="preserve">                                Поработали на славу!</w:t>
            </w:r>
          </w:p>
          <w:p w:rsidR="00BC3143" w:rsidRDefault="00F20C98" w:rsidP="00BC31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0C98">
              <w:rPr>
                <w:rFonts w:ascii="Times New Roman" w:hAnsi="Times New Roman"/>
                <w:sz w:val="28"/>
                <w:szCs w:val="28"/>
              </w:rPr>
              <w:t xml:space="preserve">                                Тра-та-та-та! Тра-та-та-та!</w:t>
            </w:r>
          </w:p>
          <w:p w:rsidR="00F20C98" w:rsidRPr="00F20C98" w:rsidRDefault="00BC3143" w:rsidP="00BC31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20C98" w:rsidRPr="00F20C98">
              <w:rPr>
                <w:rFonts w:ascii="Times New Roman" w:hAnsi="Times New Roman"/>
                <w:sz w:val="28"/>
                <w:szCs w:val="28"/>
              </w:rPr>
              <w:t>Отправляться в путешествие пора!</w:t>
            </w:r>
          </w:p>
          <w:p w:rsidR="006A6BAB" w:rsidRDefault="00BE68D2" w:rsidP="00BE6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C3143">
              <w:rPr>
                <w:rFonts w:ascii="Times New Roman" w:hAnsi="Times New Roman"/>
                <w:sz w:val="28"/>
                <w:szCs w:val="28"/>
              </w:rPr>
              <w:t>А ч</w:t>
            </w:r>
            <w:r w:rsidR="006A6BAB">
              <w:rPr>
                <w:rFonts w:ascii="Times New Roman" w:hAnsi="Times New Roman"/>
                <w:sz w:val="28"/>
                <w:szCs w:val="28"/>
              </w:rPr>
              <w:t>тоб пройти на корабль</w:t>
            </w:r>
            <w:r w:rsidR="00BC3143">
              <w:rPr>
                <w:rFonts w:ascii="Times New Roman" w:hAnsi="Times New Roman"/>
                <w:sz w:val="28"/>
                <w:szCs w:val="28"/>
              </w:rPr>
              <w:t>,</w:t>
            </w:r>
            <w:r w:rsidR="006A6BAB">
              <w:rPr>
                <w:rFonts w:ascii="Times New Roman" w:hAnsi="Times New Roman"/>
                <w:sz w:val="28"/>
                <w:szCs w:val="28"/>
              </w:rPr>
              <w:t xml:space="preserve"> нужно приобрести билеты. А из чего можно сделать билеты?</w:t>
            </w:r>
          </w:p>
          <w:p w:rsidR="00BC3143" w:rsidRDefault="00BC3143" w:rsidP="00BE6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F12A6" w:rsidP="00BE6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C3143">
              <w:rPr>
                <w:rFonts w:ascii="Times New Roman" w:hAnsi="Times New Roman"/>
                <w:sz w:val="28"/>
                <w:szCs w:val="28"/>
              </w:rPr>
              <w:t>А  еще можно</w:t>
            </w:r>
            <w:r w:rsidR="006A6BAB">
              <w:rPr>
                <w:rFonts w:ascii="Times New Roman" w:hAnsi="Times New Roman"/>
                <w:sz w:val="28"/>
                <w:szCs w:val="28"/>
              </w:rPr>
              <w:t xml:space="preserve"> использовать в качестве билета  карточки с геометрическими фигурами, которые находятся у нас в математическом центре.</w:t>
            </w:r>
          </w:p>
          <w:p w:rsidR="006F12A6" w:rsidRDefault="006F12A6" w:rsidP="00BE6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12A6" w:rsidRDefault="006F12A6" w:rsidP="00BE6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68D2" w:rsidRDefault="00BC3143" w:rsidP="00BE6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E68D2" w:rsidRPr="00BE68D2">
              <w:rPr>
                <w:rFonts w:ascii="Times New Roman" w:hAnsi="Times New Roman"/>
                <w:sz w:val="28"/>
                <w:szCs w:val="28"/>
              </w:rPr>
              <w:t>Пассажиры получите «билеты» (</w:t>
            </w:r>
            <w:r w:rsidR="00BE68D2">
              <w:rPr>
                <w:rFonts w:ascii="Times New Roman" w:hAnsi="Times New Roman"/>
                <w:sz w:val="28"/>
                <w:szCs w:val="28"/>
              </w:rPr>
              <w:t>карточки с изображением геометрических фигур</w:t>
            </w:r>
            <w:r w:rsidR="00BE68D2" w:rsidRPr="00BE68D2">
              <w:rPr>
                <w:rFonts w:ascii="Times New Roman" w:hAnsi="Times New Roman"/>
                <w:sz w:val="28"/>
                <w:szCs w:val="28"/>
              </w:rPr>
              <w:t>) и займите места на палубе.</w:t>
            </w:r>
          </w:p>
          <w:p w:rsidR="00A432CF" w:rsidRDefault="00A432CF" w:rsidP="00BE68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12A6" w:rsidRDefault="006F12A6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12A6" w:rsidRDefault="006F12A6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Pr="00A432CF" w:rsidRDefault="00BC3143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432CF" w:rsidRPr="00A432CF">
              <w:rPr>
                <w:rFonts w:ascii="Times New Roman" w:hAnsi="Times New Roman"/>
                <w:sz w:val="28"/>
                <w:szCs w:val="28"/>
              </w:rPr>
              <w:t>Наш путь лежит на сказочный остров, на котором мы познакомимся с новой сказкой.</w:t>
            </w:r>
          </w:p>
          <w:p w:rsidR="006F12A6" w:rsidRDefault="00BC3143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80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12A6">
              <w:rPr>
                <w:rFonts w:ascii="Times New Roman" w:hAnsi="Times New Roman"/>
                <w:sz w:val="28"/>
                <w:szCs w:val="28"/>
              </w:rPr>
              <w:t>Ребята, мы сейчас плывем на корабле, и мне в голову вдруг пришла сказка В. Сутеева «Кораблик». Эту сказку мы читали недавно. Помните ее?</w:t>
            </w:r>
          </w:p>
          <w:p w:rsidR="006F12A6" w:rsidRDefault="00BC3143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12A6">
              <w:rPr>
                <w:rFonts w:ascii="Times New Roman" w:hAnsi="Times New Roman"/>
                <w:sz w:val="28"/>
                <w:szCs w:val="28"/>
              </w:rPr>
              <w:t>А помните ли вы героев этой сказки?</w:t>
            </w:r>
          </w:p>
          <w:p w:rsidR="00A432CF" w:rsidRPr="00A432CF" w:rsidRDefault="00BC3143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12A6">
              <w:rPr>
                <w:rFonts w:ascii="Times New Roman" w:hAnsi="Times New Roman"/>
                <w:sz w:val="28"/>
                <w:szCs w:val="28"/>
              </w:rPr>
              <w:t>А давайте вспомним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432CF" w:rsidRPr="00A432CF">
              <w:rPr>
                <w:rFonts w:ascii="Times New Roman" w:hAnsi="Times New Roman"/>
                <w:sz w:val="28"/>
                <w:szCs w:val="28"/>
              </w:rPr>
              <w:t xml:space="preserve"> сколько героев живёт в этой сказке?</w:t>
            </w:r>
          </w:p>
          <w:p w:rsidR="004544DF" w:rsidRDefault="00BC3143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44DF">
              <w:rPr>
                <w:rFonts w:ascii="Times New Roman" w:hAnsi="Times New Roman"/>
                <w:sz w:val="28"/>
                <w:szCs w:val="28"/>
              </w:rPr>
              <w:t>Были ли в этой сказке насекомые?</w:t>
            </w:r>
          </w:p>
          <w:p w:rsidR="004544DF" w:rsidRDefault="00BC3143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44DF">
              <w:rPr>
                <w:rFonts w:ascii="Times New Roman" w:hAnsi="Times New Roman"/>
                <w:sz w:val="28"/>
                <w:szCs w:val="28"/>
              </w:rPr>
              <w:t>Все ли герои этой сказки умели плавать?</w:t>
            </w:r>
          </w:p>
          <w:p w:rsidR="00A432CF" w:rsidRPr="00A432CF" w:rsidRDefault="00BC3143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A432CF" w:rsidRPr="00A432CF">
              <w:rPr>
                <w:rFonts w:ascii="Times New Roman" w:hAnsi="Times New Roman"/>
                <w:sz w:val="28"/>
                <w:szCs w:val="28"/>
              </w:rPr>
              <w:t xml:space="preserve">Удалось ли им </w:t>
            </w:r>
            <w:r w:rsidR="00A432CF">
              <w:rPr>
                <w:rFonts w:ascii="Times New Roman" w:hAnsi="Times New Roman"/>
                <w:sz w:val="28"/>
                <w:szCs w:val="28"/>
              </w:rPr>
              <w:t xml:space="preserve">всем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432CF" w:rsidRPr="00A432CF">
              <w:rPr>
                <w:rFonts w:ascii="Times New Roman" w:hAnsi="Times New Roman"/>
                <w:sz w:val="28"/>
                <w:szCs w:val="28"/>
              </w:rPr>
              <w:t>оплыть? Как?</w:t>
            </w:r>
          </w:p>
          <w:p w:rsidR="001939B5" w:rsidRDefault="00BC3143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80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2715">
              <w:rPr>
                <w:rFonts w:ascii="Times New Roman" w:hAnsi="Times New Roman"/>
                <w:sz w:val="28"/>
                <w:szCs w:val="28"/>
              </w:rPr>
              <w:t xml:space="preserve">Да, герои этой сказки, как и вы, были дружны, помогали друг другу, поэтому быстро построили кораблик и смогли плыть. Не зря говорят: </w:t>
            </w:r>
            <w:r w:rsidR="001939B5" w:rsidRPr="001939B5">
              <w:rPr>
                <w:rFonts w:ascii="Times New Roman" w:hAnsi="Times New Roman"/>
                <w:sz w:val="28"/>
                <w:szCs w:val="28"/>
              </w:rPr>
              <w:t>«Один за всех и все за одного»</w:t>
            </w:r>
            <w:r w:rsidR="0094271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Пальчиковая гимнастика (на корабле):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По реке плывет кораблик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(прижимаем нижние части ладошек друг к другу, верхние открыты)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 xml:space="preserve">                     Он плывёт из </w:t>
            </w:r>
            <w:proofErr w:type="gramStart"/>
            <w:r w:rsidRPr="00150A3C">
              <w:rPr>
                <w:rFonts w:ascii="Times New Roman" w:hAnsi="Times New Roman"/>
                <w:sz w:val="28"/>
                <w:szCs w:val="28"/>
              </w:rPr>
              <w:t>далека</w:t>
            </w:r>
            <w:proofErr w:type="gramEnd"/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(приставляем левую руку к глазам – смотрим вдаль)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 xml:space="preserve">                      На кораблике четыре очень храбрых моряка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(изображаем кораблик, показываем четыре пальца)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 xml:space="preserve">                      У них ушки на макушке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(приставляем обе ладошки к своим ушам)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 xml:space="preserve">                       У них длинные хвосты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(кончики пальцев рук соединяем вместе и медленно разводим руки в стороны)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 xml:space="preserve">                        И страшны им только кошки, да коты!</w:t>
            </w:r>
          </w:p>
          <w:p w:rsidR="00150A3C" w:rsidRPr="00150A3C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A3C">
              <w:rPr>
                <w:rFonts w:ascii="Times New Roman" w:hAnsi="Times New Roman"/>
                <w:sz w:val="28"/>
                <w:szCs w:val="28"/>
              </w:rPr>
              <w:t>(показываем две открытые от себя ладошки, затем пальчики слегка сгибаем – коготки)</w:t>
            </w:r>
          </w:p>
          <w:p w:rsidR="00150A3C" w:rsidRPr="001939B5" w:rsidRDefault="00150A3C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39B5" w:rsidRPr="00942715" w:rsidRDefault="00BC3143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939B5" w:rsidRPr="00942715">
              <w:rPr>
                <w:rFonts w:ascii="Times New Roman" w:hAnsi="Times New Roman"/>
                <w:sz w:val="28"/>
                <w:szCs w:val="28"/>
              </w:rPr>
              <w:t xml:space="preserve">Внимание!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Ребята, куда это мы приплыли?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939B5" w:rsidRPr="00942715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1939B5" w:rsidRPr="00942715">
              <w:rPr>
                <w:rFonts w:ascii="Times New Roman" w:hAnsi="Times New Roman"/>
                <w:sz w:val="28"/>
                <w:szCs w:val="28"/>
              </w:rPr>
              <w:t>ы приплыли на сказочный остров.</w:t>
            </w:r>
          </w:p>
          <w:p w:rsidR="001939B5" w:rsidRPr="00942715" w:rsidRDefault="001939B5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715">
              <w:rPr>
                <w:rFonts w:ascii="Times New Roman" w:hAnsi="Times New Roman"/>
                <w:sz w:val="28"/>
                <w:szCs w:val="28"/>
              </w:rPr>
              <w:t xml:space="preserve">(на экране появляется </w:t>
            </w:r>
            <w:r w:rsidR="00942715" w:rsidRPr="00942715">
              <w:rPr>
                <w:rFonts w:ascii="Times New Roman" w:hAnsi="Times New Roman"/>
                <w:sz w:val="28"/>
                <w:szCs w:val="28"/>
              </w:rPr>
              <w:t xml:space="preserve">слайд </w:t>
            </w:r>
            <w:r w:rsidRPr="00942715">
              <w:rPr>
                <w:rFonts w:ascii="Times New Roman" w:hAnsi="Times New Roman"/>
                <w:sz w:val="28"/>
                <w:szCs w:val="28"/>
              </w:rPr>
              <w:t>сказки В. Сутеева «Мышонок и карандаш»</w:t>
            </w:r>
            <w:r w:rsidR="00942715" w:rsidRPr="0094271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939B5" w:rsidRDefault="001939B5" w:rsidP="00193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9825" cy="2409550"/>
                  <wp:effectExtent l="19050" t="0" r="9525" b="0"/>
                  <wp:docPr id="1" name="Рисунок 1" descr="https://cdn1.ozone.ru/s3/multimedia-8/6008243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1.ozone.ru/s3/multimedia-8/6008243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10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F59" w:rsidRDefault="004F2F59" w:rsidP="00193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2F59" w:rsidRDefault="00BC3143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F2F59" w:rsidRPr="004F2F59">
              <w:rPr>
                <w:rFonts w:ascii="Times New Roman" w:hAnsi="Times New Roman"/>
                <w:sz w:val="28"/>
                <w:szCs w:val="28"/>
              </w:rPr>
              <w:t xml:space="preserve">А вот и сказочные герои встречают нас. </w:t>
            </w:r>
          </w:p>
          <w:p w:rsidR="00150A3C" w:rsidRDefault="00BC3143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F2F59" w:rsidRPr="004F2F59">
              <w:rPr>
                <w:rFonts w:ascii="Times New Roman" w:hAnsi="Times New Roman"/>
                <w:sz w:val="28"/>
                <w:szCs w:val="28"/>
              </w:rPr>
              <w:t>А кто это такой? (воспитатель показывает на мышку)</w:t>
            </w:r>
          </w:p>
          <w:p w:rsidR="004F2F59" w:rsidRPr="004F2F59" w:rsidRDefault="00BC3143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4F2F59" w:rsidRPr="004F2F59">
              <w:rPr>
                <w:rFonts w:ascii="Times New Roman" w:hAnsi="Times New Roman"/>
                <w:sz w:val="28"/>
                <w:szCs w:val="28"/>
              </w:rPr>
              <w:t>Ребята, послушайте, он что-то говорит</w:t>
            </w:r>
            <w:r w:rsidR="00E2292B">
              <w:rPr>
                <w:rFonts w:ascii="Times New Roman" w:hAnsi="Times New Roman"/>
                <w:sz w:val="28"/>
                <w:szCs w:val="28"/>
              </w:rPr>
              <w:t xml:space="preserve"> (включаем аудиозапись с голосом мышки)</w:t>
            </w:r>
            <w:r w:rsidR="004F2F59" w:rsidRPr="004F2F5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2292B" w:rsidRDefault="001939B5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F59">
              <w:rPr>
                <w:rFonts w:ascii="Times New Roman" w:hAnsi="Times New Roman"/>
                <w:sz w:val="28"/>
                <w:szCs w:val="28"/>
              </w:rPr>
              <w:t>Тише детки не шумите</w:t>
            </w:r>
          </w:p>
          <w:p w:rsidR="00E2292B" w:rsidRDefault="001939B5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F59">
              <w:rPr>
                <w:rFonts w:ascii="Times New Roman" w:hAnsi="Times New Roman"/>
                <w:sz w:val="28"/>
                <w:szCs w:val="28"/>
              </w:rPr>
              <w:t>Нашу сказку не спугните.</w:t>
            </w:r>
          </w:p>
          <w:p w:rsidR="001939B5" w:rsidRPr="004F2F59" w:rsidRDefault="001939B5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F59">
              <w:rPr>
                <w:rFonts w:ascii="Times New Roman" w:hAnsi="Times New Roman"/>
                <w:sz w:val="28"/>
                <w:szCs w:val="28"/>
              </w:rPr>
              <w:t>Слушать сказку ты садись</w:t>
            </w:r>
          </w:p>
          <w:p w:rsidR="001939B5" w:rsidRDefault="001939B5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F59">
              <w:rPr>
                <w:rFonts w:ascii="Times New Roman" w:hAnsi="Times New Roman"/>
                <w:sz w:val="28"/>
                <w:szCs w:val="28"/>
              </w:rPr>
              <w:t>Сказка дарит нам сюрприз!</w:t>
            </w:r>
          </w:p>
          <w:p w:rsidR="00E2292B" w:rsidRDefault="00BC3143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 кого, эта сказка, вы догадались? Тогда слушайте.</w:t>
            </w:r>
          </w:p>
          <w:p w:rsidR="00BC3143" w:rsidRPr="004F2F59" w:rsidRDefault="00BC3143" w:rsidP="001939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Pr="00E2292B" w:rsidRDefault="00A80D69" w:rsidP="00E2292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2292B" w:rsidRPr="00E22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</w:t>
            </w:r>
            <w:r w:rsidR="00BC31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 начинает читать сказку В.</w:t>
            </w:r>
            <w:r w:rsidR="00E2292B" w:rsidRPr="00E22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Сутеева «Мышонок и карандаш» с показом иллюстр</w:t>
            </w:r>
            <w:r w:rsidR="00E22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аций на слайдах: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ru-RU"/>
              </w:rPr>
            </w:pPr>
            <w:r w:rsidRPr="00E22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Жил-был на столе у Вовы Карандаш.</w:t>
            </w: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noProof/>
                <w:color w:val="333333"/>
                <w:sz w:val="26"/>
                <w:szCs w:val="26"/>
                <w:lang w:eastAsia="ru-RU"/>
              </w:rPr>
              <w:drawing>
                <wp:inline distT="0" distB="0" distL="0" distR="0">
                  <wp:extent cx="3114675" cy="2647950"/>
                  <wp:effectExtent l="19050" t="0" r="9525" b="0"/>
                  <wp:docPr id="2" name="Рисунок 1" descr="Мышонок и карандаш сказ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ышонок и карандаш сказ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Однажды, когда Вова спал, на стол забрался Мышонок. Увидел Карандаш, схватил и потащил к себе в норку.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14725" cy="1076325"/>
                  <wp:effectExtent l="19050" t="0" r="9525" b="0"/>
                  <wp:docPr id="3" name="Рисунок 2" descr="Мышонок и карандаш сказка Суте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ышонок и карандаш сказка Суте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— </w:t>
            </w: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Отпусти меня, пожалуйста! — взмолился Карандаш. — </w:t>
            </w:r>
            <w:proofErr w:type="gramStart"/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</w:t>
            </w:r>
            <w:proofErr w:type="gramEnd"/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зачем я тебе нужен? Я деревянный, и меня нельзя есть.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9500" cy="1228725"/>
                  <wp:effectExtent l="19050" t="0" r="0" b="0"/>
                  <wp:docPr id="5" name="Рисунок 4" descr="сказка Сутеева про мышо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зка Сутеева про мышо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Я тебя буду грызть! — сказал Мышонок. — У меня чешутся зубы, и я всё время должен что-нибудь грызть. Вот так! — И Мышонок больно укусил Карандаш.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067175" cy="1400175"/>
                  <wp:effectExtent l="19050" t="0" r="9525" b="0"/>
                  <wp:docPr id="6" name="Рисунок 5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1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Ой, — сказал Карандаш. — Тогда дай мне в последний раз что-нибудь нарисовать, а потом делай что хочешь.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Так и быть, — согласился Мышонок, — рисуй! Но потом я тебя всё равно изгрызу на мелкие кусочки.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90975" cy="2133600"/>
                  <wp:effectExtent l="19050" t="0" r="9525" b="0"/>
                  <wp:docPr id="8" name="Рисунок 6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Вздохнул тяжело Карандаш и нарисовал кружок.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Это сыр? — спросил Мышонок.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3924300" cy="2238375"/>
                  <wp:effectExtent l="19050" t="0" r="0" b="0"/>
                  <wp:docPr id="9" name="Рисунок 7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Может быть, и сыр, — сказал Карандаш и нарисовал ещё три маленьких кружочка.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Ну, конечно, сыр, а это дырочки в нём, — догадался Мышонок.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924300" cy="2143125"/>
                  <wp:effectExtent l="19050" t="0" r="0" b="0"/>
                  <wp:docPr id="11" name="Рисунок 8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Может быть, и дырочки, — согласился Карандаш и нарисовал ещё один большой кружок.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Это яблоко! — закричал Мышонок.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4152900" cy="2152650"/>
                  <wp:effectExtent l="19050" t="0" r="0" b="0"/>
                  <wp:docPr id="12" name="Рисунок 9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Может быть, и яблоко, — сказал Карандаш и нарисовал несколько вот таких длинных кружочков.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3933825" cy="2343150"/>
                  <wp:effectExtent l="19050" t="0" r="9525" b="0"/>
                  <wp:docPr id="14" name="Рисунок 10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Я знаю, это сардельки! — закричал, облизываясь, Мышонок, — Ну, кончай скорее, у меня ужасно чешутся зубы.</w:t>
            </w:r>
            <w:proofErr w:type="gramEnd"/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05275" cy="2247900"/>
                  <wp:effectExtent l="19050" t="0" r="9525" b="0"/>
                  <wp:docPr id="15" name="Рисунок 11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Подожди минуточку, — сказал Карандаш.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когда он начал рисовать вот эти уголки, Мышонок закричал: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Это похоже на ко</w:t>
            </w:r>
            <w:proofErr w:type="gramStart"/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 Н</w:t>
            </w:r>
            <w:proofErr w:type="gramEnd"/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 рисуй больше!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4057650" cy="2314575"/>
                  <wp:effectExtent l="19050" t="0" r="0" b="0"/>
                  <wp:docPr id="17" name="Рисунок 12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Карандаш уже нарисовал большие усы…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4114800" cy="2343150"/>
                  <wp:effectExtent l="19050" t="0" r="0" b="0"/>
                  <wp:docPr id="18" name="Рисунок 13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Да это настоящая кошка! — пискнул испуганный Мышонок. — Спасите! — и бросился к себе в норку.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86100" cy="1495425"/>
                  <wp:effectExtent l="19050" t="0" r="0" b="0"/>
                  <wp:docPr id="20" name="Рисунок 14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той поры Мышонок оттуда носу не показывал. А Карандаш у Вовы до сих пор живёт, только он стал вот какой маленький.</w:t>
            </w:r>
          </w:p>
          <w:p w:rsidR="00E2292B" w:rsidRPr="00541174" w:rsidRDefault="00E2292B" w:rsidP="00E2292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0A3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85825"/>
                  <wp:effectExtent l="19050" t="0" r="0" b="0"/>
                  <wp:docPr id="21" name="Рисунок 15" descr="Мышонок и карандаш - Сутеев В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ышонок и карандаш - Сутеев В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11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ты своим карандашом попробуй нарисовать такую кошку, на страх мышатам.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41174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  <w:p w:rsidR="00E2292B" w:rsidRPr="00541174" w:rsidRDefault="00E2292B" w:rsidP="00E2292B">
            <w:pPr>
              <w:shd w:val="clear" w:color="auto" w:fill="FFFFFF"/>
              <w:rPr>
                <w:rFonts w:ascii="Calibri" w:eastAsia="Times New Roman" w:hAnsi="Calibri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541174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lang w:eastAsia="ru-RU"/>
              </w:rPr>
              <w:t>(Илл.</w:t>
            </w:r>
            <w:proofErr w:type="gramEnd"/>
            <w:r w:rsidRPr="00541174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lang w:eastAsia="ru-RU"/>
              </w:rPr>
              <w:t xml:space="preserve"> </w:t>
            </w:r>
            <w:proofErr w:type="gramStart"/>
            <w:r w:rsidRPr="00541174">
              <w:rPr>
                <w:rFonts w:ascii="inherit" w:eastAsia="Times New Roman" w:hAnsi="inherit" w:cs="Times New Roman"/>
                <w:i/>
                <w:iCs/>
                <w:color w:val="333333"/>
                <w:sz w:val="26"/>
                <w:lang w:eastAsia="ru-RU"/>
              </w:rPr>
              <w:t>В.Г.Сутеева)</w:t>
            </w:r>
            <w:proofErr w:type="gramEnd"/>
          </w:p>
          <w:p w:rsidR="001939B5" w:rsidRDefault="001939B5" w:rsidP="00E229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292B" w:rsidRDefault="001939B5" w:rsidP="00E229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>
                  <wp:extent cx="3226210" cy="1000125"/>
                  <wp:effectExtent l="19050" t="0" r="0" b="0"/>
                  <wp:docPr id="4" name="Рисунок 4" descr="Однажды,  когда  Вова  спал,  на  стол  забрался  Мышоно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днажды,  когда  Вова  спал,  на  стол  забрался  Мышонок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21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9B5" w:rsidRDefault="00BC3143" w:rsidP="00E229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E2292B">
              <w:rPr>
                <w:rFonts w:ascii="Times New Roman" w:hAnsi="Times New Roman"/>
                <w:sz w:val="28"/>
                <w:szCs w:val="28"/>
              </w:rPr>
              <w:t>Ребята, понравилась ли вам сказка?</w:t>
            </w:r>
          </w:p>
          <w:p w:rsidR="00A2222E" w:rsidRDefault="00A2222E" w:rsidP="00E229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 давайте мы поиграем в игру «Кот и мыши»</w:t>
            </w:r>
          </w:p>
          <w:p w:rsidR="00E2292B" w:rsidRDefault="00BC3143" w:rsidP="00E229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2292B">
              <w:rPr>
                <w:rFonts w:ascii="Times New Roman" w:hAnsi="Times New Roman"/>
                <w:sz w:val="28"/>
                <w:szCs w:val="28"/>
              </w:rPr>
              <w:t xml:space="preserve">А почему мышка </w:t>
            </w:r>
            <w:r w:rsidR="00AF4D90">
              <w:rPr>
                <w:rFonts w:ascii="Times New Roman" w:hAnsi="Times New Roman"/>
                <w:sz w:val="28"/>
                <w:szCs w:val="28"/>
              </w:rPr>
              <w:t>обгрызла карандаш?</w:t>
            </w:r>
          </w:p>
          <w:p w:rsidR="00AF4D90" w:rsidRDefault="00AF4D90" w:rsidP="00AF4D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самом деле, з</w:t>
            </w:r>
            <w:r w:rsidRPr="00AF4D90">
              <w:rPr>
                <w:rFonts w:ascii="Times New Roman" w:hAnsi="Times New Roman"/>
                <w:sz w:val="28"/>
                <w:szCs w:val="28"/>
              </w:rPr>
              <w:t>убы у мышей постоянно растут. Их надо всё время стачивать, поэтому мыши любят грызть всё твёрдое. Если не делать этого, зубы вырастут такими длинными, мышь не сможет закрыть рот.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Поэтому мыши постоянно что-то грызут.</w:t>
            </w:r>
          </w:p>
          <w:p w:rsidR="00AF4D90" w:rsidRPr="00AF4D90" w:rsidRDefault="00BC3143" w:rsidP="00AF4D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F4D90">
              <w:rPr>
                <w:rFonts w:ascii="Times New Roman" w:hAnsi="Times New Roman"/>
                <w:sz w:val="28"/>
                <w:szCs w:val="28"/>
              </w:rPr>
              <w:t>А что сделал карандаш (художник) чтоб мышонок больше так не делал?</w:t>
            </w:r>
          </w:p>
          <w:p w:rsidR="00AF4D90" w:rsidRDefault="00BC3143" w:rsidP="00AF4D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F4D90">
              <w:rPr>
                <w:rFonts w:ascii="Times New Roman" w:hAnsi="Times New Roman"/>
                <w:sz w:val="28"/>
                <w:szCs w:val="28"/>
              </w:rPr>
              <w:t>А вы помните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F4D90">
              <w:rPr>
                <w:rFonts w:ascii="Times New Roman" w:hAnsi="Times New Roman"/>
                <w:sz w:val="28"/>
                <w:szCs w:val="28"/>
              </w:rPr>
              <w:t xml:space="preserve"> из каких геометрических фигур художник нарисовал кота?</w:t>
            </w:r>
          </w:p>
          <w:p w:rsidR="00AF4D90" w:rsidRDefault="00BC3143" w:rsidP="00AF4D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F4D90">
              <w:rPr>
                <w:rFonts w:ascii="Times New Roman" w:hAnsi="Times New Roman"/>
                <w:sz w:val="28"/>
                <w:szCs w:val="28"/>
              </w:rPr>
              <w:t xml:space="preserve">Каким был карандаш в начале </w:t>
            </w:r>
            <w:r>
              <w:rPr>
                <w:rFonts w:ascii="Times New Roman" w:hAnsi="Times New Roman"/>
                <w:sz w:val="28"/>
                <w:szCs w:val="28"/>
              </w:rPr>
              <w:t>сказки</w:t>
            </w:r>
            <w:r w:rsidR="00AF4D90">
              <w:rPr>
                <w:rFonts w:ascii="Times New Roman" w:hAnsi="Times New Roman"/>
                <w:sz w:val="28"/>
                <w:szCs w:val="28"/>
              </w:rPr>
              <w:t>, и каким стал в конце сказки?</w:t>
            </w:r>
          </w:p>
          <w:p w:rsidR="00AF4D90" w:rsidRDefault="00BC3143" w:rsidP="00AF4D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F4D90">
              <w:rPr>
                <w:rFonts w:ascii="Times New Roman" w:hAnsi="Times New Roman"/>
                <w:sz w:val="28"/>
                <w:szCs w:val="28"/>
              </w:rPr>
              <w:t>Каким оказался мышонок?</w:t>
            </w:r>
          </w:p>
          <w:p w:rsidR="00AF4D90" w:rsidRDefault="00AF4D90" w:rsidP="00AF4D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5273" w:rsidRPr="00111BFC" w:rsidRDefault="00BC3143" w:rsidP="00AB52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B5273" w:rsidRPr="00111BFC">
              <w:rPr>
                <w:rFonts w:ascii="Times New Roman" w:hAnsi="Times New Roman"/>
                <w:sz w:val="28"/>
                <w:szCs w:val="28"/>
              </w:rPr>
              <w:t>На память о нашем п</w:t>
            </w:r>
            <w:r>
              <w:rPr>
                <w:rFonts w:ascii="Times New Roman" w:hAnsi="Times New Roman"/>
                <w:sz w:val="28"/>
                <w:szCs w:val="28"/>
              </w:rPr>
              <w:t>утешествии на сказочный остров мышонок дарит</w:t>
            </w:r>
            <w:r w:rsidR="00AB5273" w:rsidRPr="00111BFC">
              <w:rPr>
                <w:rFonts w:ascii="Times New Roman" w:hAnsi="Times New Roman"/>
                <w:sz w:val="28"/>
                <w:szCs w:val="28"/>
              </w:rPr>
              <w:t xml:space="preserve"> вам</w:t>
            </w:r>
            <w:r w:rsidR="00A2222E">
              <w:rPr>
                <w:rFonts w:ascii="Times New Roman" w:hAnsi="Times New Roman"/>
                <w:sz w:val="28"/>
                <w:szCs w:val="28"/>
              </w:rPr>
              <w:t xml:space="preserve"> новые красивые </w:t>
            </w:r>
            <w:r w:rsidR="00AB5273" w:rsidRPr="00111BFC">
              <w:rPr>
                <w:rFonts w:ascii="Times New Roman" w:hAnsi="Times New Roman"/>
                <w:sz w:val="28"/>
                <w:szCs w:val="28"/>
              </w:rPr>
              <w:t xml:space="preserve"> карандаши.</w:t>
            </w:r>
          </w:p>
          <w:p w:rsidR="00AB5273" w:rsidRPr="00111BFC" w:rsidRDefault="00BC3143" w:rsidP="00AB52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-Давайте, когда вернемся, попробуем нарисовать</w:t>
            </w:r>
            <w:r w:rsidR="00AB5273" w:rsidRPr="00111BFC">
              <w:rPr>
                <w:rFonts w:ascii="Times New Roman" w:hAnsi="Times New Roman"/>
                <w:sz w:val="28"/>
                <w:szCs w:val="28"/>
              </w:rPr>
              <w:t xml:space="preserve"> такую кошку, которую нарисовал карандаш на страх всем мышатам. И научите своих друзей.</w:t>
            </w:r>
          </w:p>
          <w:p w:rsidR="00AB5273" w:rsidRPr="00111BFC" w:rsidRDefault="00BC3143" w:rsidP="00AB52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B5273" w:rsidRPr="00111BFC">
              <w:rPr>
                <w:rFonts w:ascii="Times New Roman" w:hAnsi="Times New Roman"/>
                <w:sz w:val="28"/>
                <w:szCs w:val="28"/>
              </w:rPr>
              <w:t>Та-та-та-та! Тра-та-та-та!</w:t>
            </w:r>
          </w:p>
          <w:p w:rsidR="00AB5273" w:rsidRDefault="00AB5273" w:rsidP="00B51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BFC">
              <w:rPr>
                <w:rFonts w:ascii="Times New Roman" w:hAnsi="Times New Roman"/>
                <w:sz w:val="28"/>
                <w:szCs w:val="28"/>
              </w:rPr>
              <w:t xml:space="preserve">          Возвращаться нам пора! </w:t>
            </w:r>
          </w:p>
        </w:tc>
        <w:tc>
          <w:tcPr>
            <w:tcW w:w="3615" w:type="dxa"/>
          </w:tcPr>
          <w:p w:rsidR="0097269E" w:rsidRDefault="00664C71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подходят столу и выполняют соответствующее задание.</w:t>
            </w:r>
          </w:p>
          <w:p w:rsidR="00664C71" w:rsidRDefault="00664C71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CCC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4C71" w:rsidRDefault="00664C71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664C71" w:rsidRDefault="001B5CC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соглашаются</w:t>
            </w:r>
          </w:p>
          <w:p w:rsidR="001B5CCC" w:rsidRDefault="001B5CCC" w:rsidP="001B5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5CCC" w:rsidRPr="00F20C98" w:rsidRDefault="001B5CCC" w:rsidP="001B5C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предлагают разные варианты, останавливаются на постройке корабля</w:t>
            </w:r>
            <w:r w:rsidR="00BC3143">
              <w:rPr>
                <w:rFonts w:ascii="Times New Roman" w:hAnsi="Times New Roman"/>
                <w:sz w:val="28"/>
                <w:szCs w:val="28"/>
              </w:rPr>
              <w:t xml:space="preserve"> из стульев </w:t>
            </w:r>
          </w:p>
          <w:p w:rsidR="00F20C98" w:rsidRDefault="00F20C98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68D2" w:rsidRPr="00656348" w:rsidRDefault="00F20C98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движения в соответсвии с текстом.</w:t>
            </w: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(Предложения детей)</w:t>
            </w: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 Дети идут к математическому центру, берут карточки с изображением геометрических фигур.</w:t>
            </w:r>
          </w:p>
          <w:p w:rsidR="006A6BAB" w:rsidRDefault="006A6BA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68D2" w:rsidRDefault="00BE68D2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68D2">
              <w:rPr>
                <w:rFonts w:ascii="Times New Roman" w:hAnsi="Times New Roman"/>
                <w:sz w:val="28"/>
                <w:szCs w:val="28"/>
              </w:rPr>
              <w:t>Дети находят свои места – стулья с указанной на билете геометрической фигурой, расставленные в форме корабля</w:t>
            </w: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Pr="00A432CF" w:rsidRDefault="00A432CF" w:rsidP="00A432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2CF">
              <w:rPr>
                <w:rFonts w:ascii="Times New Roman" w:hAnsi="Times New Roman"/>
                <w:sz w:val="28"/>
                <w:szCs w:val="28"/>
              </w:rPr>
              <w:t>Действие на корабле.</w:t>
            </w: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715" w:rsidRDefault="00942715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Pr="00656348" w:rsidRDefault="00150A3C" w:rsidP="00150A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движения в соответсвии с текстом.</w:t>
            </w: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отвечают</w:t>
            </w: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A3C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150A3C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отвечают, что про мышонка.</w:t>
            </w: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B51812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слушают сказку и смотрят на картинки (слайды).</w:t>
            </w: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2F59" w:rsidRDefault="004F2F59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32CF" w:rsidRDefault="00A432CF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5273" w:rsidRDefault="00AB527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292B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2292B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средней подвижности </w:t>
            </w: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</w:t>
            </w: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Возвращаю</w:t>
            </w:r>
            <w:r w:rsidR="00A2222E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ся в группу из путешествия.</w:t>
            </w:r>
          </w:p>
          <w:p w:rsidR="00BC3143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143" w:rsidRPr="00BE68D2" w:rsidRDefault="00BC3143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соглашаются</w:t>
            </w:r>
          </w:p>
        </w:tc>
      </w:tr>
      <w:tr w:rsidR="00664C71" w:rsidTr="001B5CCC">
        <w:tc>
          <w:tcPr>
            <w:tcW w:w="2305" w:type="dxa"/>
          </w:tcPr>
          <w:p w:rsidR="00664C71" w:rsidRDefault="00664C71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Рефлексивно-результативный этап</w:t>
            </w:r>
          </w:p>
        </w:tc>
        <w:tc>
          <w:tcPr>
            <w:tcW w:w="5492" w:type="dxa"/>
          </w:tcPr>
          <w:p w:rsidR="00BC3143" w:rsidRDefault="00BC3143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42006">
              <w:rPr>
                <w:rFonts w:ascii="Times New Roman" w:hAnsi="Times New Roman"/>
                <w:sz w:val="28"/>
                <w:szCs w:val="28"/>
              </w:rPr>
              <w:t xml:space="preserve">И вот мы снова в детском саду. </w:t>
            </w:r>
          </w:p>
          <w:p w:rsidR="00BC3143" w:rsidRDefault="00BC3143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42006">
              <w:rPr>
                <w:rFonts w:ascii="Times New Roman" w:hAnsi="Times New Roman"/>
                <w:sz w:val="28"/>
                <w:szCs w:val="28"/>
              </w:rPr>
              <w:t>Понравилось ли вам путешествие в сказку?</w:t>
            </w:r>
          </w:p>
          <w:p w:rsidR="00A80D69" w:rsidRDefault="00BC3143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42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Готовы вы превратиться в художников?</w:t>
            </w:r>
          </w:p>
          <w:p w:rsidR="00BC3143" w:rsidRDefault="00BC3143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-Тогда </w:t>
            </w:r>
            <w:r w:rsidR="00A2222E">
              <w:rPr>
                <w:rFonts w:ascii="Times New Roman" w:hAnsi="Times New Roman"/>
                <w:sz w:val="28"/>
                <w:szCs w:val="28"/>
              </w:rPr>
              <w:t>берите свои карандаши и начинайте.</w:t>
            </w:r>
          </w:p>
          <w:p w:rsidR="00A2222E" w:rsidRDefault="00A80D69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A2222E" w:rsidRDefault="00A2222E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2006" w:rsidRPr="00E42006" w:rsidRDefault="00A2222E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Происходит переход в продуктивную деятельность.</w:t>
            </w:r>
            <w:r w:rsidR="00E42006" w:rsidRPr="00E4200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  <w:r w:rsidR="00E42006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E42006" w:rsidRPr="00E42006" w:rsidRDefault="00E42006" w:rsidP="00E42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00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664C71" w:rsidRDefault="00664C71" w:rsidP="0066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5" w:type="dxa"/>
          </w:tcPr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4C71" w:rsidRDefault="00E42006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22E" w:rsidRDefault="00A2222E" w:rsidP="00887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приступают к рисованию.</w:t>
            </w:r>
          </w:p>
        </w:tc>
      </w:tr>
    </w:tbl>
    <w:p w:rsidR="0097269E" w:rsidRPr="00887ABE" w:rsidRDefault="0097269E" w:rsidP="00887ABE">
      <w:pPr>
        <w:jc w:val="both"/>
        <w:rPr>
          <w:rFonts w:ascii="Times New Roman" w:hAnsi="Times New Roman"/>
          <w:sz w:val="28"/>
          <w:szCs w:val="28"/>
        </w:rPr>
      </w:pPr>
    </w:p>
    <w:p w:rsidR="00887ABE" w:rsidRPr="00E751B8" w:rsidRDefault="00887ABE" w:rsidP="00E751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2406" w:rsidRDefault="000A2406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2BE0" w:rsidRPr="001040EE" w:rsidRDefault="000C2BE0" w:rsidP="000C2BE0">
      <w:pPr>
        <w:pStyle w:val="a6"/>
        <w:numPr>
          <w:ilvl w:val="0"/>
          <w:numId w:val="1"/>
        </w:numPr>
        <w:ind w:hanging="720"/>
      </w:pPr>
      <w:r w:rsidRPr="009B3545">
        <w:rPr>
          <w:b/>
        </w:rPr>
        <w:t>Целевая направленность педагогической деятельности, е</w:t>
      </w:r>
      <w:r>
        <w:rPr>
          <w:b/>
        </w:rPr>
        <w:t xml:space="preserve">е исходные теоретические основы </w:t>
      </w:r>
      <w:r w:rsidRPr="00360927">
        <w:t>(не более 1 страницы)</w:t>
      </w:r>
    </w:p>
    <w:p w:rsidR="000C2BE0" w:rsidRDefault="000C2BE0" w:rsidP="000C2BE0">
      <w:pPr>
        <w:pStyle w:val="a6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Pr="0053162B">
        <w:rPr>
          <w:color w:val="000000"/>
          <w:szCs w:val="28"/>
        </w:rPr>
        <w:t xml:space="preserve">Целевая направленность педагогической деятельности  </w:t>
      </w:r>
      <w:r w:rsidR="00C7441E">
        <w:rPr>
          <w:color w:val="000000"/>
          <w:szCs w:val="28"/>
        </w:rPr>
        <w:t>Аблиновой Алё</w:t>
      </w:r>
      <w:r>
        <w:rPr>
          <w:color w:val="000000"/>
          <w:szCs w:val="28"/>
        </w:rPr>
        <w:t>ны Михайловны</w:t>
      </w:r>
      <w:r w:rsidRPr="0053162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– развитие познавательной активности в эксперим</w:t>
      </w:r>
      <w:r w:rsidR="007D3B39">
        <w:rPr>
          <w:color w:val="000000"/>
          <w:szCs w:val="28"/>
        </w:rPr>
        <w:t>ентальной детской деятельности.</w:t>
      </w:r>
    </w:p>
    <w:p w:rsidR="000C2BE0" w:rsidRDefault="000C2BE0" w:rsidP="000C2BE0">
      <w:pPr>
        <w:pStyle w:val="a6"/>
        <w:ind w:left="142" w:firstLine="0"/>
      </w:pPr>
      <w:r>
        <w:t xml:space="preserve">     Познавательное развитие является важным составляющим полноценного развития ребенка дошкольного возраста. Оно закладывает основы будущего познания окружающего мира и успешного обучения в школе.</w:t>
      </w:r>
    </w:p>
    <w:p w:rsidR="000C2BE0" w:rsidRDefault="000C2BE0" w:rsidP="000C2BE0">
      <w:pPr>
        <w:pStyle w:val="a6"/>
        <w:ind w:left="142" w:firstLine="0"/>
      </w:pPr>
      <w:r>
        <w:t xml:space="preserve">     Современный мир ждет молодое поколение - активное, желающее познавать, изучать, проявляющее инициативу.</w:t>
      </w:r>
    </w:p>
    <w:p w:rsidR="00C7441E" w:rsidRPr="00A26832" w:rsidRDefault="000C2BE0" w:rsidP="00C7441E">
      <w:pPr>
        <w:pStyle w:val="a6"/>
        <w:ind w:left="142" w:firstLine="0"/>
      </w:pPr>
      <w:r>
        <w:t xml:space="preserve">       Экспериментальная детская деятельность является средством развития такой личности. </w:t>
      </w:r>
    </w:p>
    <w:p w:rsidR="000C2BE0" w:rsidRPr="008D0281" w:rsidRDefault="000C2BE0" w:rsidP="000C2BE0">
      <w:pPr>
        <w:pStyle w:val="a6"/>
        <w:ind w:firstLine="0"/>
        <w:rPr>
          <w:szCs w:val="28"/>
        </w:rPr>
      </w:pPr>
      <w:r>
        <w:t xml:space="preserve">            Основываясь на исследованиях современных психологов, педагогов А.И. Савенкова, Л.В. Рыжовой, Г.П. Тугушевой, А.Е.Чистяковой и других педагог определила ряд принципов работы с дошкольниками по развитию познавательной активности. Основным из них является </w:t>
      </w:r>
      <w:r w:rsidRPr="008D0281">
        <w:rPr>
          <w:color w:val="000000"/>
          <w:szCs w:val="28"/>
        </w:rPr>
        <w:t>п</w:t>
      </w:r>
      <w:r>
        <w:rPr>
          <w:color w:val="000000"/>
          <w:szCs w:val="28"/>
        </w:rPr>
        <w:t xml:space="preserve">ринцип педагогической поддержки, который учитывает </w:t>
      </w:r>
      <w:r w:rsidRPr="008D0281">
        <w:rPr>
          <w:color w:val="000000"/>
          <w:szCs w:val="28"/>
        </w:rPr>
        <w:t>определенные ви</w:t>
      </w:r>
      <w:r>
        <w:rPr>
          <w:color w:val="000000"/>
          <w:szCs w:val="28"/>
        </w:rPr>
        <w:t>ды тактик в деятельности  - тактику помощи</w:t>
      </w:r>
      <w:r w:rsidRPr="008D0281">
        <w:rPr>
          <w:color w:val="000000"/>
          <w:szCs w:val="28"/>
        </w:rPr>
        <w:t>, защиты, содействия и взаимодействия.</w:t>
      </w:r>
    </w:p>
    <w:p w:rsidR="000C2BE0" w:rsidRDefault="000C2BE0" w:rsidP="000C2BE0">
      <w:pPr>
        <w:pStyle w:val="a6"/>
        <w:ind w:firstLine="0"/>
      </w:pPr>
      <w:r>
        <w:t xml:space="preserve">         В процессе работы был систематизирован материал, разработан перспективный план включения экспериментальной деятельности в другие виды деятельности. Планирование работы педагога осуществляется в соответствии с комплексно-тематическим планированием, где каждая тема подкрепляется эксп</w:t>
      </w:r>
      <w:r w:rsidR="00C7441E">
        <w:t>ериментальной деятельностью. Алё</w:t>
      </w:r>
      <w:r>
        <w:t>на Михайловна подобрала интересные и увлекательные эксперименты в живой и неживой природе, эксперименты с изобразительными материалами, в изучении элементарных математических представлений.</w:t>
      </w:r>
    </w:p>
    <w:p w:rsidR="000C2BE0" w:rsidRDefault="000C2BE0" w:rsidP="000C2BE0">
      <w:pPr>
        <w:pStyle w:val="a6"/>
        <w:ind w:firstLine="0"/>
      </w:pPr>
      <w:r>
        <w:t xml:space="preserve">       Создание специальной развивающей предметно-пространственной среды в группе позволяет педагогу создавать условия, в которых дети проявляют инициативу, могут повторить опыт,  провести его вместе с педагогом или сверстником или придумать свой собственный.</w:t>
      </w:r>
      <w:r w:rsidR="00B614A6">
        <w:t xml:space="preserve"> Практика показала, что дети с удовольствием «превращаются» в учёных и проводят разнообразные исследования.</w:t>
      </w:r>
      <w:r>
        <w:t xml:space="preserve"> Каждый воспитанник ведет дневник наблюдения, в котором фиксирует свои интересные дела, а потом может поделиться  с родителями или друзьями своими открытиями.</w:t>
      </w:r>
      <w:r w:rsidR="00C7441E">
        <w:t xml:space="preserve"> Дети с радостью ставят такие же (или более </w:t>
      </w:r>
      <w:proofErr w:type="gramStart"/>
      <w:r w:rsidR="00C7441E">
        <w:t xml:space="preserve">сложные) </w:t>
      </w:r>
      <w:proofErr w:type="gramEnd"/>
      <w:r w:rsidR="00C7441E">
        <w:t>опыты дома, стараются выдвигать новые задачи и самостоятельно решать их.</w:t>
      </w:r>
    </w:p>
    <w:p w:rsidR="000C2BE0" w:rsidRPr="00187A8F" w:rsidRDefault="000C2BE0" w:rsidP="000C2BE0">
      <w:pPr>
        <w:pStyle w:val="a6"/>
        <w:ind w:firstLine="0"/>
        <w:rPr>
          <w:sz w:val="24"/>
          <w:szCs w:val="24"/>
        </w:rPr>
      </w:pPr>
      <w:r>
        <w:t xml:space="preserve">      </w:t>
      </w:r>
      <w:r w:rsidR="00D26BF0" w:rsidRPr="00187A8F">
        <w:rPr>
          <w:sz w:val="24"/>
          <w:szCs w:val="24"/>
        </w:rPr>
        <w:t xml:space="preserve">Дети учатся искать условия решения поставленной задачи, отыскивать связи между свойствами объекта и возможностями его преобразования, тем самым открывая </w:t>
      </w:r>
      <w:r w:rsidR="00187A8F" w:rsidRPr="00187A8F">
        <w:rPr>
          <w:sz w:val="24"/>
          <w:szCs w:val="24"/>
        </w:rPr>
        <w:t>новый способ д</w:t>
      </w:r>
      <w:r w:rsidR="00D26BF0" w:rsidRPr="00187A8F">
        <w:rPr>
          <w:sz w:val="24"/>
          <w:szCs w:val="24"/>
        </w:rPr>
        <w:t>ействия. Случается, что исследование, начатое на занятии, требует продолжения в свободное время. Особое значение экспериментальной деятельности заключается в том, что в ее процессе дети приобретают социальную практику за пределами учреждения, адаптируются к современным условиям жизни.</w:t>
      </w:r>
    </w:p>
    <w:p w:rsidR="00D26BF0" w:rsidRPr="00187A8F" w:rsidRDefault="00D26BF0" w:rsidP="00D26BF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7A8F">
        <w:rPr>
          <w:rFonts w:ascii="Times New Roman" w:eastAsia="Times New Roman" w:hAnsi="Times New Roman" w:cs="Times New Roman"/>
          <w:sz w:val="24"/>
          <w:szCs w:val="24"/>
        </w:rPr>
        <w:t xml:space="preserve">Экспериментальная деятельность способствует развитию таких качеств личности, как </w:t>
      </w:r>
      <w:r w:rsidRPr="00187A8F">
        <w:rPr>
          <w:rFonts w:ascii="Times New Roman" w:eastAsia="Times New Roman" w:hAnsi="Times New Roman" w:cs="Times New Roman"/>
          <w:iCs/>
          <w:sz w:val="24"/>
          <w:szCs w:val="24"/>
        </w:rPr>
        <w:t>самосто</w:t>
      </w:r>
      <w:r w:rsidRPr="00187A8F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187A8F">
        <w:rPr>
          <w:rFonts w:ascii="Times New Roman" w:eastAsia="Times New Roman" w:hAnsi="Times New Roman" w:cs="Times New Roman"/>
          <w:iCs/>
          <w:sz w:val="24"/>
          <w:szCs w:val="24"/>
        </w:rPr>
        <w:t>тельность, целеустремленность, ответственность, инициативность, настойчивость, толерантность.</w:t>
      </w:r>
    </w:p>
    <w:p w:rsidR="000C2BE0" w:rsidRPr="000A2406" w:rsidRDefault="000C2BE0" w:rsidP="000A240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C2BE0" w:rsidRPr="000A2406" w:rsidSect="00C927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39F"/>
    <w:multiLevelType w:val="multilevel"/>
    <w:tmpl w:val="1772E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70E"/>
    <w:rsid w:val="00000FC4"/>
    <w:rsid w:val="00041E9A"/>
    <w:rsid w:val="000A2406"/>
    <w:rsid w:val="000C2BE0"/>
    <w:rsid w:val="001010BB"/>
    <w:rsid w:val="00111BFC"/>
    <w:rsid w:val="00135CD5"/>
    <w:rsid w:val="001431E5"/>
    <w:rsid w:val="00150A3C"/>
    <w:rsid w:val="00187A8F"/>
    <w:rsid w:val="001939B5"/>
    <w:rsid w:val="001B5CCC"/>
    <w:rsid w:val="00241A1E"/>
    <w:rsid w:val="002B301F"/>
    <w:rsid w:val="002C0343"/>
    <w:rsid w:val="002F4D60"/>
    <w:rsid w:val="003E11E0"/>
    <w:rsid w:val="00406C66"/>
    <w:rsid w:val="00411E16"/>
    <w:rsid w:val="004544DF"/>
    <w:rsid w:val="00484EA6"/>
    <w:rsid w:val="004D00FB"/>
    <w:rsid w:val="004F2F59"/>
    <w:rsid w:val="006416B6"/>
    <w:rsid w:val="00656348"/>
    <w:rsid w:val="00664C71"/>
    <w:rsid w:val="00677D4B"/>
    <w:rsid w:val="006A6BAB"/>
    <w:rsid w:val="006C39A9"/>
    <w:rsid w:val="006C7CCE"/>
    <w:rsid w:val="006F12A6"/>
    <w:rsid w:val="00773467"/>
    <w:rsid w:val="007D3B39"/>
    <w:rsid w:val="007F0470"/>
    <w:rsid w:val="00805C24"/>
    <w:rsid w:val="008062B2"/>
    <w:rsid w:val="00866DF0"/>
    <w:rsid w:val="0087713F"/>
    <w:rsid w:val="00887ABE"/>
    <w:rsid w:val="008E5911"/>
    <w:rsid w:val="008E63E1"/>
    <w:rsid w:val="00942715"/>
    <w:rsid w:val="0097269E"/>
    <w:rsid w:val="009A4103"/>
    <w:rsid w:val="009F533F"/>
    <w:rsid w:val="00A2222E"/>
    <w:rsid w:val="00A432CF"/>
    <w:rsid w:val="00A80D69"/>
    <w:rsid w:val="00AB5273"/>
    <w:rsid w:val="00AF4D90"/>
    <w:rsid w:val="00B366D0"/>
    <w:rsid w:val="00B51812"/>
    <w:rsid w:val="00B614A6"/>
    <w:rsid w:val="00BA3ABB"/>
    <w:rsid w:val="00BC3143"/>
    <w:rsid w:val="00BE68D2"/>
    <w:rsid w:val="00C326DB"/>
    <w:rsid w:val="00C7441E"/>
    <w:rsid w:val="00C9270E"/>
    <w:rsid w:val="00D149A5"/>
    <w:rsid w:val="00D26BF0"/>
    <w:rsid w:val="00D532D0"/>
    <w:rsid w:val="00DE0DD1"/>
    <w:rsid w:val="00E2292B"/>
    <w:rsid w:val="00E42006"/>
    <w:rsid w:val="00E751B8"/>
    <w:rsid w:val="00EB0E0C"/>
    <w:rsid w:val="00F20C98"/>
    <w:rsid w:val="00FA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A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3A10"/>
  </w:style>
  <w:style w:type="paragraph" w:styleId="a4">
    <w:name w:val="Balloon Text"/>
    <w:basedOn w:val="a"/>
    <w:link w:val="a5"/>
    <w:uiPriority w:val="99"/>
    <w:semiHidden/>
    <w:unhideWhenUsed/>
    <w:rsid w:val="0019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9B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C2B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C2BE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Иванова</dc:creator>
  <cp:lastModifiedBy>Алёна Иванова</cp:lastModifiedBy>
  <cp:revision>43</cp:revision>
  <cp:lastPrinted>2020-08-27T07:37:00Z</cp:lastPrinted>
  <dcterms:created xsi:type="dcterms:W3CDTF">2020-03-13T05:18:00Z</dcterms:created>
  <dcterms:modified xsi:type="dcterms:W3CDTF">2020-09-01T06:38:00Z</dcterms:modified>
</cp:coreProperties>
</file>