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5A09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0</wp:posOffset>
            </wp:positionV>
            <wp:extent cx="2957195" cy="2892425"/>
            <wp:effectExtent l="0" t="0" r="14605" b="3175"/>
            <wp:wrapNone/>
            <wp:docPr id="2" name="Изображение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drawing>
          <wp:inline distT="0" distB="0" distL="114300" distR="114300">
            <wp:extent cx="2874645" cy="2878455"/>
            <wp:effectExtent l="0" t="0" r="5715" b="1905"/>
            <wp:docPr id="1" name="Изображение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</w:t>
      </w:r>
    </w:p>
    <w:p w14:paraId="7911ED24">
      <w:pPr>
        <w:rPr>
          <w:rFonts w:hint="default"/>
          <w:lang w:val="ru-RU"/>
        </w:rPr>
      </w:pPr>
    </w:p>
    <w:p w14:paraId="7C0CE1D5">
      <w:pPr>
        <w:rPr>
          <w:rFonts w:hint="default"/>
          <w:lang w:val="ru-RU"/>
        </w:rPr>
      </w:pPr>
    </w:p>
    <w:p w14:paraId="1943F2A8">
      <w:pPr>
        <w:rPr>
          <w:rFonts w:hint="default"/>
          <w:lang w:val="ru-RU"/>
        </w:rPr>
      </w:pPr>
    </w:p>
    <w:p w14:paraId="517B8938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60960</wp:posOffset>
            </wp:positionV>
            <wp:extent cx="3090545" cy="3524250"/>
            <wp:effectExtent l="0" t="0" r="3175" b="11430"/>
            <wp:wrapNone/>
            <wp:docPr id="3" name="Изображение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81280</wp:posOffset>
            </wp:positionV>
            <wp:extent cx="3065145" cy="3540760"/>
            <wp:effectExtent l="0" t="0" r="13335" b="10160"/>
            <wp:wrapNone/>
            <wp:docPr id="4" name="Изображение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4817F">
      <w:pPr>
        <w:rPr>
          <w:rFonts w:hint="default"/>
          <w:lang w:val="ru-RU"/>
        </w:rPr>
      </w:pPr>
    </w:p>
    <w:p w14:paraId="6FE94C97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</w:t>
      </w:r>
    </w:p>
    <w:p w14:paraId="358A60DF">
      <w:pPr>
        <w:rPr>
          <w:rFonts w:hint="default"/>
          <w:lang w:val="ru-RU"/>
        </w:rPr>
      </w:pPr>
    </w:p>
    <w:p w14:paraId="25B1BC7D">
      <w:pPr>
        <w:rPr>
          <w:rFonts w:hint="default"/>
          <w:lang w:val="ru-RU"/>
        </w:rPr>
      </w:pPr>
    </w:p>
    <w:p w14:paraId="6C3876E5">
      <w:pPr>
        <w:rPr>
          <w:rFonts w:hint="default"/>
          <w:lang w:val="ru-RU"/>
        </w:rPr>
      </w:pPr>
    </w:p>
    <w:p w14:paraId="262D6483">
      <w:pPr>
        <w:rPr>
          <w:rFonts w:hint="default"/>
          <w:lang w:val="ru-RU"/>
        </w:rPr>
      </w:pPr>
    </w:p>
    <w:p w14:paraId="174146A6">
      <w:pPr>
        <w:rPr>
          <w:rFonts w:hint="default"/>
          <w:lang w:val="ru-RU"/>
        </w:rPr>
      </w:pPr>
    </w:p>
    <w:p w14:paraId="03E050BB">
      <w:pPr>
        <w:rPr>
          <w:rFonts w:hint="default"/>
          <w:lang w:val="ru-RU"/>
        </w:rPr>
      </w:pPr>
    </w:p>
    <w:p w14:paraId="4C82B387">
      <w:pPr>
        <w:rPr>
          <w:rFonts w:hint="default"/>
          <w:lang w:val="ru-RU"/>
        </w:rPr>
      </w:pPr>
    </w:p>
    <w:p w14:paraId="50A6F074">
      <w:pPr>
        <w:rPr>
          <w:rFonts w:hint="default"/>
          <w:lang w:val="ru-RU"/>
        </w:rPr>
      </w:pPr>
    </w:p>
    <w:p w14:paraId="5D273588">
      <w:pPr>
        <w:rPr>
          <w:rFonts w:hint="default"/>
          <w:lang w:val="ru-RU"/>
        </w:rPr>
      </w:pPr>
    </w:p>
    <w:p w14:paraId="6459177D">
      <w:pPr>
        <w:rPr>
          <w:rFonts w:hint="default"/>
          <w:lang w:val="ru-RU"/>
        </w:rPr>
      </w:pPr>
    </w:p>
    <w:p w14:paraId="69F78B5E">
      <w:pPr>
        <w:rPr>
          <w:rFonts w:hint="default"/>
          <w:lang w:val="ru-RU"/>
        </w:rPr>
      </w:pPr>
    </w:p>
    <w:p w14:paraId="433B2643">
      <w:pPr>
        <w:rPr>
          <w:rFonts w:hint="default"/>
          <w:lang w:val="ru-RU"/>
        </w:rPr>
      </w:pPr>
    </w:p>
    <w:p w14:paraId="7B810526">
      <w:pPr>
        <w:rPr>
          <w:rFonts w:hint="default"/>
          <w:lang w:val="ru-RU"/>
        </w:rPr>
      </w:pPr>
    </w:p>
    <w:p w14:paraId="744E26C9">
      <w:pPr>
        <w:rPr>
          <w:rFonts w:hint="default"/>
          <w:lang w:val="ru-RU"/>
        </w:rPr>
      </w:pPr>
    </w:p>
    <w:p w14:paraId="7597D007">
      <w:pPr>
        <w:rPr>
          <w:rFonts w:hint="default"/>
          <w:lang w:val="ru-RU"/>
        </w:rPr>
      </w:pPr>
    </w:p>
    <w:p w14:paraId="70AED161">
      <w:pPr>
        <w:rPr>
          <w:rFonts w:hint="default"/>
          <w:lang w:val="ru-RU"/>
        </w:rPr>
      </w:pPr>
    </w:p>
    <w:p w14:paraId="49428D14">
      <w:pPr>
        <w:rPr>
          <w:rFonts w:hint="default"/>
          <w:lang w:val="ru-RU"/>
        </w:rPr>
      </w:pPr>
    </w:p>
    <w:p w14:paraId="5F23EA8B">
      <w:pPr>
        <w:rPr>
          <w:rFonts w:hint="default"/>
          <w:lang w:val="ru-RU"/>
        </w:rPr>
      </w:pPr>
    </w:p>
    <w:p w14:paraId="482CC678">
      <w:pPr>
        <w:rPr>
          <w:rFonts w:hint="default"/>
          <w:lang w:val="ru-RU"/>
        </w:rPr>
      </w:pPr>
    </w:p>
    <w:p w14:paraId="4443B682">
      <w:pPr>
        <w:rPr>
          <w:rFonts w:hint="default"/>
          <w:lang w:val="ru-RU"/>
        </w:rPr>
      </w:pPr>
    </w:p>
    <w:p w14:paraId="79DCA1AA">
      <w:pPr>
        <w:rPr>
          <w:rFonts w:hint="default"/>
          <w:lang w:val="ru-RU"/>
        </w:rPr>
      </w:pPr>
    </w:p>
    <w:p w14:paraId="7864D9A6">
      <w:pPr>
        <w:rPr>
          <w:rFonts w:hint="default"/>
          <w:lang w:val="ru-RU"/>
        </w:rPr>
      </w:pPr>
    </w:p>
    <w:p w14:paraId="6974D073">
      <w:pPr>
        <w:rPr>
          <w:rFonts w:hint="default"/>
          <w:lang w:val="ru-RU"/>
        </w:rPr>
      </w:pPr>
    </w:p>
    <w:p w14:paraId="50E7602F">
      <w:pPr>
        <w:rPr>
          <w:rFonts w:hint="default"/>
          <w:lang w:val="ru-RU"/>
        </w:rPr>
      </w:pPr>
    </w:p>
    <w:p w14:paraId="7E66C97F">
      <w:pPr>
        <w:rPr>
          <w:rFonts w:hint="default"/>
          <w:lang w:val="ru-RU"/>
        </w:rPr>
      </w:pPr>
    </w:p>
    <w:p w14:paraId="41548D67">
      <w:pPr>
        <w:rPr>
          <w:rFonts w:hint="default"/>
          <w:lang w:val="ru-RU"/>
        </w:rPr>
      </w:pPr>
    </w:p>
    <w:p w14:paraId="250189B3">
      <w:pPr>
        <w:rPr>
          <w:rFonts w:hint="default"/>
          <w:lang w:val="ru-RU"/>
        </w:rPr>
      </w:pPr>
    </w:p>
    <w:p w14:paraId="65C9008F">
      <w:pPr>
        <w:rPr>
          <w:rFonts w:hint="default"/>
          <w:lang w:val="ru-RU"/>
        </w:rPr>
      </w:pPr>
    </w:p>
    <w:p w14:paraId="3735443E">
      <w:pPr>
        <w:rPr>
          <w:rFonts w:hint="default"/>
          <w:lang w:val="ru-RU"/>
        </w:rPr>
      </w:pPr>
    </w:p>
    <w:p w14:paraId="72730006">
      <w:pPr>
        <w:rPr>
          <w:rFonts w:hint="default"/>
          <w:lang w:val="ru-RU"/>
        </w:rPr>
      </w:pPr>
    </w:p>
    <w:p w14:paraId="249F33B2">
      <w:pPr>
        <w:rPr>
          <w:rFonts w:hint="default"/>
          <w:lang w:val="ru-RU"/>
        </w:rPr>
      </w:pPr>
    </w:p>
    <w:p w14:paraId="69DE4795">
      <w:pPr>
        <w:rPr>
          <w:rFonts w:hint="default"/>
          <w:lang w:val="ru-RU"/>
        </w:rPr>
      </w:pPr>
    </w:p>
    <w:p w14:paraId="0593F59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147320</wp:posOffset>
            </wp:positionV>
            <wp:extent cx="4642485" cy="3881755"/>
            <wp:effectExtent l="0" t="0" r="5715" b="4445"/>
            <wp:wrapNone/>
            <wp:docPr id="5" name="Изображение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78320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4754245</wp:posOffset>
            </wp:positionV>
            <wp:extent cx="2752090" cy="3900805"/>
            <wp:effectExtent l="0" t="0" r="6350" b="635"/>
            <wp:wrapNone/>
            <wp:docPr id="7" name="Изображение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4898390</wp:posOffset>
            </wp:positionV>
            <wp:extent cx="2748280" cy="4138295"/>
            <wp:effectExtent l="0" t="0" r="10160" b="6985"/>
            <wp:wrapNone/>
            <wp:docPr id="6" name="Изображение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67293">
      <w:pPr>
        <w:rPr>
          <w:rFonts w:hint="default"/>
          <w:lang w:val="ru-RU"/>
        </w:rPr>
      </w:pPr>
    </w:p>
    <w:p w14:paraId="71F72B14">
      <w:pPr>
        <w:rPr>
          <w:rFonts w:hint="default"/>
          <w:lang w:val="ru-RU"/>
        </w:rPr>
      </w:pPr>
    </w:p>
    <w:p w14:paraId="5F3DCB3F">
      <w:pPr>
        <w:rPr>
          <w:rFonts w:hint="default"/>
          <w:lang w:val="ru-RU"/>
        </w:rPr>
      </w:pPr>
    </w:p>
    <w:p w14:paraId="4FCBA101">
      <w:pPr>
        <w:rPr>
          <w:rFonts w:hint="default"/>
          <w:lang w:val="ru-RU"/>
        </w:rPr>
      </w:pPr>
    </w:p>
    <w:p w14:paraId="36F49EBD">
      <w:pPr>
        <w:rPr>
          <w:rFonts w:hint="default"/>
          <w:lang w:val="ru-RU"/>
        </w:rPr>
      </w:pPr>
    </w:p>
    <w:p w14:paraId="7D6D5C0A">
      <w:pPr>
        <w:rPr>
          <w:rFonts w:hint="default"/>
          <w:lang w:val="ru-RU"/>
        </w:rPr>
      </w:pPr>
    </w:p>
    <w:p w14:paraId="0EDFD149">
      <w:pPr>
        <w:rPr>
          <w:rFonts w:hint="default"/>
          <w:lang w:val="ru-RU"/>
        </w:rPr>
      </w:pPr>
    </w:p>
    <w:p w14:paraId="2384C8FA">
      <w:pPr>
        <w:rPr>
          <w:rFonts w:hint="default"/>
          <w:lang w:val="ru-RU"/>
        </w:rPr>
      </w:pPr>
    </w:p>
    <w:p w14:paraId="132B32AD">
      <w:pPr>
        <w:rPr>
          <w:rFonts w:hint="default"/>
          <w:lang w:val="ru-RU"/>
        </w:rPr>
      </w:pPr>
    </w:p>
    <w:p w14:paraId="6ABEC31C">
      <w:pPr>
        <w:rPr>
          <w:rFonts w:hint="default"/>
          <w:lang w:val="ru-RU"/>
        </w:rPr>
      </w:pPr>
    </w:p>
    <w:p w14:paraId="7004E945">
      <w:pPr>
        <w:rPr>
          <w:rFonts w:hint="default"/>
          <w:lang w:val="ru-RU"/>
        </w:rPr>
      </w:pPr>
    </w:p>
    <w:p w14:paraId="1B84E9C1">
      <w:pPr>
        <w:rPr>
          <w:rFonts w:hint="default"/>
          <w:lang w:val="ru-RU"/>
        </w:rPr>
      </w:pPr>
    </w:p>
    <w:p w14:paraId="407A25D0">
      <w:pPr>
        <w:rPr>
          <w:rFonts w:hint="default"/>
          <w:lang w:val="ru-RU"/>
        </w:rPr>
      </w:pPr>
    </w:p>
    <w:p w14:paraId="4F3F5BAA">
      <w:pPr>
        <w:rPr>
          <w:rFonts w:hint="default"/>
          <w:lang w:val="ru-RU"/>
        </w:rPr>
      </w:pPr>
    </w:p>
    <w:p w14:paraId="049343B1">
      <w:pPr>
        <w:rPr>
          <w:rFonts w:hint="default"/>
          <w:lang w:val="ru-RU"/>
        </w:rPr>
      </w:pPr>
    </w:p>
    <w:p w14:paraId="60875E72">
      <w:pPr>
        <w:rPr>
          <w:rFonts w:hint="default"/>
          <w:lang w:val="ru-RU"/>
        </w:rPr>
      </w:pPr>
    </w:p>
    <w:p w14:paraId="451FDF7B">
      <w:pPr>
        <w:rPr>
          <w:rFonts w:hint="default"/>
          <w:lang w:val="ru-RU"/>
        </w:rPr>
      </w:pPr>
    </w:p>
    <w:p w14:paraId="7A7D6089">
      <w:pPr>
        <w:rPr>
          <w:rFonts w:hint="default"/>
          <w:lang w:val="ru-RU"/>
        </w:rPr>
      </w:pPr>
    </w:p>
    <w:p w14:paraId="146D24B1">
      <w:pPr>
        <w:rPr>
          <w:rFonts w:hint="default"/>
          <w:lang w:val="ru-RU"/>
        </w:rPr>
      </w:pPr>
    </w:p>
    <w:p w14:paraId="55BB067E">
      <w:pPr>
        <w:rPr>
          <w:rFonts w:hint="default"/>
          <w:lang w:val="ru-RU"/>
        </w:rPr>
      </w:pPr>
    </w:p>
    <w:p w14:paraId="598820FA">
      <w:pPr>
        <w:rPr>
          <w:rFonts w:hint="default"/>
          <w:lang w:val="ru-RU"/>
        </w:rPr>
      </w:pPr>
    </w:p>
    <w:p w14:paraId="255F8348">
      <w:pPr>
        <w:rPr>
          <w:rFonts w:hint="default"/>
          <w:lang w:val="ru-RU"/>
        </w:rPr>
      </w:pPr>
    </w:p>
    <w:p w14:paraId="21CA923D">
      <w:pPr>
        <w:rPr>
          <w:rFonts w:hint="default"/>
          <w:lang w:val="ru-RU"/>
        </w:rPr>
      </w:pPr>
    </w:p>
    <w:p w14:paraId="205F1143">
      <w:pPr>
        <w:rPr>
          <w:rFonts w:hint="default"/>
          <w:lang w:val="ru-RU"/>
        </w:rPr>
      </w:pPr>
    </w:p>
    <w:p w14:paraId="0BFE26F9">
      <w:pPr>
        <w:rPr>
          <w:rFonts w:hint="default"/>
          <w:lang w:val="ru-RU"/>
        </w:rPr>
      </w:pPr>
    </w:p>
    <w:p w14:paraId="513F3277">
      <w:pPr>
        <w:rPr>
          <w:rFonts w:hint="default"/>
          <w:lang w:val="ru-RU"/>
        </w:rPr>
      </w:pPr>
    </w:p>
    <w:p w14:paraId="2AF621CF">
      <w:pPr>
        <w:rPr>
          <w:rFonts w:hint="default"/>
          <w:lang w:val="ru-RU"/>
        </w:rPr>
      </w:pPr>
    </w:p>
    <w:p w14:paraId="3F371042">
      <w:pPr>
        <w:rPr>
          <w:rFonts w:hint="default"/>
          <w:lang w:val="ru-RU"/>
        </w:rPr>
      </w:pPr>
    </w:p>
    <w:p w14:paraId="023C2A43">
      <w:pPr>
        <w:rPr>
          <w:rFonts w:hint="default"/>
          <w:lang w:val="ru-RU"/>
        </w:rPr>
      </w:pPr>
    </w:p>
    <w:p w14:paraId="5122B3E8">
      <w:pPr>
        <w:rPr>
          <w:rFonts w:hint="default"/>
          <w:lang w:val="ru-RU"/>
        </w:rPr>
      </w:pPr>
    </w:p>
    <w:p w14:paraId="3B2C46C1">
      <w:pPr>
        <w:rPr>
          <w:rFonts w:hint="default"/>
          <w:lang w:val="ru-RU"/>
        </w:rPr>
      </w:pPr>
    </w:p>
    <w:p w14:paraId="22DDE55D">
      <w:pPr>
        <w:rPr>
          <w:rFonts w:hint="default"/>
          <w:lang w:val="ru-RU"/>
        </w:rPr>
      </w:pPr>
    </w:p>
    <w:p w14:paraId="71DA52DC">
      <w:pPr>
        <w:rPr>
          <w:rFonts w:hint="default"/>
          <w:lang w:val="ru-RU"/>
        </w:rPr>
      </w:pPr>
    </w:p>
    <w:p w14:paraId="57B1F43F">
      <w:pPr>
        <w:rPr>
          <w:rFonts w:hint="default"/>
          <w:lang w:val="ru-RU"/>
        </w:rPr>
      </w:pPr>
    </w:p>
    <w:p w14:paraId="590C5961">
      <w:pPr>
        <w:rPr>
          <w:rFonts w:hint="default"/>
          <w:lang w:val="ru-RU"/>
        </w:rPr>
      </w:pPr>
    </w:p>
    <w:p w14:paraId="65A45682">
      <w:pPr>
        <w:rPr>
          <w:rFonts w:hint="default"/>
          <w:lang w:val="ru-RU"/>
        </w:rPr>
      </w:pPr>
    </w:p>
    <w:p w14:paraId="0A71F387">
      <w:pPr>
        <w:rPr>
          <w:rFonts w:hint="default"/>
          <w:lang w:val="ru-RU"/>
        </w:rPr>
      </w:pPr>
    </w:p>
    <w:p w14:paraId="766D3D93">
      <w:pPr>
        <w:rPr>
          <w:rFonts w:hint="default"/>
          <w:lang w:val="ru-RU"/>
        </w:rPr>
      </w:pPr>
    </w:p>
    <w:p w14:paraId="3FE1BFF3">
      <w:pPr>
        <w:rPr>
          <w:rFonts w:hint="default"/>
          <w:lang w:val="ru-RU"/>
        </w:rPr>
      </w:pPr>
    </w:p>
    <w:p w14:paraId="5A2B7B39">
      <w:pPr>
        <w:rPr>
          <w:rFonts w:hint="default"/>
          <w:lang w:val="ru-RU"/>
        </w:rPr>
      </w:pPr>
    </w:p>
    <w:p w14:paraId="47DD7932">
      <w:pPr>
        <w:rPr>
          <w:rFonts w:hint="default"/>
          <w:lang w:val="ru-RU"/>
        </w:rPr>
      </w:pPr>
    </w:p>
    <w:p w14:paraId="1DA1DA2A">
      <w:pPr>
        <w:rPr>
          <w:rFonts w:hint="default"/>
          <w:lang w:val="ru-RU"/>
        </w:rPr>
      </w:pPr>
    </w:p>
    <w:p w14:paraId="49DF7324">
      <w:pPr>
        <w:rPr>
          <w:rFonts w:hint="default"/>
          <w:lang w:val="ru-RU"/>
        </w:rPr>
      </w:pPr>
    </w:p>
    <w:p w14:paraId="6B217434">
      <w:pPr>
        <w:rPr>
          <w:rFonts w:hint="default"/>
          <w:lang w:val="ru-RU"/>
        </w:rPr>
      </w:pPr>
    </w:p>
    <w:p w14:paraId="48B6CBC8">
      <w:pPr>
        <w:rPr>
          <w:rFonts w:hint="default"/>
          <w:lang w:val="ru-RU"/>
        </w:rPr>
      </w:pPr>
    </w:p>
    <w:p w14:paraId="47EE8F37">
      <w:pPr>
        <w:rPr>
          <w:rFonts w:hint="default"/>
          <w:lang w:val="ru-RU"/>
        </w:rPr>
      </w:pPr>
    </w:p>
    <w:p w14:paraId="6880C966">
      <w:pPr>
        <w:rPr>
          <w:rFonts w:hint="default"/>
          <w:lang w:val="ru-RU"/>
        </w:rPr>
      </w:pPr>
    </w:p>
    <w:p w14:paraId="2332989F">
      <w:pPr>
        <w:rPr>
          <w:rFonts w:hint="default"/>
          <w:lang w:val="ru-RU"/>
        </w:rPr>
      </w:pPr>
    </w:p>
    <w:p w14:paraId="7340C79F">
      <w:pPr>
        <w:rPr>
          <w:rFonts w:hint="default"/>
          <w:lang w:val="ru-RU"/>
        </w:rPr>
      </w:pPr>
    </w:p>
    <w:p w14:paraId="37C0F487">
      <w:pPr>
        <w:rPr>
          <w:rFonts w:hint="default"/>
          <w:lang w:val="ru-RU"/>
        </w:rPr>
      </w:pPr>
    </w:p>
    <w:p w14:paraId="272C0A6F">
      <w:pPr>
        <w:rPr>
          <w:rFonts w:hint="default"/>
          <w:lang w:val="ru-RU"/>
        </w:rPr>
      </w:pPr>
    </w:p>
    <w:p w14:paraId="1BBFA476">
      <w:pPr>
        <w:rPr>
          <w:rFonts w:hint="default"/>
          <w:lang w:val="ru-RU"/>
        </w:rPr>
      </w:pPr>
    </w:p>
    <w:p w14:paraId="712625F3">
      <w:pPr>
        <w:rPr>
          <w:rFonts w:hint="default"/>
          <w:lang w:val="ru-RU"/>
        </w:rPr>
      </w:pPr>
    </w:p>
    <w:p w14:paraId="71D4CD47">
      <w:pPr>
        <w:rPr>
          <w:rFonts w:hint="default"/>
          <w:lang w:val="ru-RU"/>
        </w:rPr>
      </w:pPr>
    </w:p>
    <w:p w14:paraId="1D29CE6B">
      <w:pPr>
        <w:rPr>
          <w:rFonts w:hint="default"/>
          <w:lang w:val="ru-RU"/>
        </w:rPr>
      </w:pPr>
    </w:p>
    <w:p w14:paraId="051A3E1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813935" cy="3971290"/>
            <wp:effectExtent l="0" t="0" r="1905" b="6350"/>
            <wp:docPr id="8" name="Изображение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A097">
      <w:pPr>
        <w:rPr>
          <w:rFonts w:hint="default"/>
          <w:lang w:val="ru-RU"/>
        </w:rPr>
      </w:pPr>
    </w:p>
    <w:p w14:paraId="0D60E6A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5270500" cy="4796155"/>
            <wp:effectExtent l="0" t="0" r="2540" b="4445"/>
            <wp:wrapNone/>
            <wp:docPr id="9" name="Изображение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6C38E">
      <w:pPr>
        <w:rPr>
          <w:rFonts w:hint="default"/>
          <w:lang w:val="ru-RU"/>
        </w:rPr>
      </w:pPr>
    </w:p>
    <w:p w14:paraId="65CDAA07">
      <w:pPr>
        <w:rPr>
          <w:rFonts w:hint="default"/>
          <w:lang w:val="ru-RU"/>
        </w:rPr>
      </w:pPr>
    </w:p>
    <w:p w14:paraId="5CDB0DA9">
      <w:pPr>
        <w:rPr>
          <w:rFonts w:hint="default"/>
          <w:lang w:val="ru-RU"/>
        </w:rPr>
      </w:pPr>
    </w:p>
    <w:p w14:paraId="3E9786B7">
      <w:pPr>
        <w:rPr>
          <w:rFonts w:hint="default"/>
          <w:lang w:val="ru-RU"/>
        </w:rPr>
      </w:pPr>
    </w:p>
    <w:p w14:paraId="6B68A9CF">
      <w:pPr>
        <w:rPr>
          <w:rFonts w:hint="default"/>
          <w:lang w:val="ru-RU"/>
        </w:rPr>
      </w:pPr>
    </w:p>
    <w:p w14:paraId="240EE141">
      <w:pPr>
        <w:rPr>
          <w:rFonts w:hint="default"/>
          <w:lang w:val="ru-RU"/>
        </w:rPr>
      </w:pPr>
    </w:p>
    <w:p w14:paraId="58AF978A">
      <w:pPr>
        <w:rPr>
          <w:rFonts w:hint="default"/>
          <w:lang w:val="ru-RU"/>
        </w:rPr>
      </w:pPr>
    </w:p>
    <w:p w14:paraId="25710CA6">
      <w:pPr>
        <w:rPr>
          <w:rFonts w:hint="default"/>
          <w:lang w:val="ru-RU"/>
        </w:rPr>
      </w:pPr>
    </w:p>
    <w:p w14:paraId="7D3584ED">
      <w:pPr>
        <w:rPr>
          <w:rFonts w:hint="default"/>
          <w:lang w:val="ru-RU"/>
        </w:rPr>
      </w:pPr>
    </w:p>
    <w:p w14:paraId="70640376">
      <w:pPr>
        <w:rPr>
          <w:rFonts w:hint="default"/>
          <w:lang w:val="ru-RU"/>
        </w:rPr>
      </w:pPr>
    </w:p>
    <w:p w14:paraId="0EADCD78">
      <w:pPr>
        <w:rPr>
          <w:rFonts w:hint="default"/>
          <w:lang w:val="ru-RU"/>
        </w:rPr>
      </w:pPr>
    </w:p>
    <w:p w14:paraId="51F37A80">
      <w:pPr>
        <w:rPr>
          <w:rFonts w:hint="default"/>
          <w:lang w:val="ru-RU"/>
        </w:rPr>
      </w:pPr>
    </w:p>
    <w:p w14:paraId="3B866069">
      <w:pPr>
        <w:rPr>
          <w:rFonts w:hint="default"/>
          <w:lang w:val="ru-RU"/>
        </w:rPr>
      </w:pPr>
    </w:p>
    <w:p w14:paraId="658B94B9">
      <w:pPr>
        <w:rPr>
          <w:rFonts w:hint="default"/>
          <w:lang w:val="ru-RU"/>
        </w:rPr>
      </w:pPr>
    </w:p>
    <w:p w14:paraId="59CFF296">
      <w:pPr>
        <w:rPr>
          <w:rFonts w:hint="default"/>
          <w:lang w:val="ru-RU"/>
        </w:rPr>
      </w:pPr>
    </w:p>
    <w:p w14:paraId="5C0EA1B8">
      <w:pPr>
        <w:rPr>
          <w:rFonts w:hint="default"/>
          <w:lang w:val="ru-RU"/>
        </w:rPr>
      </w:pPr>
    </w:p>
    <w:p w14:paraId="2173AC60">
      <w:pPr>
        <w:rPr>
          <w:rFonts w:hint="default"/>
          <w:lang w:val="ru-RU"/>
        </w:rPr>
      </w:pPr>
    </w:p>
    <w:p w14:paraId="1CBD6216">
      <w:pPr>
        <w:rPr>
          <w:rFonts w:hint="default"/>
          <w:lang w:val="ru-RU"/>
        </w:rPr>
      </w:pPr>
    </w:p>
    <w:p w14:paraId="26815750">
      <w:pPr>
        <w:rPr>
          <w:rFonts w:hint="default"/>
          <w:lang w:val="ru-RU"/>
        </w:rPr>
      </w:pPr>
    </w:p>
    <w:p w14:paraId="7C2E2A81">
      <w:pPr>
        <w:rPr>
          <w:rFonts w:hint="default"/>
          <w:lang w:val="ru-RU"/>
        </w:rPr>
      </w:pPr>
    </w:p>
    <w:p w14:paraId="0675A8C0">
      <w:pPr>
        <w:rPr>
          <w:rFonts w:hint="default"/>
          <w:lang w:val="ru-RU"/>
        </w:rPr>
      </w:pPr>
    </w:p>
    <w:p w14:paraId="1F627EFA">
      <w:pPr>
        <w:rPr>
          <w:rFonts w:hint="default"/>
          <w:lang w:val="ru-RU"/>
        </w:rPr>
      </w:pPr>
    </w:p>
    <w:p w14:paraId="797BE5FB">
      <w:pPr>
        <w:rPr>
          <w:rFonts w:hint="default"/>
          <w:lang w:val="ru-RU"/>
        </w:rPr>
      </w:pPr>
    </w:p>
    <w:p w14:paraId="6A2050E6">
      <w:pPr>
        <w:rPr>
          <w:rFonts w:hint="default"/>
          <w:lang w:val="ru-RU"/>
        </w:rPr>
      </w:pPr>
    </w:p>
    <w:p w14:paraId="32B406CF">
      <w:pPr>
        <w:rPr>
          <w:rFonts w:hint="default"/>
          <w:lang w:val="ru-RU"/>
        </w:rPr>
      </w:pPr>
    </w:p>
    <w:p w14:paraId="0369BD11">
      <w:pPr>
        <w:rPr>
          <w:rFonts w:hint="default"/>
          <w:lang w:val="ru-RU"/>
        </w:rPr>
      </w:pPr>
    </w:p>
    <w:p w14:paraId="1F13A671">
      <w:pPr>
        <w:rPr>
          <w:rFonts w:hint="default"/>
          <w:lang w:val="ru-RU"/>
        </w:rPr>
      </w:pPr>
    </w:p>
    <w:p w14:paraId="6DF70D9F">
      <w:pPr>
        <w:rPr>
          <w:rFonts w:hint="default"/>
          <w:lang w:val="ru-RU"/>
        </w:rPr>
      </w:pPr>
    </w:p>
    <w:p w14:paraId="7F1F4C50">
      <w:pPr>
        <w:rPr>
          <w:rFonts w:hint="default"/>
          <w:lang w:val="ru-RU"/>
        </w:rPr>
      </w:pPr>
    </w:p>
    <w:p w14:paraId="624C394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8595" cy="4772660"/>
            <wp:effectExtent l="0" t="0" r="4445" b="12700"/>
            <wp:docPr id="10" name="Изображение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29E51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106680</wp:posOffset>
            </wp:positionV>
            <wp:extent cx="5266690" cy="4536440"/>
            <wp:effectExtent l="0" t="0" r="6350" b="5080"/>
            <wp:wrapNone/>
            <wp:docPr id="12" name="Изображение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0E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2024-11-07T06:00:38Z</dcterms:created>
  <dc:creator>mbdoy</dc:creator>
  <cp:lastModifiedBy>Алена Бородько</cp:lastModifiedBy>
  <dcterms:modified xsi:type="dcterms:W3CDTF">2024-11-07T06:07:42Z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5C6DA11FB7E343A5800AC48864484491_12</vt:lpwstr>
  </property>
</Properties>
</file>