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B" w:rsidRDefault="00941D77" w:rsidP="00C0350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Конспект занятия</w:t>
      </w:r>
      <w:r w:rsidR="009874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87497" w:rsidRDefault="00987497" w:rsidP="00C0350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русской народной сказке</w:t>
      </w:r>
    </w:p>
    <w:p w:rsidR="00C03506" w:rsidRDefault="00987497" w:rsidP="00C0350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804769">
        <w:rPr>
          <w:rFonts w:ascii="Times New Roman" w:hAnsi="Times New Roman"/>
          <w:b/>
          <w:sz w:val="28"/>
          <w:szCs w:val="28"/>
          <w:lang w:eastAsia="ru-RU"/>
        </w:rPr>
        <w:t xml:space="preserve">збушка» </w:t>
      </w:r>
      <w:bookmarkStart w:id="0" w:name="_GoBack"/>
      <w:bookmarkEnd w:id="0"/>
    </w:p>
    <w:p w:rsidR="00C03506" w:rsidRDefault="00C03506" w:rsidP="00C0350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506" w:rsidRPr="00C03506" w:rsidRDefault="00C03506" w:rsidP="00C035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sz w:val="28"/>
          <w:szCs w:val="28"/>
          <w:lang w:eastAsia="ru-RU"/>
        </w:rPr>
        <w:t>продолжать формировать эмоциональный словарь детей.</w:t>
      </w:r>
    </w:p>
    <w:p w:rsidR="00987497" w:rsidRDefault="00987497" w:rsidP="0098749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7497" w:rsidRDefault="00987497" w:rsidP="002B2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речевое развитие: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продолжать формировать эмоциональный словарь для базовых эмоций «радость» и «грусть», 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расширить эмоциональный словарь за счет базовой эмоции 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«злость» («сердитость»): слова, обозначающие оттенки эмоций (грустное, плохое, печальное, веселое, радостное, праздничное, сердитое настроение, веселье, печаль), действия, экспрессию человека, испытывающего эмоцию (плачет, горюет, грустит, опустил голову, печалится; ревет, смеется, улыбается, хлопает в ладоши, танцует, веселится, радуется, празднует, шутит, хохочет, прыгает, сердится, злится, топает ногами, сжимает кулаки, делает злое лицо), качества человека, испытывающего эмоцию грусти, радости, злости (грустный, печальный, невеселый, плакса, рева,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ревушка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-коровушка, нытик; 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хохотушка, веселый, весельчак, радостный; злюка, злой, сердитый, недобрый);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учить использовать в речи прилагательные, наречия, предлоги;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совершенствовать интонационную выразительность речи;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диалогическую речь: побуждать участвовать в беседе;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упражнять в умении пересказывать выразительные и динамичные отрывки из сказок;</w:t>
      </w:r>
    </w:p>
    <w:p w:rsidR="00987497" w:rsidRDefault="00987497" w:rsidP="002B2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познавательное развитие: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закрепить представления о сезонных изменениях в природе (весной начинает пригревать солнышко, снег и лед тают);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закреплять умение узнавать диких животных по внешнему виду и называть их;</w:t>
      </w:r>
    </w:p>
    <w:p w:rsidR="00987497" w:rsidRDefault="00987497" w:rsidP="00987497">
      <w:pPr>
        <w:pStyle w:val="a3"/>
        <w:tabs>
          <w:tab w:val="left" w:pos="1246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ab/>
      </w: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социально-коммуникативное развитие: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адекватное отношение ребенка к соблюдению или нарушению моральных норм;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умение сочувствовать обиженному;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поощрять желание выражать свои эстетические чувства, проявлять эмоции, выразительно пересказывать отрывок из сказки, опираясь на иллюстрации;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учить чувствовать характер музыки, проявлять эмоциональную отзывчивость при восприятии музыкального произведения;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развивать умение эмоционально исполнять музыкально-игровые произведения и инсценировки;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учить распознавать эмоции по схематическому изображению.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физическое развитие: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умение творчески использовать двигательные навыки;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продолжать развивать активность в подвижных играх, умение сочетать движения со словами;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мелкую моторику рук;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слуховое внимание, память.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магнитная доска; </w:t>
      </w:r>
    </w:p>
    <w:p w:rsidR="00EE7E45" w:rsidRDefault="00EE7E45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цветные картинки с изображением лисиного хвоста, заячьих ушей, петушиного гребешка;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разрезные картинки с изображениями персонажей сказки «Заячья избушка»;</w:t>
      </w:r>
    </w:p>
    <w:p w:rsidR="00987497" w:rsidRDefault="00311A8B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аудиозаписи и аудиоаппаратура;</w:t>
      </w:r>
    </w:p>
    <w:p w:rsidR="00311A8B" w:rsidRDefault="00311A8B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кубик «Эмоции».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чтение сказки «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избушка»;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показ сказки детьми  по ролям с масками;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выкладывание сюжетного ряда сказки;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пересказ сказки;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просмотр мультфильма «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избушка»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Орг. момент:</w:t>
      </w: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>Дети стоят около своих стульчиков и выполняют движения со словами: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Здравствуйте, ладошки: хлоп – хлоп – хлоп.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Здравствуйте, ножки: топ – топ – топ.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Здравствуйте, щечки: плюх- плюх – плюх.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Пухленькие щечки: плюх- плюх- плюх.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Здравствуйте, зубки: щелк – щелк – щелк.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Здравствуйте, губки: чмок – чмок – чмок.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Здравствуй, мой носик: пи – пи – пи – пи.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Здравствуйте, дети!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Здравствуйте, гости! 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Воспитатель: Дети, давайте возьмёмся за руки. Почувствуйте тепло ваших рук, улыбнитесь ласково, подарите друг другу теплоту вашей души и сердца. Какое у вас настроение? С радостным, веселым настроением продолжим игру. Но сначала надо подготовиться.</w:t>
      </w: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Артикуляционная гимнастика:</w:t>
      </w:r>
    </w:p>
    <w:p w:rsidR="00987497" w:rsidRDefault="00987497" w:rsidP="00987497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«Улыбочка», «Трубочка», «Часики», «Чашечка», «Лошадка».</w:t>
      </w: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Основная часть:</w:t>
      </w:r>
    </w:p>
    <w:p w:rsidR="00987497" w:rsidRDefault="00987497" w:rsidP="00987497">
      <w:pPr>
        <w:pStyle w:val="a3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Open Sans" w:eastAsia="Times New Roman" w:hAnsi="Open Sans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отгадайте загадку, и вы узнаете, о какой сказке сегодня мы будем говорить.</w:t>
      </w:r>
    </w:p>
    <w:p w:rsidR="006C290A" w:rsidRDefault="006C290A" w:rsidP="00987497">
      <w:pPr>
        <w:pStyle w:val="a3"/>
        <w:rPr>
          <w:rFonts w:ascii="Times New Roman" w:hAnsi="Times New Roman"/>
          <w:sz w:val="28"/>
          <w:szCs w:val="28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 растаял ледяной,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Попросилась в лубяной,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Приютил её зайчишка и сам остался, без домишка.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Зайцу петушок помог, лису выгнал за порог».</w:t>
      </w:r>
    </w:p>
    <w:p w:rsidR="006C290A" w:rsidRDefault="006C290A" w:rsidP="00987497">
      <w:pPr>
        <w:pStyle w:val="a3"/>
        <w:rPr>
          <w:rFonts w:ascii="Times New Roman" w:hAnsi="Times New Roman"/>
          <w:sz w:val="28"/>
          <w:szCs w:val="28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2A5DA2">
        <w:rPr>
          <w:rFonts w:ascii="Times New Roman" w:hAnsi="Times New Roman"/>
          <w:sz w:val="28"/>
          <w:szCs w:val="28"/>
        </w:rPr>
        <w:t xml:space="preserve"> Сказка «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</w:t>
      </w:r>
      <w:r w:rsidR="002A5D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Правильно, это русская народная сказка « 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у меня для вас сюрприз, чтобы вас еще больше порадовать.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 приглашает их подой</w:t>
      </w:r>
      <w:r w:rsidR="004C4A02">
        <w:rPr>
          <w:rFonts w:ascii="Times New Roman" w:hAnsi="Times New Roman"/>
          <w:sz w:val="28"/>
          <w:szCs w:val="28"/>
          <w:lang w:eastAsia="ru-RU"/>
        </w:rPr>
        <w:t xml:space="preserve">ти к магнитной доске с картинками. На картинках </w:t>
      </w:r>
      <w:r>
        <w:rPr>
          <w:rFonts w:ascii="Times New Roman" w:hAnsi="Times New Roman"/>
          <w:sz w:val="28"/>
          <w:szCs w:val="28"/>
          <w:lang w:eastAsia="ru-RU"/>
        </w:rPr>
        <w:t xml:space="preserve"> изображены уши зайца, хвост лисы и гребешок петуха.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Пос</w:t>
      </w:r>
      <w:r w:rsidR="004C4A02">
        <w:rPr>
          <w:rFonts w:ascii="Times New Roman" w:hAnsi="Times New Roman"/>
          <w:sz w:val="28"/>
          <w:szCs w:val="28"/>
          <w:lang w:eastAsia="ru-RU"/>
        </w:rPr>
        <w:t>мотрите, пожалуйста, на картинки</w:t>
      </w:r>
      <w:r>
        <w:rPr>
          <w:rFonts w:ascii="Times New Roman" w:hAnsi="Times New Roman"/>
          <w:sz w:val="28"/>
          <w:szCs w:val="28"/>
          <w:lang w:eastAsia="ru-RU"/>
        </w:rPr>
        <w:t>. Как вы думаете, чьи это ушки?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Заячьи.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Чей это хвостик?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Лисий.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Чей это гребешок?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Петушиный.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как называется сказка, в которой встречаются все эти герои вместе?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избушка».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Правильно. Я предлагаю вам вспомнить содержание сказки по разрезным картинкам, но сначала их необходимо собрать.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предлагает детям подойти к столам и собрать свою картинку, которая разрезана на 6 частей.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Посмотрите на картинки и вспомните, кого встречал зайка и о чем они говорили.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рассказывают отрывок из сказки по картинкам.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Дети, давайте покажем зайку пальчиками.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Пальчиковая гимнастика.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 зайца пальцами.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теперь предлагаю немного отдохнуть и поиграть в музыкальную игру.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Двигательная игра «Зайчик и ветерок»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Дети выполняют движения под музыку: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«зайчики» сидят на корточках, показывая заячьи уши;</w:t>
      </w:r>
    </w:p>
    <w:p w:rsidR="006C290A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прыгают по полянке, держа «лапки» у груди, радуются;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когда «дует сильный ветер» (музыка меняет характер, из радостной превращается в сердитую) – «зайчики» закрываю глазки «лапками», прячутся в кусты, изображают грусть и страх;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когда «ветер стихает» – «зайчики» снова прыгают по полянке, радуются.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Скажите, а когда лиса прогнала зайчика, какое у него стало настроение?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Плохое, грустное, печальное.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Как можно сказать, какой стал зайчик?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Грустный, печальный.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Правильно. Давайте все вместе покажем грустного, печального зайчика.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Проводится экспрессивный этюд: дети показывают грустного, печального зайчика.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что делает человек, когда ему грустно?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Плачет, грустит, горюет, печалится, расстраивается.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Как можно назвать человека, который часто плачет?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Плакса, рева.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Мы с вами помним, что, когда зайчик встречал разных зверей и рассказывал им о своей беде, звери начинали выгонять лису из избы. Как вы думаете, звери рассердились на лису?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Да.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Значит, как мы можем сказать, какими стали звери?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Сердитыми.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Ребята, что делал мишка, когда сердился?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Топал и ревел.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кто может показать сердитого мишку?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Несколько детей показывают, остальные смотрят экспрессивный этюд.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Что делали ребята, чтобы показать сердитость мишки?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Хмурились, сжимали кулаки, делали злое лицо.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кто из героев оказался самым смелым и прогнал лису?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Петушок.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После того как петушок прогнал лису, кто стал жить в избушке?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Зайчик и петушок.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Как вы думаете, какое у них стало настроение?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Веселое, радостное.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Как можно сказать, какими стали петушок и зайчик?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Дети: Веселыми, радостными. 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Воспитатель: Что делал веселый петушок?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Распевал песни.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что делают веселые люди?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Танцуют, смеются, улыбаются, веселятся, празднуют.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Воспитатель: В сказке «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избушка» все закончилось хорошо. 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мы с вами порадуемся за ее героев.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tabs>
          <w:tab w:val="left" w:pos="5436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Дидактическая игра:</w:t>
      </w:r>
      <w:r w:rsidR="006C290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Кубик с эмоциями</w:t>
      </w:r>
      <w:r w:rsidR="006C290A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87497" w:rsidRDefault="00987497" w:rsidP="00987497">
      <w:pPr>
        <w:pStyle w:val="a3"/>
        <w:tabs>
          <w:tab w:val="left" w:pos="5436"/>
        </w:tabs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tabs>
          <w:tab w:val="left" w:pos="5436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- Бывает без сомнения разное настроение.</w:t>
      </w:r>
    </w:p>
    <w:p w:rsidR="00987497" w:rsidRDefault="00987497" w:rsidP="00987497">
      <w:pPr>
        <w:pStyle w:val="a3"/>
        <w:tabs>
          <w:tab w:val="left" w:pos="5436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Его попробуй показать, его попробуй угадать.</w:t>
      </w:r>
    </w:p>
    <w:p w:rsidR="00987497" w:rsidRDefault="00311A8B" w:rsidP="00987497">
      <w:pPr>
        <w:pStyle w:val="a3"/>
        <w:tabs>
          <w:tab w:val="left" w:pos="5436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Ребенок кидае</w:t>
      </w:r>
      <w:r w:rsidR="00987497">
        <w:rPr>
          <w:rFonts w:ascii="Times New Roman" w:hAnsi="Times New Roman"/>
          <w:sz w:val="28"/>
          <w:szCs w:val="28"/>
          <w:lang w:eastAsia="ru-RU"/>
        </w:rPr>
        <w:t>т кубик и изобража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987497">
        <w:rPr>
          <w:rFonts w:ascii="Times New Roman" w:hAnsi="Times New Roman"/>
          <w:sz w:val="28"/>
          <w:szCs w:val="28"/>
          <w:lang w:eastAsia="ru-RU"/>
        </w:rPr>
        <w:t>т в жестах и мимике выпавшую на кубике эмоцию, а остальные дети угадывают её. Затем картинка на кубике показывается всем детям.</w:t>
      </w:r>
    </w:p>
    <w:p w:rsidR="00987497" w:rsidRDefault="00987497" w:rsidP="00987497">
      <w:pPr>
        <w:pStyle w:val="a3"/>
        <w:tabs>
          <w:tab w:val="left" w:pos="5436"/>
        </w:tabs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Итог занятия:</w:t>
      </w:r>
      <w:r w:rsidR="000D2318">
        <w:rPr>
          <w:rFonts w:ascii="Times New Roman" w:hAnsi="Times New Roman"/>
          <w:b/>
          <w:sz w:val="28"/>
          <w:szCs w:val="28"/>
          <w:lang w:eastAsia="ru-RU"/>
        </w:rPr>
        <w:t xml:space="preserve">  Рефлексия</w:t>
      </w:r>
    </w:p>
    <w:p w:rsidR="000D2318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</w:t>
      </w:r>
      <w:r w:rsidR="00CF68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A02">
        <w:rPr>
          <w:rFonts w:ascii="Times New Roman" w:hAnsi="Times New Roman"/>
          <w:sz w:val="28"/>
          <w:szCs w:val="28"/>
          <w:lang w:eastAsia="ru-RU"/>
        </w:rPr>
        <w:t xml:space="preserve"> Дети, вы хорошо знаете сказку «</w:t>
      </w:r>
      <w:proofErr w:type="spellStart"/>
      <w:r w:rsidR="003807DC"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 w:rsidR="003807DC">
        <w:rPr>
          <w:rFonts w:ascii="Times New Roman" w:hAnsi="Times New Roman"/>
          <w:sz w:val="28"/>
          <w:szCs w:val="28"/>
          <w:lang w:eastAsia="ru-RU"/>
        </w:rPr>
        <w:t xml:space="preserve"> избушка</w:t>
      </w:r>
      <w:r w:rsidR="004C4A02">
        <w:rPr>
          <w:rFonts w:ascii="Times New Roman" w:hAnsi="Times New Roman"/>
          <w:sz w:val="28"/>
          <w:szCs w:val="28"/>
          <w:lang w:eastAsia="ru-RU"/>
        </w:rPr>
        <w:t>»</w:t>
      </w:r>
      <w:r w:rsidR="003807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4A02">
        <w:rPr>
          <w:rFonts w:ascii="Times New Roman" w:hAnsi="Times New Roman"/>
          <w:sz w:val="28"/>
          <w:szCs w:val="28"/>
          <w:lang w:eastAsia="ru-RU"/>
        </w:rPr>
        <w:t xml:space="preserve"> узнаёте и правильно показываете эмоции.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07DC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ы все сегодня были молодцы! </w:t>
      </w:r>
    </w:p>
    <w:p w:rsidR="000D2318" w:rsidRDefault="000D2318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Дети, что вам больше запомнилось? Какая игра понравилась? 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Возьмитесь за руки и улыбнитесь друг другу, улыбнитесь гостям. </w:t>
      </w:r>
    </w:p>
    <w:p w:rsidR="00CF6870" w:rsidRDefault="00CF6870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Всем советуем дружить,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Ссориться не смейте.</w:t>
      </w:r>
    </w:p>
    <w:p w:rsidR="00987497" w:rsidRDefault="00987497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друзей нам не прожить</w:t>
      </w:r>
    </w:p>
    <w:p w:rsidR="00987497" w:rsidRDefault="00CF6870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 за что на свете.</w:t>
      </w:r>
    </w:p>
    <w:p w:rsidR="00CF6870" w:rsidRDefault="00CF6870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F6870" w:rsidRDefault="00CF6870" w:rsidP="0098749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Дети, а чтобы у вас всегда было хорошее настроение, я дарю вам смайлики с эмоцией «Радо</w:t>
      </w:r>
      <w:r w:rsidR="00B54672">
        <w:rPr>
          <w:rFonts w:ascii="Times New Roman" w:hAnsi="Times New Roman"/>
          <w:sz w:val="28"/>
          <w:szCs w:val="28"/>
          <w:lang w:eastAsia="ru-RU"/>
        </w:rPr>
        <w:t xml:space="preserve">сть». Всем спасибо! </w:t>
      </w:r>
    </w:p>
    <w:p w:rsidR="00035AA9" w:rsidRDefault="00035AA9"/>
    <w:sectPr w:rsidR="0003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69"/>
    <w:rsid w:val="00035AA9"/>
    <w:rsid w:val="000D2318"/>
    <w:rsid w:val="002A5DA2"/>
    <w:rsid w:val="002B25E0"/>
    <w:rsid w:val="00311A8B"/>
    <w:rsid w:val="003807DC"/>
    <w:rsid w:val="004C4A02"/>
    <w:rsid w:val="005D3869"/>
    <w:rsid w:val="006C290A"/>
    <w:rsid w:val="00804769"/>
    <w:rsid w:val="00941D77"/>
    <w:rsid w:val="00987497"/>
    <w:rsid w:val="00B54672"/>
    <w:rsid w:val="00C03506"/>
    <w:rsid w:val="00CF6870"/>
    <w:rsid w:val="00E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4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4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Лазарева</cp:lastModifiedBy>
  <cp:revision>13</cp:revision>
  <cp:lastPrinted>2018-11-26T11:05:00Z</cp:lastPrinted>
  <dcterms:created xsi:type="dcterms:W3CDTF">2018-11-20T07:58:00Z</dcterms:created>
  <dcterms:modified xsi:type="dcterms:W3CDTF">2024-10-25T13:12:00Z</dcterms:modified>
</cp:coreProperties>
</file>