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55C9" w14:textId="1ED83A05" w:rsidR="009B5DF1" w:rsidRDefault="00B32366" w:rsidP="00B32366">
      <w:pPr>
        <w:jc w:val="center"/>
        <w:rPr>
          <w:rFonts w:ascii="Times New Roman" w:hAnsi="Times New Roman" w:cs="Times New Roman"/>
          <w:sz w:val="32"/>
          <w:szCs w:val="32"/>
        </w:rPr>
      </w:pPr>
      <w:r w:rsidRPr="00B32366">
        <w:rPr>
          <w:rFonts w:ascii="Times New Roman" w:hAnsi="Times New Roman" w:cs="Times New Roman"/>
          <w:sz w:val="32"/>
          <w:szCs w:val="32"/>
        </w:rPr>
        <w:t>Занятие по познавательной деятельности в старшей группе</w:t>
      </w:r>
    </w:p>
    <w:p w14:paraId="6836819E" w14:textId="77777777" w:rsidR="00B32366" w:rsidRPr="00B32366" w:rsidRDefault="00B32366" w:rsidP="00B3236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8713C1" w14:textId="24406772" w:rsidR="00B32366" w:rsidRDefault="00B32366" w:rsidP="00B32366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 и провел</w:t>
      </w:r>
    </w:p>
    <w:p w14:paraId="55CD4559" w14:textId="07C7364E" w:rsidR="00B32366" w:rsidRDefault="00B32366" w:rsidP="00B32366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ГКДОУ «Детский сад № 38 г. о. Макеевка» ДНР</w:t>
      </w:r>
    </w:p>
    <w:p w14:paraId="41675B90" w14:textId="53E5EEF2" w:rsidR="00B32366" w:rsidRPr="00B32366" w:rsidRDefault="00B32366" w:rsidP="00B32366">
      <w:pPr>
        <w:spacing w:after="0"/>
        <w:ind w:left="53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Е.Н. Украинец </w:t>
      </w:r>
    </w:p>
    <w:p w14:paraId="792A4749" w14:textId="77777777" w:rsidR="00B32366" w:rsidRPr="00B32366" w:rsidRDefault="00B32366" w:rsidP="00B3236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B3C2FA" w14:textId="7EDF495A" w:rsidR="009B5DF1" w:rsidRDefault="009B5DF1" w:rsidP="009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8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«Мы отправляемся в путешествие»</w:t>
      </w:r>
    </w:p>
    <w:p w14:paraId="570E051E" w14:textId="16A9B709" w:rsidR="009B5DF1" w:rsidRDefault="009B5DF1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8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принципе измерения длины с помощью условной мерки. Учить устанавливать зависимость длины маршрута от времени его прохождения. Продолжать знакомить детей с часами.</w:t>
      </w:r>
    </w:p>
    <w:p w14:paraId="554605B5" w14:textId="103ABA5D" w:rsidR="009B5DF1" w:rsidRDefault="009B5DF1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геометрических фигур. Умение использовать символы для их обозначения.</w:t>
      </w:r>
    </w:p>
    <w:p w14:paraId="5984A50B" w14:textId="7609D4A1" w:rsidR="009B5DF1" w:rsidRDefault="009B5DF1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вариативность мышления, внимание, память, речь, фантазию. Формировать навыки самоконтроля.</w:t>
      </w:r>
    </w:p>
    <w:p w14:paraId="722F1FBE" w14:textId="5022E790" w:rsidR="009B5DF1" w:rsidRDefault="009B5DF1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73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панно «Океан»</w:t>
      </w:r>
      <w:r w:rsidR="00EA6C5C">
        <w:rPr>
          <w:rFonts w:ascii="Times New Roman" w:hAnsi="Times New Roman" w:cs="Times New Roman"/>
          <w:sz w:val="28"/>
          <w:szCs w:val="28"/>
        </w:rPr>
        <w:t>, карточки-лабиринты, предметные картинки,</w:t>
      </w:r>
      <w:r w:rsidR="00D62AC1">
        <w:rPr>
          <w:rFonts w:ascii="Times New Roman" w:hAnsi="Times New Roman" w:cs="Times New Roman"/>
          <w:sz w:val="28"/>
          <w:szCs w:val="28"/>
        </w:rPr>
        <w:t xml:space="preserve"> предметные картинки, сундук</w:t>
      </w:r>
      <w:r w:rsidR="00001887">
        <w:rPr>
          <w:rFonts w:ascii="Times New Roman" w:hAnsi="Times New Roman" w:cs="Times New Roman"/>
          <w:sz w:val="28"/>
          <w:szCs w:val="28"/>
        </w:rPr>
        <w:t>, цифры-островки, набор геометрических фигур, карточки-схемы бус.</w:t>
      </w:r>
    </w:p>
    <w:p w14:paraId="3712EE1D" w14:textId="77777777" w:rsidR="00001887" w:rsidRDefault="00001887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6A858" w14:textId="55DAB4FB" w:rsidR="009B5DF1" w:rsidRPr="00001887" w:rsidRDefault="009B5DF1" w:rsidP="00263C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188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263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7D9BAE" w14:textId="46CA3502" w:rsidR="00EA6C5C" w:rsidRDefault="00EA6C5C" w:rsidP="009B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05C8D" w14:textId="742B5C54" w:rsidR="00EA6C5C" w:rsidRDefault="00EA6C5C" w:rsidP="00EA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о различных способах путешествия.</w:t>
      </w:r>
    </w:p>
    <w:p w14:paraId="3E820710" w14:textId="22A628FF" w:rsidR="00EA6C5C" w:rsidRDefault="00EA6C5C" w:rsidP="00EA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с вами отправимся в путешествие</w:t>
      </w:r>
      <w:r w:rsidR="00D62AC1">
        <w:rPr>
          <w:rFonts w:ascii="Times New Roman" w:hAnsi="Times New Roman" w:cs="Times New Roman"/>
          <w:sz w:val="28"/>
          <w:szCs w:val="28"/>
        </w:rPr>
        <w:t xml:space="preserve"> в поисках клада</w:t>
      </w:r>
      <w:r>
        <w:rPr>
          <w:rFonts w:ascii="Times New Roman" w:hAnsi="Times New Roman" w:cs="Times New Roman"/>
          <w:sz w:val="28"/>
          <w:szCs w:val="28"/>
        </w:rPr>
        <w:t>. Расскажите, как можно путешествовать. Каким транс</w:t>
      </w:r>
      <w:r w:rsidR="006238EE">
        <w:rPr>
          <w:rFonts w:ascii="Times New Roman" w:hAnsi="Times New Roman" w:cs="Times New Roman"/>
          <w:sz w:val="28"/>
          <w:szCs w:val="28"/>
        </w:rPr>
        <w:t>портом можно передвигаться? Если мы будем путешествовать поморю, какой транспорт нам понадобится?</w:t>
      </w:r>
    </w:p>
    <w:p w14:paraId="3322C064" w14:textId="46EA5FDF" w:rsidR="006238EE" w:rsidRDefault="006238EE" w:rsidP="00EA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самый удобный транспорт. Аргументируют свой ответ.</w:t>
      </w:r>
    </w:p>
    <w:p w14:paraId="2A8AB37B" w14:textId="26144C14" w:rsidR="00A06607" w:rsidRDefault="00A06607" w:rsidP="00EA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5F4C" w14:textId="76E994D8" w:rsidR="00A06607" w:rsidRDefault="00A06607" w:rsidP="00A0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E877E9" wp14:editId="1FB24C8C">
            <wp:extent cx="4952444" cy="3168528"/>
            <wp:effectExtent l="0" t="0" r="63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71" cy="31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760B" w14:textId="4D843E97" w:rsidR="00A06607" w:rsidRDefault="00A06607" w:rsidP="00A0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20257" w14:textId="3321DDA5" w:rsidR="00A06607" w:rsidRDefault="00A06607" w:rsidP="00A0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панно «Морское путешествие». В ходе работы, дети определяют цель путешествия, выбирают с помощью условной мерки наиболее короткий маршрут. Предлагают различные способы измерения и сравнения длины маршрута.</w:t>
      </w:r>
    </w:p>
    <w:p w14:paraId="3540DE0E" w14:textId="5B3161AB" w:rsidR="00A06607" w:rsidRDefault="00A06607" w:rsidP="00A0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какой маршрут займет больше времени?</w:t>
      </w:r>
    </w:p>
    <w:p w14:paraId="3B8F6DCA" w14:textId="107CB5C4" w:rsidR="00A06607" w:rsidRDefault="00A06607" w:rsidP="00A0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пониманию того, что, чем длиннее дорога, тем больше времени понадобится для е</w:t>
      </w:r>
      <w:r>
        <w:rPr>
          <w:rFonts w:ascii="Times New Roman" w:hAnsi="Times New Roman" w:cs="Times New Roman"/>
          <w:sz w:val="28"/>
          <w:szCs w:val="28"/>
        </w:rPr>
        <w:tab/>
        <w:t>ё преодоления.</w:t>
      </w:r>
    </w:p>
    <w:p w14:paraId="1B55CF1C" w14:textId="107274E7" w:rsidR="00A06607" w:rsidRDefault="00A06607" w:rsidP="00A0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же, мы с вами приплыли на остров. Чтобы произвести высадку нам необходимо выполнить задание.</w:t>
      </w:r>
    </w:p>
    <w:p w14:paraId="11FB74CC" w14:textId="170198FB" w:rsidR="00A06607" w:rsidRDefault="00A06607" w:rsidP="00A0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</w:t>
      </w:r>
      <w:r w:rsidR="00D62AC1">
        <w:rPr>
          <w:rFonts w:ascii="Times New Roman" w:hAnsi="Times New Roman" w:cs="Times New Roman"/>
          <w:sz w:val="28"/>
          <w:szCs w:val="28"/>
        </w:rPr>
        <w:t xml:space="preserve">а «С кочки </w:t>
      </w:r>
      <w:r>
        <w:rPr>
          <w:rFonts w:ascii="Times New Roman" w:hAnsi="Times New Roman" w:cs="Times New Roman"/>
          <w:sz w:val="28"/>
          <w:szCs w:val="28"/>
        </w:rPr>
        <w:t>на кочку»</w:t>
      </w:r>
      <w:r w:rsidR="00D62AC1">
        <w:rPr>
          <w:rFonts w:ascii="Times New Roman" w:hAnsi="Times New Roman" w:cs="Times New Roman"/>
          <w:sz w:val="28"/>
          <w:szCs w:val="28"/>
        </w:rPr>
        <w:t>. На полу выкладываются островки с номерами в разбросанном виде. Детям необходимо перепрыгнуть с кочки на кочку, соблюдая последовательность чисел</w:t>
      </w:r>
    </w:p>
    <w:p w14:paraId="527C4BED" w14:textId="0579AEEC" w:rsidR="00D62AC1" w:rsidRDefault="00D62AC1" w:rsidP="00D6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855D3" w14:textId="7BF4283A" w:rsidR="00D62AC1" w:rsidRDefault="00D62AC1" w:rsidP="00D6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907AE4" wp14:editId="7E902BFB">
            <wp:extent cx="5940425" cy="3999818"/>
            <wp:effectExtent l="0" t="0" r="3175" b="127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3693" w14:textId="263441C4" w:rsidR="00D62AC1" w:rsidRDefault="00D62AC1" w:rsidP="00D6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BD18C" w14:textId="1896681C" w:rsidR="00D62AC1" w:rsidRDefault="00D62AC1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есть карта с маршрутом, который приведет к месту, где спрятан клад.</w:t>
      </w:r>
    </w:p>
    <w:p w14:paraId="5D24CA7E" w14:textId="42066FFD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 Проходят лабиринт. Находят сундук с кладом.</w:t>
      </w:r>
    </w:p>
    <w:p w14:paraId="0C0323F1" w14:textId="2BEA6DCE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сундук. Он оказывается закрытым на кодовый замок. Чтобы его открыть необходимо запомнить десять предметных картинок.</w:t>
      </w:r>
      <w:r w:rsidR="00682051">
        <w:rPr>
          <w:rFonts w:ascii="Times New Roman" w:hAnsi="Times New Roman" w:cs="Times New Roman"/>
          <w:sz w:val="28"/>
          <w:szCs w:val="28"/>
        </w:rPr>
        <w:t xml:space="preserve"> После демонстрации картинок, дети перечисляют по памяти изображения. Сундук открывается.</w:t>
      </w:r>
    </w:p>
    <w:p w14:paraId="09E01B5C" w14:textId="75865E67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08849" w14:textId="46D91D87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EA90D" w14:textId="40FC8197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7FF08" w14:textId="52D28378" w:rsidR="00B65528" w:rsidRDefault="00B65528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9E620" w14:textId="77777777" w:rsidR="00263C73" w:rsidRDefault="00263C73" w:rsidP="00263C7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6CB1E2" wp14:editId="7E82BAAA">
            <wp:extent cx="6521502" cy="7360920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73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F8EA" w14:textId="77777777" w:rsidR="00263C73" w:rsidRDefault="00263C73" w:rsidP="00263C7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10A7B1E" w14:textId="2BA94D56" w:rsidR="00682051" w:rsidRDefault="00263C73" w:rsidP="00263C7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051">
        <w:rPr>
          <w:rFonts w:ascii="Times New Roman" w:hAnsi="Times New Roman" w:cs="Times New Roman"/>
          <w:sz w:val="28"/>
          <w:szCs w:val="28"/>
        </w:rPr>
        <w:t>-Ребята, посмотрите, в сундуке много различных геометрических фигур. Это рассыпанные ожерелья. Я вам сейчас раздам карточки-схемы различных бус, а вам необходимо их собрать. Проводится дидактическая игра «Собери ожерелье».</w:t>
      </w:r>
    </w:p>
    <w:p w14:paraId="52FFE8A3" w14:textId="3EC306ED" w:rsidR="00D62AC1" w:rsidRDefault="00682051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858809" wp14:editId="1C355580">
            <wp:extent cx="4686300" cy="35114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74" cy="353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8DF5" w14:textId="7C1B6AD9" w:rsidR="00682051" w:rsidRDefault="00001887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хорошо справились со всеми заданиями. А сейчас нам пора возвращаться.</w:t>
      </w:r>
    </w:p>
    <w:p w14:paraId="42DEF341" w14:textId="48DFC908" w:rsidR="00001887" w:rsidRDefault="00001887" w:rsidP="00D6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sectPr w:rsidR="00001887" w:rsidSect="00B3236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B"/>
    <w:rsid w:val="00001887"/>
    <w:rsid w:val="000D0E65"/>
    <w:rsid w:val="00263C73"/>
    <w:rsid w:val="006238EE"/>
    <w:rsid w:val="00636B1E"/>
    <w:rsid w:val="00682051"/>
    <w:rsid w:val="009B5DF1"/>
    <w:rsid w:val="00A06607"/>
    <w:rsid w:val="00B32366"/>
    <w:rsid w:val="00B65528"/>
    <w:rsid w:val="00D4559B"/>
    <w:rsid w:val="00D62AC1"/>
    <w:rsid w:val="00E4477B"/>
    <w:rsid w:val="00E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E390"/>
  <w15:chartTrackingRefBased/>
  <w15:docId w15:val="{DE9248A4-7DB1-48A3-8059-7BB7D5E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2024-10-04T09:31:00Z</dcterms:created>
  <dcterms:modified xsi:type="dcterms:W3CDTF">2024-10-25T10:11:00Z</dcterms:modified>
</cp:coreProperties>
</file>