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D4D1" w14:textId="77777777" w:rsidR="0044242C" w:rsidRDefault="0044242C" w:rsidP="0044242C">
      <w:pPr>
        <w:spacing w:after="45" w:line="268" w:lineRule="auto"/>
        <w:ind w:left="406" w:right="0"/>
        <w:jc w:val="left"/>
      </w:pPr>
      <w:r>
        <w:rPr>
          <w:b/>
        </w:rPr>
        <w:t xml:space="preserve">Сценарий спортивного развлечения для подготовительной группы </w:t>
      </w:r>
    </w:p>
    <w:p w14:paraId="40EA286C" w14:textId="77777777" w:rsidR="0044242C" w:rsidRDefault="0044242C" w:rsidP="0044242C">
      <w:pPr>
        <w:spacing w:after="198" w:line="268" w:lineRule="auto"/>
        <w:ind w:right="5"/>
        <w:jc w:val="center"/>
      </w:pPr>
      <w:r>
        <w:rPr>
          <w:b/>
        </w:rPr>
        <w:t xml:space="preserve">«Красный, жёлтый, зелёный» </w:t>
      </w:r>
    </w:p>
    <w:p w14:paraId="721D908C" w14:textId="77777777" w:rsidR="0044242C" w:rsidRDefault="0044242C" w:rsidP="0044242C">
      <w:pPr>
        <w:ind w:left="-5" w:right="0"/>
      </w:pPr>
      <w:r>
        <w:rPr>
          <w:b/>
        </w:rPr>
        <w:t xml:space="preserve">Цель: </w:t>
      </w:r>
      <w:r>
        <w:t xml:space="preserve">Пропаганда безопасного образа жизни в сфере дорожного движения. </w:t>
      </w:r>
      <w:r>
        <w:rPr>
          <w:b/>
        </w:rPr>
        <w:t xml:space="preserve"> </w:t>
      </w:r>
    </w:p>
    <w:p w14:paraId="733F387A" w14:textId="77777777" w:rsidR="0044242C" w:rsidRDefault="0044242C" w:rsidP="0044242C">
      <w:pPr>
        <w:spacing w:after="32" w:line="268" w:lineRule="auto"/>
        <w:ind w:left="-5" w:right="0"/>
        <w:jc w:val="left"/>
      </w:pPr>
      <w:r>
        <w:rPr>
          <w:b/>
        </w:rPr>
        <w:t xml:space="preserve">Задачи: </w:t>
      </w:r>
    </w:p>
    <w:p w14:paraId="5B6696A1" w14:textId="77777777" w:rsidR="0044242C" w:rsidRDefault="0044242C" w:rsidP="0044242C">
      <w:pPr>
        <w:numPr>
          <w:ilvl w:val="0"/>
          <w:numId w:val="1"/>
        </w:numPr>
        <w:ind w:right="0" w:hanging="360"/>
      </w:pPr>
      <w:r>
        <w:t xml:space="preserve">воспитание у детей и культуры безопасного поведения на дорогах улице и в транспорте; </w:t>
      </w:r>
    </w:p>
    <w:p w14:paraId="09AD9780" w14:textId="77777777" w:rsidR="0044242C" w:rsidRDefault="0044242C" w:rsidP="0044242C">
      <w:pPr>
        <w:numPr>
          <w:ilvl w:val="0"/>
          <w:numId w:val="1"/>
        </w:numPr>
        <w:spacing w:after="35"/>
        <w:ind w:right="0" w:hanging="360"/>
      </w:pPr>
      <w:r>
        <w:t xml:space="preserve">Закрепление представлений детей о назначении светофора и его сигналов.  </w:t>
      </w:r>
    </w:p>
    <w:p w14:paraId="6399CA63" w14:textId="77777777" w:rsidR="0044242C" w:rsidRDefault="0044242C" w:rsidP="0044242C">
      <w:pPr>
        <w:numPr>
          <w:ilvl w:val="0"/>
          <w:numId w:val="1"/>
        </w:numPr>
        <w:spacing w:after="34"/>
        <w:ind w:right="0" w:hanging="360"/>
      </w:pPr>
      <w:r>
        <w:t xml:space="preserve">Закрепление полученных знаний о правилах дорожного движения, дорожных знаков. </w:t>
      </w:r>
    </w:p>
    <w:p w14:paraId="1DF61D58" w14:textId="77777777" w:rsidR="0044242C" w:rsidRDefault="0044242C" w:rsidP="0044242C">
      <w:pPr>
        <w:numPr>
          <w:ilvl w:val="0"/>
          <w:numId w:val="1"/>
        </w:numPr>
        <w:spacing w:after="254"/>
        <w:ind w:right="0" w:hanging="360"/>
      </w:pPr>
      <w:r>
        <w:t xml:space="preserve">Развивать внимательность, логическое мышление, память, ориентацию в окружающей обстановке. </w:t>
      </w:r>
    </w:p>
    <w:p w14:paraId="05D08998" w14:textId="77777777" w:rsidR="0044242C" w:rsidRDefault="0044242C" w:rsidP="0044242C">
      <w:pPr>
        <w:spacing w:after="173" w:line="268" w:lineRule="auto"/>
        <w:ind w:left="-5" w:right="0"/>
        <w:jc w:val="left"/>
      </w:pPr>
      <w:r>
        <w:rPr>
          <w:b/>
        </w:rPr>
        <w:t xml:space="preserve">Ход развлечения: </w:t>
      </w:r>
    </w:p>
    <w:p w14:paraId="2C3B50C8" w14:textId="77777777" w:rsidR="0044242C" w:rsidRDefault="0044242C" w:rsidP="0044242C">
      <w:pPr>
        <w:spacing w:line="336" w:lineRule="auto"/>
        <w:ind w:left="-5" w:right="0"/>
      </w:pPr>
      <w:r>
        <w:rPr>
          <w:b/>
        </w:rPr>
        <w:t>Инструктор</w:t>
      </w:r>
      <w:proofErr w:type="gramStart"/>
      <w:r>
        <w:rPr>
          <w:b/>
        </w:rPr>
        <w:t>:</w:t>
      </w:r>
      <w:r>
        <w:t xml:space="preserve"> Сегодня</w:t>
      </w:r>
      <w:proofErr w:type="gramEnd"/>
      <w:r>
        <w:t xml:space="preserve"> мы проводим спортивный праздник по правилам дорожного движения «Красный, жёлтый, зелёный».  </w:t>
      </w:r>
      <w:r>
        <w:rPr>
          <w:i/>
        </w:rPr>
        <w:t xml:space="preserve">Под музыку дети проходят на спортивную площадку </w:t>
      </w:r>
    </w:p>
    <w:p w14:paraId="7A96C3D9" w14:textId="77777777" w:rsidR="0044242C" w:rsidRDefault="0044242C" w:rsidP="0044242C">
      <w:pPr>
        <w:ind w:left="-5" w:right="0"/>
      </w:pPr>
      <w:r>
        <w:rPr>
          <w:b/>
        </w:rPr>
        <w:t>Инструктор</w:t>
      </w:r>
      <w:proofErr w:type="gramStart"/>
      <w:r>
        <w:rPr>
          <w:b/>
        </w:rPr>
        <w:t xml:space="preserve">: </w:t>
      </w:r>
      <w:r>
        <w:t>Да</w:t>
      </w:r>
      <w:proofErr w:type="gramEnd"/>
      <w:r>
        <w:t xml:space="preserve">, чтобы управлять разными видами транспорта необходимо с детства изучать правила дорожного движения. Мы не зря в детском саду играем в разные игры по обучению правилам дорожного движения. Мы понимаем, как это необходимо нам и может эти знания пригодятся в нашей повседневной жизни. </w:t>
      </w:r>
    </w:p>
    <w:p w14:paraId="04E448B5" w14:textId="77777777" w:rsidR="0044242C" w:rsidRDefault="0044242C" w:rsidP="0044242C">
      <w:pPr>
        <w:spacing w:after="3" w:line="283" w:lineRule="auto"/>
        <w:ind w:left="-5" w:right="12"/>
        <w:jc w:val="left"/>
      </w:pPr>
      <w:r>
        <w:rPr>
          <w:b/>
        </w:rPr>
        <w:t>Инструктор</w:t>
      </w:r>
      <w:proofErr w:type="gramStart"/>
      <w:r>
        <w:rPr>
          <w:b/>
        </w:rPr>
        <w:t>:</w:t>
      </w:r>
      <w:r>
        <w:t xml:space="preserve"> Сейчас</w:t>
      </w:r>
      <w:proofErr w:type="gramEnd"/>
      <w:r>
        <w:t xml:space="preserve"> мы с вами поиграем, посоревнуемся и проверим, как вы хорошо знаете Правила Дорожного Движения. Если свет зажегся </w:t>
      </w:r>
      <w:proofErr w:type="gramStart"/>
      <w:r>
        <w:t>красный  Значит</w:t>
      </w:r>
      <w:proofErr w:type="gramEnd"/>
      <w:r>
        <w:t xml:space="preserve">, двигаться опасно! Желтый свет - предупрежденье, Жди сигнала для движения. </w:t>
      </w:r>
    </w:p>
    <w:p w14:paraId="44C5F862" w14:textId="77777777" w:rsidR="0044242C" w:rsidRDefault="0044242C" w:rsidP="0044242C">
      <w:pPr>
        <w:spacing w:after="12" w:line="268" w:lineRule="auto"/>
        <w:ind w:left="-5" w:right="0"/>
        <w:jc w:val="left"/>
      </w:pPr>
      <w:r>
        <w:rPr>
          <w:b/>
        </w:rPr>
        <w:t xml:space="preserve">Свет зеленый говорит: </w:t>
      </w:r>
    </w:p>
    <w:p w14:paraId="79D69D04" w14:textId="77777777" w:rsidR="0044242C" w:rsidRDefault="0044242C" w:rsidP="0044242C">
      <w:pPr>
        <w:ind w:left="-5" w:right="0"/>
      </w:pPr>
      <w:r>
        <w:t xml:space="preserve">Пешеходам путь открыт! </w:t>
      </w:r>
    </w:p>
    <w:p w14:paraId="3952A55B" w14:textId="77777777" w:rsidR="0044242C" w:rsidRDefault="0044242C" w:rsidP="0044242C">
      <w:pPr>
        <w:ind w:left="-5" w:right="0"/>
      </w:pPr>
      <w:r>
        <w:rPr>
          <w:b/>
        </w:rPr>
        <w:t>Инструктор:</w:t>
      </w:r>
      <w:r>
        <w:t xml:space="preserve"> Ответьте мне, кто на дороге самый главный, а его сигнал для всех закон. </w:t>
      </w:r>
    </w:p>
    <w:p w14:paraId="329E5420" w14:textId="77777777" w:rsidR="0044242C" w:rsidRDefault="0044242C" w:rsidP="0044242C">
      <w:pPr>
        <w:spacing w:after="187"/>
        <w:ind w:left="-5" w:right="0"/>
      </w:pPr>
      <w:r>
        <w:rPr>
          <w:b/>
        </w:rPr>
        <w:t>Дети</w:t>
      </w:r>
      <w:r>
        <w:t xml:space="preserve"> </w:t>
      </w:r>
      <w:r>
        <w:rPr>
          <w:i/>
        </w:rPr>
        <w:t>(хором):</w:t>
      </w:r>
      <w:r>
        <w:t xml:space="preserve"> Светофор! </w:t>
      </w:r>
    </w:p>
    <w:p w14:paraId="7F0E0EB6" w14:textId="77777777" w:rsidR="0044242C" w:rsidRDefault="0044242C" w:rsidP="0044242C">
      <w:pPr>
        <w:numPr>
          <w:ilvl w:val="0"/>
          <w:numId w:val="2"/>
        </w:numPr>
        <w:spacing w:after="12" w:line="268" w:lineRule="auto"/>
        <w:ind w:right="0" w:hanging="708"/>
        <w:jc w:val="left"/>
      </w:pPr>
      <w:r>
        <w:rPr>
          <w:b/>
        </w:rPr>
        <w:t xml:space="preserve">Игра - эстафета «Кто быстрее соберет светофор» </w:t>
      </w:r>
    </w:p>
    <w:p w14:paraId="59575A12" w14:textId="77777777" w:rsidR="0044242C" w:rsidRDefault="0044242C" w:rsidP="0044242C">
      <w:pPr>
        <w:ind w:left="-5" w:right="0"/>
      </w:pPr>
      <w:r>
        <w:t xml:space="preserve">Участвуют пять детей от каждой команды </w:t>
      </w:r>
    </w:p>
    <w:p w14:paraId="07274B6B" w14:textId="77777777" w:rsidR="0044242C" w:rsidRDefault="0044242C" w:rsidP="0044242C">
      <w:pPr>
        <w:spacing w:after="184"/>
        <w:ind w:left="-5" w:right="0"/>
      </w:pPr>
      <w:r>
        <w:t xml:space="preserve">Из отдельных частей нужно собрать светофор (шест, корпус, сигналы - три круга: красный жёлтый, зелёный) правильно располагая цвета сигналов. </w:t>
      </w:r>
      <w:r>
        <w:rPr>
          <w:b/>
        </w:rPr>
        <w:t>Воспитатель</w:t>
      </w:r>
      <w:proofErr w:type="gramStart"/>
      <w:r>
        <w:rPr>
          <w:b/>
        </w:rPr>
        <w:t>:</w:t>
      </w:r>
      <w:r>
        <w:t xml:space="preserve"> На</w:t>
      </w:r>
      <w:proofErr w:type="gramEnd"/>
      <w:r>
        <w:t xml:space="preserve"> улице нужно быть очень внимательным. Сейчас я проверю вашу внимательность. </w:t>
      </w:r>
    </w:p>
    <w:p w14:paraId="09850A69" w14:textId="77777777" w:rsidR="0044242C" w:rsidRDefault="0044242C" w:rsidP="0044242C">
      <w:pPr>
        <w:numPr>
          <w:ilvl w:val="0"/>
          <w:numId w:val="2"/>
        </w:numPr>
        <w:ind w:right="0" w:hanging="708"/>
        <w:jc w:val="left"/>
      </w:pPr>
      <w:r>
        <w:rPr>
          <w:b/>
        </w:rPr>
        <w:lastRenderedPageBreak/>
        <w:t>Подвижная игра «Сигналы светофора»</w:t>
      </w:r>
      <w:r>
        <w:rPr>
          <w:b/>
          <w:i/>
        </w:rPr>
        <w:t xml:space="preserve"> </w:t>
      </w:r>
      <w:r>
        <w:t xml:space="preserve">Участвуют все команды одновременно. </w:t>
      </w:r>
    </w:p>
    <w:p w14:paraId="4FED1D02" w14:textId="77777777" w:rsidR="0044242C" w:rsidRDefault="0044242C" w:rsidP="0044242C">
      <w:pPr>
        <w:ind w:left="-5" w:right="0"/>
      </w:pPr>
      <w:r>
        <w:t xml:space="preserve">Инструктор поднимает круги </w:t>
      </w:r>
      <w:r>
        <w:rPr>
          <w:i/>
        </w:rPr>
        <w:t>(три круга</w:t>
      </w:r>
      <w:r>
        <w:t xml:space="preserve"> - </w:t>
      </w:r>
      <w:r>
        <w:rPr>
          <w:i/>
        </w:rPr>
        <w:t>красный, желтый, зеленый)</w:t>
      </w:r>
      <w:r>
        <w:t xml:space="preserve"> в разном порядке. Зеленый круг - дети топают ногами; Желтый круг - дети хлопают в ладоши; Красный круг - дети стоят на месте, ничего не делают. Будьте внимательны! </w:t>
      </w:r>
    </w:p>
    <w:p w14:paraId="567EBEC6" w14:textId="77777777" w:rsidR="0044242C" w:rsidRDefault="0044242C" w:rsidP="0044242C">
      <w:pPr>
        <w:spacing w:after="184"/>
        <w:ind w:left="-5" w:right="0"/>
      </w:pPr>
      <w:r>
        <w:rPr>
          <w:b/>
        </w:rPr>
        <w:t xml:space="preserve">Инструктор: </w:t>
      </w:r>
      <w:r>
        <w:t xml:space="preserve">С этой ситуацией вы справились. Молодцы! В две команды становись. </w:t>
      </w:r>
    </w:p>
    <w:p w14:paraId="5769A518" w14:textId="77777777" w:rsidR="0044242C" w:rsidRDefault="0044242C" w:rsidP="0044242C">
      <w:pPr>
        <w:numPr>
          <w:ilvl w:val="0"/>
          <w:numId w:val="2"/>
        </w:numPr>
        <w:spacing w:after="12" w:line="268" w:lineRule="auto"/>
        <w:ind w:right="0" w:hanging="708"/>
        <w:jc w:val="left"/>
      </w:pPr>
      <w:r>
        <w:rPr>
          <w:b/>
        </w:rPr>
        <w:t xml:space="preserve">Эстафета «Дорожный знак» </w:t>
      </w:r>
    </w:p>
    <w:p w14:paraId="0AEF6A88" w14:textId="77777777" w:rsidR="0044242C" w:rsidRDefault="0044242C" w:rsidP="0044242C">
      <w:pPr>
        <w:ind w:left="-5" w:right="0"/>
      </w:pPr>
      <w:r>
        <w:t xml:space="preserve">Участвуют пять детей от каждой команды </w:t>
      </w:r>
    </w:p>
    <w:p w14:paraId="1DD68A99" w14:textId="77777777" w:rsidR="0044242C" w:rsidRDefault="0044242C" w:rsidP="0044242C">
      <w:pPr>
        <w:spacing w:after="186"/>
        <w:ind w:left="-5" w:right="0"/>
      </w:pPr>
      <w:r>
        <w:t xml:space="preserve">Дорожные знаки разрезаны на части, как </w:t>
      </w:r>
      <w:proofErr w:type="spellStart"/>
      <w:r>
        <w:t>пазл</w:t>
      </w:r>
      <w:proofErr w:type="spellEnd"/>
      <w:r>
        <w:t xml:space="preserve">. Дети выстраиваются у стартовой линии. Перед каждой командой два-три препятствия. Игроки каждой команды, по свистку начинают преодолевать препятствия, подбегают к кубу, где выложены части знака, берут одну часть и возвращаются к команде. Когда последний игрок прибегает, команда собирает из частей знак и называет его назначение. </w:t>
      </w:r>
    </w:p>
    <w:p w14:paraId="4A8FC2FC" w14:textId="77777777" w:rsidR="0044242C" w:rsidRDefault="0044242C" w:rsidP="0044242C">
      <w:pPr>
        <w:numPr>
          <w:ilvl w:val="0"/>
          <w:numId w:val="2"/>
        </w:numPr>
        <w:spacing w:after="12" w:line="268" w:lineRule="auto"/>
        <w:ind w:right="0" w:hanging="708"/>
        <w:jc w:val="left"/>
      </w:pPr>
      <w:r>
        <w:rPr>
          <w:b/>
        </w:rPr>
        <w:t xml:space="preserve">Эстафета «Гонщики» </w:t>
      </w:r>
    </w:p>
    <w:p w14:paraId="08380841" w14:textId="77777777" w:rsidR="0044242C" w:rsidRDefault="0044242C" w:rsidP="0044242C">
      <w:pPr>
        <w:spacing w:after="188"/>
        <w:ind w:left="-5" w:right="0"/>
      </w:pPr>
      <w:r>
        <w:t xml:space="preserve">Эстафета проводится на самокатах. Участники команд на самокатах едут до ориентира огибают его, возвращаются и передают самокат следующему участнику. </w:t>
      </w:r>
    </w:p>
    <w:p w14:paraId="68A15CC2" w14:textId="77777777" w:rsidR="0044242C" w:rsidRDefault="0044242C" w:rsidP="0044242C">
      <w:pPr>
        <w:numPr>
          <w:ilvl w:val="0"/>
          <w:numId w:val="2"/>
        </w:numPr>
        <w:spacing w:after="12" w:line="268" w:lineRule="auto"/>
        <w:ind w:right="0" w:hanging="708"/>
        <w:jc w:val="left"/>
      </w:pPr>
      <w:r>
        <w:rPr>
          <w:b/>
        </w:rPr>
        <w:t xml:space="preserve">Эстафета «Перевоз пассажиров» </w:t>
      </w:r>
    </w:p>
    <w:p w14:paraId="117072B2" w14:textId="77777777" w:rsidR="0044242C" w:rsidRDefault="0044242C" w:rsidP="0044242C">
      <w:pPr>
        <w:spacing w:after="189"/>
        <w:ind w:left="-5" w:right="0"/>
      </w:pPr>
      <w:r>
        <w:t xml:space="preserve">Первый ребенок в команде - водитель, остальные пассажиры. Водитель надевает на себя обруч и бежит от стартовой линии до стойки, расположенной на расстоянии 6м, возвращается к команде. К нему прикрепляется второй участник, и вместе они бегут до стойки, где пассажир отцепляется. Водитель перевозит всех участников на противоположную сторону площадки. </w:t>
      </w:r>
    </w:p>
    <w:p w14:paraId="21ECBF94" w14:textId="77777777" w:rsidR="0044242C" w:rsidRDefault="0044242C" w:rsidP="0044242C">
      <w:pPr>
        <w:numPr>
          <w:ilvl w:val="0"/>
          <w:numId w:val="2"/>
        </w:numPr>
        <w:spacing w:after="12" w:line="268" w:lineRule="auto"/>
        <w:ind w:right="0" w:hanging="708"/>
        <w:jc w:val="left"/>
      </w:pPr>
      <w:r>
        <w:rPr>
          <w:b/>
        </w:rPr>
        <w:t>Эстафета</w:t>
      </w:r>
      <w:r>
        <w:t xml:space="preserve"> </w:t>
      </w:r>
      <w:r>
        <w:rPr>
          <w:b/>
        </w:rPr>
        <w:t>«Пешеходный переход»</w:t>
      </w:r>
      <w:r>
        <w:t xml:space="preserve"> </w:t>
      </w:r>
    </w:p>
    <w:p w14:paraId="127E4AFD" w14:textId="77777777" w:rsidR="0044242C" w:rsidRDefault="0044242C" w:rsidP="0044242C">
      <w:pPr>
        <w:spacing w:after="176"/>
        <w:ind w:left="-5" w:right="0"/>
      </w:pPr>
      <w:r>
        <w:t xml:space="preserve">У каждого ребёнка полоска в руке. Выкладываем пешеходный переход из полосок. </w:t>
      </w:r>
    </w:p>
    <w:p w14:paraId="120F848F" w14:textId="77777777" w:rsidR="0044242C" w:rsidRDefault="0044242C" w:rsidP="0044242C">
      <w:pPr>
        <w:spacing w:after="177"/>
        <w:ind w:left="-5" w:right="0"/>
      </w:pPr>
      <w:r>
        <w:rPr>
          <w:b/>
        </w:rPr>
        <w:t>Инструктор</w:t>
      </w:r>
      <w:proofErr w:type="gramStart"/>
      <w:r>
        <w:rPr>
          <w:b/>
        </w:rPr>
        <w:t>:</w:t>
      </w:r>
      <w:r>
        <w:t xml:space="preserve"> Хочется</w:t>
      </w:r>
      <w:proofErr w:type="gramEnd"/>
      <w:r>
        <w:t xml:space="preserve"> мне на ребят посмотреть, такими же вы станете водителями, когда вырастите. </w:t>
      </w:r>
    </w:p>
    <w:p w14:paraId="785D21B6" w14:textId="77777777" w:rsidR="0044242C" w:rsidRDefault="0044242C" w:rsidP="0044242C">
      <w:pPr>
        <w:spacing w:after="12" w:line="268" w:lineRule="auto"/>
        <w:ind w:left="-5" w:right="0"/>
        <w:jc w:val="left"/>
      </w:pPr>
      <w:r>
        <w:t xml:space="preserve">8. </w:t>
      </w:r>
      <w:r>
        <w:rPr>
          <w:b/>
        </w:rPr>
        <w:t>Эстафета «Внимательный водитель»</w:t>
      </w:r>
      <w:r>
        <w:t xml:space="preserve"> </w:t>
      </w:r>
    </w:p>
    <w:p w14:paraId="27E33310" w14:textId="77777777" w:rsidR="0044242C" w:rsidRDefault="0044242C" w:rsidP="0044242C">
      <w:pPr>
        <w:spacing w:after="176"/>
        <w:ind w:left="-5" w:right="0"/>
      </w:pPr>
      <w:r>
        <w:t xml:space="preserve">Каждый участник эстафеты за веревочку прокатывает машину между кеглями </w:t>
      </w:r>
      <w:r>
        <w:rPr>
          <w:i/>
        </w:rPr>
        <w:t>(не задев и не уронив кегли)</w:t>
      </w:r>
      <w:r>
        <w:t xml:space="preserve"> далее передаёт эстафету следующему участнику. </w:t>
      </w:r>
    </w:p>
    <w:p w14:paraId="522AAEAC" w14:textId="77777777" w:rsidR="0044242C" w:rsidRDefault="0044242C" w:rsidP="0044242C">
      <w:pPr>
        <w:spacing w:after="180"/>
        <w:ind w:left="-5" w:right="0"/>
      </w:pPr>
      <w:r>
        <w:rPr>
          <w:b/>
        </w:rPr>
        <w:t>Инструктор:</w:t>
      </w:r>
      <w:r>
        <w:t xml:space="preserve"> Какие вы молодцы, справились со всеми заданиями. Главное, вы растете грамотными, знаете Правила Дорожного Движения. Вы твердо </w:t>
      </w:r>
      <w:r>
        <w:lastRenderedPageBreak/>
        <w:t xml:space="preserve">усвоили, что правила нужно не только знать, но надо их и выполнять. Награждает значками </w:t>
      </w:r>
      <w:r>
        <w:rPr>
          <w:i/>
        </w:rPr>
        <w:t xml:space="preserve">«Лучших знатоков правил дорожного движения»  </w:t>
      </w:r>
    </w:p>
    <w:p w14:paraId="4A7BEFB9" w14:textId="77777777" w:rsidR="0044242C" w:rsidRDefault="0044242C" w:rsidP="0044242C">
      <w:pPr>
        <w:spacing w:after="175"/>
        <w:ind w:left="-5" w:right="0"/>
      </w:pPr>
      <w:r>
        <w:rPr>
          <w:b/>
        </w:rPr>
        <w:t>Инструктор</w:t>
      </w:r>
      <w:proofErr w:type="gramStart"/>
      <w:r>
        <w:rPr>
          <w:b/>
        </w:rPr>
        <w:t xml:space="preserve">: </w:t>
      </w:r>
      <w:r>
        <w:t>Вот</w:t>
      </w:r>
      <w:proofErr w:type="gramEnd"/>
      <w:r>
        <w:t xml:space="preserve"> и подошли к концу наши соревнования, и в заключение хочется сказать: </w:t>
      </w:r>
    </w:p>
    <w:p w14:paraId="0FA873FC" w14:textId="77777777" w:rsidR="0044242C" w:rsidRDefault="0044242C" w:rsidP="0044242C">
      <w:pPr>
        <w:ind w:left="-5" w:right="0"/>
      </w:pPr>
      <w:r>
        <w:t xml:space="preserve">Чтоб жить, не зная огорченья, </w:t>
      </w:r>
    </w:p>
    <w:p w14:paraId="4C7653FA" w14:textId="77777777" w:rsidR="0044242C" w:rsidRDefault="0044242C" w:rsidP="0044242C">
      <w:pPr>
        <w:spacing w:after="3" w:line="283" w:lineRule="auto"/>
        <w:ind w:left="-5" w:right="5667"/>
        <w:jc w:val="left"/>
      </w:pPr>
      <w:r>
        <w:t xml:space="preserve">Чтоб бегать, плавать и летать, Должны вы правила </w:t>
      </w:r>
      <w:proofErr w:type="gramStart"/>
      <w:r>
        <w:t>движенья  Всегда</w:t>
      </w:r>
      <w:proofErr w:type="gramEnd"/>
      <w:r>
        <w:t xml:space="preserve"> и всюду соблюдать. </w:t>
      </w:r>
    </w:p>
    <w:p w14:paraId="728077F5" w14:textId="77777777" w:rsidR="0044242C" w:rsidRDefault="0044242C" w:rsidP="0044242C">
      <w:pPr>
        <w:spacing w:after="3" w:line="283" w:lineRule="auto"/>
        <w:ind w:left="-5" w:right="4963"/>
        <w:jc w:val="left"/>
      </w:pPr>
      <w:r>
        <w:t xml:space="preserve">На улице будьте внимательны, дети! Твердо запомните правила эти.  Помните правила эти </w:t>
      </w:r>
      <w:proofErr w:type="gramStart"/>
      <w:r>
        <w:t>всегда,  Чтоб</w:t>
      </w:r>
      <w:proofErr w:type="gramEnd"/>
      <w:r>
        <w:t xml:space="preserve"> не случилась с вами…. </w:t>
      </w:r>
    </w:p>
    <w:p w14:paraId="6D64DE5B" w14:textId="77777777" w:rsidR="00B262BA" w:rsidRDefault="00B262BA"/>
    <w:sectPr w:rsidR="00B2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59C3"/>
    <w:multiLevelType w:val="hybridMultilevel"/>
    <w:tmpl w:val="AA724B7A"/>
    <w:lvl w:ilvl="0" w:tplc="EF24BAEE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AF007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E2B0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0845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4496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8665B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E56B1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FBCE8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7DEBAF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C1C5C44"/>
    <w:multiLevelType w:val="hybridMultilevel"/>
    <w:tmpl w:val="B1AEE4B8"/>
    <w:lvl w:ilvl="0" w:tplc="E36A1AB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8C6F6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A0A5C3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B06FB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79A2E7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B78786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F293A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9C867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6784C7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BA"/>
    <w:rsid w:val="0044242C"/>
    <w:rsid w:val="00B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9E91-7DCE-4D54-847E-5ED9E134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42C"/>
    <w:pPr>
      <w:spacing w:after="14" w:line="266" w:lineRule="auto"/>
      <w:ind w:left="10" w:right="20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Макарова</dc:creator>
  <cp:keywords/>
  <dc:description/>
  <cp:lastModifiedBy>Анжелика Макарова</cp:lastModifiedBy>
  <cp:revision>3</cp:revision>
  <dcterms:created xsi:type="dcterms:W3CDTF">2024-10-02T07:36:00Z</dcterms:created>
  <dcterms:modified xsi:type="dcterms:W3CDTF">2024-10-02T07:36:00Z</dcterms:modified>
</cp:coreProperties>
</file>