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7D" w:rsidRDefault="00BD7B65">
      <w:pPr>
        <w:pStyle w:val="a4"/>
      </w:pPr>
      <w:r>
        <w:rPr>
          <w:color w:val="00AF50"/>
        </w:rPr>
        <w:t>Консультация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для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2"/>
        </w:rPr>
        <w:t>родителей.</w:t>
      </w:r>
    </w:p>
    <w:p w:rsidR="0025507D" w:rsidRDefault="00BD7B65">
      <w:pPr>
        <w:pStyle w:val="1"/>
        <w:spacing w:before="1" w:line="368" w:lineRule="exact"/>
        <w:ind w:left="2"/>
      </w:pPr>
      <w:r>
        <w:rPr>
          <w:color w:val="C00000"/>
        </w:rPr>
        <w:t>Развитие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мелкой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моторики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рук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детей.</w:t>
      </w:r>
    </w:p>
    <w:p w:rsidR="0025507D" w:rsidRDefault="00BD7B65">
      <w:pPr>
        <w:spacing w:line="368" w:lineRule="exact"/>
        <w:ind w:left="3442" w:right="10"/>
        <w:jc w:val="center"/>
        <w:rPr>
          <w:b/>
          <w:i/>
          <w:sz w:val="32"/>
        </w:rPr>
      </w:pPr>
      <w:r>
        <w:rPr>
          <w:b/>
          <w:i/>
          <w:color w:val="C00000"/>
          <w:sz w:val="32"/>
        </w:rPr>
        <w:t>Подготовила</w:t>
      </w:r>
      <w:r>
        <w:rPr>
          <w:b/>
          <w:i/>
          <w:color w:val="C00000"/>
          <w:spacing w:val="-15"/>
          <w:sz w:val="32"/>
        </w:rPr>
        <w:t xml:space="preserve"> </w:t>
      </w:r>
      <w:r>
        <w:rPr>
          <w:b/>
          <w:i/>
          <w:color w:val="C00000"/>
          <w:sz w:val="32"/>
        </w:rPr>
        <w:t>воспитатель:</w:t>
      </w:r>
      <w:r>
        <w:rPr>
          <w:b/>
          <w:i/>
          <w:color w:val="C00000"/>
          <w:spacing w:val="-15"/>
          <w:sz w:val="32"/>
        </w:rPr>
        <w:t xml:space="preserve"> </w:t>
      </w:r>
      <w:r>
        <w:rPr>
          <w:b/>
          <w:i/>
          <w:color w:val="C00000"/>
          <w:sz w:val="32"/>
        </w:rPr>
        <w:t xml:space="preserve">О.Н. </w:t>
      </w:r>
      <w:proofErr w:type="spellStart"/>
      <w:r>
        <w:rPr>
          <w:b/>
          <w:i/>
          <w:color w:val="C00000"/>
          <w:sz w:val="32"/>
        </w:rPr>
        <w:t>Берлогина</w:t>
      </w:r>
      <w:proofErr w:type="spellEnd"/>
      <w:r>
        <w:rPr>
          <w:b/>
          <w:i/>
          <w:color w:val="C00000"/>
          <w:sz w:val="32"/>
        </w:rPr>
        <w:t>.</w:t>
      </w:r>
    </w:p>
    <w:p w:rsidR="0025507D" w:rsidRDefault="00BD7B65">
      <w:pPr>
        <w:pStyle w:val="a3"/>
        <w:ind w:left="0"/>
        <w:rPr>
          <w:b/>
          <w:i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2345435</wp:posOffset>
            </wp:positionH>
            <wp:positionV relativeFrom="paragraph">
              <wp:posOffset>154220</wp:posOffset>
            </wp:positionV>
            <wp:extent cx="3388383" cy="2574035"/>
            <wp:effectExtent l="0" t="0" r="0" b="0"/>
            <wp:wrapTopAndBottom/>
            <wp:docPr id="1" name="Image 1" descr="hello_html_m2ab4d70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ello_html_m2ab4d70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383" cy="257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07D" w:rsidRDefault="00BD7B65">
      <w:pPr>
        <w:pStyle w:val="a3"/>
        <w:spacing w:before="268"/>
        <w:ind w:right="177"/>
      </w:pPr>
      <w:r>
        <w:t>Все</w:t>
      </w:r>
      <w:r>
        <w:rPr>
          <w:spacing w:val="-3"/>
        </w:rPr>
        <w:t xml:space="preserve"> </w:t>
      </w:r>
      <w:r>
        <w:t>мамы</w:t>
      </w:r>
      <w:r>
        <w:rPr>
          <w:spacing w:val="-2"/>
        </w:rPr>
        <w:t xml:space="preserve"> </w:t>
      </w:r>
      <w:r>
        <w:t>знают,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мелкую</w:t>
      </w:r>
      <w:r>
        <w:rPr>
          <w:spacing w:val="-2"/>
        </w:rPr>
        <w:t xml:space="preserve"> </w:t>
      </w:r>
      <w:r>
        <w:t>моторику</w:t>
      </w:r>
      <w:r>
        <w:rPr>
          <w:spacing w:val="-2"/>
        </w:rPr>
        <w:t xml:space="preserve"> </w:t>
      </w:r>
      <w:r>
        <w:t>рук.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знают,</w:t>
      </w:r>
      <w:r>
        <w:rPr>
          <w:spacing w:val="-2"/>
        </w:rPr>
        <w:t xml:space="preserve"> </w:t>
      </w:r>
      <w:r>
        <w:t>как правильно это делать, да и вообще, что является мелкой моторикой и какие особенности она имеет? Какие занятия, игры и упражнения стоит проводить с детьми для развития моторики? Рассмотрим подробно все эти вопросы.</w:t>
      </w:r>
    </w:p>
    <w:p w:rsidR="0025507D" w:rsidRDefault="0025507D">
      <w:pPr>
        <w:pStyle w:val="a3"/>
        <w:ind w:left="0"/>
      </w:pPr>
    </w:p>
    <w:p w:rsidR="0025507D" w:rsidRDefault="00BD7B65">
      <w:pPr>
        <w:pStyle w:val="1"/>
      </w:pPr>
      <w:r>
        <w:rPr>
          <w:color w:val="FF0000"/>
        </w:rPr>
        <w:t>Общее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понятие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особенности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мелкой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мо</w:t>
      </w:r>
      <w:r>
        <w:rPr>
          <w:color w:val="FF0000"/>
        </w:rPr>
        <w:t>торики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детей.</w:t>
      </w:r>
    </w:p>
    <w:p w:rsidR="0025507D" w:rsidRDefault="00BD7B65">
      <w:pPr>
        <w:pStyle w:val="a3"/>
        <w:spacing w:before="276"/>
        <w:ind w:right="127"/>
      </w:pPr>
      <w:r>
        <w:t>Мелкая моторика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Относительно моторики кистей и пальцев рук часто применяю</w:t>
      </w:r>
      <w:r>
        <w:t>т</w:t>
      </w:r>
      <w:r>
        <w:rPr>
          <w:spacing w:val="-7"/>
        </w:rPr>
        <w:t xml:space="preserve"> </w:t>
      </w:r>
      <w:r>
        <w:t>термин</w:t>
      </w:r>
      <w:r>
        <w:rPr>
          <w:spacing w:val="-5"/>
        </w:rPr>
        <w:t xml:space="preserve"> </w:t>
      </w:r>
      <w:r>
        <w:t>ловкость.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мелкой</w:t>
      </w:r>
      <w:r>
        <w:rPr>
          <w:spacing w:val="-7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большое</w:t>
      </w:r>
      <w:r>
        <w:rPr>
          <w:spacing w:val="-6"/>
        </w:rPr>
        <w:t xml:space="preserve"> </w:t>
      </w:r>
      <w:r>
        <w:t>количество разнообразных движений: от простых жестов (например, захват игрушки) до очень сложных движений (например, писать и рисовать).</w:t>
      </w:r>
    </w:p>
    <w:p w:rsidR="0025507D" w:rsidRDefault="0025507D">
      <w:pPr>
        <w:pStyle w:val="a3"/>
        <w:ind w:left="0"/>
      </w:pPr>
    </w:p>
    <w:p w:rsidR="0025507D" w:rsidRDefault="00BD7B65">
      <w:pPr>
        <w:pStyle w:val="a3"/>
        <w:ind w:right="177"/>
      </w:pPr>
      <w:r>
        <w:t>Развитие мелкой моторики играет важную роль для общего раз</w:t>
      </w:r>
      <w:r>
        <w:t>вития ребенка. Мелкая моторика</w:t>
      </w:r>
      <w:r>
        <w:rPr>
          <w:spacing w:val="-5"/>
        </w:rPr>
        <w:t xml:space="preserve"> </w:t>
      </w:r>
      <w:r>
        <w:t>развивается</w:t>
      </w:r>
      <w:r>
        <w:rPr>
          <w:spacing w:val="-4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новорожденности.</w:t>
      </w:r>
      <w:r>
        <w:rPr>
          <w:spacing w:val="-4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малыш</w:t>
      </w:r>
      <w:r>
        <w:rPr>
          <w:spacing w:val="-4"/>
        </w:rPr>
        <w:t xml:space="preserve"> </w:t>
      </w:r>
      <w:r>
        <w:t>разглядывает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руки, потом учится ими управлять. Сначала он берет предметы всей ладонью, потом только</w:t>
      </w:r>
    </w:p>
    <w:p w:rsidR="0025507D" w:rsidRDefault="00BD7B65">
      <w:pPr>
        <w:pStyle w:val="a3"/>
        <w:ind w:right="177"/>
      </w:pPr>
      <w:r>
        <w:t>двумя</w:t>
      </w:r>
      <w:r>
        <w:rPr>
          <w:spacing w:val="-4"/>
        </w:rPr>
        <w:t xml:space="preserve"> </w:t>
      </w:r>
      <w:r>
        <w:t>(большим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указательным)</w:t>
      </w:r>
      <w:r>
        <w:rPr>
          <w:spacing w:val="-4"/>
        </w:rPr>
        <w:t xml:space="preserve"> </w:t>
      </w:r>
      <w:r>
        <w:t>пальчиками.</w:t>
      </w:r>
      <w:r>
        <w:rPr>
          <w:spacing w:val="-7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учат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держать ложку, карандаш, кисть.</w:t>
      </w:r>
    </w:p>
    <w:p w:rsidR="0025507D" w:rsidRDefault="0025507D">
      <w:pPr>
        <w:pStyle w:val="a3"/>
        <w:spacing w:before="1"/>
        <w:ind w:left="0"/>
      </w:pPr>
    </w:p>
    <w:p w:rsidR="0025507D" w:rsidRDefault="00BD7B65">
      <w:pPr>
        <w:pStyle w:val="a3"/>
        <w:ind w:right="177"/>
      </w:pPr>
      <w:r>
        <w:t>У</w:t>
      </w:r>
      <w:r>
        <w:rPr>
          <w:spacing w:val="-3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важная</w:t>
      </w:r>
      <w:r>
        <w:rPr>
          <w:spacing w:val="-3"/>
        </w:rPr>
        <w:t xml:space="preserve"> </w:t>
      </w:r>
      <w:r>
        <w:t>особенность.</w:t>
      </w:r>
      <w:r>
        <w:rPr>
          <w:spacing w:val="-3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системой, зрением, вниманием, памятью и восприятием ребенка. Также ученые доказали, что</w:t>
      </w:r>
    </w:p>
    <w:p w:rsidR="0025507D" w:rsidRDefault="00BD7B65">
      <w:pPr>
        <w:pStyle w:val="a3"/>
      </w:pPr>
      <w:r>
        <w:t>развитие</w:t>
      </w:r>
      <w:r>
        <w:rPr>
          <w:spacing w:val="-6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тесно</w:t>
      </w:r>
      <w:r>
        <w:rPr>
          <w:spacing w:val="-2"/>
        </w:rPr>
        <w:t xml:space="preserve"> связаны.</w:t>
      </w:r>
    </w:p>
    <w:p w:rsidR="0025507D" w:rsidRDefault="00BD7B65">
      <w:pPr>
        <w:pStyle w:val="a3"/>
      </w:pPr>
      <w:r>
        <w:t>А</w:t>
      </w:r>
      <w:r>
        <w:rPr>
          <w:spacing w:val="-4"/>
        </w:rPr>
        <w:t xml:space="preserve"> </w:t>
      </w:r>
      <w:r>
        <w:t>объясняется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просто.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головном</w:t>
      </w:r>
      <w:r>
        <w:rPr>
          <w:spacing w:val="-3"/>
        </w:rPr>
        <w:t xml:space="preserve"> </w:t>
      </w:r>
      <w:r>
        <w:t>мозге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моторный</w:t>
      </w:r>
      <w:r>
        <w:rPr>
          <w:spacing w:val="-2"/>
        </w:rPr>
        <w:t xml:space="preserve"> центры</w:t>
      </w:r>
    </w:p>
    <w:p w:rsidR="0025507D" w:rsidRDefault="00BD7B65">
      <w:pPr>
        <w:pStyle w:val="a3"/>
        <w:ind w:right="177"/>
      </w:pPr>
      <w:r>
        <w:t>расположены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близко</w:t>
      </w:r>
      <w:r>
        <w:rPr>
          <w:spacing w:val="-4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другу.</w:t>
      </w:r>
      <w:r>
        <w:rPr>
          <w:spacing w:val="-4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стимуляции</w:t>
      </w:r>
      <w:r>
        <w:rPr>
          <w:spacing w:val="-4"/>
        </w:rPr>
        <w:t xml:space="preserve"> </w:t>
      </w:r>
      <w:r>
        <w:t>моторных</w:t>
      </w:r>
      <w:r>
        <w:rPr>
          <w:spacing w:val="-4"/>
        </w:rPr>
        <w:t xml:space="preserve"> </w:t>
      </w:r>
      <w:r>
        <w:t>навыков пальцев рук речевой центр начинает активизироваться. Именно поэтому для</w:t>
      </w:r>
    </w:p>
    <w:p w:rsidR="0025507D" w:rsidRDefault="00BD7B65">
      <w:pPr>
        <w:pStyle w:val="a3"/>
        <w:ind w:right="127"/>
      </w:pPr>
      <w:r>
        <w:t>своевременного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большое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уделить</w:t>
      </w:r>
      <w:r>
        <w:rPr>
          <w:spacing w:val="-4"/>
        </w:rPr>
        <w:t xml:space="preserve"> </w:t>
      </w:r>
      <w:r>
        <w:t>развитию мелкой моторики. Мелкая моторика непосредственно влияет на ловкость рук, на почерк, который сформируется в дальнейшем, на скорость реакции ребенка.</w:t>
      </w:r>
    </w:p>
    <w:p w:rsidR="0025507D" w:rsidRDefault="0025507D">
      <w:pPr>
        <w:sectPr w:rsidR="0025507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5507D" w:rsidRDefault="00BD7B65">
      <w:pPr>
        <w:pStyle w:val="a3"/>
        <w:spacing w:before="73"/>
        <w:ind w:right="213"/>
      </w:pPr>
      <w:r>
        <w:lastRenderedPageBreak/>
        <w:t>По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</w:t>
      </w:r>
      <w:r>
        <w:t>и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судят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готовности его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учреждении.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подготовлен</w:t>
      </w:r>
      <w:r>
        <w:rPr>
          <w:spacing w:val="-5"/>
        </w:rPr>
        <w:t xml:space="preserve"> </w:t>
      </w:r>
      <w:r>
        <w:t>к обучению письму, умеет логически мыслить и рассуждать, имеет хорошую память, концентрацию, внимание и воображение, связную речь.</w:t>
      </w:r>
    </w:p>
    <w:p w:rsidR="0025507D" w:rsidRDefault="0025507D">
      <w:pPr>
        <w:pStyle w:val="a3"/>
        <w:spacing w:before="1"/>
        <w:ind w:left="0"/>
      </w:pPr>
    </w:p>
    <w:p w:rsidR="0025507D" w:rsidRDefault="00BD7B65">
      <w:pPr>
        <w:pStyle w:val="a3"/>
      </w:pPr>
      <w:r>
        <w:t>Мелкая</w:t>
      </w:r>
      <w:r>
        <w:rPr>
          <w:spacing w:val="-6"/>
        </w:rPr>
        <w:t xml:space="preserve"> </w:t>
      </w:r>
      <w:r>
        <w:t>моторика</w:t>
      </w:r>
      <w:r>
        <w:rPr>
          <w:spacing w:val="-4"/>
        </w:rPr>
        <w:t xml:space="preserve"> </w:t>
      </w:r>
      <w:r>
        <w:t>развивается</w:t>
      </w:r>
      <w:r>
        <w:rPr>
          <w:spacing w:val="-3"/>
        </w:rPr>
        <w:t xml:space="preserve"> </w:t>
      </w:r>
      <w:r>
        <w:t>постепенно,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каждого</w:t>
      </w:r>
    </w:p>
    <w:p w:rsidR="0025507D" w:rsidRDefault="00BD7B65">
      <w:pPr>
        <w:pStyle w:val="a3"/>
        <w:ind w:right="127"/>
      </w:pPr>
      <w:r>
        <w:t>ребенка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темпами.</w:t>
      </w:r>
      <w:r>
        <w:rPr>
          <w:spacing w:val="-4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малыша</w:t>
      </w:r>
      <w:r>
        <w:rPr>
          <w:spacing w:val="-6"/>
        </w:rPr>
        <w:t xml:space="preserve"> </w:t>
      </w:r>
      <w:r>
        <w:t>неловкие,</w:t>
      </w:r>
      <w:r>
        <w:rPr>
          <w:spacing w:val="-4"/>
        </w:rPr>
        <w:t xml:space="preserve"> </w:t>
      </w:r>
      <w:r>
        <w:t>неумелые</w:t>
      </w:r>
      <w:r>
        <w:rPr>
          <w:spacing w:val="-6"/>
        </w:rPr>
        <w:t xml:space="preserve"> </w:t>
      </w:r>
      <w:r>
        <w:t>и негармоничные. Чтобы помочь малышу совершенствовать мелкую моторику, нужно</w:t>
      </w:r>
    </w:p>
    <w:p w:rsidR="0025507D" w:rsidRDefault="00BD7B65">
      <w:pPr>
        <w:pStyle w:val="a3"/>
      </w:pPr>
      <w:r>
        <w:t>играть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развивающие</w:t>
      </w:r>
      <w:r>
        <w:rPr>
          <w:spacing w:val="-2"/>
        </w:rPr>
        <w:t xml:space="preserve"> игры.</w:t>
      </w:r>
    </w:p>
    <w:p w:rsidR="0025507D" w:rsidRDefault="0025507D">
      <w:pPr>
        <w:sectPr w:rsidR="0025507D">
          <w:pgSz w:w="11910" w:h="16840"/>
          <w:pgMar w:top="1040" w:right="740" w:bottom="280" w:left="1600" w:header="720" w:footer="720" w:gutter="0"/>
          <w:cols w:space="720"/>
        </w:sectPr>
      </w:pPr>
    </w:p>
    <w:p w:rsidR="0025507D" w:rsidRDefault="00BD7B65">
      <w:pPr>
        <w:pStyle w:val="1"/>
        <w:spacing w:before="73"/>
        <w:ind w:left="301" w:right="0"/>
        <w:jc w:val="left"/>
      </w:pPr>
      <w:r>
        <w:rPr>
          <w:color w:val="FF0000"/>
        </w:rPr>
        <w:lastRenderedPageBreak/>
        <w:t>Занятия,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игры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упражнения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развития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мелкой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2"/>
        </w:rPr>
        <w:t>моторики.</w:t>
      </w:r>
    </w:p>
    <w:p w:rsidR="0025507D" w:rsidRDefault="00BD7B65">
      <w:pPr>
        <w:spacing w:before="2"/>
        <w:ind w:left="4965"/>
        <w:rPr>
          <w:b/>
          <w:i/>
          <w:sz w:val="24"/>
        </w:rPr>
      </w:pPr>
      <w:r>
        <w:rPr>
          <w:b/>
          <w:i/>
          <w:color w:val="FF0000"/>
          <w:sz w:val="24"/>
        </w:rPr>
        <w:t>Подготовила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воспитатель: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 xml:space="preserve">О.Н. </w:t>
      </w:r>
      <w:proofErr w:type="spellStart"/>
      <w:r>
        <w:rPr>
          <w:b/>
          <w:i/>
          <w:color w:val="FF0000"/>
          <w:sz w:val="24"/>
        </w:rPr>
        <w:t>Берлогина</w:t>
      </w:r>
      <w:proofErr w:type="spellEnd"/>
      <w:r>
        <w:rPr>
          <w:b/>
          <w:i/>
          <w:color w:val="FF0000"/>
          <w:sz w:val="24"/>
        </w:rPr>
        <w:t>.</w:t>
      </w:r>
    </w:p>
    <w:p w:rsidR="0025507D" w:rsidRDefault="0025507D">
      <w:pPr>
        <w:pStyle w:val="a3"/>
        <w:ind w:left="0"/>
        <w:rPr>
          <w:b/>
          <w:i/>
        </w:rPr>
      </w:pPr>
    </w:p>
    <w:p w:rsidR="0025507D" w:rsidRDefault="00BD7B65">
      <w:pPr>
        <w:pStyle w:val="a3"/>
        <w:ind w:right="177"/>
      </w:pPr>
      <w:r>
        <w:t>Существует множество занятий, игр и упражнений для развития мелкой моторики. Их можно</w:t>
      </w:r>
      <w:r>
        <w:rPr>
          <w:spacing w:val="-4"/>
        </w:rPr>
        <w:t xml:space="preserve"> </w:t>
      </w:r>
      <w:r>
        <w:t>разделить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группы:</w:t>
      </w:r>
      <w:r>
        <w:rPr>
          <w:spacing w:val="-6"/>
        </w:rPr>
        <w:t xml:space="preserve"> </w:t>
      </w:r>
      <w:r>
        <w:t>пальчиковые</w:t>
      </w:r>
      <w:r>
        <w:rPr>
          <w:spacing w:val="-5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мелкими</w:t>
      </w:r>
      <w:r>
        <w:rPr>
          <w:spacing w:val="-5"/>
        </w:rPr>
        <w:t xml:space="preserve"> </w:t>
      </w:r>
      <w:r>
        <w:t>предметами, лепка и рисование, массаж пальчиков.</w:t>
      </w:r>
    </w:p>
    <w:p w:rsidR="0025507D" w:rsidRDefault="0025507D">
      <w:pPr>
        <w:pStyle w:val="a3"/>
        <w:ind w:left="0"/>
      </w:pPr>
    </w:p>
    <w:p w:rsidR="0025507D" w:rsidRDefault="00BD7B65">
      <w:pPr>
        <w:pStyle w:val="2"/>
        <w:ind w:left="1881" w:firstLine="0"/>
      </w:pPr>
      <w:r>
        <w:rPr>
          <w:color w:val="FF0000"/>
        </w:rPr>
        <w:t>Рассмотрим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наиболее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простые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эффективные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игры:</w:t>
      </w:r>
    </w:p>
    <w:p w:rsidR="0025507D" w:rsidRDefault="00BD7B65">
      <w:pPr>
        <w:pStyle w:val="a5"/>
        <w:numPr>
          <w:ilvl w:val="0"/>
          <w:numId w:val="1"/>
        </w:numPr>
        <w:tabs>
          <w:tab w:val="left" w:pos="342"/>
        </w:tabs>
        <w:rPr>
          <w:b/>
          <w:color w:val="006FC0"/>
          <w:sz w:val="24"/>
        </w:rPr>
      </w:pPr>
      <w:r>
        <w:rPr>
          <w:b/>
          <w:color w:val="006FC0"/>
          <w:sz w:val="24"/>
        </w:rPr>
        <w:t>Массаж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pacing w:val="-2"/>
          <w:sz w:val="24"/>
        </w:rPr>
        <w:t>ладошек.</w:t>
      </w:r>
    </w:p>
    <w:p w:rsidR="0025507D" w:rsidRDefault="00BD7B65">
      <w:pPr>
        <w:pStyle w:val="a3"/>
        <w:ind w:right="127"/>
      </w:pPr>
      <w:r>
        <w:t>Это самый простой и универсальный для любого возраста способ развития мелкой моторики.</w:t>
      </w:r>
      <w:r>
        <w:rPr>
          <w:spacing w:val="-6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пальцем</w:t>
      </w:r>
      <w:r>
        <w:rPr>
          <w:spacing w:val="-4"/>
        </w:rPr>
        <w:t xml:space="preserve"> </w:t>
      </w:r>
      <w:r>
        <w:t>водите</w:t>
      </w:r>
      <w:r>
        <w:rPr>
          <w:spacing w:val="-4"/>
        </w:rPr>
        <w:t xml:space="preserve"> </w:t>
      </w:r>
      <w:r>
        <w:t>п</w:t>
      </w:r>
      <w:r>
        <w:t>о</w:t>
      </w:r>
      <w:r>
        <w:rPr>
          <w:spacing w:val="-4"/>
        </w:rPr>
        <w:t xml:space="preserve"> </w:t>
      </w:r>
      <w:r>
        <w:t>ладошкам</w:t>
      </w:r>
      <w:r>
        <w:rPr>
          <w:spacing w:val="-4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гладьте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массируйте.</w:t>
      </w:r>
      <w:r>
        <w:rPr>
          <w:spacing w:val="-4"/>
        </w:rPr>
        <w:t xml:space="preserve"> </w:t>
      </w:r>
      <w:r>
        <w:t>Свои действия сопровождайте присказкой «Сорока-ворона».</w:t>
      </w:r>
    </w:p>
    <w:p w:rsidR="0025507D" w:rsidRDefault="00BD7B65">
      <w:pPr>
        <w:pStyle w:val="a3"/>
        <w:spacing w:before="2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1935860</wp:posOffset>
            </wp:positionH>
            <wp:positionV relativeFrom="paragraph">
              <wp:posOffset>176078</wp:posOffset>
            </wp:positionV>
            <wp:extent cx="4230205" cy="2914650"/>
            <wp:effectExtent l="0" t="0" r="0" b="0"/>
            <wp:wrapTopAndBottom/>
            <wp:docPr id="2" name="Image 2" descr="hello_html_290c9e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ello_html_290c9e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20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07D" w:rsidRDefault="0025507D">
      <w:pPr>
        <w:pStyle w:val="a3"/>
        <w:spacing w:before="275"/>
        <w:ind w:left="0"/>
      </w:pPr>
    </w:p>
    <w:p w:rsidR="0025507D" w:rsidRDefault="00BD7B65">
      <w:pPr>
        <w:pStyle w:val="2"/>
        <w:numPr>
          <w:ilvl w:val="0"/>
          <w:numId w:val="1"/>
        </w:numPr>
        <w:tabs>
          <w:tab w:val="left" w:pos="342"/>
        </w:tabs>
        <w:rPr>
          <w:color w:val="006FC0"/>
        </w:rPr>
      </w:pPr>
      <w:r>
        <w:rPr>
          <w:color w:val="006FC0"/>
          <w:spacing w:val="-2"/>
        </w:rPr>
        <w:t>Ладушки</w:t>
      </w:r>
    </w:p>
    <w:p w:rsidR="0025507D" w:rsidRDefault="00BD7B65">
      <w:pPr>
        <w:pStyle w:val="a3"/>
        <w:ind w:right="177"/>
      </w:pPr>
      <w:r>
        <w:t>Все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детства</w:t>
      </w:r>
      <w:r>
        <w:rPr>
          <w:spacing w:val="-4"/>
        </w:rPr>
        <w:t xml:space="preserve"> </w:t>
      </w:r>
      <w:r>
        <w:t>знают</w:t>
      </w:r>
      <w:r>
        <w:rPr>
          <w:spacing w:val="-3"/>
        </w:rPr>
        <w:t xml:space="preserve"> </w:t>
      </w:r>
      <w:proofErr w:type="spellStart"/>
      <w:r>
        <w:t>потешку</w:t>
      </w:r>
      <w:proofErr w:type="spellEnd"/>
      <w:r>
        <w:rPr>
          <w:spacing w:val="-3"/>
        </w:rPr>
        <w:t xml:space="preserve"> </w:t>
      </w:r>
      <w:r>
        <w:t>«Ладушки-ладушки».</w:t>
      </w:r>
      <w:r>
        <w:rPr>
          <w:spacing w:val="-3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научит</w:t>
      </w:r>
      <w:r>
        <w:rPr>
          <w:spacing w:val="-3"/>
        </w:rPr>
        <w:t xml:space="preserve"> </w:t>
      </w:r>
      <w:r>
        <w:t>самых</w:t>
      </w:r>
      <w:r>
        <w:rPr>
          <w:spacing w:val="-3"/>
        </w:rPr>
        <w:t xml:space="preserve"> </w:t>
      </w:r>
      <w:r>
        <w:t>маленьких распрямлять пальчики и хлопать в ладоши.</w:t>
      </w:r>
    </w:p>
    <w:p w:rsidR="0025507D" w:rsidRDefault="00BD7B65">
      <w:pPr>
        <w:pStyle w:val="2"/>
        <w:numPr>
          <w:ilvl w:val="0"/>
          <w:numId w:val="1"/>
        </w:numPr>
        <w:tabs>
          <w:tab w:val="left" w:pos="342"/>
        </w:tabs>
        <w:rPr>
          <w:color w:val="006FC0"/>
        </w:rPr>
      </w:pPr>
      <w:r>
        <w:rPr>
          <w:color w:val="006FC0"/>
        </w:rPr>
        <w:t>Разрывание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2"/>
        </w:rPr>
        <w:t>бумаги</w:t>
      </w:r>
    </w:p>
    <w:p w:rsidR="0025507D" w:rsidRDefault="00BD7B65">
      <w:pPr>
        <w:pStyle w:val="a3"/>
        <w:ind w:right="177"/>
      </w:pPr>
      <w:r>
        <w:t>Дайте</w:t>
      </w:r>
      <w:r>
        <w:rPr>
          <w:spacing w:val="-4"/>
        </w:rPr>
        <w:t xml:space="preserve"> </w:t>
      </w:r>
      <w:r>
        <w:t>малышу</w:t>
      </w:r>
      <w:r>
        <w:rPr>
          <w:spacing w:val="-4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листов</w:t>
      </w:r>
      <w:r>
        <w:rPr>
          <w:spacing w:val="-5"/>
        </w:rPr>
        <w:t xml:space="preserve"> </w:t>
      </w:r>
      <w:r>
        <w:t>мягкой</w:t>
      </w:r>
      <w:r>
        <w:rPr>
          <w:spacing w:val="-5"/>
        </w:rPr>
        <w:t xml:space="preserve"> </w:t>
      </w:r>
      <w:r>
        <w:t>цветной</w:t>
      </w:r>
      <w:r>
        <w:rPr>
          <w:spacing w:val="-4"/>
        </w:rPr>
        <w:t xml:space="preserve"> </w:t>
      </w:r>
      <w:r>
        <w:t>бумаги.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удовольствием</w:t>
      </w:r>
      <w:r>
        <w:rPr>
          <w:spacing w:val="-5"/>
        </w:rPr>
        <w:t xml:space="preserve"> </w:t>
      </w:r>
      <w:r>
        <w:t>ощупает</w:t>
      </w:r>
      <w:r>
        <w:rPr>
          <w:spacing w:val="-4"/>
        </w:rPr>
        <w:t xml:space="preserve"> </w:t>
      </w:r>
      <w:r>
        <w:t>ее, начнет вертеть в руках и рвать. Это занятие доставит ему несказанное удовольствие.</w:t>
      </w:r>
    </w:p>
    <w:p w:rsidR="0025507D" w:rsidRDefault="00BD7B65">
      <w:pPr>
        <w:pStyle w:val="2"/>
        <w:numPr>
          <w:ilvl w:val="0"/>
          <w:numId w:val="1"/>
        </w:numPr>
        <w:tabs>
          <w:tab w:val="left" w:pos="342"/>
        </w:tabs>
        <w:rPr>
          <w:color w:val="006FC0"/>
        </w:rPr>
      </w:pPr>
      <w:r>
        <w:rPr>
          <w:color w:val="006FC0"/>
        </w:rPr>
        <w:t>Перелистывание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страниц</w:t>
      </w:r>
    </w:p>
    <w:p w:rsidR="0025507D" w:rsidRDefault="00BD7B65">
      <w:pPr>
        <w:pStyle w:val="a3"/>
        <w:spacing w:before="1"/>
      </w:pPr>
      <w:r>
        <w:t>Перелистывание</w:t>
      </w:r>
      <w:r>
        <w:rPr>
          <w:spacing w:val="-7"/>
        </w:rPr>
        <w:t xml:space="preserve"> </w:t>
      </w:r>
      <w:r>
        <w:t>страниц</w:t>
      </w:r>
      <w:r>
        <w:rPr>
          <w:spacing w:val="-4"/>
        </w:rPr>
        <w:t xml:space="preserve"> </w:t>
      </w:r>
      <w:r>
        <w:t>какой-нибудь</w:t>
      </w:r>
      <w:r>
        <w:rPr>
          <w:spacing w:val="-6"/>
        </w:rPr>
        <w:t xml:space="preserve"> </w:t>
      </w:r>
      <w:r>
        <w:t>книжки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картинками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журнала.</w:t>
      </w:r>
    </w:p>
    <w:p w:rsidR="0025507D" w:rsidRDefault="00BD7B65">
      <w:pPr>
        <w:pStyle w:val="2"/>
        <w:numPr>
          <w:ilvl w:val="0"/>
          <w:numId w:val="1"/>
        </w:numPr>
        <w:tabs>
          <w:tab w:val="left" w:pos="342"/>
        </w:tabs>
        <w:rPr>
          <w:color w:val="006FC0"/>
        </w:rPr>
      </w:pPr>
      <w:r>
        <w:rPr>
          <w:color w:val="006FC0"/>
          <w:spacing w:val="-4"/>
        </w:rPr>
        <w:t>Бусы</w:t>
      </w:r>
    </w:p>
    <w:p w:rsidR="0025507D" w:rsidRDefault="00BD7B65">
      <w:pPr>
        <w:pStyle w:val="a3"/>
        <w:ind w:left="312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074051" cy="2047875"/>
            <wp:effectExtent l="0" t="0" r="0" b="0"/>
            <wp:docPr id="3" name="Image 3" descr="hello_html_29ef495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ello_html_29ef495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051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07D" w:rsidRDefault="0025507D">
      <w:pPr>
        <w:rPr>
          <w:sz w:val="20"/>
        </w:rPr>
        <w:sectPr w:rsidR="0025507D">
          <w:pgSz w:w="11910" w:h="16840"/>
          <w:pgMar w:top="1040" w:right="740" w:bottom="280" w:left="1600" w:header="720" w:footer="720" w:gutter="0"/>
          <w:cols w:space="720"/>
        </w:sectPr>
      </w:pPr>
    </w:p>
    <w:p w:rsidR="0025507D" w:rsidRDefault="00BD7B65">
      <w:pPr>
        <w:pStyle w:val="a3"/>
        <w:spacing w:before="73"/>
        <w:ind w:right="127"/>
      </w:pPr>
      <w:r>
        <w:lastRenderedPageBreak/>
        <w:t>Детям</w:t>
      </w:r>
      <w:r>
        <w:rPr>
          <w:spacing w:val="-4"/>
        </w:rPr>
        <w:t xml:space="preserve"> </w:t>
      </w:r>
      <w:r>
        <w:t>нравится</w:t>
      </w:r>
      <w:r>
        <w:rPr>
          <w:spacing w:val="-4"/>
        </w:rPr>
        <w:t xml:space="preserve"> </w:t>
      </w:r>
      <w:r>
        <w:t>перебирать</w:t>
      </w:r>
      <w:r>
        <w:rPr>
          <w:spacing w:val="-3"/>
        </w:rPr>
        <w:t xml:space="preserve"> </w:t>
      </w:r>
      <w:r>
        <w:t>мелкие</w:t>
      </w:r>
      <w:r>
        <w:rPr>
          <w:spacing w:val="-5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полезно.</w:t>
      </w:r>
      <w:r>
        <w:rPr>
          <w:spacing w:val="-4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надеть на себя какие-нибудь бусы с бусинами различного размера и формы. Ребенок будет с</w:t>
      </w:r>
    </w:p>
    <w:p w:rsidR="0025507D" w:rsidRDefault="00BD7B65">
      <w:pPr>
        <w:pStyle w:val="a3"/>
        <w:spacing w:before="1"/>
      </w:pPr>
      <w:r>
        <w:t>радостью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заинтересованностью</w:t>
      </w:r>
      <w:r>
        <w:rPr>
          <w:spacing w:val="-5"/>
        </w:rPr>
        <w:t xml:space="preserve"> </w:t>
      </w:r>
      <w:r>
        <w:t>перебирать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пальчиками.</w:t>
      </w:r>
    </w:p>
    <w:p w:rsidR="0025507D" w:rsidRDefault="00BD7B65">
      <w:pPr>
        <w:pStyle w:val="2"/>
        <w:numPr>
          <w:ilvl w:val="0"/>
          <w:numId w:val="1"/>
        </w:numPr>
        <w:tabs>
          <w:tab w:val="left" w:pos="342"/>
        </w:tabs>
        <w:rPr>
          <w:color w:val="006FC0"/>
        </w:rPr>
      </w:pPr>
      <w:r>
        <w:rPr>
          <w:color w:val="006FC0"/>
          <w:spacing w:val="-2"/>
        </w:rPr>
        <w:t>Вкладыши-мисоч</w:t>
      </w:r>
      <w:r>
        <w:rPr>
          <w:color w:val="006FC0"/>
          <w:spacing w:val="-2"/>
        </w:rPr>
        <w:t>ки</w:t>
      </w:r>
    </w:p>
    <w:p w:rsidR="0025507D" w:rsidRDefault="00BD7B65">
      <w:pPr>
        <w:pStyle w:val="a3"/>
        <w:ind w:right="177"/>
      </w:pP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башенки,</w:t>
      </w:r>
      <w:r>
        <w:rPr>
          <w:spacing w:val="-3"/>
        </w:rPr>
        <w:t xml:space="preserve"> </w:t>
      </w:r>
      <w:r>
        <w:t>вкладывать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друга.</w:t>
      </w:r>
      <w:r>
        <w:rPr>
          <w:spacing w:val="-3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у ребёнка понятие о размере предметов.</w:t>
      </w:r>
    </w:p>
    <w:p w:rsidR="0025507D" w:rsidRDefault="00BD7B65">
      <w:pPr>
        <w:pStyle w:val="2"/>
        <w:numPr>
          <w:ilvl w:val="0"/>
          <w:numId w:val="1"/>
        </w:numPr>
        <w:tabs>
          <w:tab w:val="left" w:pos="342"/>
        </w:tabs>
        <w:rPr>
          <w:color w:val="006FC0"/>
        </w:rPr>
      </w:pPr>
      <w:r>
        <w:rPr>
          <w:color w:val="006FC0"/>
          <w:spacing w:val="-2"/>
        </w:rPr>
        <w:t>Крупы.</w:t>
      </w:r>
    </w:p>
    <w:p w:rsidR="0025507D" w:rsidRDefault="00BD7B65">
      <w:pPr>
        <w:pStyle w:val="a3"/>
        <w:ind w:left="131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409312" cy="2880360"/>
            <wp:effectExtent l="0" t="0" r="0" b="0"/>
            <wp:docPr id="4" name="Image 4" descr="hello_html_m11d4c6c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ello_html_m11d4c6c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9312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07D" w:rsidRDefault="00BD7B65">
      <w:pPr>
        <w:pStyle w:val="a5"/>
        <w:numPr>
          <w:ilvl w:val="0"/>
          <w:numId w:val="1"/>
        </w:numPr>
        <w:tabs>
          <w:tab w:val="left" w:pos="342"/>
        </w:tabs>
        <w:rPr>
          <w:b/>
          <w:color w:val="006FC0"/>
          <w:sz w:val="24"/>
        </w:rPr>
      </w:pPr>
      <w:r>
        <w:rPr>
          <w:b/>
          <w:color w:val="006FC0"/>
          <w:sz w:val="24"/>
        </w:rPr>
        <w:t>Баночки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с</w:t>
      </w:r>
      <w:r>
        <w:rPr>
          <w:b/>
          <w:color w:val="006FC0"/>
          <w:spacing w:val="-2"/>
          <w:sz w:val="24"/>
        </w:rPr>
        <w:t xml:space="preserve"> крупами</w:t>
      </w:r>
    </w:p>
    <w:p w:rsidR="0025507D" w:rsidRDefault="00BD7B65">
      <w:pPr>
        <w:pStyle w:val="a3"/>
        <w:ind w:right="177"/>
      </w:pPr>
      <w:r>
        <w:t>Насыпьте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баночки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крупы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дайте</w:t>
      </w:r>
      <w:r>
        <w:rPr>
          <w:spacing w:val="-3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очереди</w:t>
      </w:r>
      <w:r>
        <w:rPr>
          <w:spacing w:val="-2"/>
        </w:rPr>
        <w:t xml:space="preserve"> </w:t>
      </w:r>
      <w:r>
        <w:t>опускать руку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каждую</w:t>
      </w:r>
      <w:r>
        <w:rPr>
          <w:spacing w:val="-4"/>
        </w:rPr>
        <w:t xml:space="preserve"> </w:t>
      </w:r>
      <w:r>
        <w:t>из банок. Так он сможет прощупать разные крупинки и брать их пальчиками. Можно</w:t>
      </w:r>
    </w:p>
    <w:p w:rsidR="0025507D" w:rsidRDefault="00BD7B65">
      <w:pPr>
        <w:pStyle w:val="a3"/>
        <w:ind w:right="177"/>
      </w:pPr>
      <w:r>
        <w:t>усложнить</w:t>
      </w:r>
      <w:r>
        <w:rPr>
          <w:spacing w:val="-4"/>
        </w:rPr>
        <w:t xml:space="preserve"> </w:t>
      </w:r>
      <w:r>
        <w:t>задачу.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глазах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закопайте</w:t>
      </w:r>
      <w:r>
        <w:rPr>
          <w:spacing w:val="-4"/>
        </w:rPr>
        <w:t xml:space="preserve"> </w:t>
      </w:r>
      <w:r>
        <w:t>какой-нибудь</w:t>
      </w:r>
      <w:r>
        <w:rPr>
          <w:spacing w:val="-3"/>
        </w:rPr>
        <w:t xml:space="preserve"> </w:t>
      </w:r>
      <w:r>
        <w:t>маленький</w:t>
      </w:r>
      <w:r>
        <w:rPr>
          <w:spacing w:val="-5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крупу и дайте ему баночку. Пусть попробует найти этот предмет.</w:t>
      </w:r>
    </w:p>
    <w:p w:rsidR="0025507D" w:rsidRDefault="00BD7B65">
      <w:pPr>
        <w:pStyle w:val="2"/>
        <w:numPr>
          <w:ilvl w:val="0"/>
          <w:numId w:val="1"/>
        </w:numPr>
        <w:tabs>
          <w:tab w:val="left" w:pos="342"/>
        </w:tabs>
        <w:rPr>
          <w:color w:val="006FC0"/>
        </w:rPr>
      </w:pPr>
      <w:r>
        <w:rPr>
          <w:color w:val="006FC0"/>
        </w:rPr>
        <w:t>Рисование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на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4"/>
        </w:rPr>
        <w:t>песке</w:t>
      </w:r>
    </w:p>
    <w:p w:rsidR="0025507D" w:rsidRDefault="00BD7B65">
      <w:pPr>
        <w:pStyle w:val="a3"/>
        <w:ind w:right="177"/>
      </w:pPr>
      <w:r>
        <w:t>Насыпьте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подн</w:t>
      </w:r>
      <w:r>
        <w:t>ос</w:t>
      </w:r>
      <w:r>
        <w:rPr>
          <w:spacing w:val="-3"/>
        </w:rPr>
        <w:t xml:space="preserve"> </w:t>
      </w:r>
      <w:r>
        <w:t>песок.</w:t>
      </w:r>
      <w:r>
        <w:rPr>
          <w:spacing w:val="-2"/>
        </w:rPr>
        <w:t xml:space="preserve"> </w:t>
      </w:r>
      <w:r>
        <w:t>Возьмите</w:t>
      </w:r>
      <w:r>
        <w:rPr>
          <w:spacing w:val="-2"/>
        </w:rPr>
        <w:t xml:space="preserve"> </w:t>
      </w:r>
      <w:r>
        <w:t>пальчик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руку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проведите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по песку. Начать можно с простых фигур – линий, прямоугольника, круга, постепенно</w:t>
      </w:r>
    </w:p>
    <w:p w:rsidR="0025507D" w:rsidRDefault="00BD7B65">
      <w:pPr>
        <w:pStyle w:val="a3"/>
      </w:pPr>
      <w:r>
        <w:t>усложняя</w:t>
      </w:r>
      <w:r>
        <w:rPr>
          <w:spacing w:val="-4"/>
        </w:rPr>
        <w:t xml:space="preserve"> </w:t>
      </w:r>
      <w:r>
        <w:rPr>
          <w:spacing w:val="-2"/>
        </w:rPr>
        <w:t>задание.</w:t>
      </w:r>
    </w:p>
    <w:p w:rsidR="0025507D" w:rsidRDefault="00BD7B65">
      <w:pPr>
        <w:pStyle w:val="2"/>
        <w:numPr>
          <w:ilvl w:val="0"/>
          <w:numId w:val="1"/>
        </w:numPr>
        <w:tabs>
          <w:tab w:val="left" w:pos="462"/>
        </w:tabs>
        <w:ind w:left="462" w:hanging="360"/>
        <w:rPr>
          <w:color w:val="006FC0"/>
        </w:rPr>
      </w:pPr>
      <w:r>
        <w:rPr>
          <w:color w:val="006FC0"/>
          <w:spacing w:val="-2"/>
        </w:rPr>
        <w:t>Горошина</w:t>
      </w:r>
    </w:p>
    <w:p w:rsidR="0025507D" w:rsidRDefault="00BD7B65">
      <w:pPr>
        <w:pStyle w:val="a3"/>
        <w:ind w:right="177"/>
      </w:pPr>
      <w:r>
        <w:t>Вам</w:t>
      </w:r>
      <w:r>
        <w:rPr>
          <w:spacing w:val="-5"/>
        </w:rPr>
        <w:t xml:space="preserve"> </w:t>
      </w:r>
      <w:r>
        <w:t>понадобятся</w:t>
      </w:r>
      <w:r>
        <w:rPr>
          <w:spacing w:val="-4"/>
        </w:rPr>
        <w:t xml:space="preserve"> </w:t>
      </w:r>
      <w:r>
        <w:t>горошина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баночка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снимающейся крышкой.</w:t>
      </w:r>
      <w:r>
        <w:rPr>
          <w:spacing w:val="-4"/>
        </w:rPr>
        <w:t xml:space="preserve"> </w:t>
      </w:r>
      <w:r>
        <w:t>Покажите</w:t>
      </w:r>
      <w:r>
        <w:rPr>
          <w:spacing w:val="-5"/>
        </w:rPr>
        <w:t xml:space="preserve"> </w:t>
      </w:r>
      <w:r>
        <w:t>ребенку,</w:t>
      </w:r>
      <w:r>
        <w:rPr>
          <w:spacing w:val="-4"/>
        </w:rPr>
        <w:t xml:space="preserve"> </w:t>
      </w:r>
      <w:r>
        <w:t>что сначала надо снять крышку, затем взять горошину пальчиками и положить в баночку,</w:t>
      </w:r>
    </w:p>
    <w:p w:rsidR="0025507D" w:rsidRDefault="00BD7B65">
      <w:pPr>
        <w:pStyle w:val="a3"/>
      </w:pPr>
      <w:r>
        <w:t>после</w:t>
      </w:r>
      <w:r>
        <w:rPr>
          <w:spacing w:val="-5"/>
        </w:rPr>
        <w:t xml:space="preserve"> </w:t>
      </w:r>
      <w:r>
        <w:t>закрыть</w:t>
      </w:r>
      <w:r>
        <w:rPr>
          <w:spacing w:val="-4"/>
        </w:rPr>
        <w:t xml:space="preserve"> </w:t>
      </w:r>
      <w:r>
        <w:t>крышку.</w:t>
      </w:r>
      <w:r>
        <w:rPr>
          <w:spacing w:val="-6"/>
        </w:rPr>
        <w:t xml:space="preserve"> </w:t>
      </w:r>
      <w:r>
        <w:t>Попросите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проделать</w:t>
      </w:r>
      <w:r>
        <w:rPr>
          <w:spacing w:val="-3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действия.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расстраивайтесь, если с первого раза ничего не получится.</w:t>
      </w:r>
    </w:p>
    <w:p w:rsidR="0025507D" w:rsidRDefault="00BD7B65">
      <w:pPr>
        <w:pStyle w:val="2"/>
        <w:numPr>
          <w:ilvl w:val="0"/>
          <w:numId w:val="1"/>
        </w:numPr>
        <w:tabs>
          <w:tab w:val="left" w:pos="462"/>
        </w:tabs>
        <w:ind w:left="462" w:hanging="360"/>
        <w:rPr>
          <w:color w:val="006FC0"/>
        </w:rPr>
      </w:pPr>
      <w:r>
        <w:rPr>
          <w:color w:val="006FC0"/>
        </w:rPr>
        <w:t>Завинчивание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крышек</w:t>
      </w:r>
    </w:p>
    <w:p w:rsidR="0025507D" w:rsidRDefault="00BD7B65">
      <w:pPr>
        <w:pStyle w:val="a3"/>
        <w:ind w:right="177"/>
      </w:pPr>
      <w:r>
        <w:t>Такое простое занятие, как завинчивание и раскручивание крышек банок, бутылок, пузырьков</w:t>
      </w:r>
      <w:r>
        <w:rPr>
          <w:spacing w:val="-6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ловкость</w:t>
      </w:r>
      <w:r>
        <w:rPr>
          <w:spacing w:val="-5"/>
        </w:rPr>
        <w:t xml:space="preserve"> </w:t>
      </w:r>
      <w:r>
        <w:t>пальчиков.</w:t>
      </w:r>
      <w:r>
        <w:rPr>
          <w:spacing w:val="-5"/>
        </w:rPr>
        <w:t xml:space="preserve"> </w:t>
      </w:r>
      <w:r>
        <w:t>Предложите</w:t>
      </w:r>
      <w:r>
        <w:rPr>
          <w:spacing w:val="-5"/>
        </w:rPr>
        <w:t xml:space="preserve"> </w:t>
      </w:r>
      <w:r>
        <w:t>вашему</w:t>
      </w:r>
      <w:r>
        <w:rPr>
          <w:spacing w:val="-5"/>
        </w:rPr>
        <w:t xml:space="preserve"> </w:t>
      </w:r>
      <w:r>
        <w:t>малышу</w:t>
      </w:r>
      <w:r>
        <w:rPr>
          <w:spacing w:val="-5"/>
        </w:rPr>
        <w:t xml:space="preserve"> </w:t>
      </w:r>
      <w:r>
        <w:t>сосуды</w:t>
      </w:r>
      <w:r>
        <w:rPr>
          <w:spacing w:val="-5"/>
        </w:rPr>
        <w:t xml:space="preserve"> </w:t>
      </w:r>
      <w:r>
        <w:t>разного размера и формы, это сделает игру более разнообразной.</w:t>
      </w:r>
    </w:p>
    <w:p w:rsidR="0025507D" w:rsidRDefault="00BD7B65">
      <w:pPr>
        <w:pStyle w:val="2"/>
        <w:numPr>
          <w:ilvl w:val="0"/>
          <w:numId w:val="1"/>
        </w:numPr>
        <w:tabs>
          <w:tab w:val="left" w:pos="462"/>
        </w:tabs>
        <w:ind w:left="462" w:hanging="360"/>
        <w:rPr>
          <w:color w:val="006FC0"/>
        </w:rPr>
      </w:pPr>
      <w:r>
        <w:rPr>
          <w:color w:val="006FC0"/>
        </w:rPr>
        <w:t>Застегивание,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расстегивание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шнуровка</w:t>
      </w:r>
    </w:p>
    <w:p w:rsidR="0025507D" w:rsidRDefault="00BD7B65">
      <w:pPr>
        <w:pStyle w:val="a3"/>
        <w:ind w:left="23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010867" cy="1691639"/>
            <wp:effectExtent l="0" t="0" r="0" b="0"/>
            <wp:docPr id="5" name="Image 5" descr="hello_html_445b0d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ello_html_445b0d0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867" cy="169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07D" w:rsidRDefault="0025507D">
      <w:pPr>
        <w:rPr>
          <w:sz w:val="20"/>
        </w:rPr>
        <w:sectPr w:rsidR="0025507D">
          <w:pgSz w:w="11910" w:h="16840"/>
          <w:pgMar w:top="1040" w:right="740" w:bottom="280" w:left="1600" w:header="720" w:footer="720" w:gutter="0"/>
          <w:cols w:space="720"/>
        </w:sectPr>
      </w:pPr>
    </w:p>
    <w:p w:rsidR="0025507D" w:rsidRDefault="00BD7B65">
      <w:pPr>
        <w:pStyle w:val="a3"/>
        <w:spacing w:before="73"/>
        <w:ind w:right="177"/>
      </w:pPr>
      <w:r>
        <w:lastRenderedPageBreak/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потребуется</w:t>
      </w:r>
      <w:r>
        <w:rPr>
          <w:spacing w:val="-4"/>
        </w:rPr>
        <w:t xml:space="preserve"> </w:t>
      </w:r>
      <w:r>
        <w:t>никаких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игрушек.</w:t>
      </w:r>
      <w:r>
        <w:rPr>
          <w:spacing w:val="-4"/>
        </w:rPr>
        <w:t xml:space="preserve"> </w:t>
      </w:r>
      <w:r>
        <w:t>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</w:t>
      </w:r>
    </w:p>
    <w:p w:rsidR="0025507D" w:rsidRDefault="00BD7B65">
      <w:pPr>
        <w:pStyle w:val="a3"/>
        <w:spacing w:before="1"/>
        <w:ind w:right="177"/>
      </w:pPr>
      <w:r>
        <w:t>сам</w:t>
      </w:r>
      <w:r>
        <w:t>остоятельности.</w:t>
      </w:r>
      <w:r>
        <w:rPr>
          <w:spacing w:val="-5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дайте</w:t>
      </w:r>
      <w:r>
        <w:rPr>
          <w:spacing w:val="-5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какой-нибудь</w:t>
      </w:r>
      <w:r>
        <w:rPr>
          <w:spacing w:val="-5"/>
        </w:rPr>
        <w:t xml:space="preserve"> </w:t>
      </w:r>
      <w:r>
        <w:t>ненужный</w:t>
      </w:r>
      <w:r>
        <w:rPr>
          <w:spacing w:val="-5"/>
        </w:rPr>
        <w:t xml:space="preserve"> </w:t>
      </w:r>
      <w:r>
        <w:t>ботинок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шнуровкой, который станет прекрасным тренажером для рук.</w:t>
      </w:r>
    </w:p>
    <w:p w:rsidR="0025507D" w:rsidRDefault="00BD7B65">
      <w:pPr>
        <w:pStyle w:val="2"/>
        <w:numPr>
          <w:ilvl w:val="0"/>
          <w:numId w:val="1"/>
        </w:numPr>
        <w:tabs>
          <w:tab w:val="left" w:pos="462"/>
        </w:tabs>
        <w:ind w:left="462" w:hanging="360"/>
        <w:rPr>
          <w:color w:val="006FC0"/>
        </w:rPr>
      </w:pPr>
      <w:r>
        <w:rPr>
          <w:color w:val="006FC0"/>
          <w:spacing w:val="-2"/>
        </w:rPr>
        <w:t>Лепка</w:t>
      </w:r>
    </w:p>
    <w:p w:rsidR="0025507D" w:rsidRDefault="00BD7B65">
      <w:pPr>
        <w:pStyle w:val="a3"/>
      </w:pPr>
      <w:r>
        <w:t>Лепка</w:t>
      </w:r>
      <w:r>
        <w:rPr>
          <w:spacing w:val="-4"/>
        </w:rPr>
        <w:t xml:space="preserve"> </w:t>
      </w:r>
      <w:r>
        <w:t>подходит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возраста.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подходят</w:t>
      </w:r>
      <w:r>
        <w:rPr>
          <w:spacing w:val="-5"/>
        </w:rPr>
        <w:t xml:space="preserve"> </w:t>
      </w:r>
      <w:r>
        <w:t>пластилин,</w:t>
      </w:r>
      <w:r>
        <w:rPr>
          <w:spacing w:val="-2"/>
        </w:rPr>
        <w:t xml:space="preserve"> </w:t>
      </w:r>
      <w:r>
        <w:t>глина,</w:t>
      </w:r>
      <w:r>
        <w:rPr>
          <w:spacing w:val="-2"/>
        </w:rPr>
        <w:t xml:space="preserve"> тесто.</w:t>
      </w:r>
    </w:p>
    <w:p w:rsidR="0025507D" w:rsidRDefault="00BD7B65">
      <w:pPr>
        <w:pStyle w:val="a3"/>
        <w:ind w:right="177"/>
      </w:pPr>
      <w:r>
        <w:t>Когда</w:t>
      </w:r>
      <w:r>
        <w:rPr>
          <w:spacing w:val="-5"/>
        </w:rPr>
        <w:t xml:space="preserve"> </w:t>
      </w:r>
      <w:r>
        <w:t>собираетесь</w:t>
      </w:r>
      <w:r>
        <w:rPr>
          <w:spacing w:val="-4"/>
        </w:rPr>
        <w:t xml:space="preserve"> </w:t>
      </w:r>
      <w:r>
        <w:t>что-то</w:t>
      </w:r>
      <w:r>
        <w:rPr>
          <w:spacing w:val="-4"/>
        </w:rPr>
        <w:t xml:space="preserve"> </w:t>
      </w:r>
      <w:r>
        <w:t>испечь,</w:t>
      </w:r>
      <w:r>
        <w:rPr>
          <w:spacing w:val="-4"/>
        </w:rPr>
        <w:t xml:space="preserve"> </w:t>
      </w:r>
      <w:r>
        <w:t>обязательно</w:t>
      </w:r>
      <w:r>
        <w:rPr>
          <w:spacing w:val="-7"/>
        </w:rPr>
        <w:t xml:space="preserve"> </w:t>
      </w:r>
      <w:r>
        <w:t>позовите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очень понравится</w:t>
      </w:r>
      <w:r>
        <w:rPr>
          <w:spacing w:val="-2"/>
        </w:rPr>
        <w:t xml:space="preserve"> </w:t>
      </w:r>
      <w:r>
        <w:t>мять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раскатывать тесто.</w:t>
      </w:r>
      <w:r>
        <w:rPr>
          <w:spacing w:val="-2"/>
        </w:rPr>
        <w:t xml:space="preserve"> </w:t>
      </w:r>
      <w:r>
        <w:t>К тому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горд,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rPr>
          <w:spacing w:val="-2"/>
        </w:rPr>
        <w:t>маме.</w:t>
      </w:r>
    </w:p>
    <w:p w:rsidR="0025507D" w:rsidRDefault="00BD7B65">
      <w:pPr>
        <w:pStyle w:val="2"/>
        <w:numPr>
          <w:ilvl w:val="0"/>
          <w:numId w:val="1"/>
        </w:numPr>
        <w:tabs>
          <w:tab w:val="left" w:pos="462"/>
        </w:tabs>
        <w:ind w:left="462" w:hanging="360"/>
        <w:rPr>
          <w:color w:val="006FC0"/>
        </w:rPr>
      </w:pPr>
      <w:r>
        <w:rPr>
          <w:color w:val="006FC0"/>
        </w:rPr>
        <w:t>Рисование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2"/>
        </w:rPr>
        <w:t xml:space="preserve"> раскрашивание</w:t>
      </w:r>
    </w:p>
    <w:p w:rsidR="0025507D" w:rsidRDefault="00BD7B65">
      <w:pPr>
        <w:pStyle w:val="a3"/>
        <w:ind w:right="177"/>
      </w:pPr>
      <w:r>
        <w:t>Очень</w:t>
      </w:r>
      <w:r>
        <w:rPr>
          <w:spacing w:val="-4"/>
        </w:rPr>
        <w:t xml:space="preserve"> </w:t>
      </w:r>
      <w:r>
        <w:t>полезно</w:t>
      </w:r>
      <w:r>
        <w:rPr>
          <w:spacing w:val="-4"/>
        </w:rPr>
        <w:t xml:space="preserve"> </w:t>
      </w:r>
      <w:r>
        <w:t>обводить</w:t>
      </w:r>
      <w:r>
        <w:rPr>
          <w:spacing w:val="-4"/>
        </w:rPr>
        <w:t xml:space="preserve"> </w:t>
      </w:r>
      <w:r>
        <w:t>контур</w:t>
      </w:r>
      <w:r>
        <w:rPr>
          <w:spacing w:val="-4"/>
        </w:rPr>
        <w:t xml:space="preserve"> </w:t>
      </w:r>
      <w:r>
        <w:t>картинок,</w:t>
      </w:r>
      <w:r>
        <w:rPr>
          <w:spacing w:val="-4"/>
        </w:rPr>
        <w:t xml:space="preserve"> </w:t>
      </w:r>
      <w:r>
        <w:t>состоящий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пунктирных</w:t>
      </w:r>
      <w:r>
        <w:rPr>
          <w:spacing w:val="-4"/>
        </w:rPr>
        <w:t xml:space="preserve"> </w:t>
      </w:r>
      <w:r>
        <w:t>линий,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раскрашивать объекты различной формы. Очень полезно рисовать на вертикальных</w:t>
      </w:r>
    </w:p>
    <w:p w:rsidR="0025507D" w:rsidRDefault="00BD7B65">
      <w:pPr>
        <w:pStyle w:val="a3"/>
        <w:ind w:right="177"/>
      </w:pPr>
      <w:r>
        <w:t>поверхностях:</w:t>
      </w:r>
      <w:r>
        <w:rPr>
          <w:spacing w:val="-4"/>
        </w:rPr>
        <w:t xml:space="preserve"> </w:t>
      </w:r>
      <w:r>
        <w:t>стене,</w:t>
      </w:r>
      <w:r>
        <w:rPr>
          <w:spacing w:val="-5"/>
        </w:rPr>
        <w:t xml:space="preserve"> </w:t>
      </w:r>
      <w:r>
        <w:t>доске,</w:t>
      </w:r>
      <w:r>
        <w:rPr>
          <w:spacing w:val="-5"/>
        </w:rPr>
        <w:t xml:space="preserve"> </w:t>
      </w:r>
      <w:r>
        <w:t>зеркале.</w:t>
      </w:r>
      <w:r>
        <w:rPr>
          <w:spacing w:val="-5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желательно</w:t>
      </w:r>
      <w:r>
        <w:rPr>
          <w:spacing w:val="-5"/>
        </w:rPr>
        <w:t xml:space="preserve"> </w:t>
      </w:r>
      <w:r>
        <w:t>повесить</w:t>
      </w:r>
      <w:r>
        <w:rPr>
          <w:spacing w:val="-4"/>
        </w:rPr>
        <w:t xml:space="preserve"> </w:t>
      </w:r>
      <w:r>
        <w:t>малышу</w:t>
      </w:r>
      <w:r>
        <w:rPr>
          <w:spacing w:val="-5"/>
        </w:rPr>
        <w:t xml:space="preserve"> </w:t>
      </w:r>
      <w:r>
        <w:t>специальную доску, чтобы он рисовал.</w:t>
      </w:r>
    </w:p>
    <w:p w:rsidR="0025507D" w:rsidRDefault="00BD7B65">
      <w:pPr>
        <w:pStyle w:val="2"/>
        <w:numPr>
          <w:ilvl w:val="0"/>
          <w:numId w:val="1"/>
        </w:numPr>
        <w:tabs>
          <w:tab w:val="left" w:pos="462"/>
        </w:tabs>
        <w:spacing w:before="1"/>
        <w:ind w:left="462" w:hanging="360"/>
        <w:rPr>
          <w:color w:val="006FC0"/>
        </w:rPr>
      </w:pPr>
      <w:r>
        <w:rPr>
          <w:color w:val="006FC0"/>
        </w:rPr>
        <w:t>Собирание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мозаик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паззлов</w:t>
      </w:r>
    </w:p>
    <w:p w:rsidR="0025507D" w:rsidRDefault="00BD7B65">
      <w:pPr>
        <w:pStyle w:val="a3"/>
        <w:ind w:right="177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proofErr w:type="spellStart"/>
      <w:r>
        <w:t>пазлы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</w:t>
      </w:r>
      <w:r>
        <w:t>озаики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крупными</w:t>
      </w:r>
      <w:r>
        <w:rPr>
          <w:spacing w:val="-3"/>
        </w:rPr>
        <w:t xml:space="preserve"> </w:t>
      </w:r>
      <w:r>
        <w:t xml:space="preserve">частями. </w:t>
      </w:r>
      <w:proofErr w:type="spellStart"/>
      <w:r>
        <w:t>Пазлы</w:t>
      </w:r>
      <w:proofErr w:type="spellEnd"/>
      <w:r>
        <w:rPr>
          <w:spacing w:val="-3"/>
        </w:rPr>
        <w:t xml:space="preserve"> </w:t>
      </w:r>
      <w:r>
        <w:t>также тренируют воображение.</w:t>
      </w:r>
    </w:p>
    <w:p w:rsidR="0025507D" w:rsidRDefault="00BD7B65">
      <w:pPr>
        <w:pStyle w:val="a5"/>
        <w:numPr>
          <w:ilvl w:val="0"/>
          <w:numId w:val="1"/>
        </w:numPr>
        <w:tabs>
          <w:tab w:val="left" w:pos="462"/>
        </w:tabs>
        <w:ind w:left="462" w:hanging="360"/>
        <w:rPr>
          <w:color w:val="006FC0"/>
          <w:sz w:val="24"/>
        </w:rPr>
      </w:pPr>
      <w:r>
        <w:rPr>
          <w:color w:val="006FC0"/>
          <w:spacing w:val="-2"/>
          <w:sz w:val="24"/>
        </w:rPr>
        <w:t>Вырезание</w:t>
      </w:r>
    </w:p>
    <w:p w:rsidR="0025507D" w:rsidRDefault="00BD7B65">
      <w:pPr>
        <w:pStyle w:val="a3"/>
        <w:ind w:right="177"/>
      </w:pPr>
      <w:r>
        <w:t>Купите</w:t>
      </w:r>
      <w:r>
        <w:rPr>
          <w:spacing w:val="-4"/>
        </w:rPr>
        <w:t xml:space="preserve"> </w:t>
      </w:r>
      <w:r>
        <w:t>малышу</w:t>
      </w:r>
      <w:r>
        <w:rPr>
          <w:spacing w:val="-4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ножницы,</w:t>
      </w:r>
      <w:r>
        <w:rPr>
          <w:spacing w:val="-6"/>
        </w:rPr>
        <w:t xml:space="preserve"> </w:t>
      </w:r>
      <w:r>
        <w:t>клей-карандаш,</w:t>
      </w:r>
      <w:r>
        <w:rPr>
          <w:spacing w:val="-4"/>
        </w:rPr>
        <w:t xml:space="preserve"> </w:t>
      </w:r>
      <w:r>
        <w:t>цветную</w:t>
      </w:r>
      <w:r>
        <w:rPr>
          <w:spacing w:val="-4"/>
        </w:rPr>
        <w:t xml:space="preserve"> </w:t>
      </w:r>
      <w:r>
        <w:t>бумагу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картон.</w:t>
      </w:r>
      <w:r>
        <w:rPr>
          <w:spacing w:val="-4"/>
        </w:rPr>
        <w:t xml:space="preserve"> </w:t>
      </w:r>
      <w:r>
        <w:t>Научите</w:t>
      </w:r>
      <w:r>
        <w:rPr>
          <w:spacing w:val="-4"/>
        </w:rPr>
        <w:t xml:space="preserve"> </w:t>
      </w:r>
      <w:r>
        <w:t>его мастерить. Вырезайте картинки, приклеивайте их, делайте снежинки и т.п. Это не только разовьет мелкую моторику, но</w:t>
      </w:r>
      <w:r>
        <w:rPr>
          <w:spacing w:val="-1"/>
        </w:rPr>
        <w:t xml:space="preserve"> </w:t>
      </w:r>
      <w:r>
        <w:t>и пространственное воображение и творческое мышление.</w:t>
      </w:r>
    </w:p>
    <w:p w:rsidR="0025507D" w:rsidRDefault="00BD7B65">
      <w:pPr>
        <w:pStyle w:val="a3"/>
        <w:ind w:left="147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176622" cy="2600896"/>
            <wp:effectExtent l="0" t="0" r="0" b="0"/>
            <wp:docPr id="6" name="Image 6" descr="hello_html_378f5f6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ello_html_378f5f6f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622" cy="260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07D" w:rsidRDefault="0025507D">
      <w:pPr>
        <w:pStyle w:val="a3"/>
        <w:spacing w:before="31"/>
        <w:ind w:left="0"/>
      </w:pPr>
    </w:p>
    <w:p w:rsidR="0025507D" w:rsidRDefault="00BD7B65">
      <w:pPr>
        <w:ind w:left="102" w:right="177"/>
        <w:rPr>
          <w:rFonts w:ascii="Arial" w:hAnsi="Arial"/>
          <w:b/>
          <w:i/>
          <w:sz w:val="27"/>
        </w:rPr>
      </w:pPr>
      <w:r>
        <w:rPr>
          <w:rFonts w:ascii="Arial" w:hAnsi="Arial"/>
          <w:b/>
          <w:i/>
          <w:color w:val="C00000"/>
          <w:sz w:val="27"/>
        </w:rPr>
        <w:t>Однако стоит запомнить одну простую вещь. Игры для развития мелкой моторики должны проводиться под наблюдением</w:t>
      </w:r>
      <w:r>
        <w:rPr>
          <w:rFonts w:ascii="Arial" w:hAnsi="Arial"/>
          <w:b/>
          <w:i/>
          <w:color w:val="C00000"/>
          <w:spacing w:val="-6"/>
          <w:sz w:val="27"/>
        </w:rPr>
        <w:t xml:space="preserve"> </w:t>
      </w:r>
      <w:r>
        <w:rPr>
          <w:rFonts w:ascii="Arial" w:hAnsi="Arial"/>
          <w:b/>
          <w:i/>
          <w:color w:val="C00000"/>
          <w:sz w:val="27"/>
        </w:rPr>
        <w:t>взрослых.</w:t>
      </w:r>
      <w:r>
        <w:rPr>
          <w:rFonts w:ascii="Arial" w:hAnsi="Arial"/>
          <w:b/>
          <w:i/>
          <w:color w:val="C00000"/>
          <w:spacing w:val="-7"/>
          <w:sz w:val="27"/>
        </w:rPr>
        <w:t xml:space="preserve"> </w:t>
      </w:r>
      <w:r>
        <w:rPr>
          <w:rFonts w:ascii="Arial" w:hAnsi="Arial"/>
          <w:b/>
          <w:i/>
          <w:color w:val="C00000"/>
          <w:sz w:val="27"/>
        </w:rPr>
        <w:t>Иначе</w:t>
      </w:r>
      <w:r>
        <w:rPr>
          <w:rFonts w:ascii="Arial" w:hAnsi="Arial"/>
          <w:b/>
          <w:i/>
          <w:color w:val="C00000"/>
          <w:spacing w:val="-5"/>
          <w:sz w:val="27"/>
        </w:rPr>
        <w:t xml:space="preserve"> </w:t>
      </w:r>
      <w:r>
        <w:rPr>
          <w:rFonts w:ascii="Arial" w:hAnsi="Arial"/>
          <w:b/>
          <w:i/>
          <w:color w:val="C00000"/>
          <w:sz w:val="27"/>
        </w:rPr>
        <w:t>ребенок</w:t>
      </w:r>
      <w:r>
        <w:rPr>
          <w:rFonts w:ascii="Arial" w:hAnsi="Arial"/>
          <w:b/>
          <w:i/>
          <w:color w:val="C00000"/>
          <w:spacing w:val="-7"/>
          <w:sz w:val="27"/>
        </w:rPr>
        <w:t xml:space="preserve"> </w:t>
      </w:r>
      <w:r>
        <w:rPr>
          <w:rFonts w:ascii="Arial" w:hAnsi="Arial"/>
          <w:b/>
          <w:i/>
          <w:color w:val="C00000"/>
          <w:sz w:val="27"/>
        </w:rPr>
        <w:t>может</w:t>
      </w:r>
      <w:r>
        <w:rPr>
          <w:rFonts w:ascii="Arial" w:hAnsi="Arial"/>
          <w:b/>
          <w:i/>
          <w:color w:val="C00000"/>
          <w:spacing w:val="-5"/>
          <w:sz w:val="27"/>
        </w:rPr>
        <w:t xml:space="preserve"> </w:t>
      </w:r>
      <w:r>
        <w:rPr>
          <w:rFonts w:ascii="Arial" w:hAnsi="Arial"/>
          <w:b/>
          <w:i/>
          <w:color w:val="C00000"/>
          <w:sz w:val="27"/>
        </w:rPr>
        <w:t>проглотить</w:t>
      </w:r>
      <w:r>
        <w:rPr>
          <w:rFonts w:ascii="Arial" w:hAnsi="Arial"/>
          <w:b/>
          <w:i/>
          <w:color w:val="C00000"/>
          <w:spacing w:val="-6"/>
          <w:sz w:val="27"/>
        </w:rPr>
        <w:t xml:space="preserve"> </w:t>
      </w:r>
      <w:r>
        <w:rPr>
          <w:rFonts w:ascii="Arial" w:hAnsi="Arial"/>
          <w:b/>
          <w:i/>
          <w:color w:val="C00000"/>
          <w:sz w:val="27"/>
        </w:rPr>
        <w:t xml:space="preserve">какую- </w:t>
      </w:r>
      <w:proofErr w:type="spellStart"/>
      <w:r>
        <w:rPr>
          <w:rFonts w:ascii="Arial" w:hAnsi="Arial"/>
          <w:b/>
          <w:i/>
          <w:color w:val="C00000"/>
          <w:sz w:val="27"/>
        </w:rPr>
        <w:t>нибудь</w:t>
      </w:r>
      <w:proofErr w:type="spellEnd"/>
      <w:r>
        <w:rPr>
          <w:rFonts w:ascii="Arial" w:hAnsi="Arial"/>
          <w:b/>
          <w:i/>
          <w:color w:val="C00000"/>
          <w:sz w:val="27"/>
        </w:rPr>
        <w:t xml:space="preserve"> мелкую деталь или подавиться ей. Играть в игры и</w:t>
      </w:r>
    </w:p>
    <w:p w:rsidR="0025507D" w:rsidRDefault="00BD7B65">
      <w:pPr>
        <w:ind w:left="102" w:right="177"/>
        <w:rPr>
          <w:rFonts w:ascii="Arial" w:hAnsi="Arial"/>
          <w:b/>
          <w:i/>
          <w:sz w:val="27"/>
        </w:rPr>
      </w:pPr>
      <w:r>
        <w:rPr>
          <w:rFonts w:ascii="Arial" w:hAnsi="Arial"/>
          <w:b/>
          <w:i/>
          <w:color w:val="C00000"/>
          <w:sz w:val="27"/>
        </w:rPr>
        <w:t>выполнять</w:t>
      </w:r>
      <w:r>
        <w:rPr>
          <w:rFonts w:ascii="Arial" w:hAnsi="Arial"/>
          <w:b/>
          <w:i/>
          <w:color w:val="C00000"/>
          <w:spacing w:val="-8"/>
          <w:sz w:val="27"/>
        </w:rPr>
        <w:t xml:space="preserve"> </w:t>
      </w:r>
      <w:r>
        <w:rPr>
          <w:rFonts w:ascii="Arial" w:hAnsi="Arial"/>
          <w:b/>
          <w:i/>
          <w:color w:val="C00000"/>
          <w:sz w:val="27"/>
        </w:rPr>
        <w:t>упражнения,</w:t>
      </w:r>
      <w:r>
        <w:rPr>
          <w:rFonts w:ascii="Arial" w:hAnsi="Arial"/>
          <w:b/>
          <w:i/>
          <w:color w:val="C00000"/>
          <w:spacing w:val="-6"/>
          <w:sz w:val="27"/>
        </w:rPr>
        <w:t xml:space="preserve"> </w:t>
      </w:r>
      <w:r>
        <w:rPr>
          <w:rFonts w:ascii="Arial" w:hAnsi="Arial"/>
          <w:b/>
          <w:i/>
          <w:color w:val="C00000"/>
          <w:sz w:val="27"/>
        </w:rPr>
        <w:t>развивающие</w:t>
      </w:r>
      <w:r>
        <w:rPr>
          <w:rFonts w:ascii="Arial" w:hAnsi="Arial"/>
          <w:b/>
          <w:i/>
          <w:color w:val="C00000"/>
          <w:spacing w:val="-7"/>
          <w:sz w:val="27"/>
        </w:rPr>
        <w:t xml:space="preserve"> </w:t>
      </w:r>
      <w:r>
        <w:rPr>
          <w:rFonts w:ascii="Arial" w:hAnsi="Arial"/>
          <w:b/>
          <w:i/>
          <w:color w:val="C00000"/>
          <w:sz w:val="27"/>
        </w:rPr>
        <w:t>мелкую</w:t>
      </w:r>
      <w:r>
        <w:rPr>
          <w:rFonts w:ascii="Arial" w:hAnsi="Arial"/>
          <w:b/>
          <w:i/>
          <w:color w:val="C00000"/>
          <w:spacing w:val="-7"/>
          <w:sz w:val="27"/>
        </w:rPr>
        <w:t xml:space="preserve"> </w:t>
      </w:r>
      <w:r>
        <w:rPr>
          <w:rFonts w:ascii="Arial" w:hAnsi="Arial"/>
          <w:b/>
          <w:i/>
          <w:color w:val="C00000"/>
          <w:sz w:val="27"/>
        </w:rPr>
        <w:t>моторику,</w:t>
      </w:r>
      <w:r>
        <w:rPr>
          <w:rFonts w:ascii="Arial" w:hAnsi="Arial"/>
          <w:b/>
          <w:i/>
          <w:color w:val="C00000"/>
          <w:spacing w:val="-6"/>
          <w:sz w:val="27"/>
        </w:rPr>
        <w:t xml:space="preserve"> </w:t>
      </w:r>
      <w:r>
        <w:rPr>
          <w:rFonts w:ascii="Arial" w:hAnsi="Arial"/>
          <w:b/>
          <w:i/>
          <w:color w:val="C00000"/>
          <w:sz w:val="27"/>
        </w:rPr>
        <w:t xml:space="preserve">нужно </w:t>
      </w:r>
      <w:r>
        <w:rPr>
          <w:rFonts w:ascii="Arial" w:hAnsi="Arial"/>
          <w:b/>
          <w:i/>
          <w:color w:val="C00000"/>
          <w:spacing w:val="-2"/>
          <w:sz w:val="27"/>
        </w:rPr>
        <w:t>систематически.</w:t>
      </w:r>
    </w:p>
    <w:p w:rsidR="0025507D" w:rsidRDefault="00BD7B65" w:rsidP="00BD7B65">
      <w:pPr>
        <w:spacing w:before="243"/>
        <w:ind w:left="102" w:right="177"/>
        <w:rPr>
          <w:rFonts w:ascii="Arial" w:hAnsi="Arial"/>
          <w:b/>
          <w:i/>
          <w:color w:val="C00000"/>
          <w:sz w:val="27"/>
        </w:rPr>
      </w:pPr>
      <w:r>
        <w:rPr>
          <w:rFonts w:ascii="Arial" w:hAnsi="Arial"/>
          <w:b/>
          <w:i/>
          <w:color w:val="C00000"/>
          <w:sz w:val="27"/>
        </w:rPr>
        <w:t>Занимайтесь с ребенком каждый день и скоро заметите, что движения</w:t>
      </w:r>
      <w:r>
        <w:rPr>
          <w:rFonts w:ascii="Arial" w:hAnsi="Arial"/>
          <w:b/>
          <w:i/>
          <w:color w:val="C00000"/>
          <w:spacing w:val="-4"/>
          <w:sz w:val="27"/>
        </w:rPr>
        <w:t xml:space="preserve"> </w:t>
      </w:r>
      <w:r>
        <w:rPr>
          <w:rFonts w:ascii="Arial" w:hAnsi="Arial"/>
          <w:b/>
          <w:i/>
          <w:color w:val="C00000"/>
          <w:sz w:val="27"/>
        </w:rPr>
        <w:t>вашего</w:t>
      </w:r>
      <w:r>
        <w:rPr>
          <w:rFonts w:ascii="Arial" w:hAnsi="Arial"/>
          <w:b/>
          <w:i/>
          <w:color w:val="C00000"/>
          <w:spacing w:val="-8"/>
          <w:sz w:val="27"/>
        </w:rPr>
        <w:t xml:space="preserve"> </w:t>
      </w:r>
      <w:r>
        <w:rPr>
          <w:rFonts w:ascii="Arial" w:hAnsi="Arial"/>
          <w:b/>
          <w:i/>
          <w:color w:val="C00000"/>
          <w:sz w:val="27"/>
        </w:rPr>
        <w:t>малыша</w:t>
      </w:r>
      <w:r>
        <w:rPr>
          <w:rFonts w:ascii="Arial" w:hAnsi="Arial"/>
          <w:b/>
          <w:i/>
          <w:color w:val="C00000"/>
          <w:spacing w:val="-4"/>
          <w:sz w:val="27"/>
        </w:rPr>
        <w:t xml:space="preserve"> </w:t>
      </w:r>
      <w:r>
        <w:rPr>
          <w:rFonts w:ascii="Arial" w:hAnsi="Arial"/>
          <w:b/>
          <w:i/>
          <w:color w:val="C00000"/>
          <w:sz w:val="27"/>
        </w:rPr>
        <w:t>с</w:t>
      </w:r>
      <w:r>
        <w:rPr>
          <w:rFonts w:ascii="Arial" w:hAnsi="Arial"/>
          <w:b/>
          <w:i/>
          <w:color w:val="C00000"/>
          <w:spacing w:val="-5"/>
          <w:sz w:val="27"/>
        </w:rPr>
        <w:t xml:space="preserve"> </w:t>
      </w:r>
      <w:r>
        <w:rPr>
          <w:rFonts w:ascii="Arial" w:hAnsi="Arial"/>
          <w:b/>
          <w:i/>
          <w:color w:val="C00000"/>
          <w:sz w:val="27"/>
        </w:rPr>
        <w:t>каждым</w:t>
      </w:r>
      <w:r>
        <w:rPr>
          <w:rFonts w:ascii="Arial" w:hAnsi="Arial"/>
          <w:b/>
          <w:i/>
          <w:color w:val="C00000"/>
          <w:spacing w:val="-5"/>
          <w:sz w:val="27"/>
        </w:rPr>
        <w:t xml:space="preserve"> </w:t>
      </w:r>
      <w:r>
        <w:rPr>
          <w:rFonts w:ascii="Arial" w:hAnsi="Arial"/>
          <w:b/>
          <w:i/>
          <w:color w:val="C00000"/>
          <w:sz w:val="27"/>
        </w:rPr>
        <w:t>разом</w:t>
      </w:r>
      <w:r>
        <w:rPr>
          <w:rFonts w:ascii="Arial" w:hAnsi="Arial"/>
          <w:b/>
          <w:i/>
          <w:color w:val="C00000"/>
          <w:spacing w:val="-5"/>
          <w:sz w:val="27"/>
        </w:rPr>
        <w:t xml:space="preserve"> </w:t>
      </w:r>
      <w:r>
        <w:rPr>
          <w:rFonts w:ascii="Arial" w:hAnsi="Arial"/>
          <w:b/>
          <w:i/>
          <w:color w:val="C00000"/>
          <w:sz w:val="27"/>
        </w:rPr>
        <w:t>становятся</w:t>
      </w:r>
      <w:r>
        <w:rPr>
          <w:rFonts w:ascii="Arial" w:hAnsi="Arial"/>
          <w:b/>
          <w:i/>
          <w:color w:val="C00000"/>
          <w:spacing w:val="-4"/>
          <w:sz w:val="27"/>
        </w:rPr>
        <w:t xml:space="preserve"> </w:t>
      </w:r>
      <w:r>
        <w:rPr>
          <w:rFonts w:ascii="Arial" w:hAnsi="Arial"/>
          <w:b/>
          <w:i/>
          <w:color w:val="C00000"/>
          <w:sz w:val="27"/>
        </w:rPr>
        <w:t>все</w:t>
      </w:r>
      <w:r>
        <w:rPr>
          <w:rFonts w:ascii="Arial" w:hAnsi="Arial"/>
          <w:b/>
          <w:i/>
          <w:color w:val="C00000"/>
          <w:spacing w:val="-4"/>
          <w:sz w:val="27"/>
        </w:rPr>
        <w:t xml:space="preserve"> </w:t>
      </w:r>
      <w:r>
        <w:rPr>
          <w:rFonts w:ascii="Arial" w:hAnsi="Arial"/>
          <w:b/>
          <w:i/>
          <w:color w:val="C00000"/>
          <w:sz w:val="27"/>
        </w:rPr>
        <w:t>более четкими и скоординированными!</w:t>
      </w:r>
    </w:p>
    <w:p w:rsidR="0025507D" w:rsidRDefault="0025507D">
      <w:pPr>
        <w:pStyle w:val="a3"/>
        <w:spacing w:before="4"/>
        <w:ind w:left="0"/>
        <w:rPr>
          <w:rFonts w:ascii="Arial"/>
          <w:b/>
          <w:i/>
          <w:sz w:val="17"/>
        </w:rPr>
      </w:pPr>
      <w:bookmarkStart w:id="0" w:name="_GoBack"/>
      <w:bookmarkEnd w:id="0"/>
    </w:p>
    <w:sectPr w:rsidR="0025507D">
      <w:pgSz w:w="11910" w:h="16840"/>
      <w:pgMar w:top="19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14B6"/>
    <w:multiLevelType w:val="hybridMultilevel"/>
    <w:tmpl w:val="91366A6C"/>
    <w:lvl w:ilvl="0" w:tplc="16F05C14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9B4806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D92061E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AE44D3C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2E84E78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8926E6D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7FAEBBD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92EA9458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99C471FE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507D"/>
    <w:rsid w:val="0025507D"/>
    <w:rsid w:val="00B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CC8F"/>
  <w15:docId w15:val="{8395A147-DE0B-4C9C-AF65-0B2D9274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0"/>
      <w:jc w:val="center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uiPriority w:val="1"/>
    <w:qFormat/>
    <w:pPr>
      <w:ind w:left="342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8" w:right="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42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2024-08-24T08:16:00Z</dcterms:created>
  <dcterms:modified xsi:type="dcterms:W3CDTF">2024-08-24T08:19:00Z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2024-08-24T00:00:00Z</vt:filetime>
  </property>
  <property fmtid="{D5CDD505-2E9C-101B-9397-08002B2CF9AE}" pid="5" name="Producer">
    <vt:lpwstr>Microsoft® Word 2019</vt:lpwstr>
  </property>
</Properties>
</file>