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C8E" w:rsidRDefault="00271C8E" w:rsidP="0042691F">
      <w:pPr>
        <w:pStyle w:val="a3"/>
        <w:spacing w:before="0" w:beforeAutospacing="0" w:after="20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Устинова Елена Викторовна</w:t>
      </w:r>
    </w:p>
    <w:p w:rsidR="00271C8E" w:rsidRDefault="00271C8E" w:rsidP="0042691F">
      <w:pPr>
        <w:pStyle w:val="a3"/>
        <w:spacing w:before="0" w:beforeAutospacing="0" w:after="20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Воспитатель ГБОУ Школа №1576</w:t>
      </w:r>
    </w:p>
    <w:p w:rsidR="0042691F" w:rsidRPr="0042691F" w:rsidRDefault="0042691F" w:rsidP="0042691F">
      <w:pPr>
        <w:pStyle w:val="a3"/>
        <w:spacing w:before="0" w:beforeAutospacing="0" w:after="200" w:afterAutospacing="0"/>
        <w:jc w:val="center"/>
        <w:rPr>
          <w:b/>
          <w:color w:val="333333"/>
          <w:sz w:val="28"/>
          <w:szCs w:val="28"/>
        </w:rPr>
      </w:pPr>
      <w:r w:rsidRPr="0042691F">
        <w:rPr>
          <w:b/>
          <w:color w:val="333333"/>
          <w:sz w:val="28"/>
          <w:szCs w:val="28"/>
        </w:rPr>
        <w:t>Патриотическое воспитание д</w:t>
      </w:r>
      <w:r w:rsidR="00D92522">
        <w:rPr>
          <w:b/>
          <w:color w:val="333333"/>
          <w:sz w:val="28"/>
          <w:szCs w:val="28"/>
        </w:rPr>
        <w:t xml:space="preserve">етей дошкольного возраста по посредствам </w:t>
      </w:r>
      <w:r w:rsidRPr="0042691F">
        <w:rPr>
          <w:b/>
          <w:color w:val="333333"/>
          <w:sz w:val="28"/>
          <w:szCs w:val="28"/>
        </w:rPr>
        <w:t>проведения праздников и досугов.</w:t>
      </w:r>
    </w:p>
    <w:p w:rsidR="0042691F" w:rsidRPr="0042691F" w:rsidRDefault="0042691F" w:rsidP="0042691F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42691F">
        <w:rPr>
          <w:color w:val="333333"/>
          <w:sz w:val="28"/>
          <w:szCs w:val="28"/>
        </w:rPr>
        <w:t>Своевременное и грамотное нравственно-патриотическое воспитание дошкольников - основа формир</w:t>
      </w:r>
      <w:r w:rsidR="00695F24">
        <w:rPr>
          <w:color w:val="333333"/>
          <w:sz w:val="28"/>
          <w:szCs w:val="28"/>
        </w:rPr>
        <w:t xml:space="preserve">ования будущего гражданина </w:t>
      </w:r>
      <w:r w:rsidRPr="0042691F">
        <w:rPr>
          <w:color w:val="333333"/>
          <w:sz w:val="28"/>
          <w:szCs w:val="28"/>
        </w:rPr>
        <w:t xml:space="preserve"> страны.</w:t>
      </w:r>
    </w:p>
    <w:p w:rsidR="0042691F" w:rsidRPr="0042691F" w:rsidRDefault="0042691F" w:rsidP="0042691F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42691F">
        <w:rPr>
          <w:color w:val="333333"/>
          <w:sz w:val="28"/>
          <w:szCs w:val="28"/>
        </w:rPr>
        <w:t>Патриотическое чувство не возникает само по себе. Это результат длительного целенаправленного воспита</w:t>
      </w:r>
      <w:r w:rsidR="00695F24">
        <w:rPr>
          <w:color w:val="333333"/>
          <w:sz w:val="28"/>
          <w:szCs w:val="28"/>
        </w:rPr>
        <w:t>тельного процесса</w:t>
      </w:r>
      <w:r w:rsidRPr="0042691F">
        <w:rPr>
          <w:color w:val="333333"/>
          <w:sz w:val="28"/>
          <w:szCs w:val="28"/>
        </w:rPr>
        <w:t>, начиная с самого дошкольного детства. Здесь немаловажную роль играет влияние семьи и образования.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42691F" w:rsidRPr="00AD09F3" w:rsidRDefault="0042691F" w:rsidP="0042691F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 w:rsidRPr="0042691F">
        <w:rPr>
          <w:color w:val="333333"/>
          <w:sz w:val="28"/>
          <w:szCs w:val="28"/>
        </w:rPr>
        <w:t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памяти. Воспитание г</w:t>
      </w:r>
      <w:r>
        <w:rPr>
          <w:color w:val="333333"/>
          <w:sz w:val="28"/>
          <w:szCs w:val="28"/>
        </w:rPr>
        <w:t>ражданина и патриота</w:t>
      </w:r>
      <w:r w:rsidRPr="0042691F">
        <w:rPr>
          <w:color w:val="333333"/>
          <w:sz w:val="28"/>
          <w:szCs w:val="28"/>
        </w:rPr>
        <w:t xml:space="preserve"> не может быть успешно решено без глубокого познания духовного богатства своего народа, освоения народной культуры</w:t>
      </w:r>
      <w:r>
        <w:rPr>
          <w:color w:val="333333"/>
          <w:sz w:val="28"/>
          <w:szCs w:val="28"/>
        </w:rPr>
        <w:t>.</w:t>
      </w:r>
      <w:r w:rsidR="00AD09F3" w:rsidRPr="00AD09F3">
        <w:rPr>
          <w:rFonts w:ascii="Arial" w:hAnsi="Arial" w:cs="Arial"/>
          <w:color w:val="020C22"/>
          <w:sz w:val="23"/>
          <w:szCs w:val="23"/>
          <w:shd w:val="clear" w:color="auto" w:fill="FFFFFF"/>
        </w:rPr>
        <w:t xml:space="preserve"> </w:t>
      </w:r>
      <w:r w:rsidR="00AD09F3">
        <w:rPr>
          <w:color w:val="020C22"/>
          <w:sz w:val="28"/>
          <w:szCs w:val="28"/>
          <w:shd w:val="clear" w:color="auto" w:fill="FFFFFF"/>
        </w:rPr>
        <w:t xml:space="preserve"> Д</w:t>
      </w:r>
      <w:r w:rsidR="00AD09F3" w:rsidRPr="00AD09F3">
        <w:rPr>
          <w:color w:val="020C22"/>
          <w:sz w:val="28"/>
          <w:szCs w:val="28"/>
          <w:shd w:val="clear" w:color="auto" w:fill="FFFFFF"/>
        </w:rPr>
        <w:t>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</w:t>
      </w:r>
    </w:p>
    <w:p w:rsidR="00695F24" w:rsidRDefault="0042691F" w:rsidP="0042691F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Проведение праздников и досугов в дошкольных учреждениях  ставит следующие цели:</w:t>
      </w:r>
    </w:p>
    <w:p w:rsidR="0042691F" w:rsidRPr="0042691F" w:rsidRDefault="0042691F" w:rsidP="0042691F">
      <w:pPr>
        <w:pStyle w:val="a3"/>
        <w:spacing w:before="0" w:beforeAutospacing="0" w:after="2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-воспитанию начал патриотизма, чувства гордости за свою страну, уважение и интерес к ее прошлому; </w:t>
      </w:r>
    </w:p>
    <w:p w:rsidR="00CC69F7" w:rsidRDefault="00426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представлений о Российской символике:</w:t>
      </w:r>
    </w:p>
    <w:p w:rsidR="0042691F" w:rsidRDefault="00426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-расширяет представление детей о государственных праздниках : «4 ноября- День народного единства», « 12 июня – День России»</w:t>
      </w:r>
      <w:r w:rsidR="00695F24">
        <w:rPr>
          <w:rFonts w:ascii="Times New Roman" w:hAnsi="Times New Roman" w:cs="Times New Roman"/>
          <w:sz w:val="28"/>
          <w:szCs w:val="28"/>
        </w:rPr>
        <w:t>, «9 мая –День Победы», «23 февраля –День защитника Отечества»</w:t>
      </w:r>
    </w:p>
    <w:p w:rsidR="007F301E" w:rsidRPr="007F301E" w:rsidRDefault="007F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>-</w:t>
      </w:r>
      <w:r w:rsidRPr="007F301E"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> формирование толерантности, чувства уважения к другим народам, их традициям</w:t>
      </w:r>
    </w:p>
    <w:p w:rsidR="00695F24" w:rsidRDefault="0069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и активизация словарного запаса детей</w:t>
      </w:r>
    </w:p>
    <w:p w:rsidR="00695F24" w:rsidRDefault="0069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-развитие связной речи</w:t>
      </w:r>
    </w:p>
    <w:p w:rsidR="00695F24" w:rsidRDefault="0069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памяти, внимания, мелкой моторики рук</w:t>
      </w:r>
    </w:p>
    <w:p w:rsidR="00695F24" w:rsidRDefault="0069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предварительной работе используются:</w:t>
      </w:r>
    </w:p>
    <w:p w:rsidR="00695F24" w:rsidRDefault="0069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на карте мира местоположение Российской федерации;</w:t>
      </w:r>
    </w:p>
    <w:p w:rsidR="00695F24" w:rsidRDefault="0069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Российской символики;</w:t>
      </w:r>
    </w:p>
    <w:p w:rsidR="00695F24" w:rsidRDefault="0069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</w:t>
      </w:r>
      <w:r w:rsidR="007A400C"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>
        <w:rPr>
          <w:rFonts w:ascii="Times New Roman" w:hAnsi="Times New Roman" w:cs="Times New Roman"/>
          <w:sz w:val="28"/>
          <w:szCs w:val="28"/>
        </w:rPr>
        <w:t>: М.</w:t>
      </w:r>
      <w:r w:rsidR="007A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Исаковского «Поезжай за моря-океаны», З.</w:t>
      </w:r>
      <w:r w:rsidR="007A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Александрова «Родина», С. Михалкова «Кремлевские звезды»,</w:t>
      </w:r>
      <w:r w:rsidR="0023578E">
        <w:rPr>
          <w:rFonts w:ascii="Times New Roman" w:hAnsi="Times New Roman" w:cs="Times New Roman"/>
          <w:sz w:val="28"/>
          <w:szCs w:val="28"/>
        </w:rPr>
        <w:t xml:space="preserve"> </w:t>
      </w:r>
      <w:r w:rsidR="007A400C">
        <w:rPr>
          <w:rFonts w:ascii="Times New Roman" w:hAnsi="Times New Roman" w:cs="Times New Roman"/>
          <w:sz w:val="28"/>
          <w:szCs w:val="28"/>
        </w:rPr>
        <w:t xml:space="preserve">Т.Белозеровой «День Победы», </w:t>
      </w:r>
      <w:r>
        <w:rPr>
          <w:rFonts w:ascii="Times New Roman" w:hAnsi="Times New Roman" w:cs="Times New Roman"/>
          <w:sz w:val="28"/>
          <w:szCs w:val="28"/>
        </w:rPr>
        <w:t xml:space="preserve">М.Лермонтова «Родина», «Бородино», С.Есенина «Гой ты, Русь, моя родная», П.Воронько «Лучше нет родного края», </w:t>
      </w:r>
      <w:r w:rsidR="007A400C">
        <w:rPr>
          <w:rFonts w:ascii="Times New Roman" w:hAnsi="Times New Roman" w:cs="Times New Roman"/>
          <w:sz w:val="28"/>
          <w:szCs w:val="28"/>
        </w:rPr>
        <w:t>А. Усачева «Что такое День Победы» и др.</w:t>
      </w:r>
    </w:p>
    <w:p w:rsidR="007A400C" w:rsidRDefault="007A4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русскими народными пословицами и поговорками о Родине: «Родной край – сердцу рай», «Человек без Родины, что соловей без песни», «Береги родину, как зеницу ока», «Чужой земли не хотим, а своей не отдадим»</w:t>
      </w:r>
      <w:r w:rsidR="00B164DB">
        <w:rPr>
          <w:rFonts w:ascii="Times New Roman" w:hAnsi="Times New Roman" w:cs="Times New Roman"/>
          <w:sz w:val="28"/>
          <w:szCs w:val="28"/>
        </w:rPr>
        <w:t>, «Для Родины своей ни сил, ни жизни не жалей», «Глупа та птица, которой свое гнездо не мило»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A400C" w:rsidRDefault="007A4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прослушивание </w:t>
      </w:r>
      <w:r w:rsidR="0023578E">
        <w:rPr>
          <w:rFonts w:ascii="Times New Roman" w:hAnsi="Times New Roman" w:cs="Times New Roman"/>
          <w:sz w:val="28"/>
          <w:szCs w:val="28"/>
        </w:rPr>
        <w:t xml:space="preserve">Гимна России, </w:t>
      </w:r>
      <w:r>
        <w:rPr>
          <w:rFonts w:ascii="Times New Roman" w:hAnsi="Times New Roman" w:cs="Times New Roman"/>
          <w:sz w:val="28"/>
          <w:szCs w:val="28"/>
        </w:rPr>
        <w:t>записи хора «Славься» из оперы М.Глинки «Иван Сусанин»</w:t>
      </w:r>
    </w:p>
    <w:p w:rsidR="007A400C" w:rsidRDefault="007A4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«Белый, синий, красный», «Герб России», «Флаг России», «</w:t>
      </w:r>
      <w:r w:rsidR="00B164DB">
        <w:rPr>
          <w:rFonts w:ascii="Times New Roman" w:hAnsi="Times New Roman" w:cs="Times New Roman"/>
          <w:sz w:val="28"/>
          <w:szCs w:val="28"/>
        </w:rPr>
        <w:t>Одень куклу в национальный костю</w:t>
      </w:r>
      <w:r>
        <w:rPr>
          <w:rFonts w:ascii="Times New Roman" w:hAnsi="Times New Roman" w:cs="Times New Roman"/>
          <w:sz w:val="28"/>
          <w:szCs w:val="28"/>
        </w:rPr>
        <w:t>м»</w:t>
      </w:r>
      <w:r w:rsidR="00B164DB">
        <w:rPr>
          <w:rFonts w:ascii="Times New Roman" w:hAnsi="Times New Roman" w:cs="Times New Roman"/>
          <w:sz w:val="28"/>
          <w:szCs w:val="28"/>
        </w:rPr>
        <w:t>, «Собери узор», «Русская матрешка», «Военные профессии» и др.</w:t>
      </w:r>
    </w:p>
    <w:p w:rsidR="00B164DB" w:rsidRDefault="00B1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занятий, конкурсов и игр рекомендуется использовать музыку:</w:t>
      </w:r>
    </w:p>
    <w:p w:rsidR="00B164DB" w:rsidRDefault="00B1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Г.Струве «Моя Россия», </w:t>
      </w:r>
      <w:r w:rsidR="00D92522">
        <w:rPr>
          <w:rFonts w:ascii="Times New Roman" w:hAnsi="Times New Roman" w:cs="Times New Roman"/>
          <w:sz w:val="28"/>
          <w:szCs w:val="28"/>
        </w:rPr>
        <w:t xml:space="preserve">М.Блантер «Катюша», Д.Тухманов «Родина моя», </w:t>
      </w:r>
      <w:r w:rsidR="0023578E">
        <w:rPr>
          <w:rFonts w:ascii="Times New Roman" w:hAnsi="Times New Roman" w:cs="Times New Roman"/>
          <w:sz w:val="28"/>
          <w:szCs w:val="28"/>
        </w:rPr>
        <w:t xml:space="preserve">В.Шаинский «Идет солдат по городу», </w:t>
      </w:r>
      <w:r w:rsidR="007F301E">
        <w:rPr>
          <w:rFonts w:ascii="Times New Roman" w:hAnsi="Times New Roman" w:cs="Times New Roman"/>
          <w:sz w:val="28"/>
          <w:szCs w:val="28"/>
        </w:rPr>
        <w:t xml:space="preserve">Д.Тухманов </w:t>
      </w:r>
      <w:r w:rsidR="0023578E">
        <w:rPr>
          <w:rFonts w:ascii="Times New Roman" w:hAnsi="Times New Roman" w:cs="Times New Roman"/>
          <w:sz w:val="28"/>
          <w:szCs w:val="28"/>
        </w:rPr>
        <w:t>«День Победы»</w:t>
      </w:r>
      <w:r w:rsidR="007F301E">
        <w:rPr>
          <w:rFonts w:ascii="Times New Roman" w:hAnsi="Times New Roman" w:cs="Times New Roman"/>
          <w:sz w:val="28"/>
          <w:szCs w:val="28"/>
        </w:rPr>
        <w:t xml:space="preserve"> В.Баснер «С чего начинается Родина», Я.Френкель «Русское поле» и др.</w:t>
      </w:r>
    </w:p>
    <w:p w:rsidR="0042691F" w:rsidRDefault="00B1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–</w:t>
      </w:r>
      <w:r w:rsidR="00D92522">
        <w:rPr>
          <w:rFonts w:ascii="Times New Roman" w:hAnsi="Times New Roman" w:cs="Times New Roman"/>
          <w:sz w:val="28"/>
          <w:szCs w:val="28"/>
        </w:rPr>
        <w:t xml:space="preserve"> Аппликации: </w:t>
      </w:r>
      <w:r>
        <w:rPr>
          <w:rFonts w:ascii="Times New Roman" w:hAnsi="Times New Roman" w:cs="Times New Roman"/>
          <w:sz w:val="28"/>
          <w:szCs w:val="28"/>
        </w:rPr>
        <w:t xml:space="preserve"> «Флаг России», </w:t>
      </w:r>
      <w:r w:rsidR="00D92522">
        <w:rPr>
          <w:rFonts w:ascii="Times New Roman" w:hAnsi="Times New Roman" w:cs="Times New Roman"/>
          <w:sz w:val="28"/>
          <w:szCs w:val="28"/>
        </w:rPr>
        <w:t xml:space="preserve"> «Открытка к Дню Победы», «У Вечного огня»</w:t>
      </w:r>
      <w:r w:rsidR="007F301E">
        <w:rPr>
          <w:rFonts w:ascii="Times New Roman" w:hAnsi="Times New Roman" w:cs="Times New Roman"/>
          <w:sz w:val="28"/>
          <w:szCs w:val="28"/>
        </w:rPr>
        <w:t>, «Георгиевская лента», «Звезда Победы»</w:t>
      </w:r>
    </w:p>
    <w:p w:rsidR="00D92522" w:rsidRDefault="00D9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Конструирование: «Бинокль», «Башни Кремля», «</w:t>
      </w:r>
      <w:r w:rsidR="007F301E">
        <w:rPr>
          <w:rFonts w:ascii="Times New Roman" w:hAnsi="Times New Roman" w:cs="Times New Roman"/>
          <w:sz w:val="28"/>
          <w:szCs w:val="28"/>
        </w:rPr>
        <w:t>Белая береза», «Летят журавли»</w:t>
      </w:r>
    </w:p>
    <w:p w:rsidR="00D92522" w:rsidRDefault="00D9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«Голубь мира», «Салют Победы», «Военная техника», «</w:t>
      </w:r>
      <w:r w:rsidR="007F301E">
        <w:rPr>
          <w:rFonts w:ascii="Times New Roman" w:hAnsi="Times New Roman" w:cs="Times New Roman"/>
          <w:sz w:val="28"/>
          <w:szCs w:val="28"/>
        </w:rPr>
        <w:t>Красная гвоздика».</w:t>
      </w:r>
    </w:p>
    <w:p w:rsidR="007F301E" w:rsidRPr="00AD09F3" w:rsidRDefault="007F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впечатление на детей производит рассказ воспитателя</w:t>
      </w:r>
      <w:r w:rsidR="00AD0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подкрепленный презентацией об истории страны, ее героическом прошлом</w:t>
      </w:r>
      <w:r w:rsidR="00AD09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9F3" w:rsidRPr="00AD09F3"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br/>
      </w:r>
      <w:r w:rsidR="00AD09F3" w:rsidRPr="00AD09F3"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lastRenderedPageBreak/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sectPr w:rsidR="007F301E" w:rsidRPr="00AD09F3" w:rsidSect="00CC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1F"/>
    <w:rsid w:val="0023578E"/>
    <w:rsid w:val="00271C8E"/>
    <w:rsid w:val="003D7AEE"/>
    <w:rsid w:val="0042691F"/>
    <w:rsid w:val="00695F24"/>
    <w:rsid w:val="007A400C"/>
    <w:rsid w:val="007F301E"/>
    <w:rsid w:val="008A150E"/>
    <w:rsid w:val="00A83B24"/>
    <w:rsid w:val="00AD09F3"/>
    <w:rsid w:val="00B164DB"/>
    <w:rsid w:val="00CC69F7"/>
    <w:rsid w:val="00D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A2CB2-60D0-A146-8877-C39768A7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Устинова Елена Викторовна</cp:lastModifiedBy>
  <cp:revision>2</cp:revision>
  <dcterms:created xsi:type="dcterms:W3CDTF">2024-06-08T19:11:00Z</dcterms:created>
  <dcterms:modified xsi:type="dcterms:W3CDTF">2024-06-08T19:11:00Z</dcterms:modified>
</cp:coreProperties>
</file>