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E" w:rsidRDefault="00017C6E" w:rsidP="00A41BB3">
      <w:pPr>
        <w:spacing w:before="49" w:after="49" w:line="240" w:lineRule="atLeast"/>
        <w:ind w:firstLine="184"/>
        <w:jc w:val="both"/>
        <w:rPr>
          <w:rFonts w:ascii="Times New Roman" w:eastAsia="Times New Roman" w:hAnsi="Times New Roman" w:cs="Times New Roman"/>
          <w:sz w:val="28"/>
          <w:szCs w:val="28"/>
          <w:lang w:eastAsia="ru-RU"/>
        </w:rPr>
      </w:pPr>
      <w:r w:rsidRPr="000B1F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2pt;margin-top:7.85pt;width:495.45pt;height:35.7pt;z-index:251660288" fillcolor="#b2b2b2" strokecolor="#33c" strokeweight="1pt">
            <v:fill opacity=".5"/>
            <v:shadow on="t" color="#99f" offset="3pt"/>
            <v:textpath style="font-family:&quot;Arial Black&quot;;v-text-kern:t" trim="t" fitpath="t" string="«Питьевая вода и здоровье ребенка»"/>
            <w10:wrap type="square"/>
          </v:shape>
        </w:pict>
      </w:r>
    </w:p>
    <w:p w:rsidR="00A41BB3" w:rsidRPr="00A41BB3" w:rsidRDefault="00017C6E" w:rsidP="00A41BB3">
      <w:pPr>
        <w:spacing w:before="49" w:after="49" w:line="240" w:lineRule="atLeast"/>
        <w:ind w:firstLine="184"/>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1312" behindDoc="0" locked="0" layoutInCell="1" allowOverlap="1">
            <wp:simplePos x="0" y="0"/>
            <wp:positionH relativeFrom="column">
              <wp:posOffset>-33020</wp:posOffset>
            </wp:positionH>
            <wp:positionV relativeFrom="paragraph">
              <wp:posOffset>13335</wp:posOffset>
            </wp:positionV>
            <wp:extent cx="2039620" cy="2080895"/>
            <wp:effectExtent l="19050" t="0" r="0" b="0"/>
            <wp:wrapSquare wrapText="bothSides"/>
            <wp:docPr id="1" name="Рисунок 1" descr="C:\Users\Home\Desktop\120285093_6024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120285093_602414104.jpg"/>
                    <pic:cNvPicPr>
                      <a:picLocks noChangeAspect="1" noChangeArrowheads="1"/>
                    </pic:cNvPicPr>
                  </pic:nvPicPr>
                  <pic:blipFill>
                    <a:blip r:embed="rId5" cstate="print"/>
                    <a:srcRect l="11743" r="14578"/>
                    <a:stretch>
                      <a:fillRect/>
                    </a:stretch>
                  </pic:blipFill>
                  <pic:spPr bwMode="auto">
                    <a:xfrm>
                      <a:off x="0" y="0"/>
                      <a:ext cx="2039620" cy="2080895"/>
                    </a:xfrm>
                    <a:prstGeom prst="rect">
                      <a:avLst/>
                    </a:prstGeom>
                    <a:noFill/>
                    <a:ln w="9525">
                      <a:noFill/>
                      <a:miter lim="800000"/>
                      <a:headEnd/>
                      <a:tailEnd/>
                    </a:ln>
                  </pic:spPr>
                </pic:pic>
              </a:graphicData>
            </a:graphic>
          </wp:anchor>
        </w:drawing>
      </w:r>
      <w:r w:rsidR="00A41BB3" w:rsidRPr="00A41BB3">
        <w:rPr>
          <w:rFonts w:ascii="Times New Roman" w:eastAsia="Times New Roman" w:hAnsi="Times New Roman" w:cs="Times New Roman"/>
          <w:sz w:val="28"/>
          <w:szCs w:val="28"/>
          <w:lang w:eastAsia="ru-RU"/>
        </w:rPr>
        <w:t>Питьевая вода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proofErr w:type="gramStart"/>
      <w:r w:rsidRPr="00A41BB3">
        <w:rPr>
          <w:rFonts w:ascii="Times New Roman" w:eastAsia="Times New Roman" w:hAnsi="Times New Roman" w:cs="Times New Roman"/>
          <w:sz w:val="28"/>
          <w:szCs w:val="28"/>
          <w:lang w:eastAsia="ru-RU"/>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roofErr w:type="gramEnd"/>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При нарушении этого баланса в ту или иную сторону наступают изменения вплоть до серьезных нарушений процесса жизнедеятельности.</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A41BB3" w:rsidRPr="00A41BB3" w:rsidRDefault="00017C6E" w:rsidP="00A41BB3">
      <w:pPr>
        <w:spacing w:before="49" w:after="49" w:line="240" w:lineRule="atLeast"/>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4569460</wp:posOffset>
            </wp:positionH>
            <wp:positionV relativeFrom="paragraph">
              <wp:posOffset>1083945</wp:posOffset>
            </wp:positionV>
            <wp:extent cx="1760220" cy="2816860"/>
            <wp:effectExtent l="19050" t="0" r="0" b="0"/>
            <wp:wrapSquare wrapText="bothSides"/>
            <wp:docPr id="2" name="Рисунок 2" descr="C:\Users\Home\Desktop\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preview.jpg"/>
                    <pic:cNvPicPr>
                      <a:picLocks noChangeAspect="1" noChangeArrowheads="1"/>
                    </pic:cNvPicPr>
                  </pic:nvPicPr>
                  <pic:blipFill>
                    <a:blip r:embed="rId6" cstate="print"/>
                    <a:srcRect l="24800" t="6608" r="22275" b="8606"/>
                    <a:stretch>
                      <a:fillRect/>
                    </a:stretch>
                  </pic:blipFill>
                  <pic:spPr bwMode="auto">
                    <a:xfrm>
                      <a:off x="0" y="0"/>
                      <a:ext cx="1760220" cy="2816860"/>
                    </a:xfrm>
                    <a:prstGeom prst="rect">
                      <a:avLst/>
                    </a:prstGeom>
                    <a:noFill/>
                    <a:ln w="9525">
                      <a:noFill/>
                      <a:miter lim="800000"/>
                      <a:headEnd/>
                      <a:tailEnd/>
                    </a:ln>
                  </pic:spPr>
                </pic:pic>
              </a:graphicData>
            </a:graphic>
          </wp:anchor>
        </w:drawing>
      </w:r>
      <w:r w:rsidR="00A41BB3" w:rsidRPr="00A41BB3">
        <w:rPr>
          <w:rFonts w:ascii="Times New Roman" w:eastAsia="Times New Roman" w:hAnsi="Times New Roman" w:cs="Times New Roman"/>
          <w:sz w:val="28"/>
          <w:szCs w:val="28"/>
          <w:lang w:eastAsia="ru-RU"/>
        </w:rPr>
        <w:t>С другой стороны, при излишнем питье ухудшается пищеварение </w:t>
      </w:r>
      <w:r w:rsidR="00A41BB3" w:rsidRPr="00A41BB3">
        <w:rPr>
          <w:rFonts w:ascii="Times New Roman" w:eastAsia="Times New Roman" w:hAnsi="Times New Roman" w:cs="Times New Roman"/>
          <w:i/>
          <w:iCs/>
          <w:sz w:val="28"/>
          <w:szCs w:val="28"/>
          <w:lang w:eastAsia="ru-RU"/>
        </w:rPr>
        <w:t>(слишком сильно разбавляется желудочный сок)</w:t>
      </w:r>
      <w:r w:rsidR="00A41BB3" w:rsidRPr="00A41BB3">
        <w:rPr>
          <w:rFonts w:ascii="Times New Roman" w:eastAsia="Times New Roman" w:hAnsi="Times New Roman" w:cs="Times New Roman"/>
          <w:sz w:val="28"/>
          <w:szCs w:val="28"/>
          <w:lang w:eastAsia="ru-RU"/>
        </w:rPr>
        <w:t>, возникает дополнительная нагрузка на сердце </w:t>
      </w:r>
      <w:r w:rsidR="00A41BB3" w:rsidRPr="00A41BB3">
        <w:rPr>
          <w:rFonts w:ascii="Times New Roman" w:eastAsia="Times New Roman" w:hAnsi="Times New Roman" w:cs="Times New Roman"/>
          <w:i/>
          <w:iCs/>
          <w:sz w:val="28"/>
          <w:szCs w:val="28"/>
          <w:lang w:eastAsia="ru-RU"/>
        </w:rPr>
        <w:t>(из-за чрезмерного разжижения крови)</w:t>
      </w:r>
      <w:r w:rsidR="00A41BB3" w:rsidRPr="00A41BB3">
        <w:rPr>
          <w:rFonts w:ascii="Times New Roman" w:eastAsia="Times New Roman" w:hAnsi="Times New Roman" w:cs="Times New Roman"/>
          <w:sz w:val="28"/>
          <w:szCs w:val="28"/>
          <w:lang w:eastAsia="ru-RU"/>
        </w:rPr>
        <w:t xml:space="preserve">, возрастает потоотделение, резко увеличивается нагрузка на почки. При этом </w:t>
      </w:r>
      <w:proofErr w:type="gramStart"/>
      <w:r w:rsidR="00A41BB3" w:rsidRPr="00A41BB3">
        <w:rPr>
          <w:rFonts w:ascii="Times New Roman" w:eastAsia="Times New Roman" w:hAnsi="Times New Roman" w:cs="Times New Roman"/>
          <w:sz w:val="28"/>
          <w:szCs w:val="28"/>
          <w:lang w:eastAsia="ru-RU"/>
        </w:rPr>
        <w:t>с</w:t>
      </w:r>
      <w:proofErr w:type="gramEnd"/>
      <w:r w:rsidR="00A41BB3" w:rsidRPr="00A41BB3">
        <w:rPr>
          <w:rFonts w:ascii="Times New Roman" w:eastAsia="Times New Roman" w:hAnsi="Times New Roman" w:cs="Times New Roman"/>
          <w:sz w:val="28"/>
          <w:szCs w:val="28"/>
          <w:lang w:eastAsia="ru-RU"/>
        </w:rPr>
        <w:t xml:space="preserve"> потом и </w:t>
      </w:r>
      <w:proofErr w:type="gramStart"/>
      <w:r w:rsidR="00A41BB3" w:rsidRPr="00A41BB3">
        <w:rPr>
          <w:rFonts w:ascii="Times New Roman" w:eastAsia="Times New Roman" w:hAnsi="Times New Roman" w:cs="Times New Roman"/>
          <w:sz w:val="28"/>
          <w:szCs w:val="28"/>
          <w:lang w:eastAsia="ru-RU"/>
        </w:rPr>
        <w:t>через</w:t>
      </w:r>
      <w:proofErr w:type="gramEnd"/>
      <w:r w:rsidR="00A41BB3" w:rsidRPr="00A41BB3">
        <w:rPr>
          <w:rFonts w:ascii="Times New Roman" w:eastAsia="Times New Roman" w:hAnsi="Times New Roman" w:cs="Times New Roman"/>
          <w:sz w:val="28"/>
          <w:szCs w:val="28"/>
          <w:lang w:eastAsia="ru-RU"/>
        </w:rPr>
        <w:t xml:space="preserve"> почки более интенсивно начинают выводиться минеральные вещества, что нарушает солевой баланс.</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Организм ребенка, который растет, постоянно нуждается в питьевой воде, иначе он не сможет нормально развиваться. Для примера - нынешние</w:t>
      </w:r>
      <w:r w:rsidRPr="00A41BB3">
        <w:rPr>
          <w:rFonts w:ascii="Times New Roman" w:eastAsia="Times New Roman" w:hAnsi="Times New Roman" w:cs="Times New Roman"/>
          <w:sz w:val="28"/>
          <w:szCs w:val="28"/>
          <w:lang w:val="en-US" w:eastAsia="ru-RU"/>
        </w:rPr>
        <w:t> </w:t>
      </w:r>
      <w:r w:rsidRPr="00A41BB3">
        <w:rPr>
          <w:rFonts w:ascii="Times New Roman" w:eastAsia="Times New Roman" w:hAnsi="Times New Roman" w:cs="Times New Roman"/>
          <w:sz w:val="28"/>
          <w:szCs w:val="28"/>
          <w:lang w:eastAsia="ru-RU"/>
        </w:rPr>
        <w:t xml:space="preserve">школьники выглядят вялыми, быстро </w:t>
      </w:r>
      <w:r w:rsidRPr="00A41BB3">
        <w:rPr>
          <w:rFonts w:ascii="Times New Roman" w:eastAsia="Times New Roman" w:hAnsi="Times New Roman" w:cs="Times New Roman"/>
          <w:sz w:val="28"/>
          <w:szCs w:val="28"/>
          <w:lang w:eastAsia="ru-RU"/>
        </w:rPr>
        <w:lastRenderedPageBreak/>
        <w:t>утомляются при небольших физических и умственных нагрузках. Это, прежде всего, свидетельствует о недостаточном водоснабжении к клеткам мозга ребенка.</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Например, безопасный для взрослых процент содержания в воде нитратов у грудных детей может привести к болезни, при которой эритроциты крови не могут переносить кислород в организме. Рахит, задержка развития ребенка также могут быть последствиями употребления некачественной питьевой воды.</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Установлено, что суточная потребность в воде равна 30-40 г на 1 кг веса тела.</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Основные пути поступления воды в организм следующие:</w:t>
      </w:r>
    </w:p>
    <w:p w:rsidR="00A41BB3" w:rsidRPr="00A41BB3" w:rsidRDefault="00A41BB3" w:rsidP="00A41BB3">
      <w:pPr>
        <w:numPr>
          <w:ilvl w:val="0"/>
          <w:numId w:val="1"/>
        </w:num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непосредственно в виде свободной жидкости </w:t>
      </w:r>
      <w:r w:rsidRPr="00A41BB3">
        <w:rPr>
          <w:rFonts w:ascii="Times New Roman" w:eastAsia="Times New Roman" w:hAnsi="Times New Roman" w:cs="Times New Roman"/>
          <w:i/>
          <w:iCs/>
          <w:sz w:val="28"/>
          <w:szCs w:val="28"/>
          <w:lang w:eastAsia="ru-RU"/>
        </w:rPr>
        <w:t>(разных напитков или жидкой пищи)</w:t>
      </w:r>
      <w:r w:rsidRPr="00A41BB3">
        <w:rPr>
          <w:rFonts w:ascii="Times New Roman" w:eastAsia="Times New Roman" w:hAnsi="Times New Roman" w:cs="Times New Roman"/>
          <w:sz w:val="28"/>
          <w:szCs w:val="28"/>
          <w:lang w:eastAsia="ru-RU"/>
        </w:rPr>
        <w:t>;</w:t>
      </w:r>
    </w:p>
    <w:p w:rsidR="00A41BB3" w:rsidRPr="00A41BB3" w:rsidRDefault="00A41BB3" w:rsidP="00A41BB3">
      <w:pPr>
        <w:numPr>
          <w:ilvl w:val="0"/>
          <w:numId w:val="1"/>
        </w:num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остальное составляет вода, поступающая в организм в виде пищи;</w:t>
      </w:r>
    </w:p>
    <w:p w:rsidR="00A41BB3" w:rsidRPr="00A41BB3" w:rsidRDefault="00A41BB3" w:rsidP="00A41BB3">
      <w:pPr>
        <w:numPr>
          <w:ilvl w:val="0"/>
          <w:numId w:val="1"/>
        </w:num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небольшое количество воды образуется непосредственно в организме в результате биохимических процессов.</w:t>
      </w:r>
    </w:p>
    <w:p w:rsidR="00A41BB3" w:rsidRPr="00A41BB3" w:rsidRDefault="00A41BB3" w:rsidP="00A41BB3">
      <w:pPr>
        <w:spacing w:before="49" w:after="49" w:line="240" w:lineRule="atLeast"/>
        <w:ind w:firstLine="184"/>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Пути же выведения воды из организма следующие:</w:t>
      </w:r>
    </w:p>
    <w:p w:rsidR="00A41BB3" w:rsidRPr="00A41BB3" w:rsidRDefault="00017C6E" w:rsidP="00A41BB3">
      <w:pPr>
        <w:numPr>
          <w:ilvl w:val="0"/>
          <w:numId w:val="2"/>
        </w:num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4223385</wp:posOffset>
            </wp:positionH>
            <wp:positionV relativeFrom="paragraph">
              <wp:posOffset>716915</wp:posOffset>
            </wp:positionV>
            <wp:extent cx="2328545" cy="2470785"/>
            <wp:effectExtent l="19050" t="0" r="0" b="0"/>
            <wp:wrapSquare wrapText="bothSides"/>
            <wp:docPr id="3" name="Рисунок 3" descr="C:\Users\Home\Desktop\water_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water_filter.jpg"/>
                    <pic:cNvPicPr>
                      <a:picLocks noChangeAspect="1" noChangeArrowheads="1"/>
                    </pic:cNvPicPr>
                  </pic:nvPicPr>
                  <pic:blipFill>
                    <a:blip r:embed="rId7" cstate="print"/>
                    <a:srcRect/>
                    <a:stretch>
                      <a:fillRect/>
                    </a:stretch>
                  </pic:blipFill>
                  <pic:spPr bwMode="auto">
                    <a:xfrm>
                      <a:off x="0" y="0"/>
                      <a:ext cx="2328545" cy="2470785"/>
                    </a:xfrm>
                    <a:prstGeom prst="rect">
                      <a:avLst/>
                    </a:prstGeom>
                    <a:noFill/>
                    <a:ln w="9525">
                      <a:noFill/>
                      <a:miter lim="800000"/>
                      <a:headEnd/>
                      <a:tailEnd/>
                    </a:ln>
                  </pic:spPr>
                </pic:pic>
              </a:graphicData>
            </a:graphic>
          </wp:anchor>
        </w:drawing>
      </w:r>
      <w:r w:rsidR="00A41BB3" w:rsidRPr="00A41BB3">
        <w:rPr>
          <w:rFonts w:ascii="Times New Roman" w:eastAsia="Times New Roman" w:hAnsi="Times New Roman" w:cs="Times New Roman"/>
          <w:sz w:val="28"/>
          <w:szCs w:val="28"/>
          <w:lang w:eastAsia="ru-RU"/>
        </w:rPr>
        <w:t>в основном вода выводится из организма через почки, а также посредством потоотделения;</w:t>
      </w:r>
    </w:p>
    <w:p w:rsidR="00A41BB3" w:rsidRPr="00A41BB3" w:rsidRDefault="00A41BB3" w:rsidP="00A41BB3">
      <w:pPr>
        <w:numPr>
          <w:ilvl w:val="0"/>
          <w:numId w:val="2"/>
        </w:num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41BB3">
        <w:rPr>
          <w:rFonts w:ascii="Times New Roman" w:eastAsia="Times New Roman" w:hAnsi="Times New Roman" w:cs="Times New Roman"/>
          <w:sz w:val="28"/>
          <w:szCs w:val="28"/>
          <w:lang w:eastAsia="ru-RU"/>
        </w:rPr>
        <w:t>часть воды удаляется из организма при дыхании и через кишечник.</w:t>
      </w:r>
    </w:p>
    <w:p w:rsidR="00A41BB3" w:rsidRPr="00017C6E" w:rsidRDefault="00A41BB3" w:rsidP="00017C6E">
      <w:pPr>
        <w:spacing w:before="49" w:after="49" w:line="240" w:lineRule="atLeast"/>
        <w:ind w:firstLine="184"/>
        <w:jc w:val="center"/>
        <w:rPr>
          <w:rFonts w:ascii="Times New Roman" w:eastAsia="Times New Roman" w:hAnsi="Times New Roman" w:cs="Times New Roman"/>
          <w:b/>
          <w:bCs/>
          <w:color w:val="FF0000"/>
          <w:sz w:val="48"/>
          <w:szCs w:val="48"/>
          <w:lang w:eastAsia="ru-RU"/>
        </w:rPr>
      </w:pPr>
      <w:r w:rsidRPr="00017C6E">
        <w:rPr>
          <w:rFonts w:ascii="Times New Roman" w:eastAsia="Times New Roman" w:hAnsi="Times New Roman" w:cs="Times New Roman"/>
          <w:b/>
          <w:bCs/>
          <w:color w:val="FF0000"/>
          <w:sz w:val="48"/>
          <w:szCs w:val="48"/>
          <w:lang w:eastAsia="ru-RU"/>
        </w:rPr>
        <w:t>Необходимо ежедневно и пожизненно пить чистую, некипяченую воду.</w:t>
      </w:r>
    </w:p>
    <w:p w:rsidR="00A41BB3" w:rsidRPr="00A41BB3" w:rsidRDefault="00017C6E" w:rsidP="00A41BB3">
      <w:pPr>
        <w:spacing w:before="28" w:after="28" w:line="240" w:lineRule="auto"/>
        <w:ind w:firstLine="1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rect id="_x0000_s1027" style="position:absolute;left:0;text-align:left;margin-left:-1.6pt;margin-top:1.15pt;width:307.9pt;height:36pt;z-index:251664384" strokecolor="white [3212]"/>
        </w:pict>
      </w:r>
      <w:r w:rsidR="00A41BB3" w:rsidRPr="00A41BB3">
        <w:rPr>
          <w:rFonts w:ascii="Times New Roman" w:eastAsia="Times New Roman" w:hAnsi="Times New Roman" w:cs="Times New Roman"/>
          <w:b/>
          <w:bCs/>
          <w:sz w:val="28"/>
          <w:szCs w:val="28"/>
          <w:lang w:eastAsia="ru-RU"/>
        </w:rPr>
        <w:t>Источник: http://doshvozrast.ru/rabrod/konsultacrod69.htm</w:t>
      </w:r>
    </w:p>
    <w:p w:rsidR="00E00F88" w:rsidRDefault="00E00F88"/>
    <w:sectPr w:rsidR="00E00F88" w:rsidSect="00A41BB3">
      <w:pgSz w:w="11906" w:h="16838"/>
      <w:pgMar w:top="851" w:right="851" w:bottom="851" w:left="851" w:header="709" w:footer="709" w:gutter="0"/>
      <w:pgBorders>
        <w:top w:val="peopleWaving" w:sz="24" w:space="1" w:color="FF0000"/>
        <w:left w:val="peopleWaving" w:sz="24" w:space="4" w:color="FF0000"/>
        <w:bottom w:val="peopleWaving" w:sz="24" w:space="1" w:color="FF0000"/>
        <w:right w:val="peopleWaving" w:sz="24" w:space="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851A6"/>
    <w:multiLevelType w:val="multilevel"/>
    <w:tmpl w:val="102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D636F"/>
    <w:multiLevelType w:val="multilevel"/>
    <w:tmpl w:val="F23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41BB3"/>
    <w:rsid w:val="00017C6E"/>
    <w:rsid w:val="000B1FFE"/>
    <w:rsid w:val="00A41BB3"/>
    <w:rsid w:val="00E0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88"/>
  </w:style>
  <w:style w:type="paragraph" w:styleId="3">
    <w:name w:val="heading 3"/>
    <w:basedOn w:val="a"/>
    <w:link w:val="30"/>
    <w:uiPriority w:val="9"/>
    <w:qFormat/>
    <w:rsid w:val="00A41B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1BB3"/>
  </w:style>
  <w:style w:type="character" w:customStyle="1" w:styleId="30">
    <w:name w:val="Заголовок 3 Знак"/>
    <w:basedOn w:val="a0"/>
    <w:link w:val="3"/>
    <w:uiPriority w:val="9"/>
    <w:rsid w:val="00A41BB3"/>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017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495007">
      <w:bodyDiv w:val="1"/>
      <w:marLeft w:val="0"/>
      <w:marRight w:val="0"/>
      <w:marTop w:val="0"/>
      <w:marBottom w:val="0"/>
      <w:divBdr>
        <w:top w:val="none" w:sz="0" w:space="0" w:color="auto"/>
        <w:left w:val="none" w:sz="0" w:space="0" w:color="auto"/>
        <w:bottom w:val="none" w:sz="0" w:space="0" w:color="auto"/>
        <w:right w:val="none" w:sz="0" w:space="0" w:color="auto"/>
      </w:divBdr>
      <w:divsChild>
        <w:div w:id="1857186418">
          <w:marLeft w:val="0"/>
          <w:marRight w:val="0"/>
          <w:marTop w:val="0"/>
          <w:marBottom w:val="0"/>
          <w:divBdr>
            <w:top w:val="none" w:sz="0" w:space="0" w:color="auto"/>
            <w:left w:val="none" w:sz="0" w:space="0" w:color="auto"/>
            <w:bottom w:val="none" w:sz="0" w:space="0" w:color="auto"/>
            <w:right w:val="none" w:sz="0" w:space="0" w:color="auto"/>
          </w:divBdr>
        </w:div>
      </w:divsChild>
    </w:div>
    <w:div w:id="1092968994">
      <w:bodyDiv w:val="1"/>
      <w:marLeft w:val="0"/>
      <w:marRight w:val="0"/>
      <w:marTop w:val="0"/>
      <w:marBottom w:val="0"/>
      <w:divBdr>
        <w:top w:val="none" w:sz="0" w:space="0" w:color="auto"/>
        <w:left w:val="none" w:sz="0" w:space="0" w:color="auto"/>
        <w:bottom w:val="none" w:sz="0" w:space="0" w:color="auto"/>
        <w:right w:val="none" w:sz="0" w:space="0" w:color="auto"/>
      </w:divBdr>
      <w:divsChild>
        <w:div w:id="166258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639</Words>
  <Characters>3645</Characters>
  <Application>Microsoft Office Word</Application>
  <DocSecurity>0</DocSecurity>
  <Lines>30</Lines>
  <Paragraphs>8</Paragraphs>
  <ScaleCrop>false</ScaleCrop>
  <Company>SPecialiST RePack</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2016-07-06T14:39:00Z</dcterms:created>
  <dcterms:modified xsi:type="dcterms:W3CDTF">2016-07-06T14:50:00Z</dcterms:modified>
</cp:coreProperties>
</file>