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924" w:rsidRDefault="00B11924" w:rsidP="00B11924">
      <w:pPr>
        <w:pStyle w:val="a3"/>
        <w:jc w:val="right"/>
        <w:rPr>
          <w:color w:val="000000"/>
          <w:sz w:val="28"/>
          <w:szCs w:val="28"/>
          <w:shd w:val="clear" w:color="auto" w:fill="FFFFFF"/>
        </w:rPr>
      </w:pPr>
      <w:r>
        <w:rPr>
          <w:color w:val="000000"/>
          <w:sz w:val="28"/>
          <w:szCs w:val="28"/>
          <w:shd w:val="clear" w:color="auto" w:fill="FFFFFF"/>
        </w:rPr>
        <w:t>Степанова Людмила Дмитриевна</w:t>
      </w:r>
    </w:p>
    <w:p w:rsidR="00B11924" w:rsidRDefault="00B11924" w:rsidP="00B11924">
      <w:pPr>
        <w:pStyle w:val="a3"/>
        <w:jc w:val="right"/>
        <w:rPr>
          <w:color w:val="000000"/>
          <w:sz w:val="28"/>
          <w:szCs w:val="28"/>
          <w:shd w:val="clear" w:color="auto" w:fill="FFFFFF"/>
        </w:rPr>
      </w:pPr>
      <w:r>
        <w:rPr>
          <w:color w:val="000000"/>
          <w:sz w:val="28"/>
          <w:szCs w:val="28"/>
          <w:shd w:val="clear" w:color="auto" w:fill="FFFFFF"/>
        </w:rPr>
        <w:t xml:space="preserve">МКДОУ «Детский сад №175» города  Кирова </w:t>
      </w:r>
    </w:p>
    <w:p w:rsidR="00B11924" w:rsidRDefault="00B11924" w:rsidP="00B11924">
      <w:pPr>
        <w:pStyle w:val="a3"/>
        <w:jc w:val="right"/>
        <w:rPr>
          <w:color w:val="000000"/>
          <w:sz w:val="28"/>
          <w:szCs w:val="28"/>
          <w:shd w:val="clear" w:color="auto" w:fill="FFFFFF"/>
        </w:rPr>
      </w:pPr>
      <w:r>
        <w:rPr>
          <w:color w:val="000000"/>
          <w:sz w:val="28"/>
          <w:szCs w:val="28"/>
          <w:shd w:val="clear" w:color="auto" w:fill="FFFFFF"/>
        </w:rPr>
        <w:t>Воспитатель</w:t>
      </w:r>
    </w:p>
    <w:p w:rsidR="00B11924" w:rsidRDefault="00B11924" w:rsidP="00B11924">
      <w:pPr>
        <w:pStyle w:val="a3"/>
        <w:jc w:val="right"/>
        <w:rPr>
          <w:color w:val="000000"/>
          <w:sz w:val="28"/>
          <w:szCs w:val="28"/>
          <w:shd w:val="clear" w:color="auto" w:fill="FFFFFF"/>
        </w:rPr>
      </w:pPr>
      <w:r>
        <w:rPr>
          <w:color w:val="000000"/>
          <w:sz w:val="28"/>
          <w:szCs w:val="28"/>
          <w:shd w:val="clear" w:color="auto" w:fill="FFFFFF"/>
        </w:rPr>
        <w:t>Первая квалификационная категория</w:t>
      </w:r>
    </w:p>
    <w:p w:rsidR="00B11924" w:rsidRDefault="00B11924" w:rsidP="00B11924">
      <w:pPr>
        <w:rPr>
          <w:rFonts w:ascii="Times New Roman" w:hAnsi="Times New Roman" w:cs="Times New Roman"/>
          <w:sz w:val="28"/>
          <w:szCs w:val="28"/>
        </w:rPr>
      </w:pPr>
    </w:p>
    <w:p w:rsidR="00D10B5A" w:rsidRPr="00182369" w:rsidRDefault="00B11924" w:rsidP="00D10B5A">
      <w:pPr>
        <w:jc w:val="center"/>
        <w:rPr>
          <w:rFonts w:ascii="Times New Roman" w:hAnsi="Times New Roman" w:cs="Times New Roman"/>
          <w:sz w:val="28"/>
          <w:szCs w:val="28"/>
        </w:rPr>
      </w:pPr>
      <w:r>
        <w:rPr>
          <w:rFonts w:ascii="Times New Roman" w:hAnsi="Times New Roman" w:cs="Times New Roman"/>
          <w:sz w:val="28"/>
          <w:szCs w:val="28"/>
        </w:rPr>
        <w:t>«</w:t>
      </w:r>
      <w:r w:rsidR="00D10B5A" w:rsidRPr="00182369">
        <w:rPr>
          <w:rFonts w:ascii="Times New Roman" w:hAnsi="Times New Roman" w:cs="Times New Roman"/>
          <w:sz w:val="28"/>
          <w:szCs w:val="28"/>
        </w:rPr>
        <w:t xml:space="preserve">Развитие творческих способностей у детей старшего дошкольного возраста через  овладение основами </w:t>
      </w:r>
      <w:proofErr w:type="spellStart"/>
      <w:r w:rsidR="00D10B5A" w:rsidRPr="00182369">
        <w:rPr>
          <w:rFonts w:ascii="Times New Roman" w:hAnsi="Times New Roman" w:cs="Times New Roman"/>
          <w:sz w:val="28"/>
          <w:szCs w:val="28"/>
        </w:rPr>
        <w:t>бумагопластики</w:t>
      </w:r>
      <w:proofErr w:type="spellEnd"/>
      <w:r>
        <w:rPr>
          <w:rFonts w:ascii="Times New Roman" w:hAnsi="Times New Roman" w:cs="Times New Roman"/>
          <w:sz w:val="28"/>
          <w:szCs w:val="28"/>
        </w:rPr>
        <w:t>»</w:t>
      </w:r>
    </w:p>
    <w:p w:rsidR="00D10B5A" w:rsidRDefault="00D10B5A" w:rsidP="00D10B5A">
      <w:pPr>
        <w:pStyle w:val="a3"/>
        <w:shd w:val="clear" w:color="auto" w:fill="FFFFFF"/>
        <w:spacing w:before="0" w:beforeAutospacing="0" w:after="120" w:afterAutospacing="0"/>
        <w:jc w:val="both"/>
        <w:rPr>
          <w:rStyle w:val="a4"/>
          <w:b w:val="0"/>
          <w:sz w:val="28"/>
          <w:szCs w:val="28"/>
          <w:bdr w:val="none" w:sz="0" w:space="0" w:color="auto" w:frame="1"/>
        </w:rPr>
      </w:pPr>
      <w:r>
        <w:rPr>
          <w:rStyle w:val="a4"/>
          <w:b w:val="0"/>
          <w:sz w:val="28"/>
          <w:szCs w:val="28"/>
          <w:bdr w:val="none" w:sz="0" w:space="0" w:color="auto" w:frame="1"/>
        </w:rPr>
        <w:t>Принцип дошкольного образования ФГОС</w:t>
      </w:r>
    </w:p>
    <w:p w:rsidR="00D10B5A" w:rsidRDefault="00D10B5A" w:rsidP="00D10B5A">
      <w:pPr>
        <w:pStyle w:val="a3"/>
        <w:shd w:val="clear" w:color="auto" w:fill="FFFFFF"/>
        <w:spacing w:before="0" w:beforeAutospacing="0" w:after="120" w:afterAutospacing="0"/>
        <w:ind w:firstLine="360"/>
        <w:jc w:val="both"/>
        <w:rPr>
          <w:sz w:val="28"/>
          <w:szCs w:val="28"/>
        </w:rPr>
      </w:pPr>
      <w:r w:rsidRPr="00182369">
        <w:rPr>
          <w:rStyle w:val="a4"/>
          <w:b w:val="0"/>
          <w:sz w:val="28"/>
          <w:szCs w:val="28"/>
          <w:bdr w:val="none" w:sz="0" w:space="0" w:color="auto" w:frame="1"/>
        </w:rPr>
        <w:t>Творческие способности могут развиваться только в творческой деятельности</w:t>
      </w:r>
      <w:r>
        <w:rPr>
          <w:sz w:val="28"/>
          <w:szCs w:val="28"/>
        </w:rPr>
        <w:t xml:space="preserve">. </w:t>
      </w:r>
      <w:r w:rsidRPr="00182369">
        <w:rPr>
          <w:b/>
          <w:sz w:val="28"/>
          <w:szCs w:val="28"/>
        </w:rPr>
        <w:t> </w:t>
      </w:r>
      <w:r w:rsidRPr="00182369">
        <w:rPr>
          <w:rStyle w:val="a4"/>
          <w:b w:val="0"/>
          <w:sz w:val="28"/>
          <w:szCs w:val="28"/>
          <w:bdr w:val="none" w:sz="0" w:space="0" w:color="auto" w:frame="1"/>
        </w:rPr>
        <w:t>Способности</w:t>
      </w:r>
      <w:r w:rsidRPr="00182369">
        <w:rPr>
          <w:sz w:val="28"/>
          <w:szCs w:val="28"/>
        </w:rPr>
        <w:t> не могут созреть сами по себе, их формирование происходит благодаря закреплению того нового, что несет с собой жизненный опыт. И чем раньше этот опыт коснется ребенка, тем лучше для успешного </w:t>
      </w:r>
      <w:r w:rsidRPr="00182369">
        <w:rPr>
          <w:rStyle w:val="a4"/>
          <w:b w:val="0"/>
          <w:sz w:val="28"/>
          <w:szCs w:val="28"/>
          <w:bdr w:val="none" w:sz="0" w:space="0" w:color="auto" w:frame="1"/>
        </w:rPr>
        <w:t>развития творческого начала</w:t>
      </w:r>
      <w:r>
        <w:rPr>
          <w:sz w:val="28"/>
          <w:szCs w:val="28"/>
        </w:rPr>
        <w:t>.</w:t>
      </w:r>
    </w:p>
    <w:p w:rsidR="00D10B5A" w:rsidRPr="00182369" w:rsidRDefault="00D10B5A" w:rsidP="00D10B5A">
      <w:pPr>
        <w:spacing w:after="120" w:line="240" w:lineRule="auto"/>
        <w:rPr>
          <w:rFonts w:ascii="Times New Roman" w:hAnsi="Times New Roman" w:cs="Times New Roman"/>
          <w:sz w:val="28"/>
          <w:szCs w:val="28"/>
        </w:rPr>
      </w:pPr>
      <w:r w:rsidRPr="00182369">
        <w:rPr>
          <w:rFonts w:ascii="Times New Roman" w:hAnsi="Times New Roman" w:cs="Times New Roman"/>
          <w:sz w:val="28"/>
          <w:szCs w:val="28"/>
        </w:rPr>
        <w:t xml:space="preserve">Инновационный характер. </w:t>
      </w:r>
    </w:p>
    <w:p w:rsidR="00D10B5A" w:rsidRPr="00A00BD3" w:rsidRDefault="00D10B5A" w:rsidP="00D10B5A">
      <w:pPr>
        <w:spacing w:after="120" w:line="240" w:lineRule="auto"/>
        <w:rPr>
          <w:rStyle w:val="a4"/>
          <w:rFonts w:ascii="Times New Roman" w:hAnsi="Times New Roman" w:cs="Times New Roman"/>
          <w:b w:val="0"/>
          <w:bCs w:val="0"/>
          <w:sz w:val="28"/>
          <w:szCs w:val="28"/>
        </w:rPr>
      </w:pPr>
      <w:r w:rsidRPr="00182369">
        <w:rPr>
          <w:rFonts w:ascii="Times New Roman" w:hAnsi="Times New Roman" w:cs="Times New Roman"/>
          <w:sz w:val="28"/>
          <w:szCs w:val="28"/>
        </w:rPr>
        <w:t xml:space="preserve">Работа с бумагой приносит много радости дошкольникам. Но, учитывая огромный скачок умственного развития и потенциал нового поколения, для развития творческих способностей недостаточно стандартного набора изобразительных материалов и традиционных способов передачи полученной информации. Иногда возникшую проблемную ситуацию решить традиционными способами бывает невозможно. Здесь приходят на помощь нестандартные решения. Применение нетрадиционных техник выполнения работ развивает детскую фантазию, воображение, снимает отрицательные эмоции. Это свободный творческий процесс, когда не присутствует слово нельзя, а существует возможность нарушать правила использования некоторых материалов. </w:t>
      </w:r>
    </w:p>
    <w:p w:rsidR="00D10B5A" w:rsidRPr="00883049" w:rsidRDefault="00D10B5A" w:rsidP="00D10B5A">
      <w:pPr>
        <w:pStyle w:val="a3"/>
        <w:shd w:val="clear" w:color="auto" w:fill="FFFFFF"/>
        <w:spacing w:before="0" w:beforeAutospacing="0" w:after="120" w:afterAutospacing="0"/>
        <w:rPr>
          <w:rStyle w:val="a4"/>
          <w:b w:val="0"/>
          <w:bCs w:val="0"/>
          <w:sz w:val="28"/>
          <w:szCs w:val="28"/>
        </w:rPr>
      </w:pPr>
      <w:r>
        <w:rPr>
          <w:sz w:val="28"/>
          <w:szCs w:val="28"/>
        </w:rPr>
        <w:t>Актуальность</w:t>
      </w:r>
    </w:p>
    <w:p w:rsidR="00D10B5A" w:rsidRDefault="00D10B5A" w:rsidP="00D10B5A">
      <w:pPr>
        <w:pStyle w:val="a3"/>
        <w:shd w:val="clear" w:color="auto" w:fill="FFFFFF"/>
        <w:spacing w:before="0" w:beforeAutospacing="0" w:after="120" w:afterAutospacing="0"/>
        <w:rPr>
          <w:sz w:val="28"/>
          <w:szCs w:val="28"/>
        </w:rPr>
      </w:pPr>
      <w:r>
        <w:rPr>
          <w:sz w:val="28"/>
          <w:szCs w:val="28"/>
        </w:rPr>
        <w:t>С</w:t>
      </w:r>
      <w:r w:rsidRPr="00182369">
        <w:rPr>
          <w:sz w:val="28"/>
          <w:szCs w:val="28"/>
        </w:rPr>
        <w:t>уществует актуальная потребность в ознакомлении детей с миром бумаги, поскольку работа с бумагой при направленном руководстве и при использовании соответствующих возрасту методов и приёмов дают большой обучающий и развивающий эффект для творческого развития.</w:t>
      </w:r>
    </w:p>
    <w:p w:rsidR="00D10B5A" w:rsidRDefault="00D10B5A" w:rsidP="00D10B5A">
      <w:pPr>
        <w:spacing w:after="120" w:line="240" w:lineRule="auto"/>
        <w:rPr>
          <w:rFonts w:ascii="Times New Roman" w:hAnsi="Times New Roman" w:cs="Times New Roman"/>
          <w:sz w:val="28"/>
          <w:szCs w:val="28"/>
          <w:shd w:val="clear" w:color="auto" w:fill="FFFFFF"/>
        </w:rPr>
      </w:pPr>
      <w:r w:rsidRPr="0065392E">
        <w:rPr>
          <w:rFonts w:ascii="Times New Roman" w:hAnsi="Times New Roman" w:cs="Times New Roman"/>
          <w:bCs/>
          <w:sz w:val="28"/>
          <w:szCs w:val="28"/>
          <w:shd w:val="clear" w:color="auto" w:fill="FFFFFF"/>
        </w:rPr>
        <w:t>Новизна</w:t>
      </w:r>
      <w:r w:rsidRPr="00182369">
        <w:rPr>
          <w:rFonts w:ascii="Times New Roman" w:hAnsi="Times New Roman" w:cs="Times New Roman"/>
          <w:sz w:val="28"/>
          <w:szCs w:val="28"/>
          <w:shd w:val="clear" w:color="auto" w:fill="FFFFFF"/>
        </w:rPr>
        <w:t xml:space="preserve"> заключается в том, что </w:t>
      </w:r>
      <w:r>
        <w:rPr>
          <w:rFonts w:ascii="Times New Roman" w:hAnsi="Times New Roman" w:cs="Times New Roman"/>
          <w:sz w:val="28"/>
          <w:szCs w:val="28"/>
          <w:shd w:val="clear" w:color="auto" w:fill="FFFFFF"/>
        </w:rPr>
        <w:t>работ</w:t>
      </w:r>
      <w:r w:rsidRPr="00182369">
        <w:rPr>
          <w:rFonts w:ascii="Times New Roman" w:hAnsi="Times New Roman" w:cs="Times New Roman"/>
          <w:sz w:val="28"/>
          <w:szCs w:val="28"/>
          <w:shd w:val="clear" w:color="auto" w:fill="FFFFFF"/>
        </w:rPr>
        <w:t xml:space="preserve">а </w:t>
      </w:r>
      <w:r>
        <w:rPr>
          <w:rFonts w:ascii="Times New Roman" w:hAnsi="Times New Roman" w:cs="Times New Roman"/>
          <w:sz w:val="28"/>
          <w:szCs w:val="28"/>
          <w:shd w:val="clear" w:color="auto" w:fill="FFFFFF"/>
        </w:rPr>
        <w:t xml:space="preserve"> </w:t>
      </w:r>
      <w:r w:rsidRPr="00182369">
        <w:rPr>
          <w:rFonts w:ascii="Times New Roman" w:hAnsi="Times New Roman" w:cs="Times New Roman"/>
          <w:sz w:val="28"/>
          <w:szCs w:val="28"/>
          <w:shd w:val="clear" w:color="auto" w:fill="FFFFFF"/>
        </w:rPr>
        <w:t>нацелена не столько на обучение детей способам воздействия на разные виды бумаги, сколько на создание условий для самовыражения личности ребенка, повышение самооценки через осознание </w:t>
      </w:r>
      <w:r w:rsidRPr="00182369">
        <w:rPr>
          <w:rFonts w:ascii="Times New Roman" w:hAnsi="Times New Roman" w:cs="Times New Roman"/>
          <w:i/>
          <w:iCs/>
          <w:sz w:val="28"/>
          <w:szCs w:val="28"/>
          <w:shd w:val="clear" w:color="auto" w:fill="FFFFFF"/>
        </w:rPr>
        <w:t>«я умею, я могу»</w:t>
      </w:r>
      <w:r w:rsidRPr="00182369">
        <w:rPr>
          <w:rFonts w:ascii="Times New Roman" w:hAnsi="Times New Roman" w:cs="Times New Roman"/>
          <w:sz w:val="28"/>
          <w:szCs w:val="28"/>
          <w:shd w:val="clear" w:color="auto" w:fill="FFFFFF"/>
        </w:rPr>
        <w:t>, настрою на позитивный лад, снятию эмоционального и мышечного напряжения.</w:t>
      </w:r>
    </w:p>
    <w:p w:rsidR="00D10B5A" w:rsidRPr="00A00BD3" w:rsidRDefault="00D10B5A" w:rsidP="00D10B5A">
      <w:pPr>
        <w:pStyle w:val="a3"/>
        <w:shd w:val="clear" w:color="auto" w:fill="FFFFFF"/>
        <w:spacing w:before="0" w:beforeAutospacing="0" w:after="0" w:afterAutospacing="0"/>
        <w:ind w:firstLine="360"/>
        <w:rPr>
          <w:color w:val="111111"/>
          <w:sz w:val="28"/>
          <w:szCs w:val="28"/>
        </w:rPr>
      </w:pPr>
      <w:r>
        <w:rPr>
          <w:color w:val="111111"/>
          <w:sz w:val="28"/>
          <w:szCs w:val="28"/>
        </w:rPr>
        <w:t>Я</w:t>
      </w:r>
      <w:r w:rsidRPr="00EE335B">
        <w:rPr>
          <w:color w:val="111111"/>
          <w:sz w:val="28"/>
          <w:szCs w:val="28"/>
        </w:rPr>
        <w:t xml:space="preserve"> заинтересовалась возможностью применения нетрадиционных техник работы с </w:t>
      </w:r>
      <w:r w:rsidRPr="00EE335B">
        <w:rPr>
          <w:rStyle w:val="a4"/>
          <w:b w:val="0"/>
          <w:color w:val="111111"/>
          <w:sz w:val="28"/>
          <w:szCs w:val="28"/>
          <w:bdr w:val="none" w:sz="0" w:space="0" w:color="auto" w:frame="1"/>
        </w:rPr>
        <w:t>бумагой в работе с дошкольниками для развития воображения</w:t>
      </w:r>
      <w:r w:rsidRPr="00EE335B">
        <w:rPr>
          <w:b/>
          <w:color w:val="111111"/>
          <w:sz w:val="28"/>
          <w:szCs w:val="28"/>
        </w:rPr>
        <w:t>, </w:t>
      </w:r>
      <w:r w:rsidRPr="00EE335B">
        <w:rPr>
          <w:rStyle w:val="a4"/>
          <w:b w:val="0"/>
          <w:color w:val="111111"/>
          <w:sz w:val="28"/>
          <w:szCs w:val="28"/>
          <w:bdr w:val="none" w:sz="0" w:space="0" w:color="auto" w:frame="1"/>
        </w:rPr>
        <w:t>творческого мышления и творческой активности</w:t>
      </w:r>
      <w:r>
        <w:rPr>
          <w:color w:val="111111"/>
          <w:sz w:val="28"/>
          <w:szCs w:val="28"/>
        </w:rPr>
        <w:t>.</w:t>
      </w:r>
    </w:p>
    <w:p w:rsidR="00D10B5A" w:rsidRDefault="00D10B5A" w:rsidP="00D10B5A">
      <w:pPr>
        <w:pStyle w:val="a3"/>
        <w:shd w:val="clear" w:color="auto" w:fill="FFFFFF"/>
        <w:spacing w:before="0" w:beforeAutospacing="0" w:after="120" w:afterAutospacing="0"/>
        <w:ind w:firstLine="360"/>
        <w:rPr>
          <w:iCs/>
          <w:sz w:val="28"/>
          <w:szCs w:val="28"/>
          <w:bdr w:val="none" w:sz="0" w:space="0" w:color="auto" w:frame="1"/>
        </w:rPr>
      </w:pPr>
      <w:r>
        <w:rPr>
          <w:iCs/>
          <w:sz w:val="28"/>
          <w:szCs w:val="28"/>
          <w:bdr w:val="none" w:sz="0" w:space="0" w:color="auto" w:frame="1"/>
        </w:rPr>
        <w:t>Таким образом, определила для себя цель:</w:t>
      </w:r>
    </w:p>
    <w:p w:rsidR="00D10B5A" w:rsidRDefault="00D10B5A" w:rsidP="00D10B5A">
      <w:pPr>
        <w:pStyle w:val="a3"/>
        <w:shd w:val="clear" w:color="auto" w:fill="FFFFFF"/>
        <w:spacing w:before="0" w:beforeAutospacing="0" w:after="120" w:afterAutospacing="0"/>
        <w:ind w:firstLine="360"/>
        <w:rPr>
          <w:iCs/>
          <w:sz w:val="28"/>
          <w:szCs w:val="28"/>
          <w:bdr w:val="none" w:sz="0" w:space="0" w:color="auto" w:frame="1"/>
        </w:rPr>
      </w:pPr>
      <w:r w:rsidRPr="00883049">
        <w:rPr>
          <w:iCs/>
          <w:sz w:val="28"/>
          <w:szCs w:val="28"/>
          <w:bdr w:val="none" w:sz="0" w:space="0" w:color="auto" w:frame="1"/>
        </w:rPr>
        <w:t xml:space="preserve">Создание условий для гармоничного развития ребенка, его способностей к творческому самовыражению через овладение основами </w:t>
      </w:r>
      <w:proofErr w:type="spellStart"/>
      <w:r w:rsidRPr="00883049">
        <w:rPr>
          <w:iCs/>
          <w:sz w:val="28"/>
          <w:szCs w:val="28"/>
          <w:bdr w:val="none" w:sz="0" w:space="0" w:color="auto" w:frame="1"/>
        </w:rPr>
        <w:t>бумагопластики</w:t>
      </w:r>
      <w:proofErr w:type="spellEnd"/>
      <w:r>
        <w:rPr>
          <w:iCs/>
          <w:sz w:val="28"/>
          <w:szCs w:val="28"/>
          <w:bdr w:val="none" w:sz="0" w:space="0" w:color="auto" w:frame="1"/>
        </w:rPr>
        <w:t>.</w:t>
      </w:r>
    </w:p>
    <w:p w:rsidR="00D10B5A" w:rsidRPr="00182369" w:rsidRDefault="00D10B5A" w:rsidP="00D10B5A">
      <w:pPr>
        <w:spacing w:after="120" w:line="240" w:lineRule="auto"/>
        <w:rPr>
          <w:rFonts w:ascii="Times New Roman" w:hAnsi="Times New Roman" w:cs="Times New Roman"/>
          <w:sz w:val="28"/>
          <w:szCs w:val="28"/>
        </w:rPr>
      </w:pPr>
      <w:proofErr w:type="spellStart"/>
      <w:r w:rsidRPr="00182369">
        <w:rPr>
          <w:rFonts w:ascii="Times New Roman" w:hAnsi="Times New Roman" w:cs="Times New Roman"/>
          <w:iCs/>
          <w:sz w:val="28"/>
          <w:szCs w:val="28"/>
          <w:bdr w:val="none" w:sz="0" w:space="0" w:color="auto" w:frame="1"/>
        </w:rPr>
        <w:lastRenderedPageBreak/>
        <w:t>Бумагопластика</w:t>
      </w:r>
      <w:proofErr w:type="spellEnd"/>
      <w:r w:rsidRPr="00182369">
        <w:rPr>
          <w:rFonts w:ascii="Times New Roman" w:hAnsi="Times New Roman" w:cs="Times New Roman"/>
          <w:i/>
          <w:iCs/>
          <w:sz w:val="28"/>
          <w:szCs w:val="28"/>
          <w:bdr w:val="none" w:sz="0" w:space="0" w:color="auto" w:frame="1"/>
        </w:rPr>
        <w:t> </w:t>
      </w:r>
      <w:r w:rsidRPr="00182369">
        <w:rPr>
          <w:rFonts w:ascii="Times New Roman" w:hAnsi="Times New Roman" w:cs="Times New Roman"/>
          <w:sz w:val="28"/>
          <w:szCs w:val="28"/>
        </w:rPr>
        <w:t>– это искусство работы с бумагой.</w:t>
      </w:r>
    </w:p>
    <w:p w:rsidR="00D10B5A" w:rsidRPr="00AA13BE" w:rsidRDefault="00D10B5A" w:rsidP="00D10B5A">
      <w:pPr>
        <w:spacing w:after="120" w:line="240" w:lineRule="auto"/>
        <w:rPr>
          <w:rFonts w:ascii="Times New Roman" w:hAnsi="Times New Roman" w:cs="Times New Roman"/>
          <w:sz w:val="28"/>
          <w:szCs w:val="28"/>
        </w:rPr>
      </w:pPr>
      <w:r w:rsidRPr="00182369">
        <w:rPr>
          <w:rFonts w:ascii="Times New Roman" w:hAnsi="Times New Roman" w:cs="Times New Roman"/>
          <w:sz w:val="28"/>
          <w:szCs w:val="28"/>
        </w:rPr>
        <w:t xml:space="preserve">Занятия с бумагой превращают детей в маленьких волшебников, умеющих создавать чудесные изделия из бумаги. </w:t>
      </w:r>
    </w:p>
    <w:p w:rsidR="00D10B5A" w:rsidRPr="00182369" w:rsidRDefault="00D10B5A" w:rsidP="00D10B5A">
      <w:pPr>
        <w:spacing w:after="120" w:line="240" w:lineRule="auto"/>
        <w:rPr>
          <w:rFonts w:ascii="Times New Roman" w:hAnsi="Times New Roman" w:cs="Times New Roman"/>
          <w:sz w:val="28"/>
          <w:szCs w:val="28"/>
        </w:rPr>
      </w:pPr>
      <w:r w:rsidRPr="00182369">
        <w:rPr>
          <w:rFonts w:ascii="Times New Roman" w:hAnsi="Times New Roman" w:cs="Times New Roman"/>
          <w:sz w:val="28"/>
          <w:szCs w:val="28"/>
          <w:shd w:val="clear" w:color="auto" w:fill="FFFFFF"/>
        </w:rPr>
        <w:t>Привлекая ребёнка к такому ви</w:t>
      </w:r>
      <w:r>
        <w:rPr>
          <w:rFonts w:ascii="Times New Roman" w:hAnsi="Times New Roman" w:cs="Times New Roman"/>
          <w:sz w:val="28"/>
          <w:szCs w:val="28"/>
          <w:shd w:val="clear" w:color="auto" w:fill="FFFFFF"/>
        </w:rPr>
        <w:t xml:space="preserve">ду продуктивного творчества как </w:t>
      </w:r>
      <w:proofErr w:type="spellStart"/>
      <w:r w:rsidRPr="00182369">
        <w:rPr>
          <w:rFonts w:ascii="Times New Roman" w:hAnsi="Times New Roman" w:cs="Times New Roman"/>
          <w:sz w:val="28"/>
          <w:szCs w:val="28"/>
          <w:shd w:val="clear" w:color="auto" w:fill="FFFFFF"/>
        </w:rPr>
        <w:t>бумагопластика</w:t>
      </w:r>
      <w:proofErr w:type="spellEnd"/>
      <w:r w:rsidRPr="00182369">
        <w:rPr>
          <w:rFonts w:ascii="Times New Roman" w:hAnsi="Times New Roman" w:cs="Times New Roman"/>
          <w:sz w:val="28"/>
          <w:szCs w:val="28"/>
          <w:shd w:val="clear" w:color="auto" w:fill="FFFFFF"/>
        </w:rPr>
        <w:t>, развиваются психические процессы. </w:t>
      </w:r>
    </w:p>
    <w:p w:rsidR="00D10B5A" w:rsidRPr="00182369" w:rsidRDefault="00D10B5A" w:rsidP="00D10B5A">
      <w:pPr>
        <w:spacing w:after="120" w:line="240" w:lineRule="auto"/>
        <w:rPr>
          <w:rFonts w:ascii="Times New Roman" w:hAnsi="Times New Roman" w:cs="Times New Roman"/>
          <w:sz w:val="28"/>
          <w:szCs w:val="28"/>
        </w:rPr>
      </w:pPr>
      <w:r w:rsidRPr="00182369">
        <w:rPr>
          <w:rFonts w:ascii="Times New Roman" w:hAnsi="Times New Roman" w:cs="Times New Roman"/>
          <w:sz w:val="28"/>
          <w:szCs w:val="28"/>
          <w:shd w:val="clear" w:color="auto" w:fill="FFFFFF"/>
        </w:rPr>
        <w:t>Решаются педагогические задачи: </w:t>
      </w:r>
      <w:r w:rsidRPr="00182369">
        <w:rPr>
          <w:rFonts w:ascii="Times New Roman" w:hAnsi="Times New Roman" w:cs="Times New Roman"/>
          <w:i/>
          <w:iCs/>
          <w:sz w:val="28"/>
          <w:szCs w:val="28"/>
          <w:bdr w:val="none" w:sz="0" w:space="0" w:color="auto" w:frame="1"/>
          <w:shd w:val="clear" w:color="auto" w:fill="FFFFFF"/>
        </w:rPr>
        <w:t>развитие внимания, усидчивости, усердия, аккуратности, сотрудничества. </w:t>
      </w:r>
    </w:p>
    <w:p w:rsidR="00D10B5A" w:rsidRPr="00AA13BE" w:rsidRDefault="00D10B5A" w:rsidP="00D10B5A">
      <w:pPr>
        <w:spacing w:after="120" w:line="240" w:lineRule="auto"/>
        <w:rPr>
          <w:rFonts w:ascii="Times New Roman" w:hAnsi="Times New Roman" w:cs="Times New Roman"/>
          <w:sz w:val="28"/>
          <w:szCs w:val="28"/>
          <w:shd w:val="clear" w:color="auto" w:fill="FFFFFF"/>
        </w:rPr>
      </w:pPr>
      <w:r w:rsidRPr="00182369">
        <w:rPr>
          <w:rFonts w:ascii="Times New Roman" w:hAnsi="Times New Roman" w:cs="Times New Roman"/>
          <w:sz w:val="28"/>
          <w:szCs w:val="28"/>
          <w:shd w:val="clear" w:color="auto" w:fill="FFFFFF"/>
        </w:rPr>
        <w:t>Данный вид продуктивной деятельности оказывает положительное влияние на развитие мелкой моторики рук, что является одним из компонентов успешного обучения ребёнка в школе.</w:t>
      </w:r>
    </w:p>
    <w:p w:rsidR="00D10B5A" w:rsidRPr="00AA13BE" w:rsidRDefault="00D10B5A" w:rsidP="00D10B5A">
      <w:pPr>
        <w:shd w:val="clear" w:color="auto" w:fill="FFFFFF"/>
        <w:spacing w:after="120" w:line="240" w:lineRule="auto"/>
        <w:ind w:firstLine="360"/>
        <w:rPr>
          <w:rFonts w:ascii="Times New Roman" w:eastAsia="Times New Roman" w:hAnsi="Times New Roman" w:cs="Times New Roman"/>
          <w:sz w:val="28"/>
          <w:szCs w:val="28"/>
          <w:lang w:eastAsia="ru-RU"/>
        </w:rPr>
      </w:pPr>
      <w:r>
        <w:rPr>
          <w:rFonts w:ascii="Times New Roman" w:hAnsi="Times New Roman" w:cs="Times New Roman"/>
          <w:sz w:val="28"/>
          <w:szCs w:val="28"/>
        </w:rPr>
        <w:t>Н</w:t>
      </w:r>
      <w:r w:rsidRPr="00182369">
        <w:rPr>
          <w:rFonts w:ascii="Times New Roman" w:hAnsi="Times New Roman" w:cs="Times New Roman"/>
          <w:sz w:val="28"/>
          <w:szCs w:val="28"/>
        </w:rPr>
        <w:t>есложная техника выполнения работ не превышают возможностей детей дошкольного возраста. Заниматься бумажной пластикой не только интересно и увлекательно, но и полезно.</w:t>
      </w:r>
    </w:p>
    <w:p w:rsidR="00D10B5A" w:rsidRPr="00EE335B" w:rsidRDefault="00D10B5A" w:rsidP="00D10B5A">
      <w:pPr>
        <w:pStyle w:val="a3"/>
        <w:shd w:val="clear" w:color="auto" w:fill="FFFFFF"/>
        <w:spacing w:before="0" w:beforeAutospacing="0" w:after="0" w:afterAutospacing="0"/>
        <w:ind w:firstLine="360"/>
        <w:rPr>
          <w:color w:val="111111"/>
          <w:sz w:val="28"/>
          <w:szCs w:val="28"/>
        </w:rPr>
      </w:pPr>
      <w:r w:rsidRPr="00EE335B">
        <w:rPr>
          <w:color w:val="111111"/>
          <w:sz w:val="28"/>
          <w:szCs w:val="28"/>
        </w:rPr>
        <w:t>Опираясь на опыт педагогической работы, я использую следующую систематизацию типов изделий из </w:t>
      </w:r>
      <w:r w:rsidRPr="00EE335B">
        <w:rPr>
          <w:rStyle w:val="a4"/>
          <w:b w:val="0"/>
          <w:color w:val="111111"/>
          <w:sz w:val="28"/>
          <w:szCs w:val="28"/>
          <w:bdr w:val="none" w:sz="0" w:space="0" w:color="auto" w:frame="1"/>
        </w:rPr>
        <w:t>бумаги</w:t>
      </w:r>
      <w:r w:rsidRPr="00EE335B">
        <w:rPr>
          <w:color w:val="111111"/>
          <w:sz w:val="28"/>
          <w:szCs w:val="28"/>
        </w:rPr>
        <w:t> </w:t>
      </w:r>
      <w:r w:rsidRPr="00EE335B">
        <w:rPr>
          <w:color w:val="111111"/>
          <w:sz w:val="28"/>
          <w:szCs w:val="28"/>
          <w:bdr w:val="none" w:sz="0" w:space="0" w:color="auto" w:frame="1"/>
        </w:rPr>
        <w:t>с использованием самых разнообразных техник</w:t>
      </w:r>
      <w:r w:rsidRPr="00EE335B">
        <w:rPr>
          <w:color w:val="111111"/>
          <w:sz w:val="28"/>
          <w:szCs w:val="28"/>
        </w:rPr>
        <w:t>:</w:t>
      </w:r>
    </w:p>
    <w:p w:rsidR="00D10B5A" w:rsidRPr="00EE335B" w:rsidRDefault="00D10B5A" w:rsidP="00D10B5A">
      <w:pPr>
        <w:pStyle w:val="a3"/>
        <w:shd w:val="clear" w:color="auto" w:fill="FFFFFF"/>
        <w:spacing w:before="0" w:beforeAutospacing="0" w:after="0" w:afterAutospacing="0"/>
        <w:ind w:firstLine="360"/>
        <w:rPr>
          <w:color w:val="111111"/>
          <w:sz w:val="28"/>
          <w:szCs w:val="28"/>
        </w:rPr>
      </w:pPr>
      <w:r w:rsidRPr="00EE335B">
        <w:rPr>
          <w:color w:val="111111"/>
          <w:sz w:val="28"/>
          <w:szCs w:val="28"/>
        </w:rPr>
        <w:t>- изделия из </w:t>
      </w:r>
      <w:r w:rsidRPr="00EE335B">
        <w:rPr>
          <w:rStyle w:val="a4"/>
          <w:b w:val="0"/>
          <w:color w:val="111111"/>
          <w:sz w:val="28"/>
          <w:szCs w:val="28"/>
          <w:bdr w:val="none" w:sz="0" w:space="0" w:color="auto" w:frame="1"/>
        </w:rPr>
        <w:t>бумажных комочков</w:t>
      </w:r>
      <w:r w:rsidRPr="00EE335B">
        <w:rPr>
          <w:color w:val="111111"/>
          <w:sz w:val="28"/>
          <w:szCs w:val="28"/>
        </w:rPr>
        <w:t>;</w:t>
      </w:r>
    </w:p>
    <w:p w:rsidR="00D10B5A" w:rsidRPr="00EE335B" w:rsidRDefault="00D10B5A" w:rsidP="00D10B5A">
      <w:pPr>
        <w:pStyle w:val="a3"/>
        <w:shd w:val="clear" w:color="auto" w:fill="FFFFFF"/>
        <w:spacing w:before="0" w:beforeAutospacing="0" w:after="0" w:afterAutospacing="0"/>
        <w:ind w:firstLine="357"/>
        <w:rPr>
          <w:color w:val="111111"/>
          <w:sz w:val="28"/>
          <w:szCs w:val="28"/>
        </w:rPr>
      </w:pPr>
      <w:r w:rsidRPr="00EE335B">
        <w:rPr>
          <w:color w:val="111111"/>
          <w:sz w:val="28"/>
          <w:szCs w:val="28"/>
        </w:rPr>
        <w:t>- изделия из мятой </w:t>
      </w:r>
      <w:r w:rsidRPr="00EE335B">
        <w:rPr>
          <w:rStyle w:val="a4"/>
          <w:b w:val="0"/>
          <w:color w:val="111111"/>
          <w:sz w:val="28"/>
          <w:szCs w:val="28"/>
          <w:bdr w:val="none" w:sz="0" w:space="0" w:color="auto" w:frame="1"/>
        </w:rPr>
        <w:t>бумаги</w:t>
      </w:r>
      <w:r w:rsidRPr="00EE335B">
        <w:rPr>
          <w:color w:val="111111"/>
          <w:sz w:val="28"/>
          <w:szCs w:val="28"/>
        </w:rPr>
        <w:t>;</w:t>
      </w:r>
    </w:p>
    <w:p w:rsidR="00D10B5A" w:rsidRPr="00EE335B" w:rsidRDefault="00D10B5A" w:rsidP="00D10B5A">
      <w:pPr>
        <w:pStyle w:val="a3"/>
        <w:shd w:val="clear" w:color="auto" w:fill="FFFFFF"/>
        <w:spacing w:before="0" w:beforeAutospacing="0" w:after="0" w:afterAutospacing="0"/>
        <w:ind w:firstLine="357"/>
        <w:rPr>
          <w:color w:val="111111"/>
          <w:sz w:val="28"/>
          <w:szCs w:val="28"/>
        </w:rPr>
      </w:pPr>
      <w:r w:rsidRPr="00EE335B">
        <w:rPr>
          <w:color w:val="111111"/>
          <w:sz w:val="28"/>
          <w:szCs w:val="28"/>
        </w:rPr>
        <w:t>- изделия из полосок;</w:t>
      </w:r>
    </w:p>
    <w:p w:rsidR="00D10B5A" w:rsidRPr="00EE335B" w:rsidRDefault="00D10B5A" w:rsidP="00D10B5A">
      <w:pPr>
        <w:pStyle w:val="a3"/>
        <w:shd w:val="clear" w:color="auto" w:fill="FFFFFF"/>
        <w:spacing w:before="0" w:beforeAutospacing="0" w:after="0" w:afterAutospacing="0"/>
        <w:ind w:firstLine="357"/>
        <w:rPr>
          <w:b/>
          <w:color w:val="111111"/>
          <w:sz w:val="28"/>
          <w:szCs w:val="28"/>
        </w:rPr>
      </w:pPr>
      <w:r w:rsidRPr="00EE335B">
        <w:rPr>
          <w:color w:val="111111"/>
          <w:sz w:val="28"/>
          <w:szCs w:val="28"/>
        </w:rPr>
        <w:t>- изделия на </w:t>
      </w:r>
      <w:r w:rsidRPr="00EE335B">
        <w:rPr>
          <w:rStyle w:val="a4"/>
          <w:b w:val="0"/>
          <w:color w:val="111111"/>
          <w:sz w:val="28"/>
          <w:szCs w:val="28"/>
          <w:bdr w:val="none" w:sz="0" w:space="0" w:color="auto" w:frame="1"/>
        </w:rPr>
        <w:t>основе цилиндров</w:t>
      </w:r>
      <w:r w:rsidRPr="00EE335B">
        <w:rPr>
          <w:color w:val="111111"/>
          <w:sz w:val="28"/>
          <w:szCs w:val="28"/>
        </w:rPr>
        <w:t>;</w:t>
      </w:r>
    </w:p>
    <w:p w:rsidR="00D10B5A" w:rsidRPr="00EE335B" w:rsidRDefault="00D10B5A" w:rsidP="00D10B5A">
      <w:pPr>
        <w:pStyle w:val="a3"/>
        <w:shd w:val="clear" w:color="auto" w:fill="FFFFFF"/>
        <w:spacing w:before="0" w:beforeAutospacing="0" w:after="0" w:afterAutospacing="0"/>
        <w:ind w:firstLine="357"/>
        <w:rPr>
          <w:color w:val="111111"/>
          <w:sz w:val="28"/>
          <w:szCs w:val="28"/>
        </w:rPr>
      </w:pPr>
      <w:r w:rsidRPr="00EE335B">
        <w:rPr>
          <w:color w:val="111111"/>
          <w:sz w:val="28"/>
          <w:szCs w:val="28"/>
        </w:rPr>
        <w:t>- изделия на </w:t>
      </w:r>
      <w:r w:rsidRPr="00EE335B">
        <w:rPr>
          <w:rStyle w:val="a4"/>
          <w:b w:val="0"/>
          <w:color w:val="111111"/>
          <w:sz w:val="28"/>
          <w:szCs w:val="28"/>
          <w:bdr w:val="none" w:sz="0" w:space="0" w:color="auto" w:frame="1"/>
        </w:rPr>
        <w:t>основе коробочек</w:t>
      </w:r>
      <w:r w:rsidRPr="00EE335B">
        <w:rPr>
          <w:color w:val="111111"/>
          <w:sz w:val="28"/>
          <w:szCs w:val="28"/>
        </w:rPr>
        <w:t>;</w:t>
      </w:r>
    </w:p>
    <w:p w:rsidR="00D10B5A" w:rsidRPr="00EE335B" w:rsidRDefault="00D10B5A" w:rsidP="00D10B5A">
      <w:pPr>
        <w:pStyle w:val="a3"/>
        <w:shd w:val="clear" w:color="auto" w:fill="FFFFFF"/>
        <w:spacing w:before="0" w:beforeAutospacing="0" w:after="0" w:afterAutospacing="0"/>
        <w:ind w:firstLine="357"/>
        <w:rPr>
          <w:color w:val="111111"/>
          <w:sz w:val="28"/>
          <w:szCs w:val="28"/>
        </w:rPr>
      </w:pPr>
      <w:r w:rsidRPr="00EE335B">
        <w:rPr>
          <w:color w:val="111111"/>
          <w:sz w:val="28"/>
          <w:szCs w:val="28"/>
        </w:rPr>
        <w:t>- оригами;</w:t>
      </w:r>
    </w:p>
    <w:p w:rsidR="00D10B5A" w:rsidRPr="00EE335B" w:rsidRDefault="00D10B5A" w:rsidP="00D10B5A">
      <w:pPr>
        <w:pStyle w:val="a3"/>
        <w:shd w:val="clear" w:color="auto" w:fill="FFFFFF"/>
        <w:spacing w:before="0" w:beforeAutospacing="0" w:after="0" w:afterAutospacing="0"/>
        <w:ind w:firstLine="357"/>
        <w:rPr>
          <w:color w:val="111111"/>
          <w:sz w:val="28"/>
          <w:szCs w:val="28"/>
        </w:rPr>
      </w:pPr>
      <w:r w:rsidRPr="00EE335B">
        <w:rPr>
          <w:color w:val="111111"/>
          <w:sz w:val="28"/>
          <w:szCs w:val="28"/>
        </w:rPr>
        <w:t>- торцевание;</w:t>
      </w:r>
    </w:p>
    <w:p w:rsidR="00D10B5A" w:rsidRPr="00EE335B" w:rsidRDefault="00D10B5A" w:rsidP="00D10B5A">
      <w:pPr>
        <w:pStyle w:val="a3"/>
        <w:shd w:val="clear" w:color="auto" w:fill="FFFFFF"/>
        <w:spacing w:before="0" w:beforeAutospacing="0" w:after="0" w:afterAutospacing="0"/>
        <w:ind w:firstLine="357"/>
        <w:rPr>
          <w:color w:val="111111"/>
          <w:sz w:val="28"/>
          <w:szCs w:val="28"/>
        </w:rPr>
      </w:pPr>
      <w:r w:rsidRPr="00EE335B">
        <w:rPr>
          <w:color w:val="111111"/>
          <w:sz w:val="28"/>
          <w:szCs w:val="28"/>
        </w:rPr>
        <w:t xml:space="preserve">- </w:t>
      </w:r>
      <w:proofErr w:type="spellStart"/>
      <w:r w:rsidRPr="00EE335B">
        <w:rPr>
          <w:color w:val="111111"/>
          <w:sz w:val="28"/>
          <w:szCs w:val="28"/>
        </w:rPr>
        <w:t>квиллинг</w:t>
      </w:r>
      <w:proofErr w:type="spellEnd"/>
      <w:r w:rsidRPr="00EE335B">
        <w:rPr>
          <w:color w:val="111111"/>
          <w:sz w:val="28"/>
          <w:szCs w:val="28"/>
        </w:rPr>
        <w:t>;</w:t>
      </w:r>
    </w:p>
    <w:p w:rsidR="00D10B5A" w:rsidRDefault="00D10B5A" w:rsidP="00D10B5A">
      <w:pPr>
        <w:pStyle w:val="a3"/>
        <w:shd w:val="clear" w:color="auto" w:fill="FFFFFF"/>
        <w:spacing w:before="0" w:beforeAutospacing="0" w:after="0" w:afterAutospacing="0"/>
        <w:ind w:firstLine="357"/>
        <w:rPr>
          <w:color w:val="111111"/>
          <w:sz w:val="28"/>
          <w:szCs w:val="28"/>
        </w:rPr>
      </w:pPr>
      <w:r w:rsidRPr="00EE335B">
        <w:rPr>
          <w:color w:val="111111"/>
          <w:sz w:val="28"/>
          <w:szCs w:val="28"/>
        </w:rPr>
        <w:t xml:space="preserve">- </w:t>
      </w:r>
      <w:proofErr w:type="spellStart"/>
      <w:r w:rsidRPr="00EE335B">
        <w:rPr>
          <w:color w:val="111111"/>
          <w:sz w:val="28"/>
          <w:szCs w:val="28"/>
        </w:rPr>
        <w:t>айрис-фолдинг</w:t>
      </w:r>
      <w:proofErr w:type="spellEnd"/>
    </w:p>
    <w:p w:rsidR="00D10B5A" w:rsidRPr="00D10B5A" w:rsidRDefault="00D10B5A" w:rsidP="00D10B5A">
      <w:pPr>
        <w:shd w:val="clear" w:color="auto" w:fill="FFFFFF"/>
        <w:spacing w:after="120" w:line="240" w:lineRule="auto"/>
        <w:ind w:firstLine="360"/>
        <w:rPr>
          <w:rFonts w:ascii="Times New Roman" w:eastAsia="Times New Roman" w:hAnsi="Times New Roman" w:cs="Times New Roman"/>
          <w:sz w:val="28"/>
          <w:szCs w:val="28"/>
          <w:lang w:eastAsia="ru-RU"/>
        </w:rPr>
      </w:pPr>
      <w:r w:rsidRPr="00182369">
        <w:rPr>
          <w:rFonts w:ascii="Times New Roman" w:eastAsia="Times New Roman" w:hAnsi="Times New Roman" w:cs="Times New Roman"/>
          <w:sz w:val="28"/>
          <w:szCs w:val="28"/>
          <w:lang w:eastAsia="ru-RU"/>
        </w:rPr>
        <w:t>В аппликации из бумаги и ткани, дети моделируют одежду, подбирают подходящую ткань.</w:t>
      </w:r>
    </w:p>
    <w:p w:rsidR="00217B72" w:rsidRDefault="00D10B5A" w:rsidP="00B61337">
      <w:pPr>
        <w:jc w:val="center"/>
      </w:pPr>
      <w:r>
        <w:rPr>
          <w:noProof/>
          <w:lang w:eastAsia="ru-RU"/>
        </w:rPr>
        <w:drawing>
          <wp:inline distT="0" distB="0" distL="0" distR="0" wp14:anchorId="4DFF1CCF" wp14:editId="42443C9B">
            <wp:extent cx="4485613" cy="3112477"/>
            <wp:effectExtent l="114300" t="114300" r="144145" b="164465"/>
            <wp:docPr id="1027" name="Picture 3" descr="C:\Users\Людмила\Desktop\старшая группа\подгот. гр\поделки-подгот.гр\IMG_20181102_18234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descr="C:\Users\Людмила\Desktop\старшая группа\подгот. гр\поделки-подгот.гр\IMG_20181102_182345.jpg"/>
                    <pic:cNvPicPr>
                      <a:picLocks noGrp="1" noChangeAspect="1" noChangeArrowheads="1"/>
                    </pic:cNvPicPr>
                  </pic:nvPicPr>
                  <pic:blipFill rotWithShape="1">
                    <a:blip r:embed="rId5" cstate="print">
                      <a:extLst>
                        <a:ext uri="{28A0092B-C50C-407E-A947-70E740481C1C}">
                          <a14:useLocalDpi xmlns:a14="http://schemas.microsoft.com/office/drawing/2010/main" val="0"/>
                        </a:ext>
                      </a:extLst>
                    </a:blip>
                    <a:srcRect l="2004" t="8670" r="7" b="672"/>
                    <a:stretch/>
                  </pic:blipFill>
                  <pic:spPr bwMode="auto">
                    <a:xfrm>
                      <a:off x="0" y="0"/>
                      <a:ext cx="4490438" cy="311582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pic:spPr>
                </pic:pic>
              </a:graphicData>
            </a:graphic>
          </wp:inline>
        </w:drawing>
      </w:r>
    </w:p>
    <w:p w:rsidR="00D10B5A" w:rsidRPr="00EE335B" w:rsidRDefault="00D10B5A" w:rsidP="00B11924">
      <w:pPr>
        <w:pStyle w:val="a3"/>
        <w:shd w:val="clear" w:color="auto" w:fill="FFFFFF"/>
        <w:spacing w:before="0" w:beforeAutospacing="0" w:after="0" w:afterAutospacing="0"/>
        <w:ind w:firstLine="360"/>
        <w:rPr>
          <w:color w:val="111111"/>
          <w:sz w:val="28"/>
          <w:szCs w:val="28"/>
        </w:rPr>
      </w:pPr>
      <w:r>
        <w:rPr>
          <w:sz w:val="28"/>
          <w:szCs w:val="28"/>
        </w:rPr>
        <w:lastRenderedPageBreak/>
        <w:t xml:space="preserve">Оригами – искусство складывания из бумаги. </w:t>
      </w:r>
      <w:r>
        <w:rPr>
          <w:color w:val="111111"/>
          <w:sz w:val="28"/>
          <w:szCs w:val="28"/>
        </w:rPr>
        <w:t>Работ</w:t>
      </w:r>
      <w:r w:rsidRPr="00EE335B">
        <w:rPr>
          <w:color w:val="111111"/>
          <w:sz w:val="28"/>
          <w:szCs w:val="28"/>
        </w:rPr>
        <w:t>а стимулирует и </w:t>
      </w:r>
      <w:r w:rsidRPr="00EE335B">
        <w:rPr>
          <w:rStyle w:val="a4"/>
          <w:b w:val="0"/>
          <w:color w:val="111111"/>
          <w:sz w:val="28"/>
          <w:szCs w:val="28"/>
          <w:bdr w:val="none" w:sz="0" w:space="0" w:color="auto" w:frame="1"/>
        </w:rPr>
        <w:t>развитие памяти</w:t>
      </w:r>
      <w:r w:rsidRPr="00EE335B">
        <w:rPr>
          <w:color w:val="111111"/>
          <w:sz w:val="28"/>
          <w:szCs w:val="28"/>
        </w:rPr>
        <w:t>, так как ребенок, чтобы сделать поделку, должен запомнить последовательность ее изготовления, приемы и </w:t>
      </w:r>
      <w:r w:rsidRPr="00EE335B">
        <w:rPr>
          <w:rStyle w:val="a4"/>
          <w:b w:val="0"/>
          <w:color w:val="111111"/>
          <w:sz w:val="28"/>
          <w:szCs w:val="28"/>
          <w:bdr w:val="none" w:sz="0" w:space="0" w:color="auto" w:frame="1"/>
        </w:rPr>
        <w:t>способы складывания</w:t>
      </w:r>
      <w:r>
        <w:rPr>
          <w:color w:val="111111"/>
          <w:sz w:val="28"/>
          <w:szCs w:val="28"/>
        </w:rPr>
        <w:t>.</w:t>
      </w:r>
    </w:p>
    <w:p w:rsidR="00D10B5A" w:rsidRPr="00410026" w:rsidRDefault="00D10B5A" w:rsidP="00D10B5A">
      <w:pPr>
        <w:shd w:val="clear" w:color="auto" w:fill="FFFFFF"/>
        <w:spacing w:after="120" w:line="240" w:lineRule="auto"/>
        <w:ind w:firstLine="284"/>
        <w:rPr>
          <w:rFonts w:ascii="Times New Roman" w:eastAsia="Times New Roman" w:hAnsi="Times New Roman" w:cs="Times New Roman"/>
          <w:sz w:val="28"/>
          <w:szCs w:val="28"/>
          <w:lang w:eastAsia="ru-RU"/>
        </w:rPr>
      </w:pPr>
      <w:proofErr w:type="gramStart"/>
      <w:r>
        <w:rPr>
          <w:rFonts w:ascii="Times New Roman" w:hAnsi="Times New Roman" w:cs="Times New Roman"/>
          <w:color w:val="111111"/>
          <w:sz w:val="28"/>
          <w:szCs w:val="28"/>
        </w:rPr>
        <w:t>А также</w:t>
      </w:r>
      <w:r w:rsidR="00B11924">
        <w:rPr>
          <w:rFonts w:ascii="Times New Roman" w:hAnsi="Times New Roman" w:cs="Times New Roman"/>
          <w:color w:val="111111"/>
          <w:sz w:val="28"/>
          <w:szCs w:val="28"/>
        </w:rPr>
        <w:t xml:space="preserve">, </w:t>
      </w:r>
      <w:r>
        <w:rPr>
          <w:rFonts w:ascii="Times New Roman" w:hAnsi="Times New Roman" w:cs="Times New Roman"/>
          <w:color w:val="111111"/>
          <w:sz w:val="28"/>
          <w:szCs w:val="28"/>
        </w:rPr>
        <w:t xml:space="preserve"> </w:t>
      </w:r>
      <w:r w:rsidRPr="00410026">
        <w:rPr>
          <w:rFonts w:ascii="Times New Roman" w:hAnsi="Times New Roman" w:cs="Times New Roman"/>
          <w:color w:val="111111"/>
          <w:sz w:val="28"/>
          <w:szCs w:val="28"/>
        </w:rPr>
        <w:t>знакомит </w:t>
      </w:r>
      <w:r w:rsidRPr="00410026">
        <w:rPr>
          <w:rStyle w:val="a4"/>
          <w:rFonts w:ascii="Times New Roman" w:hAnsi="Times New Roman" w:cs="Times New Roman"/>
          <w:b w:val="0"/>
          <w:color w:val="111111"/>
          <w:sz w:val="28"/>
          <w:szCs w:val="28"/>
          <w:bdr w:val="none" w:sz="0" w:space="0" w:color="auto" w:frame="1"/>
        </w:rPr>
        <w:t>детей с основными</w:t>
      </w:r>
      <w:r w:rsidRPr="00410026">
        <w:rPr>
          <w:rFonts w:ascii="Times New Roman" w:hAnsi="Times New Roman" w:cs="Times New Roman"/>
          <w:color w:val="111111"/>
          <w:sz w:val="28"/>
          <w:szCs w:val="28"/>
        </w:rPr>
        <w:t xml:space="preserve"> геометрическими понятиями </w:t>
      </w:r>
      <w:r>
        <w:rPr>
          <w:rFonts w:ascii="Times New Roman" w:hAnsi="Times New Roman" w:cs="Times New Roman"/>
          <w:color w:val="111111"/>
          <w:sz w:val="28"/>
          <w:szCs w:val="28"/>
        </w:rPr>
        <w:t xml:space="preserve"> </w:t>
      </w:r>
      <w:r w:rsidRPr="00410026">
        <w:rPr>
          <w:rFonts w:ascii="Times New Roman" w:hAnsi="Times New Roman" w:cs="Times New Roman"/>
          <w:color w:val="111111"/>
          <w:sz w:val="28"/>
          <w:szCs w:val="28"/>
        </w:rPr>
        <w:t xml:space="preserve">(угол, сторона, квадрат, треугольник и т. д., </w:t>
      </w:r>
      <w:r>
        <w:rPr>
          <w:rFonts w:ascii="Times New Roman" w:hAnsi="Times New Roman" w:cs="Times New Roman"/>
          <w:color w:val="111111"/>
          <w:sz w:val="28"/>
          <w:szCs w:val="28"/>
        </w:rPr>
        <w:t xml:space="preserve"> </w:t>
      </w:r>
      <w:r w:rsidRPr="00410026">
        <w:rPr>
          <w:rFonts w:ascii="Times New Roman" w:hAnsi="Times New Roman" w:cs="Times New Roman"/>
          <w:color w:val="111111"/>
          <w:sz w:val="28"/>
          <w:szCs w:val="28"/>
        </w:rPr>
        <w:t>одновременно происходит обогащение словаря специальными терминами</w:t>
      </w:r>
      <w:r>
        <w:rPr>
          <w:rFonts w:ascii="Times New Roman" w:hAnsi="Times New Roman" w:cs="Times New Roman"/>
          <w:color w:val="111111"/>
          <w:sz w:val="28"/>
          <w:szCs w:val="28"/>
        </w:rPr>
        <w:t>.</w:t>
      </w:r>
      <w:proofErr w:type="gramEnd"/>
    </w:p>
    <w:p w:rsidR="00D10B5A" w:rsidRDefault="00D10B5A" w:rsidP="00B11924">
      <w:pPr>
        <w:spacing w:after="0" w:line="240" w:lineRule="auto"/>
        <w:jc w:val="center"/>
      </w:pPr>
      <w:r>
        <w:rPr>
          <w:noProof/>
          <w:lang w:eastAsia="ru-RU"/>
        </w:rPr>
        <w:drawing>
          <wp:inline distT="0" distB="0" distL="0" distR="0" wp14:anchorId="5569B761" wp14:editId="290CFFBC">
            <wp:extent cx="2532185" cy="1899139"/>
            <wp:effectExtent l="133350" t="114300" r="154305" b="158750"/>
            <wp:docPr id="4098" name="Picture 2" descr="C:\Users\Людмила\Desktop\подгот. Непоседы\фото\поделки\IMG_20211124_1835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C:\Users\Людмила\Desktop\подгот. Непоседы\фото\поделки\IMG_20211124_183501.jpg"/>
                    <pic:cNvPicPr>
                      <a:picLocks noGrp="1"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3764" cy="1900324"/>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pic:spPr>
                </pic:pic>
              </a:graphicData>
            </a:graphic>
          </wp:inline>
        </w:drawing>
      </w:r>
      <w:r>
        <w:rPr>
          <w:noProof/>
          <w:lang w:eastAsia="ru-RU"/>
        </w:rPr>
        <w:drawing>
          <wp:inline distT="0" distB="0" distL="0" distR="0" wp14:anchorId="03AF0210" wp14:editId="6BEEC19A">
            <wp:extent cx="2549769" cy="1911670"/>
            <wp:effectExtent l="114300" t="114300" r="155575" b="165100"/>
            <wp:docPr id="8" name="Picture 3" descr="C:\Users\Людмила\Desktop\самообразование 2019-2020\выступление опыта работы 2022-23\IMG_20220427_09442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3" descr="C:\Users\Людмила\Desktop\самообразование 2019-2020\выступление опыта работы 2022-23\IMG_20220427_094422.jpg"/>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7975" cy="191032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pic:spPr>
                </pic:pic>
              </a:graphicData>
            </a:graphic>
          </wp:inline>
        </w:drawing>
      </w:r>
    </w:p>
    <w:p w:rsidR="009C3D25" w:rsidRDefault="009C3D25" w:rsidP="00B11924">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Объёмная аппликация</w:t>
      </w:r>
    </w:p>
    <w:p w:rsidR="009C3D25" w:rsidRPr="00FA22A7" w:rsidRDefault="009C3D25" w:rsidP="009C3D25">
      <w:pPr>
        <w:shd w:val="clear" w:color="auto" w:fill="FFFFFF"/>
        <w:spacing w:after="120" w:line="240" w:lineRule="auto"/>
        <w:ind w:firstLine="284"/>
        <w:rPr>
          <w:rFonts w:ascii="Times New Roman" w:eastAsia="Times New Roman" w:hAnsi="Times New Roman" w:cs="Times New Roman"/>
          <w:b/>
          <w:sz w:val="28"/>
          <w:szCs w:val="28"/>
          <w:lang w:eastAsia="ru-RU"/>
        </w:rPr>
      </w:pPr>
      <w:r w:rsidRPr="00FA22A7">
        <w:rPr>
          <w:rFonts w:ascii="Times New Roman" w:hAnsi="Times New Roman" w:cs="Times New Roman"/>
          <w:sz w:val="28"/>
          <w:szCs w:val="28"/>
          <w:shd w:val="clear" w:color="auto" w:fill="FFFFFF"/>
        </w:rPr>
        <w:t>Любая </w:t>
      </w:r>
      <w:r w:rsidRPr="00FA22A7">
        <w:rPr>
          <w:rStyle w:val="a4"/>
          <w:rFonts w:ascii="Times New Roman" w:hAnsi="Times New Roman" w:cs="Times New Roman"/>
          <w:b w:val="0"/>
          <w:sz w:val="28"/>
          <w:szCs w:val="28"/>
          <w:bdr w:val="none" w:sz="0" w:space="0" w:color="auto" w:frame="1"/>
          <w:shd w:val="clear" w:color="auto" w:fill="FFFFFF"/>
        </w:rPr>
        <w:t>творческая деятельность</w:t>
      </w:r>
      <w:r w:rsidRPr="00FA22A7">
        <w:rPr>
          <w:rFonts w:ascii="Times New Roman" w:hAnsi="Times New Roman" w:cs="Times New Roman"/>
          <w:sz w:val="28"/>
          <w:szCs w:val="28"/>
          <w:shd w:val="clear" w:color="auto" w:fill="FFFFFF"/>
        </w:rPr>
        <w:t>, в частности </w:t>
      </w:r>
      <w:r w:rsidRPr="00FA22A7">
        <w:rPr>
          <w:rStyle w:val="a4"/>
          <w:rFonts w:ascii="Times New Roman" w:hAnsi="Times New Roman" w:cs="Times New Roman"/>
          <w:b w:val="0"/>
          <w:sz w:val="28"/>
          <w:szCs w:val="28"/>
          <w:bdr w:val="none" w:sz="0" w:space="0" w:color="auto" w:frame="1"/>
          <w:shd w:val="clear" w:color="auto" w:fill="FFFFFF"/>
        </w:rPr>
        <w:t>аппликация</w:t>
      </w:r>
      <w:r w:rsidRPr="00FA22A7">
        <w:rPr>
          <w:rFonts w:ascii="Times New Roman" w:hAnsi="Times New Roman" w:cs="Times New Roman"/>
          <w:sz w:val="28"/>
          <w:szCs w:val="28"/>
          <w:shd w:val="clear" w:color="auto" w:fill="FFFFFF"/>
        </w:rPr>
        <w:t>, имеет большое значение для умственного </w:t>
      </w:r>
      <w:r w:rsidRPr="00FA22A7">
        <w:rPr>
          <w:rStyle w:val="a4"/>
          <w:rFonts w:ascii="Times New Roman" w:hAnsi="Times New Roman" w:cs="Times New Roman"/>
          <w:b w:val="0"/>
          <w:sz w:val="28"/>
          <w:szCs w:val="28"/>
          <w:bdr w:val="none" w:sz="0" w:space="0" w:color="auto" w:frame="1"/>
          <w:shd w:val="clear" w:color="auto" w:fill="FFFFFF"/>
        </w:rPr>
        <w:t>развития детей</w:t>
      </w:r>
      <w:r w:rsidRPr="00FA22A7">
        <w:rPr>
          <w:rFonts w:ascii="Times New Roman" w:hAnsi="Times New Roman" w:cs="Times New Roman"/>
          <w:sz w:val="28"/>
          <w:szCs w:val="28"/>
          <w:shd w:val="clear" w:color="auto" w:fill="FFFFFF"/>
        </w:rPr>
        <w:t>, расширяется запас знаний на основе представлений о разнообразных формах и пространственном положении предметов окружающего мира, различных величинах, а так же </w:t>
      </w:r>
      <w:r w:rsidRPr="00FA22A7">
        <w:rPr>
          <w:rStyle w:val="a4"/>
          <w:rFonts w:ascii="Times New Roman" w:hAnsi="Times New Roman" w:cs="Times New Roman"/>
          <w:b w:val="0"/>
          <w:sz w:val="28"/>
          <w:szCs w:val="28"/>
          <w:bdr w:val="none" w:sz="0" w:space="0" w:color="auto" w:frame="1"/>
          <w:shd w:val="clear" w:color="auto" w:fill="FFFFFF"/>
        </w:rPr>
        <w:t>творческая</w:t>
      </w:r>
      <w:r w:rsidRPr="00FA22A7">
        <w:rPr>
          <w:rFonts w:ascii="Times New Roman" w:hAnsi="Times New Roman" w:cs="Times New Roman"/>
          <w:sz w:val="28"/>
          <w:szCs w:val="28"/>
          <w:shd w:val="clear" w:color="auto" w:fill="FFFFFF"/>
        </w:rPr>
        <w:t> деятельность влияет на всестороннее </w:t>
      </w:r>
      <w:r w:rsidRPr="00FA22A7">
        <w:rPr>
          <w:rStyle w:val="a4"/>
          <w:rFonts w:ascii="Times New Roman" w:hAnsi="Times New Roman" w:cs="Times New Roman"/>
          <w:b w:val="0"/>
          <w:sz w:val="28"/>
          <w:szCs w:val="28"/>
          <w:bdr w:val="none" w:sz="0" w:space="0" w:color="auto" w:frame="1"/>
          <w:shd w:val="clear" w:color="auto" w:fill="FFFFFF"/>
        </w:rPr>
        <w:t>развитие и воспитание дошкольника</w:t>
      </w:r>
      <w:r w:rsidRPr="00FA22A7">
        <w:rPr>
          <w:rFonts w:ascii="Times New Roman" w:hAnsi="Times New Roman" w:cs="Times New Roman"/>
          <w:sz w:val="28"/>
          <w:szCs w:val="28"/>
          <w:shd w:val="clear" w:color="auto" w:fill="FFFFFF"/>
        </w:rPr>
        <w:t>.</w:t>
      </w:r>
    </w:p>
    <w:p w:rsidR="00D10B5A" w:rsidRDefault="009C3D25" w:rsidP="00B11924">
      <w:pPr>
        <w:spacing w:after="0" w:line="240" w:lineRule="auto"/>
        <w:jc w:val="center"/>
      </w:pPr>
      <w:r>
        <w:rPr>
          <w:noProof/>
          <w:lang w:eastAsia="ru-RU"/>
        </w:rPr>
        <w:drawing>
          <wp:inline distT="0" distB="0" distL="0" distR="0" wp14:anchorId="6737FF1E" wp14:editId="2AA5C675">
            <wp:extent cx="2875084" cy="1863088"/>
            <wp:effectExtent l="114300" t="114300" r="154305" b="175895"/>
            <wp:docPr id="1" name="Picture 2" descr="C:\Users\Людмила\Desktop\самообразование 2019-2020\выступление опыта работы 2022-23\IMG_20171016_13485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C:\Users\Людмила\Desktop\самообразование 2019-2020\выступление опыта работы 2022-23\IMG_20171016_134855.jpg"/>
                    <pic:cNvPicPr>
                      <a:picLocks noGrp="1" noChangeAspect="1" noChangeArrowheads="1"/>
                    </pic:cNvPicPr>
                  </pic:nvPicPr>
                  <pic:blipFill rotWithShape="1">
                    <a:blip r:embed="rId8" cstate="print">
                      <a:extLst>
                        <a:ext uri="{28A0092B-C50C-407E-A947-70E740481C1C}">
                          <a14:useLocalDpi xmlns:a14="http://schemas.microsoft.com/office/drawing/2010/main" val="0"/>
                        </a:ext>
                      </a:extLst>
                    </a:blip>
                    <a:srcRect l="1323" t="12357" r="1587" b="3756"/>
                    <a:stretch/>
                  </pic:blipFill>
                  <pic:spPr bwMode="auto">
                    <a:xfrm>
                      <a:off x="0" y="0"/>
                      <a:ext cx="2914891" cy="1888883"/>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p>
    <w:p w:rsidR="009C3D25" w:rsidRPr="00182369" w:rsidRDefault="009C3D25" w:rsidP="00B11924">
      <w:pPr>
        <w:shd w:val="clear" w:color="auto" w:fill="FFFFFF"/>
        <w:spacing w:after="0" w:line="240" w:lineRule="auto"/>
        <w:ind w:firstLine="284"/>
        <w:rPr>
          <w:rFonts w:ascii="Times New Roman" w:eastAsia="Times New Roman" w:hAnsi="Times New Roman" w:cs="Times New Roman"/>
          <w:sz w:val="28"/>
          <w:szCs w:val="28"/>
          <w:lang w:eastAsia="ru-RU"/>
        </w:rPr>
      </w:pPr>
      <w:r w:rsidRPr="00296390">
        <w:rPr>
          <w:rFonts w:ascii="Times New Roman" w:eastAsia="Times New Roman" w:hAnsi="Times New Roman" w:cs="Times New Roman"/>
          <w:sz w:val="28"/>
          <w:szCs w:val="28"/>
          <w:lang w:eastAsia="ru-RU"/>
        </w:rPr>
        <w:t xml:space="preserve">Плетение из </w:t>
      </w:r>
      <w:r>
        <w:rPr>
          <w:rFonts w:ascii="Times New Roman" w:eastAsia="Times New Roman" w:hAnsi="Times New Roman" w:cs="Times New Roman"/>
          <w:sz w:val="28"/>
          <w:szCs w:val="28"/>
          <w:lang w:eastAsia="ru-RU"/>
        </w:rPr>
        <w:t xml:space="preserve">полосок </w:t>
      </w:r>
      <w:r w:rsidRPr="00296390">
        <w:rPr>
          <w:rFonts w:ascii="Times New Roman" w:eastAsia="Times New Roman" w:hAnsi="Times New Roman" w:cs="Times New Roman"/>
          <w:sz w:val="28"/>
          <w:szCs w:val="28"/>
          <w:lang w:eastAsia="ru-RU"/>
        </w:rPr>
        <w:t xml:space="preserve">бумаги — увлекательный прием, он развивает пространственные представления, </w:t>
      </w:r>
      <w:r>
        <w:rPr>
          <w:rFonts w:ascii="Times New Roman" w:eastAsia="Times New Roman" w:hAnsi="Times New Roman" w:cs="Times New Roman"/>
          <w:sz w:val="28"/>
          <w:szCs w:val="28"/>
          <w:lang w:eastAsia="ru-RU"/>
        </w:rPr>
        <w:t xml:space="preserve">усидчивость, </w:t>
      </w:r>
      <w:r w:rsidRPr="00296390">
        <w:rPr>
          <w:rFonts w:ascii="Times New Roman" w:eastAsia="Times New Roman" w:hAnsi="Times New Roman" w:cs="Times New Roman"/>
          <w:sz w:val="28"/>
          <w:szCs w:val="28"/>
          <w:lang w:eastAsia="ru-RU"/>
        </w:rPr>
        <w:t>координацию движения рук.</w:t>
      </w:r>
    </w:p>
    <w:p w:rsidR="009C3D25" w:rsidRDefault="009C3D25" w:rsidP="00B11924">
      <w:pPr>
        <w:jc w:val="center"/>
      </w:pPr>
      <w:r>
        <w:rPr>
          <w:noProof/>
          <w:lang w:eastAsia="ru-RU"/>
        </w:rPr>
        <w:drawing>
          <wp:inline distT="0" distB="0" distL="0" distR="0" wp14:anchorId="3338A34D" wp14:editId="34330A23">
            <wp:extent cx="1439639" cy="2022231"/>
            <wp:effectExtent l="133350" t="95250" r="160655" b="168910"/>
            <wp:docPr id="9218" name="Picture 2" descr="C:\Users\Людмила\Desktop\самообразование 2019-2020\выступление опыта работы 2022-23\IMG_20220425_17550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descr="C:\Users\Людмила\Desktop\самообразование 2019-2020\выступление опыта работы 2022-23\IMG_20220425_175509.jpg"/>
                    <pic:cNvPicPr>
                      <a:picLocks noGrp="1" noChangeAspect="1" noChangeArrowheads="1"/>
                    </pic:cNvPicPr>
                  </pic:nvPicPr>
                  <pic:blipFill rotWithShape="1">
                    <a:blip r:embed="rId9" cstate="print">
                      <a:extLst>
                        <a:ext uri="{28A0092B-C50C-407E-A947-70E740481C1C}">
                          <a14:useLocalDpi xmlns:a14="http://schemas.microsoft.com/office/drawing/2010/main" val="0"/>
                        </a:ext>
                      </a:extLst>
                    </a:blip>
                    <a:srcRect l="13588" t="11891" r="8420" b="5947"/>
                    <a:stretch/>
                  </pic:blipFill>
                  <pic:spPr bwMode="auto">
                    <a:xfrm>
                      <a:off x="0" y="0"/>
                      <a:ext cx="1486674" cy="208830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3D5E3F3" wp14:editId="0F969C06">
            <wp:extent cx="2743200" cy="2038651"/>
            <wp:effectExtent l="133350" t="114300" r="152400" b="171450"/>
            <wp:docPr id="5125" name="Picture 5" descr="C:\Users\Людмила\Desktop\самообразование 2019-2020\выступление опыта работы 2022-23\IMG_20220427_08141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5" name="Picture 5" descr="C:\Users\Людмила\Desktop\самообразование 2019-2020\выступление опыта работы 2022-23\IMG_20220427_081412.jpg"/>
                    <pic:cNvPicPr>
                      <a:picLocks noGrp="1" noChangeAspect="1" noChangeArrowheads="1"/>
                    </pic:cNvPicPr>
                  </pic:nvPicPr>
                  <pic:blipFill rotWithShape="1">
                    <a:blip r:embed="rId10" cstate="print">
                      <a:extLst>
                        <a:ext uri="{28A0092B-C50C-407E-A947-70E740481C1C}">
                          <a14:useLocalDpi xmlns:a14="http://schemas.microsoft.com/office/drawing/2010/main" val="0"/>
                        </a:ext>
                      </a:extLst>
                    </a:blip>
                    <a:srcRect l="9364" t="10329" r="7188" b="7090"/>
                    <a:stretch/>
                  </pic:blipFill>
                  <pic:spPr bwMode="auto">
                    <a:xfrm>
                      <a:off x="0" y="0"/>
                      <a:ext cx="2796147" cy="2077999"/>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p>
    <w:p w:rsidR="0027240E" w:rsidRPr="00F340D3" w:rsidRDefault="0027240E" w:rsidP="0027240E">
      <w:pPr>
        <w:shd w:val="clear" w:color="auto" w:fill="FFFFFF"/>
        <w:spacing w:after="12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Использование в работе с бумагой бросового материала даёт в полной мере детям воплотить свою фантазию в прекрасный образ.</w:t>
      </w:r>
    </w:p>
    <w:p w:rsidR="0027240E" w:rsidRDefault="0027240E" w:rsidP="00B11924">
      <w:pPr>
        <w:spacing w:after="0" w:line="240" w:lineRule="auto"/>
      </w:pPr>
      <w:r>
        <w:rPr>
          <w:noProof/>
          <w:lang w:eastAsia="ru-RU"/>
        </w:rPr>
        <w:drawing>
          <wp:inline distT="0" distB="0" distL="0" distR="0" wp14:anchorId="492D2338" wp14:editId="63ACE9DE">
            <wp:extent cx="2872153" cy="2154115"/>
            <wp:effectExtent l="114300" t="114300" r="156845" b="170180"/>
            <wp:docPr id="11266" name="Picture 2" descr="C:\Users\Людмила\Desktop\самообразование 2019-2020\выступление опыта работы 2022-23\IMG_20220425_16064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C:\Users\Людмила\Desktop\самообразование 2019-2020\выступление опыта работы 2022-23\IMG_20220425_160646.jpg"/>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1700" cy="2153776"/>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pic:spPr>
                </pic:pic>
              </a:graphicData>
            </a:graphic>
          </wp:inline>
        </w:drawing>
      </w:r>
      <w:r>
        <w:t xml:space="preserve"> </w:t>
      </w:r>
      <w:r>
        <w:rPr>
          <w:noProof/>
          <w:lang w:eastAsia="ru-RU"/>
        </w:rPr>
        <w:drawing>
          <wp:inline distT="0" distB="0" distL="0" distR="0" wp14:anchorId="31B372EB" wp14:editId="2D089953">
            <wp:extent cx="2866292" cy="2149719"/>
            <wp:effectExtent l="114300" t="114300" r="163195" b="174625"/>
            <wp:docPr id="9" name="Picture 2" descr="C:\Users\Людмила\Desktop\самообразование 2019-2020\DSCN337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2" descr="C:\Users\Людмила\Desktop\самообразование 2019-2020\DSCN3376.JPG"/>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8741" cy="2151556"/>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pic:spPr>
                </pic:pic>
              </a:graphicData>
            </a:graphic>
          </wp:inline>
        </w:drawing>
      </w:r>
      <w:bookmarkStart w:id="0" w:name="_GoBack"/>
      <w:bookmarkEnd w:id="0"/>
    </w:p>
    <w:p w:rsidR="00B11924" w:rsidRDefault="00B11924" w:rsidP="00B11924">
      <w:pPr>
        <w:spacing w:after="0" w:line="240" w:lineRule="auto"/>
      </w:pPr>
    </w:p>
    <w:p w:rsidR="00B61337" w:rsidRDefault="00B61337" w:rsidP="00B61337">
      <w:pPr>
        <w:shd w:val="clear" w:color="auto" w:fill="FFFFFF"/>
        <w:spacing w:after="120" w:line="240" w:lineRule="auto"/>
        <w:ind w:firstLine="284"/>
        <w:rPr>
          <w:rFonts w:ascii="Times New Roman" w:eastAsia="Times New Roman" w:hAnsi="Times New Roman" w:cs="Times New Roman"/>
          <w:sz w:val="28"/>
          <w:szCs w:val="28"/>
          <w:lang w:eastAsia="ru-RU"/>
        </w:rPr>
      </w:pPr>
      <w:r w:rsidRPr="00FA22A7">
        <w:rPr>
          <w:rFonts w:ascii="Times New Roman" w:hAnsi="Times New Roman" w:cs="Times New Roman"/>
          <w:color w:val="111111"/>
          <w:sz w:val="28"/>
          <w:szCs w:val="28"/>
          <w:shd w:val="clear" w:color="auto" w:fill="FFFFFF"/>
        </w:rPr>
        <w:t xml:space="preserve">Бумажная филигрань - старинная техника обработки бумаги, </w:t>
      </w:r>
      <w:r>
        <w:rPr>
          <w:rFonts w:ascii="Times New Roman" w:hAnsi="Times New Roman" w:cs="Times New Roman"/>
          <w:color w:val="111111"/>
          <w:sz w:val="28"/>
          <w:szCs w:val="28"/>
          <w:shd w:val="clear" w:color="auto" w:fill="FFFFFF"/>
        </w:rPr>
        <w:t xml:space="preserve"> </w:t>
      </w:r>
      <w:r w:rsidRPr="00FA22A7">
        <w:rPr>
          <w:rFonts w:ascii="Times New Roman" w:hAnsi="Times New Roman" w:cs="Times New Roman"/>
          <w:color w:val="111111"/>
          <w:sz w:val="28"/>
          <w:szCs w:val="28"/>
          <w:shd w:val="clear" w:color="auto" w:fill="FFFFFF"/>
        </w:rPr>
        <w:t>в наше время, получившая название “</w:t>
      </w:r>
      <w:proofErr w:type="spellStart"/>
      <w:r w:rsidRPr="00FA22A7">
        <w:rPr>
          <w:rStyle w:val="a4"/>
          <w:rFonts w:ascii="Times New Roman" w:hAnsi="Times New Roman" w:cs="Times New Roman"/>
          <w:color w:val="111111"/>
          <w:sz w:val="28"/>
          <w:szCs w:val="28"/>
          <w:bdr w:val="none" w:sz="0" w:space="0" w:color="auto" w:frame="1"/>
          <w:shd w:val="clear" w:color="auto" w:fill="FFFFFF"/>
        </w:rPr>
        <w:t>квиллинг</w:t>
      </w:r>
      <w:proofErr w:type="spellEnd"/>
      <w:r w:rsidRPr="00FA22A7">
        <w:rPr>
          <w:rStyle w:val="a4"/>
          <w:rFonts w:ascii="Times New Roman" w:hAnsi="Times New Roman" w:cs="Times New Roman"/>
          <w:color w:val="111111"/>
          <w:sz w:val="28"/>
          <w:szCs w:val="28"/>
          <w:bdr w:val="none" w:sz="0" w:space="0" w:color="auto" w:frame="1"/>
          <w:shd w:val="clear" w:color="auto" w:fill="FFFFFF"/>
        </w:rPr>
        <w:t>”</w:t>
      </w:r>
      <w:r w:rsidRPr="00FA22A7">
        <w:rPr>
          <w:rFonts w:ascii="Times New Roman" w:hAnsi="Times New Roman" w:cs="Times New Roman"/>
          <w:color w:val="111111"/>
          <w:sz w:val="28"/>
          <w:szCs w:val="28"/>
          <w:shd w:val="clear" w:color="auto" w:fill="FFFFFF"/>
        </w:rPr>
        <w:t>.</w:t>
      </w:r>
      <w:r>
        <w:rPr>
          <w:rFonts w:ascii="Times New Roman" w:hAnsi="Times New Roman" w:cs="Times New Roman"/>
          <w:color w:val="111111"/>
          <w:sz w:val="28"/>
          <w:szCs w:val="28"/>
          <w:shd w:val="clear" w:color="auto" w:fill="FFFFFF"/>
        </w:rPr>
        <w:t xml:space="preserve"> </w:t>
      </w:r>
      <w:proofErr w:type="spellStart"/>
      <w:r w:rsidRPr="00182369">
        <w:rPr>
          <w:rFonts w:ascii="Times New Roman" w:eastAsia="Times New Roman" w:hAnsi="Times New Roman" w:cs="Times New Roman"/>
          <w:sz w:val="28"/>
          <w:szCs w:val="28"/>
          <w:lang w:eastAsia="ru-RU"/>
        </w:rPr>
        <w:t>Квиллинг</w:t>
      </w:r>
      <w:proofErr w:type="spellEnd"/>
      <w:r w:rsidRPr="00182369">
        <w:rPr>
          <w:rFonts w:ascii="Times New Roman" w:eastAsia="Times New Roman" w:hAnsi="Times New Roman" w:cs="Times New Roman"/>
          <w:sz w:val="28"/>
          <w:szCs w:val="28"/>
          <w:lang w:eastAsia="ru-RU"/>
        </w:rPr>
        <w:t xml:space="preserve"> (</w:t>
      </w:r>
      <w:proofErr w:type="spellStart"/>
      <w:r w:rsidRPr="00182369">
        <w:rPr>
          <w:rFonts w:ascii="Times New Roman" w:eastAsia="Times New Roman" w:hAnsi="Times New Roman" w:cs="Times New Roman"/>
          <w:sz w:val="28"/>
          <w:szCs w:val="28"/>
          <w:lang w:eastAsia="ru-RU"/>
        </w:rPr>
        <w:t>бумагокручение</w:t>
      </w:r>
      <w:proofErr w:type="spellEnd"/>
      <w:r w:rsidRPr="00182369">
        <w:rPr>
          <w:rFonts w:ascii="Times New Roman" w:eastAsia="Times New Roman" w:hAnsi="Times New Roman" w:cs="Times New Roman"/>
          <w:sz w:val="28"/>
          <w:szCs w:val="28"/>
          <w:lang w:eastAsia="ru-RU"/>
        </w:rPr>
        <w:t xml:space="preserve">) </w:t>
      </w:r>
      <w:r w:rsidRPr="002C173B">
        <w:rPr>
          <w:rFonts w:ascii="Times New Roman" w:eastAsia="Times New Roman" w:hAnsi="Times New Roman" w:cs="Times New Roman"/>
          <w:sz w:val="28"/>
          <w:szCs w:val="28"/>
          <w:lang w:eastAsia="ru-RU"/>
        </w:rPr>
        <w:t>– искусство скручивать длинные и узкие полоски</w:t>
      </w:r>
      <w:r>
        <w:rPr>
          <w:rFonts w:ascii="Times New Roman" w:eastAsia="Times New Roman" w:hAnsi="Times New Roman" w:cs="Times New Roman"/>
          <w:sz w:val="28"/>
          <w:szCs w:val="28"/>
          <w:lang w:eastAsia="ru-RU"/>
        </w:rPr>
        <w:t xml:space="preserve"> </w:t>
      </w:r>
      <w:r w:rsidRPr="002C173B">
        <w:rPr>
          <w:rFonts w:ascii="Times New Roman" w:eastAsia="Times New Roman" w:hAnsi="Times New Roman" w:cs="Times New Roman"/>
          <w:sz w:val="28"/>
          <w:szCs w:val="28"/>
          <w:lang w:eastAsia="ru-RU"/>
        </w:rPr>
        <w:t>бумаги в спиральки, видоизменять их форму и</w:t>
      </w:r>
      <w:r w:rsidRPr="00182369">
        <w:rPr>
          <w:rFonts w:ascii="Times New Roman" w:eastAsia="Times New Roman" w:hAnsi="Times New Roman" w:cs="Times New Roman"/>
          <w:sz w:val="28"/>
          <w:szCs w:val="28"/>
          <w:lang w:eastAsia="ru-RU"/>
        </w:rPr>
        <w:t xml:space="preserve"> </w:t>
      </w:r>
      <w:r w:rsidRPr="002C173B">
        <w:rPr>
          <w:rFonts w:ascii="Times New Roman" w:eastAsia="Times New Roman" w:hAnsi="Times New Roman" w:cs="Times New Roman"/>
          <w:sz w:val="28"/>
          <w:szCs w:val="28"/>
          <w:lang w:eastAsia="ru-RU"/>
        </w:rPr>
        <w:t>составлять из полученных деталей объемные или</w:t>
      </w:r>
      <w:r w:rsidRPr="00182369">
        <w:rPr>
          <w:rFonts w:ascii="Times New Roman" w:eastAsia="Times New Roman" w:hAnsi="Times New Roman" w:cs="Times New Roman"/>
          <w:sz w:val="28"/>
          <w:szCs w:val="28"/>
          <w:lang w:eastAsia="ru-RU"/>
        </w:rPr>
        <w:t xml:space="preserve"> </w:t>
      </w:r>
      <w:r w:rsidRPr="002C173B">
        <w:rPr>
          <w:rFonts w:ascii="Times New Roman" w:eastAsia="Times New Roman" w:hAnsi="Times New Roman" w:cs="Times New Roman"/>
          <w:sz w:val="28"/>
          <w:szCs w:val="28"/>
          <w:lang w:eastAsia="ru-RU"/>
        </w:rPr>
        <w:t>плоские композиции.</w:t>
      </w:r>
    </w:p>
    <w:p w:rsidR="00B61337" w:rsidRPr="00B61337" w:rsidRDefault="00B61337" w:rsidP="00B61337">
      <w:pPr>
        <w:shd w:val="clear" w:color="auto" w:fill="FFFFFF"/>
        <w:spacing w:after="120" w:line="240" w:lineRule="auto"/>
        <w:ind w:firstLine="284"/>
        <w:rPr>
          <w:rFonts w:ascii="Times New Roman" w:hAnsi="Times New Roman" w:cs="Times New Roman"/>
          <w:sz w:val="28"/>
          <w:szCs w:val="28"/>
          <w:shd w:val="clear" w:color="auto" w:fill="FFFFFF"/>
        </w:rPr>
      </w:pPr>
      <w:r w:rsidRPr="004632EA">
        <w:rPr>
          <w:rFonts w:ascii="Times New Roman" w:hAnsi="Times New Roman" w:cs="Times New Roman"/>
          <w:sz w:val="28"/>
          <w:szCs w:val="28"/>
          <w:shd w:val="clear" w:color="auto" w:fill="FFFFFF"/>
        </w:rPr>
        <w:t xml:space="preserve">Занятия </w:t>
      </w:r>
      <w:proofErr w:type="spellStart"/>
      <w:r w:rsidRPr="004632EA">
        <w:rPr>
          <w:rFonts w:ascii="Times New Roman" w:hAnsi="Times New Roman" w:cs="Times New Roman"/>
          <w:sz w:val="28"/>
          <w:szCs w:val="28"/>
          <w:shd w:val="clear" w:color="auto" w:fill="FFFFFF"/>
        </w:rPr>
        <w:t>квиллингом</w:t>
      </w:r>
      <w:proofErr w:type="spellEnd"/>
      <w:r w:rsidRPr="004632EA">
        <w:rPr>
          <w:rFonts w:ascii="Times New Roman" w:hAnsi="Times New Roman" w:cs="Times New Roman"/>
          <w:sz w:val="28"/>
          <w:szCs w:val="28"/>
          <w:shd w:val="clear" w:color="auto" w:fill="FFFFFF"/>
        </w:rPr>
        <w:t xml:space="preserve"> – это не только развитие моторики, воображения, внимания, мышления, эстетики и т. д., но и колоссальные возможности реализовать свои творческие возможности.</w:t>
      </w:r>
    </w:p>
    <w:p w:rsidR="00B61337" w:rsidRDefault="00B61337" w:rsidP="00B61337">
      <w:pPr>
        <w:jc w:val="center"/>
      </w:pPr>
      <w:r>
        <w:rPr>
          <w:noProof/>
          <w:lang w:eastAsia="ru-RU"/>
        </w:rPr>
        <w:drawing>
          <wp:inline distT="0" distB="0" distL="0" distR="0" wp14:anchorId="1D348CB8" wp14:editId="23CD3228">
            <wp:extent cx="1846385" cy="2461847"/>
            <wp:effectExtent l="114300" t="114300" r="135255" b="167640"/>
            <wp:docPr id="1026" name="Picture 2" descr="C:\Users\Людмила\Desktop\самообразование 2019-2020\выступление опыта работы 2022-23\IMG_20220705_12510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Людмила\Desktop\самообразование 2019-2020\выступление опыта работы 2022-23\IMG_20220705_125106.jpg"/>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9648" cy="2466198"/>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pic:spPr>
                </pic:pic>
              </a:graphicData>
            </a:graphic>
          </wp:inline>
        </w:drawing>
      </w:r>
    </w:p>
    <w:p w:rsidR="00B61337" w:rsidRDefault="00B61337" w:rsidP="00B61337">
      <w:pPr>
        <w:spacing w:after="120" w:line="240" w:lineRule="auto"/>
        <w:ind w:firstLine="284"/>
        <w:rPr>
          <w:i/>
          <w:iCs/>
          <w:color w:val="000000"/>
          <w:sz w:val="23"/>
          <w:szCs w:val="23"/>
        </w:rPr>
      </w:pPr>
      <w:r w:rsidRPr="00C610EC">
        <w:rPr>
          <w:rFonts w:ascii="Times New Roman" w:hAnsi="Times New Roman" w:cs="Times New Roman"/>
          <w:sz w:val="28"/>
          <w:szCs w:val="28"/>
        </w:rPr>
        <w:t>Складывание цветных бумажных полосок</w:t>
      </w:r>
      <w:r>
        <w:rPr>
          <w:rFonts w:ascii="Times New Roman" w:hAnsi="Times New Roman" w:cs="Times New Roman"/>
          <w:sz w:val="28"/>
          <w:szCs w:val="28"/>
        </w:rPr>
        <w:t xml:space="preserve"> по спирали </w:t>
      </w:r>
      <w:r w:rsidRPr="00C610EC">
        <w:rPr>
          <w:rFonts w:ascii="Times New Roman" w:hAnsi="Times New Roman" w:cs="Times New Roman"/>
          <w:sz w:val="28"/>
          <w:szCs w:val="28"/>
        </w:rPr>
        <w:t xml:space="preserve"> – основа занимательной деятельности под названием </w:t>
      </w:r>
      <w:proofErr w:type="spellStart"/>
      <w:r w:rsidRPr="00C610EC">
        <w:rPr>
          <w:rFonts w:ascii="Times New Roman" w:hAnsi="Times New Roman" w:cs="Times New Roman"/>
          <w:sz w:val="28"/>
          <w:szCs w:val="28"/>
        </w:rPr>
        <w:t>айрис</w:t>
      </w:r>
      <w:proofErr w:type="spellEnd"/>
      <w:r w:rsidRPr="00C610EC">
        <w:rPr>
          <w:rFonts w:ascii="Times New Roman" w:hAnsi="Times New Roman" w:cs="Times New Roman"/>
          <w:sz w:val="28"/>
          <w:szCs w:val="28"/>
        </w:rPr>
        <w:t xml:space="preserve"> </w:t>
      </w:r>
      <w:proofErr w:type="spellStart"/>
      <w:r w:rsidRPr="00C610EC">
        <w:rPr>
          <w:rFonts w:ascii="Times New Roman" w:hAnsi="Times New Roman" w:cs="Times New Roman"/>
          <w:sz w:val="28"/>
          <w:szCs w:val="28"/>
        </w:rPr>
        <w:t>фолдинг</w:t>
      </w:r>
      <w:proofErr w:type="spellEnd"/>
      <w:r w:rsidRPr="00C610E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10EC">
        <w:rPr>
          <w:rFonts w:ascii="Times New Roman" w:hAnsi="Times New Roman" w:cs="Times New Roman"/>
          <w:sz w:val="28"/>
          <w:szCs w:val="28"/>
        </w:rPr>
        <w:t>Аппликацию составляют по шаблону, закрепленному с обратной стороны картонного основания.</w:t>
      </w:r>
      <w:r w:rsidRPr="00C610EC">
        <w:rPr>
          <w:i/>
          <w:iCs/>
          <w:color w:val="000000"/>
          <w:sz w:val="23"/>
          <w:szCs w:val="23"/>
        </w:rPr>
        <w:t xml:space="preserve"> </w:t>
      </w:r>
      <w:r>
        <w:rPr>
          <w:i/>
          <w:iCs/>
          <w:color w:val="000000"/>
          <w:sz w:val="23"/>
          <w:szCs w:val="23"/>
        </w:rPr>
        <w:t xml:space="preserve"> </w:t>
      </w:r>
    </w:p>
    <w:p w:rsidR="00B61337" w:rsidRDefault="00B61337" w:rsidP="00B61337">
      <w:pPr>
        <w:spacing w:after="120" w:line="240" w:lineRule="auto"/>
        <w:ind w:firstLine="284"/>
        <w:rPr>
          <w:rFonts w:ascii="Times New Roman" w:hAnsi="Times New Roman" w:cs="Times New Roman"/>
          <w:sz w:val="28"/>
          <w:szCs w:val="28"/>
        </w:rPr>
      </w:pPr>
      <w:r w:rsidRPr="00C610EC">
        <w:rPr>
          <w:rStyle w:val="a4"/>
          <w:rFonts w:ascii="Times New Roman" w:hAnsi="Times New Roman" w:cs="Times New Roman"/>
          <w:b w:val="0"/>
          <w:color w:val="000000"/>
          <w:sz w:val="28"/>
          <w:szCs w:val="28"/>
          <w:bdr w:val="none" w:sz="0" w:space="0" w:color="auto" w:frame="1"/>
        </w:rPr>
        <w:t xml:space="preserve">Айрис </w:t>
      </w:r>
      <w:proofErr w:type="spellStart"/>
      <w:r w:rsidRPr="00C610EC">
        <w:rPr>
          <w:rStyle w:val="a4"/>
          <w:rFonts w:ascii="Times New Roman" w:hAnsi="Times New Roman" w:cs="Times New Roman"/>
          <w:b w:val="0"/>
          <w:color w:val="000000"/>
          <w:sz w:val="28"/>
          <w:szCs w:val="28"/>
          <w:bdr w:val="none" w:sz="0" w:space="0" w:color="auto" w:frame="1"/>
        </w:rPr>
        <w:t>фолдинг</w:t>
      </w:r>
      <w:proofErr w:type="spellEnd"/>
      <w:r w:rsidRPr="00C610EC">
        <w:rPr>
          <w:rStyle w:val="a4"/>
          <w:rFonts w:ascii="Times New Roman" w:hAnsi="Times New Roman" w:cs="Times New Roman"/>
          <w:b w:val="0"/>
          <w:color w:val="000000"/>
          <w:sz w:val="28"/>
          <w:szCs w:val="28"/>
          <w:bdr w:val="none" w:sz="0" w:space="0" w:color="auto" w:frame="1"/>
        </w:rPr>
        <w:t xml:space="preserve"> в переводе означает «радужное складывание».</w:t>
      </w:r>
      <w:r>
        <w:rPr>
          <w:rFonts w:ascii="Times New Roman" w:hAnsi="Times New Roman" w:cs="Times New Roman"/>
          <w:sz w:val="28"/>
          <w:szCs w:val="28"/>
        </w:rPr>
        <w:t xml:space="preserve"> </w:t>
      </w:r>
    </w:p>
    <w:p w:rsidR="00B61337" w:rsidRDefault="00B61337" w:rsidP="00B61337">
      <w:pPr>
        <w:spacing w:after="120" w:line="240" w:lineRule="auto"/>
        <w:rPr>
          <w:rFonts w:ascii="Times New Roman" w:hAnsi="Times New Roman" w:cs="Times New Roman"/>
          <w:iCs/>
          <w:color w:val="000000"/>
          <w:sz w:val="28"/>
          <w:szCs w:val="28"/>
        </w:rPr>
      </w:pPr>
      <w:r w:rsidRPr="00C610EC">
        <w:rPr>
          <w:rFonts w:ascii="Times New Roman" w:hAnsi="Times New Roman" w:cs="Times New Roman"/>
          <w:iCs/>
          <w:color w:val="000000"/>
          <w:sz w:val="28"/>
          <w:szCs w:val="28"/>
        </w:rPr>
        <w:t xml:space="preserve">Айрис </w:t>
      </w:r>
      <w:proofErr w:type="spellStart"/>
      <w:r w:rsidRPr="00C610EC">
        <w:rPr>
          <w:rFonts w:ascii="Times New Roman" w:hAnsi="Times New Roman" w:cs="Times New Roman"/>
          <w:iCs/>
          <w:color w:val="000000"/>
          <w:sz w:val="28"/>
          <w:szCs w:val="28"/>
        </w:rPr>
        <w:t>фолдинг</w:t>
      </w:r>
      <w:proofErr w:type="spellEnd"/>
      <w:r w:rsidRPr="00C610EC">
        <w:rPr>
          <w:rFonts w:ascii="Times New Roman" w:hAnsi="Times New Roman" w:cs="Times New Roman"/>
          <w:iCs/>
          <w:color w:val="000000"/>
          <w:sz w:val="28"/>
          <w:szCs w:val="28"/>
        </w:rPr>
        <w:t xml:space="preserve"> для детей – интересное и увлекательное занятие, </w:t>
      </w:r>
      <w:r>
        <w:rPr>
          <w:rFonts w:ascii="Times New Roman" w:hAnsi="Times New Roman" w:cs="Times New Roman"/>
          <w:iCs/>
          <w:color w:val="000000"/>
          <w:sz w:val="28"/>
          <w:szCs w:val="28"/>
        </w:rPr>
        <w:t xml:space="preserve">так же </w:t>
      </w:r>
      <w:r w:rsidRPr="00C610EC">
        <w:rPr>
          <w:rFonts w:ascii="Times New Roman" w:hAnsi="Times New Roman" w:cs="Times New Roman"/>
          <w:iCs/>
          <w:color w:val="000000"/>
          <w:sz w:val="28"/>
          <w:szCs w:val="28"/>
        </w:rPr>
        <w:t>способствующее развитию мелкой моторики.</w:t>
      </w:r>
    </w:p>
    <w:p w:rsidR="00B61337" w:rsidRDefault="00B61337" w:rsidP="00B61337">
      <w:pPr>
        <w:spacing w:after="120" w:line="240" w:lineRule="auto"/>
        <w:jc w:val="center"/>
        <w:rPr>
          <w:rFonts w:ascii="Times New Roman" w:hAnsi="Times New Roman" w:cs="Times New Roman"/>
          <w:sz w:val="28"/>
          <w:szCs w:val="28"/>
        </w:rPr>
      </w:pPr>
      <w:r>
        <w:rPr>
          <w:noProof/>
          <w:lang w:eastAsia="ru-RU"/>
        </w:rPr>
        <w:lastRenderedPageBreak/>
        <w:drawing>
          <wp:inline distT="0" distB="0" distL="0" distR="0" wp14:anchorId="7B6A4634" wp14:editId="1E5D99C7">
            <wp:extent cx="2382715" cy="2669987"/>
            <wp:effectExtent l="133350" t="95250" r="151130" b="168910"/>
            <wp:docPr id="12290" name="Picture 2" descr="C:\Users\Людмила\Desktop\самообразование 2019-2020\выступление опыта работы 2022-23\IMG_20220305_06382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descr="C:\Users\Людмила\Desktop\самообразование 2019-2020\выступление опыта работы 2022-23\IMG_20220305_063824.jpg"/>
                    <pic:cNvPicPr>
                      <a:picLocks noGrp="1" noChangeAspect="1" noChangeArrowheads="1"/>
                    </pic:cNvPicPr>
                  </pic:nvPicPr>
                  <pic:blipFill rotWithShape="1">
                    <a:blip r:embed="rId14" cstate="print">
                      <a:extLst>
                        <a:ext uri="{28A0092B-C50C-407E-A947-70E740481C1C}">
                          <a14:useLocalDpi xmlns:a14="http://schemas.microsoft.com/office/drawing/2010/main" val="0"/>
                        </a:ext>
                      </a:extLst>
                    </a:blip>
                    <a:srcRect t="15796" b="153"/>
                    <a:stretch/>
                  </pic:blipFill>
                  <pic:spPr bwMode="auto">
                    <a:xfrm>
                      <a:off x="0" y="0"/>
                      <a:ext cx="2383415" cy="2670772"/>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pic:spPr>
                </pic:pic>
              </a:graphicData>
            </a:graphic>
          </wp:inline>
        </w:drawing>
      </w:r>
      <w:r>
        <w:rPr>
          <w:noProof/>
          <w:lang w:eastAsia="ru-RU"/>
        </w:rPr>
        <w:drawing>
          <wp:inline distT="0" distB="0" distL="0" distR="0" wp14:anchorId="150F966E" wp14:editId="120AAEF0">
            <wp:extent cx="1976607" cy="2699238"/>
            <wp:effectExtent l="133350" t="114300" r="157480" b="158750"/>
            <wp:docPr id="12291" name="Picture 3" descr="C:\Users\Людмила\Desktop\самообразование 2019-2020\выступление опыта работы 2022-23\IMG_20220328_17261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1" name="Picture 3" descr="C:\Users\Людмила\Desktop\самообразование 2019-2020\выступление опыта работы 2022-23\IMG_20220328_172616.jpg"/>
                    <pic:cNvPicPr>
                      <a:picLocks noGrp="1" noChangeAspect="1" noChangeArrowheads="1"/>
                    </pic:cNvPicPr>
                  </pic:nvPicPr>
                  <pic:blipFill rotWithShape="1">
                    <a:blip r:embed="rId15" cstate="print">
                      <a:extLst>
                        <a:ext uri="{28A0092B-C50C-407E-A947-70E740481C1C}">
                          <a14:useLocalDpi xmlns:a14="http://schemas.microsoft.com/office/drawing/2010/main" val="0"/>
                        </a:ext>
                      </a:extLst>
                    </a:blip>
                    <a:srcRect l="4702" t="5397" r="6680" b="3847"/>
                    <a:stretch/>
                  </pic:blipFill>
                  <pic:spPr bwMode="auto">
                    <a:xfrm>
                      <a:off x="0" y="0"/>
                      <a:ext cx="1975756" cy="269807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pic:spPr>
                </pic:pic>
              </a:graphicData>
            </a:graphic>
          </wp:inline>
        </w:drawing>
      </w:r>
    </w:p>
    <w:p w:rsidR="00990875" w:rsidRDefault="00990875" w:rsidP="00990875">
      <w:pPr>
        <w:spacing w:after="120" w:line="240" w:lineRule="auto"/>
        <w:rPr>
          <w:rFonts w:ascii="Times New Roman" w:hAnsi="Times New Roman" w:cs="Times New Roman"/>
          <w:sz w:val="28"/>
          <w:szCs w:val="28"/>
          <w:shd w:val="clear" w:color="auto" w:fill="FFFFFF"/>
        </w:rPr>
      </w:pPr>
      <w:r w:rsidRPr="00182369">
        <w:rPr>
          <w:rFonts w:ascii="Times New Roman" w:hAnsi="Times New Roman" w:cs="Times New Roman"/>
          <w:sz w:val="28"/>
          <w:szCs w:val="28"/>
          <w:shd w:val="clear" w:color="auto" w:fill="FFFFFF"/>
        </w:rPr>
        <w:t>Для успешной реализации поставленных задач предполагается тесное взаимодействие с</w:t>
      </w:r>
      <w:r>
        <w:rPr>
          <w:rFonts w:ascii="Times New Roman" w:hAnsi="Times New Roman" w:cs="Times New Roman"/>
          <w:sz w:val="28"/>
          <w:szCs w:val="28"/>
          <w:shd w:val="clear" w:color="auto" w:fill="FFFFFF"/>
        </w:rPr>
        <w:t>о специалистами, педагогами и родителями.</w:t>
      </w:r>
    </w:p>
    <w:p w:rsidR="0027240E" w:rsidRPr="00C610EC" w:rsidRDefault="00990875" w:rsidP="00990875">
      <w:pPr>
        <w:pStyle w:val="a3"/>
        <w:shd w:val="clear" w:color="auto" w:fill="FFFFFF"/>
        <w:spacing w:before="0" w:beforeAutospacing="0" w:after="120" w:afterAutospacing="0"/>
        <w:ind w:firstLine="284"/>
        <w:rPr>
          <w:sz w:val="28"/>
          <w:szCs w:val="28"/>
        </w:rPr>
      </w:pPr>
      <w:r w:rsidRPr="00182369">
        <w:rPr>
          <w:sz w:val="28"/>
          <w:szCs w:val="28"/>
          <w:shd w:val="clear" w:color="auto" w:fill="FFFFFF"/>
        </w:rPr>
        <w:t xml:space="preserve"> Родители – самые заинтересованные и активные участники воспитательного процесса. </w:t>
      </w:r>
      <w:r w:rsidRPr="00182369">
        <w:rPr>
          <w:sz w:val="28"/>
          <w:szCs w:val="28"/>
        </w:rPr>
        <w:t>Работа с родителями предполагает: индивидуальные консультации, беседы и рекомендации, папки-передвижки, информационные стенды, выставки детского творчества и выставки с участием родителей.</w:t>
      </w:r>
    </w:p>
    <w:p w:rsidR="00B61337" w:rsidRPr="00182369" w:rsidRDefault="00B61337" w:rsidP="00B61337">
      <w:pPr>
        <w:shd w:val="clear" w:color="auto" w:fill="FFFFFF"/>
        <w:spacing w:after="120" w:line="240" w:lineRule="auto"/>
        <w:ind w:firstLine="360"/>
        <w:rPr>
          <w:rFonts w:ascii="Times New Roman" w:eastAsia="Times New Roman" w:hAnsi="Times New Roman" w:cs="Times New Roman"/>
          <w:sz w:val="28"/>
          <w:szCs w:val="28"/>
          <w:lang w:eastAsia="ru-RU"/>
        </w:rPr>
      </w:pPr>
      <w:r w:rsidRPr="00182369">
        <w:rPr>
          <w:rFonts w:ascii="Times New Roman" w:eastAsia="Times New Roman" w:hAnsi="Times New Roman" w:cs="Times New Roman"/>
          <w:sz w:val="28"/>
          <w:szCs w:val="28"/>
          <w:lang w:eastAsia="ru-RU"/>
        </w:rPr>
        <w:t xml:space="preserve">Успешность, доступность вдохновляют детей, стимулируют продолжать осваивать новые приёмы складывания бумаги. Фигурки из картона и бумаги, дошкольники эффективно применяют в театрализованной деятельности. Персонажи, выполненные в технике оригами, используются в разных видах театра: театр на палочках, с использованием </w:t>
      </w:r>
      <w:proofErr w:type="spellStart"/>
      <w:r w:rsidRPr="00182369">
        <w:rPr>
          <w:rFonts w:ascii="Times New Roman" w:eastAsia="Times New Roman" w:hAnsi="Times New Roman" w:cs="Times New Roman"/>
          <w:sz w:val="28"/>
          <w:szCs w:val="28"/>
          <w:lang w:eastAsia="ru-RU"/>
        </w:rPr>
        <w:t>фланелеграфа</w:t>
      </w:r>
      <w:proofErr w:type="spellEnd"/>
      <w:r w:rsidRPr="00182369">
        <w:rPr>
          <w:rFonts w:ascii="Times New Roman" w:eastAsia="Times New Roman" w:hAnsi="Times New Roman" w:cs="Times New Roman"/>
          <w:sz w:val="28"/>
          <w:szCs w:val="28"/>
          <w:lang w:eastAsia="ru-RU"/>
        </w:rPr>
        <w:t>. Многообразие и несложность выполнения позволяет инсценировать художественные произведения, развивая при этом творческие способности и психические процессы.</w:t>
      </w:r>
    </w:p>
    <w:p w:rsidR="00B61337" w:rsidRDefault="00B61337" w:rsidP="00B61337">
      <w:pPr>
        <w:spacing w:after="120" w:line="240" w:lineRule="auto"/>
        <w:ind w:firstLine="284"/>
        <w:rPr>
          <w:rFonts w:ascii="Times New Roman" w:hAnsi="Times New Roman" w:cs="Times New Roman"/>
          <w:sz w:val="28"/>
          <w:szCs w:val="28"/>
          <w:shd w:val="clear" w:color="auto" w:fill="FFFFFF"/>
        </w:rPr>
      </w:pPr>
      <w:r w:rsidRPr="0027240E">
        <w:rPr>
          <w:rFonts w:ascii="Times New Roman" w:hAnsi="Times New Roman" w:cs="Times New Roman"/>
          <w:sz w:val="28"/>
          <w:szCs w:val="28"/>
          <w:u w:val="single"/>
          <w:shd w:val="clear" w:color="auto" w:fill="FFFFFF"/>
        </w:rPr>
        <w:t>Вывод</w:t>
      </w:r>
      <w:r>
        <w:rPr>
          <w:rFonts w:ascii="Times New Roman" w:hAnsi="Times New Roman" w:cs="Times New Roman"/>
          <w:sz w:val="28"/>
          <w:szCs w:val="28"/>
          <w:shd w:val="clear" w:color="auto" w:fill="FFFFFF"/>
        </w:rPr>
        <w:t xml:space="preserve">: </w:t>
      </w:r>
      <w:proofErr w:type="spellStart"/>
      <w:r w:rsidRPr="00182369">
        <w:rPr>
          <w:rFonts w:ascii="Times New Roman" w:hAnsi="Times New Roman" w:cs="Times New Roman"/>
          <w:sz w:val="28"/>
          <w:szCs w:val="28"/>
          <w:shd w:val="clear" w:color="auto" w:fill="FFFFFF"/>
        </w:rPr>
        <w:t>Бумагопластика</w:t>
      </w:r>
      <w:proofErr w:type="spellEnd"/>
      <w:r w:rsidRPr="00182369">
        <w:rPr>
          <w:rFonts w:ascii="Times New Roman" w:hAnsi="Times New Roman" w:cs="Times New Roman"/>
          <w:sz w:val="28"/>
          <w:szCs w:val="28"/>
          <w:shd w:val="clear" w:color="auto" w:fill="FFFFFF"/>
        </w:rPr>
        <w:t xml:space="preserve"> </w:t>
      </w:r>
      <w:r w:rsidR="0027240E">
        <w:rPr>
          <w:rFonts w:ascii="Times New Roman" w:hAnsi="Times New Roman" w:cs="Times New Roman"/>
          <w:sz w:val="28"/>
          <w:szCs w:val="28"/>
          <w:shd w:val="clear" w:color="auto" w:fill="FFFFFF"/>
        </w:rPr>
        <w:t xml:space="preserve"> </w:t>
      </w:r>
      <w:r w:rsidRPr="00182369">
        <w:rPr>
          <w:rFonts w:ascii="Times New Roman" w:hAnsi="Times New Roman" w:cs="Times New Roman"/>
          <w:sz w:val="28"/>
          <w:szCs w:val="28"/>
          <w:shd w:val="clear" w:color="auto" w:fill="FFFFFF"/>
        </w:rPr>
        <w:t xml:space="preserve">как вид деятельности занимает промежуточную </w:t>
      </w:r>
      <w:r>
        <w:rPr>
          <w:rFonts w:ascii="Times New Roman" w:hAnsi="Times New Roman" w:cs="Times New Roman"/>
          <w:sz w:val="28"/>
          <w:szCs w:val="28"/>
          <w:shd w:val="clear" w:color="auto" w:fill="FFFFFF"/>
        </w:rPr>
        <w:t>позицию между учё</w:t>
      </w:r>
      <w:r w:rsidRPr="00182369">
        <w:rPr>
          <w:rFonts w:ascii="Times New Roman" w:hAnsi="Times New Roman" w:cs="Times New Roman"/>
          <w:sz w:val="28"/>
          <w:szCs w:val="28"/>
          <w:shd w:val="clear" w:color="auto" w:fill="FFFFFF"/>
        </w:rPr>
        <w:t xml:space="preserve">бой и игрой и отвечает условиям, обеспечивающим эффективность развития творческой активности детей: делает возможным овладение детьми опытом самостоятельной, новой для них деятельности; </w:t>
      </w:r>
    </w:p>
    <w:p w:rsidR="00B61337" w:rsidRDefault="00B61337" w:rsidP="00B61337">
      <w:pPr>
        <w:spacing w:after="120" w:line="240" w:lineRule="auto"/>
        <w:rPr>
          <w:rFonts w:ascii="Times New Roman" w:hAnsi="Times New Roman" w:cs="Times New Roman"/>
          <w:sz w:val="28"/>
          <w:szCs w:val="28"/>
          <w:shd w:val="clear" w:color="auto" w:fill="FFFFFF"/>
        </w:rPr>
      </w:pPr>
      <w:r w:rsidRPr="00182369">
        <w:rPr>
          <w:rFonts w:ascii="Times New Roman" w:hAnsi="Times New Roman" w:cs="Times New Roman"/>
          <w:sz w:val="28"/>
          <w:szCs w:val="28"/>
          <w:shd w:val="clear" w:color="auto" w:fill="FFFFFF"/>
        </w:rPr>
        <w:t xml:space="preserve">создает информационно обогащенную досугово-развивающую среду; обеспечивает совместную деятельность педагога и ребенка; способствует активизации мыслительной и творческой учебной деятельности; оказывает благотворное влияние на психическое развитие личности детей. </w:t>
      </w:r>
    </w:p>
    <w:p w:rsidR="00B61337" w:rsidRPr="00182369" w:rsidRDefault="00B61337" w:rsidP="00B61337">
      <w:pPr>
        <w:spacing w:after="120" w:line="240" w:lineRule="auto"/>
        <w:rPr>
          <w:rFonts w:ascii="Times New Roman" w:hAnsi="Times New Roman" w:cs="Times New Roman"/>
          <w:sz w:val="28"/>
          <w:szCs w:val="28"/>
        </w:rPr>
      </w:pPr>
      <w:r w:rsidRPr="00182369">
        <w:rPr>
          <w:rFonts w:ascii="Times New Roman" w:hAnsi="Times New Roman" w:cs="Times New Roman"/>
          <w:sz w:val="28"/>
          <w:szCs w:val="28"/>
          <w:shd w:val="clear" w:color="auto" w:fill="FFFFFF"/>
        </w:rPr>
        <w:t xml:space="preserve">Таким образом, работа с </w:t>
      </w:r>
      <w:proofErr w:type="spellStart"/>
      <w:r w:rsidRPr="00182369">
        <w:rPr>
          <w:rFonts w:ascii="Times New Roman" w:hAnsi="Times New Roman" w:cs="Times New Roman"/>
          <w:sz w:val="28"/>
          <w:szCs w:val="28"/>
          <w:shd w:val="clear" w:color="auto" w:fill="FFFFFF"/>
        </w:rPr>
        <w:t>бумагопластикой</w:t>
      </w:r>
      <w:proofErr w:type="spellEnd"/>
      <w:r w:rsidRPr="00182369">
        <w:rPr>
          <w:rFonts w:ascii="Times New Roman" w:hAnsi="Times New Roman" w:cs="Times New Roman"/>
          <w:sz w:val="28"/>
          <w:szCs w:val="28"/>
          <w:shd w:val="clear" w:color="auto" w:fill="FFFFFF"/>
        </w:rPr>
        <w:t xml:space="preserve"> является эффективным средством развития творческих способностей детей.</w:t>
      </w:r>
    </w:p>
    <w:p w:rsidR="00B61337" w:rsidRDefault="00B61337"/>
    <w:sectPr w:rsidR="00B61337" w:rsidSect="00D10B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C2F"/>
    <w:rsid w:val="00217B72"/>
    <w:rsid w:val="0027240E"/>
    <w:rsid w:val="00990875"/>
    <w:rsid w:val="009C3D25"/>
    <w:rsid w:val="00A24C2F"/>
    <w:rsid w:val="00B11924"/>
    <w:rsid w:val="00B61337"/>
    <w:rsid w:val="00D10B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B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10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10B5A"/>
    <w:rPr>
      <w:b/>
      <w:bCs/>
    </w:rPr>
  </w:style>
  <w:style w:type="paragraph" w:styleId="a5">
    <w:name w:val="Balloon Text"/>
    <w:basedOn w:val="a"/>
    <w:link w:val="a6"/>
    <w:uiPriority w:val="99"/>
    <w:semiHidden/>
    <w:unhideWhenUsed/>
    <w:rsid w:val="00D10B5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0B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B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10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10B5A"/>
    <w:rPr>
      <w:b/>
      <w:bCs/>
    </w:rPr>
  </w:style>
  <w:style w:type="paragraph" w:styleId="a5">
    <w:name w:val="Balloon Text"/>
    <w:basedOn w:val="a"/>
    <w:link w:val="a6"/>
    <w:uiPriority w:val="99"/>
    <w:semiHidden/>
    <w:unhideWhenUsed/>
    <w:rsid w:val="00D10B5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0B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08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1010</Words>
  <Characters>5763</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Людмила</cp:lastModifiedBy>
  <cp:revision>6</cp:revision>
  <dcterms:created xsi:type="dcterms:W3CDTF">2024-04-16T07:52:00Z</dcterms:created>
  <dcterms:modified xsi:type="dcterms:W3CDTF">2024-04-20T17:57:00Z</dcterms:modified>
</cp:coreProperties>
</file>