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4"/>
        <w:spacing w:line="276" w:lineRule="auto"/>
        <w:jc w:val="center"/>
        <w:rPr>
          <w:color w:val="000000"/>
          <w:sz w:val="24"/>
          <w:szCs w:val="28"/>
        </w:rPr>
      </w:pPr>
      <w:r>
        <w:rPr>
          <w:color w:val="000000"/>
          <w:sz w:val="24"/>
          <w:szCs w:val="28"/>
        </w:rPr>
      </w:r>
    </w:p>
    <w:p>
      <w:pPr>
        <w:pStyle w:val="para4"/>
        <w:ind w:firstLine="1"/>
        <w:spacing w:line="276" w:lineRule="auto"/>
        <w:jc w:val="center"/>
        <w:rPr>
          <w:rFonts w:ascii="Times New Roman" w:hAnsi="Times New Roman" w:eastAsia="Arial" w:cs="Times New Roman"/>
          <w:b/>
          <w:caps/>
          <w:color w:val="000000"/>
          <w:sz w:val="24"/>
          <w:szCs w:val="28"/>
        </w:rPr>
      </w:pPr>
      <w:r>
        <w:rPr>
          <w:rFonts w:ascii="Times New Roman" w:hAnsi="Times New Roman" w:eastAsia="Arial" w:cs="Times New Roman"/>
          <w:b/>
          <w:caps/>
          <w:color w:val="000000"/>
          <w:sz w:val="24"/>
          <w:szCs w:val="28"/>
        </w:rPr>
        <w:t>Средства развития связной речи детей</w:t>
      </w:r>
    </w:p>
    <w:p>
      <w:pPr>
        <w:pStyle w:val="para4"/>
        <w:ind w:firstLine="709"/>
        <w:spacing w:line="276" w:lineRule="auto"/>
        <w:jc w:val="right"/>
        <w:rPr>
          <w:rFonts w:ascii="Times New Roman" w:hAnsi="Times New Roman" w:eastAsia="Arial" w:cs="Times New Roman"/>
          <w:b/>
          <w:caps/>
          <w:color w:val="000000"/>
          <w:sz w:val="24"/>
          <w:szCs w:val="28"/>
        </w:rPr>
      </w:pPr>
      <w:r>
        <w:rPr>
          <w:rFonts w:ascii="Times New Roman" w:hAnsi="Times New Roman" w:eastAsia="Arial" w:cs="Times New Roman"/>
          <w:b/>
          <w:caps/>
          <w:color w:val="000000"/>
          <w:sz w:val="24"/>
          <w:szCs w:val="28"/>
        </w:rPr>
      </w:r>
    </w:p>
    <w:p>
      <w:pPr>
        <w:pStyle w:val="para4"/>
        <w:ind w:firstLine="709"/>
        <w:spacing w:line="276" w:lineRule="auto"/>
        <w:jc w:val="right"/>
        <w:rPr>
          <w:rFonts w:ascii="Times New Roman" w:hAnsi="Times New Roman" w:eastAsia="Arial" w:cs="Times New Roman"/>
          <w:color w:val="000000"/>
          <w:sz w:val="24"/>
          <w:szCs w:val="28"/>
        </w:rPr>
      </w:pPr>
      <w:r>
        <w:rPr>
          <w:rFonts w:ascii="Times New Roman" w:hAnsi="Times New Roman" w:eastAsia="Arial" w:cs="Times New Roman"/>
          <w:color w:val="000000"/>
          <w:sz w:val="24"/>
          <w:szCs w:val="28"/>
        </w:rPr>
        <w:t xml:space="preserve">Байков Арсений Андреевич, </w:t>
      </w:r>
    </w:p>
    <w:p>
      <w:pPr>
        <w:pStyle w:val="para4"/>
        <w:ind w:firstLine="709"/>
        <w:spacing w:line="276" w:lineRule="auto"/>
        <w:jc w:val="right"/>
        <w:rPr>
          <w:rFonts w:ascii="Times New Roman" w:hAnsi="Times New Roman" w:eastAsia="Arial" w:cs="Times New Roman"/>
          <w:color w:val="000000"/>
          <w:sz w:val="24"/>
          <w:szCs w:val="28"/>
        </w:rPr>
      </w:pPr>
      <w:r>
        <w:rPr>
          <w:rFonts w:ascii="Times New Roman" w:hAnsi="Times New Roman" w:eastAsia="Arial" w:cs="Times New Roman"/>
          <w:color w:val="000000"/>
          <w:sz w:val="24"/>
          <w:szCs w:val="28"/>
        </w:rPr>
        <w:t>студент ГБПОУ АО «Архангельский Государственный</w:t>
      </w:r>
    </w:p>
    <w:p>
      <w:pPr>
        <w:pStyle w:val="para4"/>
        <w:ind w:firstLine="709"/>
        <w:spacing w:line="276" w:lineRule="auto"/>
        <w:jc w:val="right"/>
        <w:rPr>
          <w:rFonts w:ascii="Times New Roman" w:hAnsi="Times New Roman" w:eastAsia="Arial" w:cs="Times New Roman"/>
          <w:color w:val="000000"/>
          <w:sz w:val="24"/>
          <w:szCs w:val="28"/>
        </w:rPr>
      </w:pPr>
      <w:r>
        <w:rPr>
          <w:rFonts w:ascii="Times New Roman" w:hAnsi="Times New Roman" w:eastAsia="Arial" w:cs="Times New Roman"/>
          <w:color w:val="000000"/>
          <w:sz w:val="24"/>
          <w:szCs w:val="28"/>
        </w:rPr>
        <w:t xml:space="preserve"> Многопрофильный Колледжа», группы ДО(б)-20</w:t>
      </w:r>
    </w:p>
    <w:p>
      <w:pPr>
        <w:pStyle w:val="para4"/>
        <w:ind w:firstLine="709"/>
        <w:spacing w:line="276" w:lineRule="auto"/>
        <w:rPr>
          <w:rFonts w:ascii="Times New Roman" w:hAnsi="Times New Roman" w:eastAsia="Arial" w:cs="Times New Roman"/>
          <w:color w:val="000000"/>
          <w:sz w:val="24"/>
          <w:szCs w:val="28"/>
        </w:rPr>
      </w:pPr>
      <w:r>
        <w:rPr>
          <w:rFonts w:ascii="Times New Roman" w:hAnsi="Times New Roman" w:eastAsia="Arial" w:cs="Times New Roman"/>
          <w:color w:val="000000"/>
          <w:sz w:val="24"/>
          <w:szCs w:val="28"/>
        </w:rPr>
      </w:r>
    </w:p>
    <w:p>
      <w:pPr>
        <w:pStyle w:val="para4"/>
        <w:ind w:firstLine="1"/>
        <w:spacing w:after="240" w:line="276" w:lineRule="auto"/>
        <w:jc w:val="both"/>
        <w:rPr>
          <w:rFonts w:ascii="Times New Roman" w:hAnsi="Times New Roman" w:eastAsia="Arial" w:cs="Times New Roman"/>
          <w:color w:val="000000"/>
          <w:sz w:val="24"/>
          <w:szCs w:val="28"/>
        </w:rPr>
      </w:pPr>
      <w:r>
        <w:rPr>
          <w:rFonts w:ascii="Times New Roman" w:hAnsi="Times New Roman" w:eastAsia="Arial" w:cs="Times New Roman"/>
          <w:i/>
          <w:iCs/>
          <w:color w:val="000000"/>
          <w:sz w:val="24"/>
          <w:szCs w:val="28"/>
        </w:rPr>
        <w:t>Аннотация</w:t>
      </w:r>
      <w:r>
        <w:rPr>
          <w:rFonts w:ascii="Times New Roman" w:hAnsi="Times New Roman" w:eastAsia="Arial" w:cs="Times New Roman"/>
          <w:color w:val="000000"/>
          <w:sz w:val="24"/>
          <w:szCs w:val="28"/>
        </w:rPr>
        <w:t>. Во время прохождения практики с 01.04.2024 по 13.04.2024 в муниципальном бюджетном дошкольном образовательном учреждении городского округа «Город Архангельск» «Детский сад общеразвивающего вида № 94 «Лесовичок»  при общении с детьми 5-6 лет, я заметил, что дошкольники излагают свои мысли не последовательно, не эмоционально, односложно, отвлекаясь на лишние детали в ходе разговора. При диалоге у меня возникла мысль узнать, почему так происходит и как усовершенствовать связную речь детей. Все вышесказанное обуславливает актуальность темы моей статьи: «Средства развития связной речи детей».</w:t>
      </w:r>
    </w:p>
    <w:p>
      <w:pPr>
        <w:pStyle w:val="para4"/>
        <w:ind w:firstLine="709"/>
        <w:spacing w:line="276" w:lineRule="auto"/>
        <w:jc w:val="both"/>
        <w:rPr>
          <w:rFonts w:ascii="Times New Roman" w:hAnsi="Times New Roman" w:eastAsia="Arial" w:cs="Times New Roman"/>
          <w:color w:val="000000"/>
          <w:sz w:val="24"/>
          <w:szCs w:val="28"/>
        </w:rPr>
      </w:pPr>
      <w:r>
        <w:rPr>
          <w:rFonts w:ascii="Times New Roman" w:hAnsi="Times New Roman" w:eastAsia="Arial" w:cs="Times New Roman"/>
          <w:color w:val="000000"/>
          <w:sz w:val="24"/>
          <w:szCs w:val="28"/>
        </w:rPr>
        <w:t xml:space="preserve">Связная речь является одним из главных сегментов развития ребенка, она важна не только в диалоге между детьми и взрослым, сверстниками, но и при рассказе ребенка на ту или иную тему. Вопросы развития связной речи детей дошкольного возраста подробно рассматриваются в работах М. С. Лаврик, Т. А. Ладыженской, Т. Б. Филичевой и др. В. П. Глухов, М. В. Ильяшенко, Е. А. Смирнова, О. С. Ушакова. </w:t>
      </w:r>
    </w:p>
    <w:p>
      <w:pPr>
        <w:pStyle w:val="para4"/>
        <w:ind w:firstLine="709"/>
        <w:spacing w:line="276" w:lineRule="auto"/>
        <w:jc w:val="both"/>
        <w:rPr>
          <w:rFonts w:ascii="Times New Roman" w:hAnsi="Times New Roman" w:eastAsia="Arial" w:cs="Times New Roman"/>
          <w:color w:val="000000"/>
          <w:sz w:val="24"/>
          <w:szCs w:val="28"/>
        </w:rPr>
      </w:pPr>
      <w:r>
        <w:rPr>
          <w:rFonts w:ascii="Times New Roman" w:hAnsi="Times New Roman" w:eastAsia="Arial" w:cs="Times New Roman"/>
          <w:color w:val="000000"/>
          <w:sz w:val="24"/>
          <w:szCs w:val="28"/>
        </w:rPr>
        <w:t>В современном мире речь уходит на второстепенный план, информационные технологии развиваются все больше и больше, тем самым ставя  под вопрос живое общение. В мире все больше и больше используют такие формы диалога, как «переписка» и дети тоже не исключение, ведь родители все в более раннем возрасте разрешают своим детям пользоваться телефоном, ведь намного легче дать ребенку телефон с мультиками, чем завлечь его какой либо «живой» игрой или диалогом. В данной статье я хочу определить, как же развивать связную речь детей и какие средства можно для этого использовать.</w:t>
      </w:r>
    </w:p>
    <w:p>
      <w:pPr>
        <w:pStyle w:val="para4"/>
        <w:ind w:firstLine="709"/>
        <w:spacing w:line="276" w:lineRule="auto"/>
        <w:jc w:val="both"/>
        <w:rPr>
          <w:rFonts w:ascii="Times New Roman" w:hAnsi="Times New Roman" w:eastAsia="Arial" w:cs="Times New Roman"/>
          <w:color w:val="000000"/>
          <w:sz w:val="24"/>
          <w:szCs w:val="28"/>
        </w:rPr>
      </w:pPr>
      <w:r>
        <w:rPr>
          <w:rFonts w:ascii="Times New Roman" w:hAnsi="Times New Roman" w:eastAsia="Arial" w:cs="Times New Roman"/>
          <w:color w:val="000000"/>
          <w:sz w:val="24"/>
          <w:szCs w:val="28"/>
        </w:rPr>
        <w:t>Рассмотрим понятие термина «Связная речь»?</w:t>
      </w:r>
    </w:p>
    <w:p>
      <w:pPr>
        <w:pStyle w:val="para4"/>
        <w:ind w:firstLine="709"/>
        <w:spacing w:line="276" w:lineRule="auto"/>
        <w:jc w:val="both"/>
        <w:rPr>
          <w:rFonts w:ascii="Times New Roman" w:hAnsi="Times New Roman" w:eastAsia="Arial" w:cs="Times New Roman"/>
          <w:color w:val="000000"/>
          <w:sz w:val="24"/>
          <w:szCs w:val="28"/>
        </w:rPr>
      </w:pPr>
      <w:r>
        <w:rPr>
          <w:rFonts w:ascii="Times New Roman" w:hAnsi="Times New Roman" w:eastAsia="Arial" w:cs="Times New Roman"/>
          <w:color w:val="000000"/>
          <w:sz w:val="24"/>
          <w:szCs w:val="28"/>
        </w:rPr>
        <w:t>Связная речь носит характер последовательного систематического развернутого изложения. Коммуникативная функция представляется основной для связной речи. Она осуществляется в двух формах, а именно диалоге и монологе.</w:t>
      </w:r>
    </w:p>
    <w:p>
      <w:pPr>
        <w:ind w:firstLine="709"/>
        <w:spacing w:line="276" w:lineRule="auto"/>
        <w:jc w:val="both"/>
        <w:rPr>
          <w:color w:val="000000"/>
          <w:sz w:val="24"/>
          <w:szCs w:val="28"/>
        </w:rPr>
      </w:pPr>
      <w:r>
        <w:rPr>
          <w:color w:val="000000"/>
          <w:sz w:val="24"/>
          <w:szCs w:val="28"/>
        </w:rPr>
        <w:t>Диалогическая речь - речь поддерживаемая, имеющая собеседника, она более простая, в ней могут присутствовать интонации, жесты, паузы, ударения. Для нее характерно использование разговорной лексики и фразеологии.</w:t>
      </w:r>
    </w:p>
    <w:p>
      <w:pPr>
        <w:ind w:firstLine="709"/>
        <w:spacing w:line="276" w:lineRule="auto"/>
        <w:jc w:val="both"/>
        <w:rPr>
          <w:color w:val="000000"/>
          <w:sz w:val="24"/>
          <w:szCs w:val="28"/>
        </w:rPr>
      </w:pPr>
      <w:r>
        <w:rPr>
          <w:color w:val="000000"/>
          <w:sz w:val="24"/>
          <w:szCs w:val="28"/>
        </w:rPr>
        <w:t>Монологическая речь - длительное, последовательное, связное изложение мыслей, знаний одним лицом, протекающее относительно долго во времени и не рассчитанное на немедленную реакцию слушателей. Для нее характерна литературная лексика, развернутые высказывания, законченность и логическая завершенность.</w:t>
      </w:r>
    </w:p>
    <w:p>
      <w:pPr>
        <w:ind w:firstLine="709"/>
        <w:spacing w:line="276" w:lineRule="auto"/>
        <w:jc w:val="both"/>
        <w:rPr>
          <w:color w:val="000000"/>
          <w:sz w:val="24"/>
          <w:szCs w:val="28"/>
        </w:rPr>
      </w:pPr>
      <w:r>
        <w:rPr>
          <w:color w:val="000000"/>
          <w:sz w:val="24"/>
          <w:szCs w:val="28"/>
        </w:rPr>
        <w:t>В диалоге предложения являются односложными, они наполнены интонациями и междометиями. В диалоге важно умение быстро и точно формулировать свои вопросы и давать ответы на поставленные вопросы собеседника.  В речи монологического типа ребенку необходимо говорить образно, эмоционально и при этом мысли должны быть сосредоточенными без отвлечения на детали.</w:t>
      </w:r>
    </w:p>
    <w:p>
      <w:pPr>
        <w:ind w:firstLine="709"/>
        <w:spacing w:line="276" w:lineRule="auto"/>
        <w:jc w:val="both"/>
        <w:rPr>
          <w:color w:val="000000"/>
          <w:sz w:val="24"/>
          <w:szCs w:val="28"/>
        </w:rPr>
      </w:pPr>
      <w:r>
        <w:rPr>
          <w:color w:val="000000"/>
          <w:sz w:val="24"/>
          <w:szCs w:val="28"/>
        </w:rPr>
        <w:t xml:space="preserve">Таким образом, можно сделать вывод, что связная речь нацелена на взаимодействие с живым собеседником в диалоге или на немедленную реакцию слушателя, в ходе монолога. </w:t>
      </w:r>
    </w:p>
    <w:p>
      <w:pPr>
        <w:ind w:firstLine="709"/>
        <w:spacing w:line="276" w:lineRule="auto"/>
        <w:jc w:val="both"/>
        <w:rPr>
          <w:color w:val="000000"/>
          <w:sz w:val="24"/>
          <w:szCs w:val="28"/>
        </w:rPr>
      </w:pPr>
      <w:r>
        <w:rPr>
          <w:color w:val="000000"/>
          <w:sz w:val="24"/>
          <w:szCs w:val="28"/>
        </w:rPr>
        <w:t>Как же нам сформировать навыки  связной речи у ребенка дошкольного возраста?</w:t>
      </w:r>
    </w:p>
    <w:p>
      <w:pPr>
        <w:ind w:firstLine="709"/>
        <w:spacing w:line="276" w:lineRule="auto"/>
        <w:jc w:val="both"/>
        <w:rPr>
          <w:color w:val="000000"/>
          <w:sz w:val="24"/>
          <w:szCs w:val="28"/>
        </w:rPr>
      </w:pPr>
      <w:r>
        <w:rPr>
          <w:color w:val="000000"/>
          <w:sz w:val="24"/>
          <w:szCs w:val="28"/>
        </w:rPr>
        <w:t>Одним из условий развития речи в широком смысле является культурно-языковая среда. Культура речи детей неразрывно связана с культурой речи воспитателя и всех окружающих. Развивать речь следует не столько путем методических приемов и указаний, сколько путем примера и образца. Одним из основных методов речевого развития является обучение, определенным кругом речевых навыков и умений. Развитие речи осуществляется также на занятиях по другим разделам программы детского сада.</w:t>
      </w:r>
    </w:p>
    <w:p>
      <w:pPr>
        <w:ind w:firstLine="709"/>
        <w:spacing w:line="276" w:lineRule="auto"/>
        <w:jc w:val="both"/>
        <w:rPr>
          <w:color w:val="000000"/>
          <w:sz w:val="24"/>
          <w:szCs w:val="28"/>
        </w:rPr>
      </w:pPr>
      <w:r>
        <w:rPr>
          <w:color w:val="000000"/>
          <w:sz w:val="24"/>
          <w:szCs w:val="28"/>
        </w:rPr>
        <w:t>Основные задачи развития речи: воспитание звуковой культуры речи, словарная работа, формирование грамматического строя речи, ее связности при построении развернутого высказывания – решаются на каждом возрастном этапе, однако от группы к группе идет постепенное усложнение каждой задачи. Удельный вес той или иной задачи также меняется при переходе от группы к группе.</w:t>
      </w:r>
    </w:p>
    <w:p>
      <w:pPr>
        <w:ind w:firstLine="709"/>
        <w:spacing w:line="276" w:lineRule="auto"/>
        <w:jc w:val="both"/>
        <w:rPr>
          <w:color w:val="000000"/>
          <w:sz w:val="24"/>
          <w:szCs w:val="28"/>
        </w:rPr>
      </w:pPr>
      <w:r>
        <w:rPr>
          <w:color w:val="000000"/>
          <w:sz w:val="24"/>
          <w:szCs w:val="28"/>
        </w:rPr>
        <w:t>Развитие речи и речевое общение дошкольников в детском саду осуществляется во всех видах деятельности, в разных формах – как на специальных занятиях, так и вне их.</w:t>
      </w:r>
    </w:p>
    <w:p>
      <w:pPr>
        <w:ind w:firstLine="709"/>
        <w:spacing w:line="276" w:lineRule="auto"/>
        <w:jc w:val="both"/>
        <w:rPr>
          <w:color w:val="000000"/>
          <w:sz w:val="24"/>
          <w:szCs w:val="28"/>
        </w:rPr>
      </w:pPr>
      <w:r>
        <w:rPr>
          <w:color w:val="000000"/>
          <w:sz w:val="24"/>
          <w:szCs w:val="28"/>
        </w:rPr>
        <w:t>Упражнения, связанные с выполнением движений, могут использоваться на занятиях (физкультминутки), на прогулке. В процессе подвижных игр, в часы утренней гимнастики проводят упражнения, в которых речевой материал сочетается с действиями ребенка.</w:t>
      </w:r>
    </w:p>
    <w:p>
      <w:pPr>
        <w:ind w:firstLine="709"/>
        <w:spacing w:line="276" w:lineRule="auto"/>
        <w:jc w:val="both"/>
        <w:rPr>
          <w:color w:val="000000"/>
          <w:sz w:val="24"/>
          <w:szCs w:val="28"/>
        </w:rPr>
      </w:pPr>
      <w:r>
        <w:rPr>
          <w:color w:val="000000"/>
          <w:sz w:val="24"/>
          <w:szCs w:val="28"/>
        </w:rPr>
        <w:t>Именно в движении эффективно усваиваются грамматические правила, передается тот или иной художественный образ.</w:t>
      </w:r>
    </w:p>
    <w:p>
      <w:pPr>
        <w:ind w:firstLine="709"/>
        <w:spacing w:line="276" w:lineRule="auto"/>
        <w:jc w:val="both"/>
        <w:rPr>
          <w:color w:val="000000"/>
          <w:sz w:val="24"/>
          <w:szCs w:val="28"/>
        </w:rPr>
      </w:pPr>
      <w:r>
        <w:rPr>
          <w:color w:val="000000"/>
          <w:sz w:val="24"/>
          <w:szCs w:val="28"/>
        </w:rPr>
        <w:t>Основными средствами развития связной речи являются:</w:t>
      </w:r>
    </w:p>
    <w:p>
      <w:pPr>
        <w:pStyle w:val="para5"/>
        <w:numPr>
          <w:ilvl w:val="0"/>
          <w:numId w:val="1"/>
        </w:numPr>
        <w:ind w:left="1429" w:hanging="360"/>
        <w:spacing w:line="276" w:lineRule="auto"/>
        <w:jc w:val="both"/>
        <w:rPr>
          <w:color w:val="000000"/>
          <w:sz w:val="24"/>
          <w:szCs w:val="28"/>
        </w:rPr>
      </w:pPr>
      <w:r>
        <w:rPr>
          <w:color w:val="000000"/>
          <w:sz w:val="24"/>
          <w:szCs w:val="28"/>
        </w:rPr>
        <w:t>беседы;</w:t>
      </w:r>
    </w:p>
    <w:p>
      <w:pPr>
        <w:pStyle w:val="para5"/>
        <w:numPr>
          <w:ilvl w:val="0"/>
          <w:numId w:val="1"/>
        </w:numPr>
        <w:ind w:left="1429" w:hanging="360"/>
        <w:spacing w:line="276" w:lineRule="auto"/>
        <w:jc w:val="both"/>
        <w:rPr>
          <w:color w:val="000000"/>
          <w:sz w:val="24"/>
          <w:szCs w:val="28"/>
        </w:rPr>
      </w:pPr>
      <w:r>
        <w:rPr>
          <w:color w:val="000000"/>
          <w:sz w:val="24"/>
          <w:szCs w:val="28"/>
        </w:rPr>
        <w:t>сюжетно-ролевые игры;</w:t>
      </w:r>
    </w:p>
    <w:p>
      <w:pPr>
        <w:pStyle w:val="para5"/>
        <w:numPr>
          <w:ilvl w:val="0"/>
          <w:numId w:val="1"/>
        </w:numPr>
        <w:ind w:left="1429" w:hanging="360"/>
        <w:spacing w:line="276" w:lineRule="auto"/>
        <w:jc w:val="both"/>
        <w:rPr>
          <w:color w:val="000000"/>
          <w:sz w:val="24"/>
          <w:szCs w:val="28"/>
        </w:rPr>
      </w:pPr>
      <w:r>
        <w:rPr>
          <w:color w:val="000000"/>
          <w:sz w:val="24"/>
          <w:szCs w:val="28"/>
        </w:rPr>
        <w:t>театрализованные игры.</w:t>
      </w:r>
    </w:p>
    <w:p>
      <w:pPr>
        <w:ind w:firstLine="709"/>
        <w:spacing w:line="276" w:lineRule="auto"/>
        <w:jc w:val="both"/>
        <w:rPr>
          <w:color w:val="000000"/>
          <w:sz w:val="24"/>
          <w:szCs w:val="28"/>
        </w:rPr>
      </w:pPr>
      <w:r>
        <w:rPr>
          <w:color w:val="000000"/>
          <w:sz w:val="24"/>
          <w:szCs w:val="28"/>
        </w:rPr>
        <w:t>На занятиях с ребенком можно использовать средства наиболее подходящие для его возраста и интересов или же комбинировать их.</w:t>
      </w:r>
    </w:p>
    <w:p>
      <w:pPr>
        <w:ind w:firstLine="709"/>
        <w:spacing w:line="276" w:lineRule="auto"/>
        <w:jc w:val="both"/>
        <w:rPr>
          <w:color w:val="000000"/>
          <w:sz w:val="24"/>
          <w:szCs w:val="28"/>
        </w:rPr>
      </w:pPr>
      <w:r>
        <w:rPr>
          <w:color w:val="000000"/>
          <w:sz w:val="24"/>
          <w:szCs w:val="28"/>
        </w:rPr>
        <w:t>Давайте остановимся и разберем их более подробно:</w:t>
      </w:r>
    </w:p>
    <w:p>
      <w:pPr>
        <w:ind w:firstLine="709"/>
        <w:spacing w:line="276" w:lineRule="auto"/>
        <w:jc w:val="both"/>
        <w:rPr>
          <w:color w:val="000000"/>
          <w:sz w:val="24"/>
          <w:szCs w:val="28"/>
        </w:rPr>
      </w:pPr>
      <w:r>
        <w:rPr>
          <w:color w:val="000000"/>
          <w:sz w:val="24"/>
          <w:szCs w:val="28"/>
        </w:rPr>
        <w:t>Беседа. В содержание работы по обучению старших дошкольников входит обучение детей умению вести беседу, отвечать на вопросы развернутыми ответами и односложными, уметь слушать высказывания других и тактично исправлять ошибки, дополнять ответы, вносить свои реплики. Малышей тоже надо научить качеству речи, то есть быть доброжелательным, тактичным, вежливым, соблюдать позу при разговоре, смотреть в лицо собеседника.</w:t>
      </w:r>
    </w:p>
    <w:p>
      <w:pPr>
        <w:ind w:firstLine="709"/>
        <w:spacing w:line="276" w:lineRule="auto"/>
        <w:jc w:val="both"/>
        <w:rPr>
          <w:color w:val="000000"/>
          <w:sz w:val="24"/>
          <w:szCs w:val="28"/>
        </w:rPr>
      </w:pPr>
      <w:r>
        <w:rPr>
          <w:color w:val="000000"/>
          <w:sz w:val="24"/>
          <w:szCs w:val="28"/>
        </w:rPr>
        <w:t>В режиме дня педагогу необходимо найти время для кратковременных разговоров со всеми детьми, для этого пойдет время утреннего приема детей в детский сад, умывание, одевание и прогулки.</w:t>
      </w:r>
    </w:p>
    <w:p>
      <w:pPr>
        <w:ind w:firstLine="709"/>
        <w:spacing w:line="276" w:lineRule="auto"/>
        <w:jc w:val="both"/>
        <w:rPr>
          <w:color w:val="000000"/>
          <w:sz w:val="24"/>
          <w:szCs w:val="28"/>
        </w:rPr>
      </w:pPr>
      <w:r>
        <w:rPr>
          <w:color w:val="000000"/>
          <w:sz w:val="24"/>
          <w:szCs w:val="28"/>
        </w:rPr>
        <w:t>Для сформирования у детей навыков диалогической речи педагогу следует использовать прием словесных поручений. При этом детям воспитатель дает образец просьбы, иногда предлагает ребенку повторить её, чтобы проверить, запомнил ли он фразу. Это также способствуют закреплению форм вежливой речи.</w:t>
      </w:r>
    </w:p>
    <w:p>
      <w:pPr>
        <w:ind w:firstLine="709"/>
        <w:spacing w:line="276" w:lineRule="auto"/>
        <w:jc w:val="both"/>
        <w:rPr>
          <w:color w:val="000000"/>
          <w:sz w:val="24"/>
          <w:szCs w:val="28"/>
        </w:rPr>
      </w:pPr>
      <w:r>
        <w:rPr>
          <w:color w:val="000000"/>
          <w:sz w:val="24"/>
          <w:szCs w:val="28"/>
        </w:rPr>
        <w:t>В старших группах тематика разговоров самая разнообразная и более сложная.  Например: можно предложить детям вспомнить свою любимую сказку, игру. Наибольшее внимание уделяется воспитанию навыков общения со взрослыми, усвоению детьми правил речевого поведения в общественных местах. В коллективных разговорах детям предлагается дополнить друг друга, поправить товарища, задать вопрос собеседнику.</w:t>
      </w:r>
    </w:p>
    <w:p>
      <w:pPr>
        <w:ind w:firstLine="709"/>
        <w:spacing w:line="276" w:lineRule="auto"/>
        <w:jc w:val="both"/>
        <w:rPr>
          <w:color w:val="000000"/>
          <w:sz w:val="24"/>
          <w:szCs w:val="28"/>
        </w:rPr>
      </w:pPr>
      <w:r>
        <w:rPr>
          <w:color w:val="000000"/>
          <w:sz w:val="24"/>
          <w:szCs w:val="28"/>
        </w:rPr>
        <w:t>Общение с детьми имеет очень большое значение. С его помощью можно оказывать влияние на всестороннее развитие речи ребенка: исправлять ошибки, задавать вопросы, давать образец правильной речи, развивать навыки диалогической и монологической речи. В индивидуальном разговоре педагогу легче сосредоточить внимание ребенка на отдельных ошибках в его речи. В процессе разговора воспитатель может лучше изучить все стороны детской речи, выявить ее недостатки, определить, какие упражнения для развития речи лучше использовать, узнать его интересы, стремления.</w:t>
      </w:r>
    </w:p>
    <w:p>
      <w:pPr>
        <w:ind w:firstLine="709"/>
        <w:spacing w:line="276" w:lineRule="auto"/>
        <w:jc w:val="both"/>
        <w:rPr>
          <w:color w:val="000000"/>
          <w:sz w:val="24"/>
          <w:szCs w:val="28"/>
        </w:rPr>
      </w:pPr>
      <w:r>
        <w:rPr>
          <w:color w:val="000000"/>
          <w:sz w:val="24"/>
          <w:szCs w:val="28"/>
        </w:rPr>
        <w:t>Общение с детьми может быть индивидуальным и коллективным. Наилучшее время для коллективных разговоров является прогулка. Для индивидуального общения лучше подходят утренние и вечерние часы. Но когда бы педагог ни говорил с детьми, разговор должен нести пользу, быть интересным и доступным для понимания.</w:t>
      </w:r>
    </w:p>
    <w:p>
      <w:pPr>
        <w:ind w:firstLine="709"/>
        <w:spacing w:line="276" w:lineRule="auto"/>
        <w:jc w:val="both"/>
        <w:rPr>
          <w:color w:val="000000"/>
          <w:sz w:val="24"/>
          <w:szCs w:val="28"/>
        </w:rPr>
      </w:pPr>
      <w:r>
        <w:rPr>
          <w:color w:val="000000"/>
          <w:sz w:val="24"/>
          <w:szCs w:val="28"/>
        </w:rPr>
        <w:t xml:space="preserve">Сюжетно-ролевая игра. </w:t>
      </w:r>
    </w:p>
    <w:p>
      <w:pPr>
        <w:ind w:firstLine="709"/>
        <w:spacing w:line="276" w:lineRule="auto"/>
        <w:jc w:val="both"/>
        <w:rPr>
          <w:color w:val="000000"/>
          <w:sz w:val="24"/>
          <w:szCs w:val="28"/>
        </w:rPr>
      </w:pPr>
      <w:r>
        <w:rPr>
          <w:color w:val="000000"/>
          <w:sz w:val="24"/>
          <w:szCs w:val="28"/>
        </w:rPr>
        <w:t>В дошкольном возрасте большое значение в речевом развитии детей имеет игра. Игра – это не просто развлечения, это творческий, вдохновенный труд ребенка, это его жизнь. В процессе игры ребенок познает не только окружающий мир, но и самого себя, свое место в этом мире.</w:t>
      </w:r>
    </w:p>
    <w:p>
      <w:pPr>
        <w:ind w:firstLine="709"/>
        <w:spacing w:line="276" w:lineRule="auto"/>
        <w:jc w:val="both"/>
        <w:rPr>
          <w:color w:val="000000"/>
          <w:sz w:val="24"/>
          <w:szCs w:val="28"/>
        </w:rPr>
      </w:pPr>
      <w:r>
        <w:rPr>
          <w:color w:val="000000"/>
          <w:sz w:val="24"/>
          <w:szCs w:val="28"/>
        </w:rPr>
        <w:t>В игре нет схем и правильных образцов, ни что не сковывает ребенка. Не поучать, и обучать, а играть с ними, фантазировать, сочинять, придумывать - вот, что необходимо ребенку. От уровня развития игры в значительной мере зависит развитие мышления, воображения и речи. Играя, ребенок заменяет отсутствующие объекты предметами - заместителями, иногда даже воображаемыми. И это не просто игра, это становление функции замещения, с которой ребенок в последующем будет встречаться постоянно. В иге он учится планировать и регулировать свои действия, а также действия партнеров по игре.</w:t>
      </w:r>
    </w:p>
    <w:p>
      <w:pPr>
        <w:ind w:firstLine="709"/>
        <w:spacing w:line="276" w:lineRule="auto"/>
        <w:jc w:val="both"/>
        <w:rPr>
          <w:color w:val="000000"/>
          <w:sz w:val="24"/>
          <w:szCs w:val="28"/>
        </w:rPr>
      </w:pPr>
      <w:r>
        <w:rPr>
          <w:color w:val="000000"/>
          <w:sz w:val="24"/>
          <w:szCs w:val="28"/>
        </w:rPr>
        <w:t>Основой сюжетно-ролевой игры является мнимая или воображаемая ситуация, которая заключается в том, что ребенок берет на себя роль взрослого и выполняет ее в созданный им самим игровой обстановке. Главным компонентом сюжетно-ролевой игры является сюжет, без него нет самой сюжетно-ролевой игры. Сюжет игры - это та сфера деятельности, которая воспроизводится детьми.</w:t>
      </w:r>
    </w:p>
    <w:p>
      <w:pPr>
        <w:ind w:firstLine="709"/>
        <w:spacing w:line="276" w:lineRule="auto"/>
        <w:jc w:val="both"/>
        <w:rPr>
          <w:color w:val="000000"/>
          <w:sz w:val="24"/>
          <w:szCs w:val="28"/>
        </w:rPr>
      </w:pPr>
      <w:r>
        <w:rPr>
          <w:color w:val="000000"/>
          <w:sz w:val="24"/>
          <w:szCs w:val="28"/>
        </w:rPr>
        <w:t>Театрализованная игра. В игре-драматизации формируется диалогическая, эмоционально-насыщенная речь, активизируется словарь ребенка. С помощью игр-драматизаций дети осваивают элементы общения – мимику, позу, интонацию, модуляцию голоса. Ребенок усваивает богатство родного языка, его выразительные средства, использует интонации, соответствующие характеру героев и их поступкам, старается говорить четко, чтобы его все поняли.</w:t>
      </w:r>
    </w:p>
    <w:p>
      <w:pPr>
        <w:ind w:firstLine="709"/>
        <w:spacing w:line="276" w:lineRule="auto"/>
        <w:jc w:val="both"/>
        <w:rPr>
          <w:color w:val="000000"/>
          <w:sz w:val="24"/>
          <w:szCs w:val="28"/>
        </w:rPr>
      </w:pPr>
      <w:r>
        <w:rPr>
          <w:color w:val="000000"/>
          <w:sz w:val="24"/>
          <w:szCs w:val="28"/>
        </w:rPr>
        <w:t>На первоначальном этапе работы над игрой-драматизацией необходимо правильно подобрать художественное произведение. Очень важно, чтобы оно заинтересовало детей, вызвало сильные чувства и переживания. И имело место быть занимательно развивающийся сюжет: в нем должно быть один или несколько основных героев наряду с эпизодическими героями, активно участвующих в происходящих событиях. Выбрав произведение для игры-драматизации, воспитатель несколько раз читает его детям, рассматривает с ними иллюстрации, беседует о прочитанном.</w:t>
      </w:r>
    </w:p>
    <w:p>
      <w:pPr>
        <w:ind w:firstLine="709"/>
        <w:spacing w:line="276" w:lineRule="auto"/>
        <w:jc w:val="both"/>
        <w:rPr>
          <w:color w:val="000000"/>
          <w:sz w:val="24"/>
          <w:szCs w:val="28"/>
        </w:rPr>
      </w:pPr>
      <w:r>
        <w:rPr>
          <w:color w:val="000000"/>
          <w:sz w:val="24"/>
          <w:szCs w:val="28"/>
        </w:rPr>
        <w:t>Сам процесс подготовки проведения театрализованной игры решает множество задач по развитию связной речи:</w:t>
      </w:r>
    </w:p>
    <w:p>
      <w:pPr>
        <w:ind w:firstLine="709"/>
        <w:spacing w:line="276" w:lineRule="auto"/>
        <w:jc w:val="both"/>
        <w:rPr>
          <w:color w:val="000000"/>
          <w:sz w:val="24"/>
          <w:szCs w:val="28"/>
        </w:rPr>
      </w:pPr>
      <w:r>
        <w:rPr>
          <w:color w:val="000000"/>
          <w:sz w:val="24"/>
          <w:szCs w:val="28"/>
        </w:rPr>
        <w:t>1) систематическое выполнение игровых упражнений, направленных на развитие мимики и пантомимики, благодаря чему движения приобретают большую уверенность. Дети начинают легче переключаться с одного движения на другое, понимать тонкости жестов,выражения лица и движений другого ребенка;</w:t>
      </w:r>
    </w:p>
    <w:p>
      <w:pPr>
        <w:ind w:firstLine="709"/>
        <w:spacing w:line="276" w:lineRule="auto"/>
        <w:jc w:val="both"/>
        <w:rPr>
          <w:color w:val="000000"/>
          <w:sz w:val="24"/>
          <w:szCs w:val="28"/>
        </w:rPr>
      </w:pPr>
      <w:r>
        <w:rPr>
          <w:color w:val="000000"/>
          <w:sz w:val="24"/>
          <w:szCs w:val="28"/>
        </w:rPr>
        <w:t>2) введение игр и упражнений на развитие дыхания и свободы речевого аппарата, правильной артикуляции, четкой дикции, разнообразной интонации;</w:t>
      </w:r>
    </w:p>
    <w:p>
      <w:pPr>
        <w:ind w:firstLine="709"/>
        <w:spacing w:line="276" w:lineRule="auto"/>
        <w:jc w:val="both"/>
        <w:rPr>
          <w:color w:val="000000"/>
          <w:sz w:val="24"/>
          <w:szCs w:val="28"/>
        </w:rPr>
      </w:pPr>
      <w:r>
        <w:rPr>
          <w:color w:val="000000"/>
          <w:sz w:val="24"/>
          <w:szCs w:val="28"/>
        </w:rPr>
        <w:t>3) переход к драматизации стихов, прибауток, потешек: дети заранее заучивают тексты, затем разыгрывают их, используя различные виды театра (пальчиковый театр или настольный) и так далее.</w:t>
      </w:r>
    </w:p>
    <w:p>
      <w:pPr>
        <w:ind w:firstLine="709"/>
        <w:spacing w:line="276" w:lineRule="auto"/>
        <w:jc w:val="both"/>
        <w:rPr>
          <w:color w:val="000000"/>
          <w:sz w:val="24"/>
          <w:szCs w:val="28"/>
        </w:rPr>
      </w:pPr>
      <w:r>
        <w:rPr>
          <w:color w:val="000000"/>
          <w:sz w:val="24"/>
          <w:szCs w:val="28"/>
        </w:rPr>
        <w:t xml:space="preserve"> Таким образом, развитие связной речи у детей – не стихийный процесс. Он требует целенаправленных действий взрослого. Наша задача – помочь ребенку вырасти образованным человеком, с грамотной речью, ребенок не должен находиться один и каждый родитель должен это понимать. Развитие связной речи не происходит только в детском саду, но и дома тоже, в этом нам могут помочь некоторые средства: Беседа, сюжетно-ролевые игры, пересказы литературных произведений, главное, что бы обе стороны были в этом заинтересованы.</w:t>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Courier New">
    <w:panose1 w:val="02070309020205020404"/>
    <w:charset w:val="cc"/>
    <w:family w:val="modern"/>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numFmt w:val="bullet"/>
      <w:suff w:val="tab"/>
      <w:lvlText w:val=""/>
      <w:lvlJc w:val="left"/>
      <w:pPr>
        <w:ind w:left="1069" w:hanging="0"/>
      </w:pPr>
      <w:rPr>
        <w:rFonts w:ascii="Symbol" w:hAnsi="Symbol"/>
      </w:rPr>
    </w:lvl>
    <w:lvl w:ilvl="1">
      <w:numFmt w:val="bullet"/>
      <w:suff w:val="tab"/>
      <w:lvlText w:val="o"/>
      <w:lvlJc w:val="left"/>
      <w:pPr>
        <w:ind w:left="1789" w:hanging="0"/>
      </w:pPr>
      <w:rPr>
        <w:rFonts w:ascii="Courier New" w:hAnsi="Courier New" w:cs="Courier New"/>
      </w:rPr>
    </w:lvl>
    <w:lvl w:ilvl="2">
      <w:numFmt w:val="bullet"/>
      <w:suff w:val="tab"/>
      <w:lvlText w:val=""/>
      <w:lvlJc w:val="left"/>
      <w:pPr>
        <w:ind w:left="2509" w:hanging="0"/>
      </w:pPr>
      <w:rPr>
        <w:rFonts w:ascii="Wingdings" w:hAnsi="Wingdings" w:eastAsia="Wingdings" w:cs="Wingdings"/>
      </w:rPr>
    </w:lvl>
    <w:lvl w:ilvl="3">
      <w:numFmt w:val="bullet"/>
      <w:suff w:val="tab"/>
      <w:lvlText w:val=""/>
      <w:lvlJc w:val="left"/>
      <w:pPr>
        <w:ind w:left="3229" w:hanging="0"/>
      </w:pPr>
      <w:rPr>
        <w:rFonts w:ascii="Symbol" w:hAnsi="Symbol"/>
      </w:rPr>
    </w:lvl>
    <w:lvl w:ilvl="4">
      <w:numFmt w:val="bullet"/>
      <w:suff w:val="tab"/>
      <w:lvlText w:val="o"/>
      <w:lvlJc w:val="left"/>
      <w:pPr>
        <w:ind w:left="3949" w:hanging="0"/>
      </w:pPr>
      <w:rPr>
        <w:rFonts w:ascii="Courier New" w:hAnsi="Courier New" w:cs="Courier New"/>
      </w:rPr>
    </w:lvl>
    <w:lvl w:ilvl="5">
      <w:numFmt w:val="bullet"/>
      <w:suff w:val="tab"/>
      <w:lvlText w:val=""/>
      <w:lvlJc w:val="left"/>
      <w:pPr>
        <w:ind w:left="4669" w:hanging="0"/>
      </w:pPr>
      <w:rPr>
        <w:rFonts w:ascii="Wingdings" w:hAnsi="Wingdings" w:eastAsia="Wingdings" w:cs="Wingdings"/>
      </w:rPr>
    </w:lvl>
    <w:lvl w:ilvl="6">
      <w:numFmt w:val="bullet"/>
      <w:suff w:val="tab"/>
      <w:lvlText w:val=""/>
      <w:lvlJc w:val="left"/>
      <w:pPr>
        <w:ind w:left="5389" w:hanging="0"/>
      </w:pPr>
      <w:rPr>
        <w:rFonts w:ascii="Symbol" w:hAnsi="Symbol"/>
      </w:rPr>
    </w:lvl>
    <w:lvl w:ilvl="7">
      <w:numFmt w:val="bullet"/>
      <w:suff w:val="tab"/>
      <w:lvlText w:val="o"/>
      <w:lvlJc w:val="left"/>
      <w:pPr>
        <w:ind w:left="6109" w:hanging="0"/>
      </w:pPr>
      <w:rPr>
        <w:rFonts w:ascii="Courier New" w:hAnsi="Courier New" w:cs="Courier New"/>
      </w:rPr>
    </w:lvl>
    <w:lvl w:ilvl="8">
      <w:numFmt w:val="bullet"/>
      <w:suff w:val="tab"/>
      <w:lvlText w:val=""/>
      <w:lvlJc w:val="left"/>
      <w:pPr>
        <w:ind w:left="6829" w:hanging="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6"/>
  <w:tmPrefTwo w:val="1"/>
  <w:tmFmtPref w:val="189275243"/>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712743352" w:val="106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pPr>
      <w:suppressAutoHyphens/>
      <w:hyphenationLines w:val="0"/>
    </w:pPr>
    <w:rPr>
      <w:rFonts w:ascii="Courier New" w:hAnsi="Courier New" w:eastAsia="Courier New" w:cs="Courier New"/>
    </w:rPr>
  </w:style>
  <w:style w:type="paragraph" w:styleId="para5">
    <w:name w:val="List Paragraph"/>
    <w:qFormat/>
    <w:basedOn w:val="para0"/>
    <w:pPr>
      <w:ind w:left="720"/>
      <w:contextualSpacing/>
    </w:p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pPr>
      <w:suppressAutoHyphens/>
      <w:hyphenationLines w:val="0"/>
    </w:pPr>
    <w:rPr>
      <w:rFonts w:ascii="Courier New" w:hAnsi="Courier New" w:eastAsia="Courier New" w:cs="Courier New"/>
    </w:rPr>
  </w:style>
  <w:style w:type="paragraph" w:styleId="para5">
    <w:name w:val="List Paragraph"/>
    <w:qFormat/>
    <w:basedOn w:val="para0"/>
    <w:pPr>
      <w:ind w:left="720"/>
      <w:contextualSpacing/>
    </w:p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Чебаевская</dc:creator>
  <cp:keywords/>
  <dc:description/>
  <cp:lastModifiedBy>Иван</cp:lastModifiedBy>
  <cp:revision>3</cp:revision>
  <dcterms:created xsi:type="dcterms:W3CDTF">2024-04-09T18:41:00Z</dcterms:created>
  <dcterms:modified xsi:type="dcterms:W3CDTF">2024-04-10T10:02:32Z</dcterms:modified>
</cp:coreProperties>
</file>