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110A" w14:textId="77777777" w:rsidR="007D3B79" w:rsidRPr="00334155" w:rsidRDefault="007D3B79" w:rsidP="008C373B">
      <w:pPr>
        <w:spacing w:after="0"/>
        <w:ind w:firstLine="709"/>
        <w:jc w:val="center"/>
        <w:rPr>
          <w:b/>
          <w:bCs/>
        </w:rPr>
      </w:pPr>
      <w:r w:rsidRPr="00334155">
        <w:rPr>
          <w:b/>
          <w:bCs/>
        </w:rPr>
        <w:t>ИСПОЛЬЗОВАНИЕ КОВРОБУКА КАК РАЗВИВАЮЩЕЕ ИГРОВОЕ ПОСОБИЕ</w:t>
      </w:r>
    </w:p>
    <w:p w14:paraId="618F1DF2" w14:textId="0C0FD066" w:rsidR="007D3B79" w:rsidRDefault="007D3B79" w:rsidP="008C373B">
      <w:pPr>
        <w:spacing w:after="0"/>
      </w:pPr>
      <w:r>
        <w:t xml:space="preserve">Взрослые познают мир умом, маленькие дети – эмоциями. Познавательная </w:t>
      </w:r>
      <w:r w:rsidR="00334155">
        <w:t>активность детей</w:t>
      </w:r>
      <w:r>
        <w:t xml:space="preserve"> младшего, а зачастую и среднего дошкольного возраста выражается, </w:t>
      </w:r>
      <w:r w:rsidR="00334155">
        <w:t>прежде всего</w:t>
      </w:r>
      <w:r>
        <w:t>, в развитии восприятия, символической знаковой функции мышления</w:t>
      </w:r>
      <w:r w:rsidR="00334155">
        <w:t xml:space="preserve"> </w:t>
      </w:r>
      <w:r>
        <w:t xml:space="preserve">и осмысленной предметной деятельности. В этом возрасте усвоение новых </w:t>
      </w:r>
      <w:r w:rsidR="00334155">
        <w:t>знаний, в</w:t>
      </w:r>
      <w:r>
        <w:t xml:space="preserve"> игре происходит на 90% успешнее, чем на «сухих» учебных </w:t>
      </w:r>
      <w:r w:rsidR="00334155">
        <w:t>занятиях. Исходя</w:t>
      </w:r>
      <w:r>
        <w:t xml:space="preserve"> из этого, развивающими можно считать те игрушки и игровые материалы,</w:t>
      </w:r>
      <w:r w:rsidR="00334155">
        <w:t xml:space="preserve"> </w:t>
      </w:r>
      <w:r>
        <w:t>которые дают импульс к самостоятельной и свободной творческой игре. Игрушки</w:t>
      </w:r>
      <w:r w:rsidR="008C373B">
        <w:t xml:space="preserve"> </w:t>
      </w:r>
      <w:r>
        <w:t>можно условно разделить на те, что относятся к формированию навыков предметной</w:t>
      </w:r>
      <w:r w:rsidR="008C373B">
        <w:t xml:space="preserve"> </w:t>
      </w:r>
      <w:r>
        <w:t>деятельности, и те, которые развивают социально-личностную сферу ребенка. Первая</w:t>
      </w:r>
      <w:r w:rsidR="008C373B">
        <w:t xml:space="preserve"> </w:t>
      </w:r>
      <w:r>
        <w:t>группа больше востребована в раннем возрасте, вторая – в дошкольном и младшем</w:t>
      </w:r>
      <w:r w:rsidR="008C373B">
        <w:t xml:space="preserve"> </w:t>
      </w:r>
      <w:r>
        <w:t>школьном.</w:t>
      </w:r>
    </w:p>
    <w:p w14:paraId="4A7CB9C9" w14:textId="77777777" w:rsidR="007D3B79" w:rsidRDefault="007D3B79" w:rsidP="008C373B">
      <w:pPr>
        <w:spacing w:after="0"/>
        <w:ind w:firstLine="709"/>
      </w:pPr>
      <w:r>
        <w:t>В последнее время, в целях активизации мышления детей, я часто использую на занятиях наглядное игровое пособие или ковробук.</w:t>
      </w:r>
    </w:p>
    <w:p w14:paraId="71AC07A2" w14:textId="3D3E46FB" w:rsidR="007D3B79" w:rsidRDefault="007D3B79" w:rsidP="00EF5ED2">
      <w:pPr>
        <w:spacing w:after="0"/>
        <w:ind w:firstLine="709"/>
      </w:pPr>
      <w:r>
        <w:t>Ковробук, как и лэпбук представляет собой папку или мини-книжку, в которой систематизированы знания по какой-то теме. Ковробук помогают быстро и эффективно</w:t>
      </w:r>
      <w:r w:rsidR="00EF5ED2">
        <w:t xml:space="preserve"> </w:t>
      </w:r>
      <w:r>
        <w:t>усвоить новую информацию и закрепить изученное в занимательно-игровой форме.</w:t>
      </w:r>
    </w:p>
    <w:p w14:paraId="0AE233BC" w14:textId="7C7ED51D" w:rsidR="007D3B79" w:rsidRDefault="007D3B79" w:rsidP="00584C1E">
      <w:pPr>
        <w:spacing w:after="0"/>
      </w:pPr>
      <w:r>
        <w:t xml:space="preserve">Это тематическое пособие имеет яркое оформление. Например, большим </w:t>
      </w:r>
      <w:r w:rsidR="00EF5ED2">
        <w:t>успехом пользуется</w:t>
      </w:r>
      <w:r>
        <w:t xml:space="preserve"> пособие на тему «Наши эмоции»Цель: Обобщение представлений и систематизация знаний об основных эмоциональных состояниях у детей старшего дошкольного возраста.</w:t>
      </w:r>
    </w:p>
    <w:p w14:paraId="22E77C0E" w14:textId="77777777" w:rsidR="007D3B79" w:rsidRDefault="007D3B79" w:rsidP="008C373B">
      <w:pPr>
        <w:spacing w:after="0"/>
        <w:ind w:firstLine="709"/>
      </w:pPr>
      <w:r>
        <w:t>Задачи:</w:t>
      </w:r>
    </w:p>
    <w:p w14:paraId="258EE6E0" w14:textId="77777777" w:rsidR="007D3B79" w:rsidRDefault="007D3B79" w:rsidP="008C373B">
      <w:pPr>
        <w:spacing w:after="0"/>
        <w:ind w:firstLine="709"/>
      </w:pPr>
      <w:r>
        <w:t>-Закреплять знания об эмоциях и их графических изображениях.</w:t>
      </w:r>
    </w:p>
    <w:p w14:paraId="763BE548" w14:textId="77777777" w:rsidR="007D3B79" w:rsidRDefault="007D3B79" w:rsidP="008C373B">
      <w:pPr>
        <w:spacing w:after="0"/>
        <w:ind w:firstLine="709"/>
      </w:pPr>
      <w:r>
        <w:t>-Формировать умение изображать эмоции с помощью мимики, позы, жестов.</w:t>
      </w:r>
    </w:p>
    <w:p w14:paraId="72D7E70D" w14:textId="77777777" w:rsidR="007D3B79" w:rsidRDefault="007D3B79" w:rsidP="008C373B">
      <w:pPr>
        <w:spacing w:after="0"/>
        <w:ind w:firstLine="709"/>
      </w:pPr>
      <w:r>
        <w:t>-Развивать связную речь, активный словарь эмоциональных состояний.</w:t>
      </w:r>
    </w:p>
    <w:p w14:paraId="5FC7CD24" w14:textId="77777777" w:rsidR="007D3B79" w:rsidRDefault="007D3B79" w:rsidP="008C373B">
      <w:pPr>
        <w:spacing w:after="0"/>
        <w:ind w:firstLine="709"/>
      </w:pPr>
      <w:r>
        <w:t>-Развивать умение понимать своё внутреннее состояние путём сравнения</w:t>
      </w:r>
    </w:p>
    <w:p w14:paraId="5F7AB5BB" w14:textId="5E5AA0BF" w:rsidR="007D3B79" w:rsidRDefault="007D3B79" w:rsidP="00EF5ED2">
      <w:pPr>
        <w:spacing w:after="0"/>
        <w:ind w:firstLine="709"/>
      </w:pPr>
      <w:r>
        <w:t>Ковробук представляет собой тканевую плоскость - основу, на которой находятся</w:t>
      </w:r>
      <w:r w:rsidR="00EF5ED2">
        <w:t xml:space="preserve"> </w:t>
      </w:r>
      <w:r>
        <w:t>кармашки с элементами эмоций человека. На основной игровой зоне располагаются</w:t>
      </w:r>
      <w:r w:rsidR="00EF5ED2">
        <w:t xml:space="preserve"> </w:t>
      </w:r>
      <w:r>
        <w:t>липучки, кнопки, на которые можно прикреплять предметы, соответствующие разным</w:t>
      </w:r>
      <w:r w:rsidR="00EF5ED2">
        <w:t xml:space="preserve"> </w:t>
      </w:r>
      <w:r>
        <w:t>видам настроения ребёнка. Пособие выглядит в виде книги из двух страниц.</w:t>
      </w:r>
    </w:p>
    <w:p w14:paraId="290764B3" w14:textId="55D5A31E" w:rsidR="007D3B79" w:rsidRDefault="007D3B79" w:rsidP="00EF5ED2">
      <w:pPr>
        <w:spacing w:after="0"/>
        <w:ind w:firstLine="709"/>
        <w:jc w:val="both"/>
      </w:pPr>
      <w:r>
        <w:t>Ковробук для дошкольников – удивительное и очень полезное пособие, которое обрело свою популярность в нашей стране сравнительно недавно. Что особенно приятно,</w:t>
      </w:r>
      <w:r w:rsidR="00EF5ED2">
        <w:t xml:space="preserve"> </w:t>
      </w:r>
      <w:r>
        <w:t>сделать такую развивающую игру можно своими руками. Развивать творческое мышление, воображение, выразительность речи и движений. Тренировать мелкую моторику</w:t>
      </w:r>
      <w:r w:rsidR="00EF5ED2">
        <w:t xml:space="preserve"> руки.</w:t>
      </w:r>
    </w:p>
    <w:p w14:paraId="1BAEF63B" w14:textId="0A2FCA13" w:rsidR="007D3B79" w:rsidRDefault="007D3B79" w:rsidP="00334155">
      <w:pPr>
        <w:spacing w:after="0"/>
        <w:ind w:firstLine="709"/>
        <w:jc w:val="both"/>
      </w:pPr>
    </w:p>
    <w:p w14:paraId="30B53C04" w14:textId="5CBF0F3A" w:rsidR="00F12C76" w:rsidRDefault="00F12C76" w:rsidP="00334155">
      <w:pPr>
        <w:spacing w:after="0"/>
        <w:ind w:firstLine="709"/>
        <w:jc w:val="both"/>
      </w:pPr>
    </w:p>
    <w:sectPr w:rsidR="00F12C76" w:rsidSect="00E718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79"/>
    <w:rsid w:val="002A5BD8"/>
    <w:rsid w:val="00334155"/>
    <w:rsid w:val="00584C1E"/>
    <w:rsid w:val="006C0B77"/>
    <w:rsid w:val="007D3B79"/>
    <w:rsid w:val="008242FF"/>
    <w:rsid w:val="00870751"/>
    <w:rsid w:val="008C373B"/>
    <w:rsid w:val="00922C48"/>
    <w:rsid w:val="00AA0915"/>
    <w:rsid w:val="00B915B7"/>
    <w:rsid w:val="00D92BD9"/>
    <w:rsid w:val="00E718D3"/>
    <w:rsid w:val="00EA59DF"/>
    <w:rsid w:val="00EE4070"/>
    <w:rsid w:val="00EF5ED2"/>
    <w:rsid w:val="00F12C76"/>
    <w:rsid w:val="00F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81E1"/>
  <w15:chartTrackingRefBased/>
  <w15:docId w15:val="{94113543-3EB4-43FA-818C-81BC31E8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2024-03-12T16:16:00Z</dcterms:created>
  <dcterms:modified xsi:type="dcterms:W3CDTF">2024-03-17T16:56:00Z</dcterms:modified>
</cp:coreProperties>
</file>