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E9" w:rsidRDefault="00D17BE9" w:rsidP="00D17BE9">
      <w:pPr>
        <w:spacing w:after="0" w:line="240" w:lineRule="auto"/>
        <w:jc w:val="center"/>
        <w:rPr>
          <w:rFonts w:ascii="Times New Roman" w:eastAsiaTheme="minorEastAsia" w:hAnsi="Times New Roman" w:cs="Times New Roman"/>
          <w:sz w:val="24"/>
          <w:szCs w:val="24"/>
          <w:lang w:eastAsia="ru-RU"/>
        </w:rPr>
      </w:pPr>
      <w:r w:rsidRPr="006458A9">
        <w:rPr>
          <w:rFonts w:ascii="Times New Roman" w:eastAsiaTheme="minorEastAsia" w:hAnsi="Times New Roman" w:cs="Times New Roman"/>
          <w:sz w:val="24"/>
          <w:szCs w:val="24"/>
          <w:lang w:eastAsia="ru-RU"/>
        </w:rPr>
        <w:t xml:space="preserve">МУНИЦИПАЛЬНОЕ АВТОНОМНОЕ ДОШКОЛЬНОЕ </w:t>
      </w:r>
    </w:p>
    <w:p w:rsidR="00D17BE9" w:rsidRPr="006458A9" w:rsidRDefault="00D17BE9" w:rsidP="00D17BE9">
      <w:pPr>
        <w:spacing w:after="0" w:line="240" w:lineRule="auto"/>
        <w:jc w:val="center"/>
        <w:rPr>
          <w:rFonts w:ascii="Times New Roman" w:eastAsiaTheme="minorEastAsia" w:hAnsi="Times New Roman" w:cs="Times New Roman"/>
          <w:sz w:val="24"/>
          <w:szCs w:val="24"/>
          <w:lang w:eastAsia="ru-RU"/>
        </w:rPr>
      </w:pPr>
      <w:r w:rsidRPr="006458A9">
        <w:rPr>
          <w:rFonts w:ascii="Times New Roman" w:eastAsiaTheme="minorEastAsia" w:hAnsi="Times New Roman" w:cs="Times New Roman"/>
          <w:sz w:val="24"/>
          <w:szCs w:val="24"/>
          <w:lang w:eastAsia="ru-RU"/>
        </w:rPr>
        <w:t>ОБРАЗОВАТЕЛЬНОЕ УЧРЕЖДЕНИЕ</w:t>
      </w:r>
    </w:p>
    <w:p w:rsidR="00D17BE9" w:rsidRPr="006458A9" w:rsidRDefault="00D17BE9" w:rsidP="00D17BE9">
      <w:pPr>
        <w:spacing w:after="0" w:line="240" w:lineRule="auto"/>
        <w:jc w:val="center"/>
        <w:rPr>
          <w:rFonts w:ascii="Times New Roman" w:eastAsiaTheme="minorEastAsia" w:hAnsi="Times New Roman" w:cs="Times New Roman"/>
          <w:sz w:val="24"/>
          <w:szCs w:val="24"/>
          <w:lang w:eastAsia="ru-RU"/>
        </w:rPr>
      </w:pPr>
      <w:r w:rsidRPr="006458A9">
        <w:rPr>
          <w:rFonts w:ascii="Times New Roman" w:eastAsiaTheme="minorEastAsia" w:hAnsi="Times New Roman" w:cs="Times New Roman"/>
          <w:sz w:val="24"/>
          <w:szCs w:val="24"/>
          <w:lang w:eastAsia="ru-RU"/>
        </w:rPr>
        <w:t>«Центр развития ребенка – детский сад №67» г. Перми</w:t>
      </w:r>
    </w:p>
    <w:p w:rsidR="00D17BE9" w:rsidRDefault="00D17BE9" w:rsidP="00D17BE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w:t>
      </w:r>
    </w:p>
    <w:p w:rsidR="00193BAC" w:rsidRDefault="00193BAC" w:rsidP="00535D1C">
      <w:pPr>
        <w:pStyle w:val="a3"/>
        <w:rPr>
          <w:rFonts w:ascii="Times New Roman" w:hAnsi="Times New Roman" w:cs="Times New Roman"/>
          <w:sz w:val="28"/>
          <w:szCs w:val="28"/>
        </w:rPr>
      </w:pPr>
    </w:p>
    <w:p w:rsidR="00193BAC" w:rsidRPr="00193BAC" w:rsidRDefault="00193BAC" w:rsidP="00193BAC">
      <w:pPr>
        <w:spacing w:after="0" w:line="240" w:lineRule="auto"/>
        <w:jc w:val="both"/>
        <w:rPr>
          <w:rFonts w:ascii="Times New Roman" w:eastAsia="Calibri" w:hAnsi="Times New Roman" w:cs="Times New Roman"/>
          <w:sz w:val="28"/>
          <w:szCs w:val="28"/>
        </w:rPr>
      </w:pPr>
      <w:proofErr w:type="spellStart"/>
      <w:r w:rsidRPr="00193BAC">
        <w:rPr>
          <w:rFonts w:ascii="Times New Roman" w:eastAsia="Calibri" w:hAnsi="Times New Roman" w:cs="Times New Roman"/>
          <w:sz w:val="28"/>
          <w:szCs w:val="28"/>
        </w:rPr>
        <w:t>Социо</w:t>
      </w:r>
      <w:proofErr w:type="spellEnd"/>
      <w:r w:rsidRPr="00193BAC">
        <w:rPr>
          <w:rFonts w:ascii="Times New Roman" w:eastAsia="Calibri" w:hAnsi="Times New Roman" w:cs="Times New Roman"/>
          <w:sz w:val="28"/>
          <w:szCs w:val="28"/>
        </w:rPr>
        <w:t xml:space="preserve">-игровая технология – это игры и занятия детей в </w:t>
      </w:r>
      <w:proofErr w:type="spellStart"/>
      <w:r w:rsidRPr="00193BAC">
        <w:rPr>
          <w:rFonts w:ascii="Times New Roman" w:eastAsia="Calibri" w:hAnsi="Times New Roman" w:cs="Times New Roman"/>
          <w:sz w:val="28"/>
          <w:szCs w:val="28"/>
        </w:rPr>
        <w:t>микрогруппах</w:t>
      </w:r>
      <w:proofErr w:type="spellEnd"/>
      <w:r w:rsidRPr="00193BAC">
        <w:rPr>
          <w:rFonts w:ascii="Times New Roman" w:eastAsia="Calibri" w:hAnsi="Times New Roman" w:cs="Times New Roman"/>
          <w:sz w:val="28"/>
          <w:szCs w:val="28"/>
        </w:rPr>
        <w:t xml:space="preserve">, позволяющие ребёнку самому определять цель своих действий, искать возможные пути решения, проявлять самостоятельность при решении возникших проблем. </w:t>
      </w:r>
      <w:proofErr w:type="spellStart"/>
      <w:r w:rsidRPr="00193BAC">
        <w:rPr>
          <w:rFonts w:ascii="Times New Roman" w:eastAsia="Calibri" w:hAnsi="Times New Roman" w:cs="Times New Roman"/>
          <w:sz w:val="28"/>
          <w:szCs w:val="28"/>
        </w:rPr>
        <w:t>Социо</w:t>
      </w:r>
      <w:proofErr w:type="spellEnd"/>
      <w:r w:rsidR="0079239E">
        <w:rPr>
          <w:rFonts w:ascii="Times New Roman" w:eastAsia="Calibri" w:hAnsi="Times New Roman" w:cs="Times New Roman"/>
          <w:sz w:val="28"/>
          <w:szCs w:val="28"/>
        </w:rPr>
        <w:t xml:space="preserve"> </w:t>
      </w:r>
      <w:r w:rsidRPr="00193BAC">
        <w:rPr>
          <w:rFonts w:ascii="Times New Roman" w:eastAsia="Calibri" w:hAnsi="Times New Roman" w:cs="Times New Roman"/>
          <w:sz w:val="28"/>
          <w:szCs w:val="28"/>
        </w:rPr>
        <w:t>-</w:t>
      </w:r>
      <w:r w:rsidR="0079239E">
        <w:rPr>
          <w:rFonts w:ascii="Times New Roman" w:eastAsia="Calibri" w:hAnsi="Times New Roman" w:cs="Times New Roman"/>
          <w:sz w:val="28"/>
          <w:szCs w:val="28"/>
        </w:rPr>
        <w:t xml:space="preserve"> </w:t>
      </w:r>
      <w:r w:rsidRPr="00193BAC">
        <w:rPr>
          <w:rFonts w:ascii="Times New Roman" w:eastAsia="Calibri" w:hAnsi="Times New Roman" w:cs="Times New Roman"/>
          <w:sz w:val="28"/>
          <w:szCs w:val="28"/>
        </w:rPr>
        <w:t xml:space="preserve">игровая технология ориентирует педагога на поиск способов такого общения с детьми, при котором утомительная принудиловка уступает место увлеченности. </w:t>
      </w:r>
    </w:p>
    <w:p w:rsidR="00193BAC" w:rsidRPr="00193BAC" w:rsidRDefault="00193BAC" w:rsidP="00193BAC">
      <w:pPr>
        <w:spacing w:after="0" w:line="240" w:lineRule="auto"/>
        <w:jc w:val="both"/>
        <w:rPr>
          <w:rFonts w:ascii="Times New Roman" w:eastAsia="Calibri" w:hAnsi="Times New Roman" w:cs="Times New Roman"/>
          <w:sz w:val="28"/>
          <w:szCs w:val="28"/>
        </w:rPr>
      </w:pPr>
      <w:r w:rsidRPr="00193BAC">
        <w:rPr>
          <w:rFonts w:ascii="Times New Roman" w:eastAsia="Calibri" w:hAnsi="Times New Roman" w:cs="Times New Roman"/>
          <w:sz w:val="28"/>
          <w:szCs w:val="28"/>
        </w:rPr>
        <w:t xml:space="preserve">Использование </w:t>
      </w:r>
      <w:proofErr w:type="spellStart"/>
      <w:r w:rsidRPr="00193BAC">
        <w:rPr>
          <w:rFonts w:ascii="Times New Roman" w:eastAsia="Calibri" w:hAnsi="Times New Roman" w:cs="Times New Roman"/>
          <w:sz w:val="28"/>
          <w:szCs w:val="28"/>
        </w:rPr>
        <w:t>социо</w:t>
      </w:r>
      <w:proofErr w:type="spellEnd"/>
      <w:r w:rsidRPr="00193BAC">
        <w:rPr>
          <w:rFonts w:ascii="Times New Roman" w:eastAsia="Calibri" w:hAnsi="Times New Roman" w:cs="Times New Roman"/>
          <w:sz w:val="28"/>
          <w:szCs w:val="28"/>
        </w:rPr>
        <w:t xml:space="preserve"> – игровой технологии позволяет сделать образовательный процесс для ребенка более увлекательным и интересным. Объединение детей на общее дело способствует эффективному взаимодействию друг с другом, в результате которого происходит развитие детской активности, творчества и самостоятельности.</w:t>
      </w:r>
    </w:p>
    <w:p w:rsidR="00193BAC" w:rsidRPr="00193BAC" w:rsidRDefault="00193BAC" w:rsidP="00193BAC">
      <w:pPr>
        <w:spacing w:after="0" w:line="240" w:lineRule="auto"/>
        <w:jc w:val="both"/>
        <w:rPr>
          <w:rFonts w:ascii="Times New Roman" w:eastAsia="Calibri" w:hAnsi="Times New Roman" w:cs="Times New Roman"/>
          <w:sz w:val="28"/>
          <w:szCs w:val="28"/>
        </w:rPr>
      </w:pPr>
      <w:r w:rsidRPr="00193BAC">
        <w:rPr>
          <w:rFonts w:ascii="Times New Roman" w:eastAsia="Calibri" w:hAnsi="Times New Roman" w:cs="Times New Roman"/>
          <w:sz w:val="28"/>
          <w:szCs w:val="28"/>
        </w:rPr>
        <w:t xml:space="preserve">Наш детский сад второй год подряд активно внедряет </w:t>
      </w:r>
      <w:proofErr w:type="spellStart"/>
      <w:r w:rsidRPr="00193BAC">
        <w:rPr>
          <w:rFonts w:ascii="Times New Roman" w:eastAsia="Calibri" w:hAnsi="Times New Roman" w:cs="Times New Roman"/>
          <w:sz w:val="28"/>
          <w:szCs w:val="28"/>
        </w:rPr>
        <w:t>социо</w:t>
      </w:r>
      <w:proofErr w:type="spellEnd"/>
      <w:r w:rsidRPr="00193BAC">
        <w:rPr>
          <w:rFonts w:ascii="Times New Roman" w:eastAsia="Calibri" w:hAnsi="Times New Roman" w:cs="Times New Roman"/>
          <w:sz w:val="28"/>
          <w:szCs w:val="28"/>
        </w:rPr>
        <w:t>-игровые технологии в образовательный процесс, с целью обеспечения становления личностных, коммуникативных качеств воспитанников.</w:t>
      </w:r>
    </w:p>
    <w:p w:rsidR="00193BAC" w:rsidRPr="00193BAC" w:rsidRDefault="00193BAC" w:rsidP="00193BAC">
      <w:pPr>
        <w:spacing w:after="0" w:line="240" w:lineRule="auto"/>
        <w:jc w:val="both"/>
        <w:rPr>
          <w:rFonts w:ascii="Times New Roman" w:eastAsia="Calibri" w:hAnsi="Times New Roman" w:cs="Times New Roman"/>
          <w:sz w:val="28"/>
          <w:szCs w:val="28"/>
        </w:rPr>
      </w:pPr>
      <w:r w:rsidRPr="00193BAC">
        <w:rPr>
          <w:rFonts w:ascii="Times New Roman" w:eastAsia="Calibri" w:hAnsi="Times New Roman" w:cs="Times New Roman"/>
          <w:sz w:val="28"/>
          <w:szCs w:val="28"/>
        </w:rPr>
        <w:t>Предлагаем вашему вниманию один из сценариев СИС, который был разработан и реализован педагогами нашей группы.</w:t>
      </w:r>
    </w:p>
    <w:p w:rsidR="0079239E" w:rsidRDefault="0079239E" w:rsidP="0079239E">
      <w:pPr>
        <w:pStyle w:val="a3"/>
        <w:jc w:val="center"/>
        <w:rPr>
          <w:rFonts w:ascii="Times New Roman" w:hAnsi="Times New Roman" w:cs="Times New Roman"/>
          <w:b/>
          <w:sz w:val="28"/>
          <w:szCs w:val="28"/>
        </w:rPr>
      </w:pPr>
    </w:p>
    <w:p w:rsidR="0079239E" w:rsidRPr="00101859" w:rsidRDefault="0079239E" w:rsidP="0079239E">
      <w:pPr>
        <w:pStyle w:val="a3"/>
        <w:jc w:val="center"/>
        <w:rPr>
          <w:rFonts w:ascii="Times New Roman" w:hAnsi="Times New Roman" w:cs="Times New Roman"/>
          <w:b/>
          <w:bCs/>
          <w:sz w:val="28"/>
          <w:szCs w:val="28"/>
        </w:rPr>
      </w:pPr>
      <w:proofErr w:type="spellStart"/>
      <w:r w:rsidRPr="00101859">
        <w:rPr>
          <w:rFonts w:ascii="Times New Roman" w:hAnsi="Times New Roman" w:cs="Times New Roman"/>
          <w:b/>
          <w:sz w:val="28"/>
          <w:szCs w:val="28"/>
        </w:rPr>
        <w:t>Социо</w:t>
      </w:r>
      <w:proofErr w:type="spellEnd"/>
      <w:r w:rsidRPr="00101859">
        <w:rPr>
          <w:rFonts w:ascii="Times New Roman" w:hAnsi="Times New Roman" w:cs="Times New Roman"/>
          <w:b/>
          <w:sz w:val="28"/>
          <w:szCs w:val="28"/>
        </w:rPr>
        <w:t xml:space="preserve"> - игровой сеанс</w:t>
      </w:r>
      <w:r w:rsidRPr="00101859">
        <w:rPr>
          <w:rFonts w:ascii="Times New Roman" w:hAnsi="Times New Roman" w:cs="Times New Roman"/>
          <w:b/>
          <w:bCs/>
          <w:sz w:val="28"/>
          <w:szCs w:val="28"/>
        </w:rPr>
        <w:t xml:space="preserve"> “</w:t>
      </w:r>
      <w:r>
        <w:rPr>
          <w:rFonts w:ascii="Times New Roman" w:hAnsi="Times New Roman" w:cs="Times New Roman"/>
          <w:b/>
          <w:bCs/>
          <w:sz w:val="28"/>
          <w:szCs w:val="28"/>
        </w:rPr>
        <w:t>Зимушка - зима</w:t>
      </w:r>
      <w:r w:rsidRPr="00101859">
        <w:rPr>
          <w:rFonts w:ascii="Times New Roman" w:hAnsi="Times New Roman" w:cs="Times New Roman"/>
          <w:b/>
          <w:bCs/>
          <w:sz w:val="28"/>
          <w:szCs w:val="28"/>
        </w:rPr>
        <w:t xml:space="preserve"> ”</w:t>
      </w:r>
    </w:p>
    <w:p w:rsidR="0079239E" w:rsidRDefault="0079239E" w:rsidP="0079239E">
      <w:pPr>
        <w:pStyle w:val="a3"/>
        <w:jc w:val="center"/>
        <w:rPr>
          <w:rFonts w:ascii="Times New Roman" w:hAnsi="Times New Roman" w:cs="Times New Roman"/>
          <w:sz w:val="28"/>
          <w:szCs w:val="28"/>
        </w:rPr>
      </w:pPr>
      <w:r>
        <w:rPr>
          <w:rFonts w:ascii="Times New Roman" w:hAnsi="Times New Roman" w:cs="Times New Roman"/>
          <w:sz w:val="28"/>
          <w:szCs w:val="28"/>
        </w:rPr>
        <w:t xml:space="preserve">для детей подготовительной </w:t>
      </w:r>
      <w:r w:rsidRPr="00DB76A9">
        <w:rPr>
          <w:rFonts w:ascii="Times New Roman" w:hAnsi="Times New Roman" w:cs="Times New Roman"/>
          <w:sz w:val="28"/>
          <w:szCs w:val="28"/>
        </w:rPr>
        <w:t>группы</w:t>
      </w:r>
    </w:p>
    <w:p w:rsidR="0079239E" w:rsidRDefault="00B82738" w:rsidP="0079239E">
      <w:pPr>
        <w:pStyle w:val="a3"/>
        <w:jc w:val="center"/>
        <w:rPr>
          <w:rFonts w:ascii="Times New Roman" w:hAnsi="Times New Roman" w:cs="Times New Roman"/>
          <w:sz w:val="28"/>
          <w:szCs w:val="28"/>
        </w:rPr>
      </w:pPr>
      <w:r>
        <w:rPr>
          <w:rFonts w:ascii="Times New Roman" w:hAnsi="Times New Roman" w:cs="Times New Roman"/>
          <w:sz w:val="28"/>
          <w:szCs w:val="28"/>
        </w:rPr>
        <w:t>Автор</w:t>
      </w:r>
      <w:bookmarkStart w:id="0" w:name="_GoBack"/>
      <w:bookmarkEnd w:id="0"/>
      <w:r w:rsidR="0079239E">
        <w:rPr>
          <w:rFonts w:ascii="Times New Roman" w:hAnsi="Times New Roman" w:cs="Times New Roman"/>
          <w:sz w:val="28"/>
          <w:szCs w:val="28"/>
        </w:rPr>
        <w:t>: Терехина С.И.</w:t>
      </w:r>
    </w:p>
    <w:p w:rsidR="00193BAC" w:rsidRPr="00DB76A9" w:rsidRDefault="00193BAC" w:rsidP="00D17BE9">
      <w:pPr>
        <w:pStyle w:val="a3"/>
        <w:jc w:val="center"/>
        <w:rPr>
          <w:rFonts w:ascii="Times New Roman" w:hAnsi="Times New Roman" w:cs="Times New Roman"/>
          <w:color w:val="000000"/>
          <w:sz w:val="28"/>
          <w:szCs w:val="28"/>
        </w:rPr>
      </w:pPr>
    </w:p>
    <w:p w:rsidR="00D17BE9" w:rsidRPr="00DB76A9" w:rsidRDefault="00D17BE9" w:rsidP="00D17BE9">
      <w:pPr>
        <w:pStyle w:val="a3"/>
        <w:rPr>
          <w:rFonts w:ascii="Times New Roman" w:hAnsi="Times New Roman" w:cs="Times New Roman"/>
          <w:color w:val="000000"/>
          <w:sz w:val="28"/>
          <w:szCs w:val="28"/>
        </w:rPr>
      </w:pPr>
      <w:r w:rsidRPr="00DB76A9">
        <w:rPr>
          <w:rFonts w:ascii="Times New Roman" w:hAnsi="Times New Roman" w:cs="Times New Roman"/>
          <w:b/>
          <w:sz w:val="28"/>
          <w:szCs w:val="28"/>
        </w:rPr>
        <w:t>Цель СИС:</w:t>
      </w:r>
      <w:r>
        <w:rPr>
          <w:rFonts w:ascii="Times New Roman" w:hAnsi="Times New Roman" w:cs="Times New Roman"/>
          <w:sz w:val="28"/>
          <w:szCs w:val="28"/>
        </w:rPr>
        <w:t xml:space="preserve"> создание условий для речевого и коммуникативного развития детей</w:t>
      </w:r>
    </w:p>
    <w:p w:rsidR="00D17BE9" w:rsidRPr="00DB76A9" w:rsidRDefault="00D17BE9" w:rsidP="00D17BE9">
      <w:pPr>
        <w:pStyle w:val="a3"/>
        <w:rPr>
          <w:rFonts w:ascii="Times New Roman" w:hAnsi="Times New Roman" w:cs="Times New Roman"/>
          <w:b/>
          <w:color w:val="000000"/>
          <w:sz w:val="28"/>
          <w:szCs w:val="28"/>
        </w:rPr>
      </w:pPr>
      <w:r w:rsidRPr="00DB76A9">
        <w:rPr>
          <w:rFonts w:ascii="Times New Roman" w:hAnsi="Times New Roman" w:cs="Times New Roman"/>
          <w:b/>
          <w:sz w:val="28"/>
          <w:szCs w:val="28"/>
        </w:rPr>
        <w:t>Задачи:</w:t>
      </w:r>
    </w:p>
    <w:p w:rsidR="00D17BE9" w:rsidRPr="00DB76A9" w:rsidRDefault="00D17BE9" w:rsidP="00D17BE9">
      <w:pPr>
        <w:pStyle w:val="a3"/>
        <w:numPr>
          <w:ilvl w:val="0"/>
          <w:numId w:val="1"/>
        </w:numPr>
        <w:rPr>
          <w:rFonts w:ascii="Times New Roman" w:eastAsia="Calibri" w:hAnsi="Times New Roman" w:cs="Times New Roman"/>
          <w:sz w:val="28"/>
          <w:szCs w:val="28"/>
        </w:rPr>
      </w:pPr>
      <w:r w:rsidRPr="00DB76A9">
        <w:rPr>
          <w:rFonts w:ascii="Times New Roman" w:hAnsi="Times New Roman" w:cs="Times New Roman"/>
          <w:sz w:val="28"/>
          <w:szCs w:val="28"/>
        </w:rPr>
        <w:t>Способствовать формированию умения работать в команде</w:t>
      </w:r>
    </w:p>
    <w:p w:rsidR="00D17BE9" w:rsidRDefault="00D17BE9" w:rsidP="00D17BE9">
      <w:pPr>
        <w:pStyle w:val="a3"/>
        <w:numPr>
          <w:ilvl w:val="0"/>
          <w:numId w:val="1"/>
        </w:numPr>
        <w:rPr>
          <w:rFonts w:ascii="Times New Roman" w:hAnsi="Times New Roman" w:cs="Times New Roman"/>
          <w:sz w:val="28"/>
          <w:szCs w:val="28"/>
        </w:rPr>
      </w:pPr>
      <w:r w:rsidRPr="00DB76A9">
        <w:rPr>
          <w:rFonts w:ascii="Times New Roman" w:hAnsi="Times New Roman" w:cs="Times New Roman"/>
          <w:sz w:val="28"/>
          <w:szCs w:val="28"/>
        </w:rPr>
        <w:t>Развивать коммуникативные умения детей при объединении в пару, в команду, при решении игровых задач</w:t>
      </w:r>
      <w:r>
        <w:rPr>
          <w:rFonts w:ascii="Times New Roman" w:hAnsi="Times New Roman" w:cs="Times New Roman"/>
          <w:sz w:val="28"/>
          <w:szCs w:val="28"/>
        </w:rPr>
        <w:t xml:space="preserve"> (строить доброжелательный диалог, отстаивать свою точку зрения, сравнивать, обсуждать с друзьями, обобщать с опорой на коллективный опыт)</w:t>
      </w:r>
    </w:p>
    <w:p w:rsidR="00D17BE9" w:rsidRDefault="00D17BE9" w:rsidP="00D17B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зиме</w:t>
      </w:r>
    </w:p>
    <w:p w:rsidR="00D17BE9" w:rsidRDefault="00D17BE9" w:rsidP="00D17B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навыки чтения у детей</w:t>
      </w:r>
    </w:p>
    <w:p w:rsidR="00D17BE9" w:rsidRPr="00DB76A9" w:rsidRDefault="00D17BE9" w:rsidP="00D17B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Способствовать расширению активного словаря детей</w:t>
      </w:r>
    </w:p>
    <w:p w:rsidR="00D17BE9" w:rsidRPr="00467C3A" w:rsidRDefault="00D17BE9" w:rsidP="00D17BE9">
      <w:pPr>
        <w:pStyle w:val="a3"/>
        <w:rPr>
          <w:rFonts w:ascii="Times New Roman" w:hAnsi="Times New Roman" w:cs="Times New Roman"/>
          <w:b/>
          <w:color w:val="111111"/>
          <w:sz w:val="28"/>
          <w:szCs w:val="28"/>
        </w:rPr>
      </w:pPr>
      <w:r w:rsidRPr="00467C3A">
        <w:rPr>
          <w:rFonts w:ascii="Times New Roman" w:hAnsi="Times New Roman" w:cs="Times New Roman"/>
          <w:b/>
          <w:color w:val="111111"/>
          <w:sz w:val="28"/>
          <w:szCs w:val="28"/>
        </w:rPr>
        <w:t xml:space="preserve">Мотивационная установка: </w:t>
      </w:r>
    </w:p>
    <w:p w:rsidR="00535D1C" w:rsidRDefault="00D17BE9" w:rsidP="00535D1C">
      <w:pPr>
        <w:pStyle w:val="a3"/>
        <w:rPr>
          <w:rFonts w:ascii="Times New Roman" w:hAnsi="Times New Roman" w:cs="Times New Roman"/>
          <w:color w:val="111111"/>
          <w:sz w:val="28"/>
          <w:szCs w:val="28"/>
        </w:rPr>
      </w:pPr>
      <w:r w:rsidRPr="00467C3A">
        <w:rPr>
          <w:rFonts w:ascii="Times New Roman" w:hAnsi="Times New Roman" w:cs="Times New Roman"/>
          <w:color w:val="111111"/>
          <w:sz w:val="28"/>
          <w:szCs w:val="28"/>
        </w:rPr>
        <w:t xml:space="preserve">Доброе утро, ребята. Вы любите отгадывать загадки!? </w:t>
      </w:r>
      <w:r>
        <w:rPr>
          <w:rFonts w:ascii="Times New Roman" w:hAnsi="Times New Roman" w:cs="Times New Roman"/>
          <w:color w:val="111111"/>
          <w:sz w:val="28"/>
          <w:szCs w:val="28"/>
        </w:rPr>
        <w:t xml:space="preserve">Тогда слушайте: «Ветви белой краской разукрашу, брошу серебро на крышу вашу. Теплые весной придут ветра и меня прогонят со двора» (зима) </w:t>
      </w:r>
      <w:r w:rsidRPr="00467C3A">
        <w:rPr>
          <w:rFonts w:ascii="Times New Roman" w:hAnsi="Times New Roman" w:cs="Times New Roman"/>
          <w:color w:val="111111"/>
          <w:sz w:val="28"/>
          <w:szCs w:val="28"/>
        </w:rPr>
        <w:t xml:space="preserve">О чём </w:t>
      </w:r>
      <w:r>
        <w:rPr>
          <w:rFonts w:ascii="Times New Roman" w:hAnsi="Times New Roman" w:cs="Times New Roman"/>
          <w:color w:val="111111"/>
          <w:sz w:val="28"/>
          <w:szCs w:val="28"/>
        </w:rPr>
        <w:t>эта загадка</w:t>
      </w:r>
      <w:r w:rsidRPr="00467C3A">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А какое время года сейчас? Зима приготовила для вас разные задания. Попробуем справиться с ними? Первое задание такое. Посмотрите, какая красивая снежинка. </w:t>
      </w:r>
    </w:p>
    <w:p w:rsidR="00535D1C" w:rsidRDefault="00535D1C" w:rsidP="00535D1C">
      <w:pPr>
        <w:pStyle w:val="a3"/>
        <w:rPr>
          <w:rFonts w:ascii="Times New Roman" w:hAnsi="Times New Roman" w:cs="Times New Roman"/>
          <w:color w:val="111111"/>
          <w:sz w:val="28"/>
          <w:szCs w:val="28"/>
        </w:rPr>
      </w:pPr>
    </w:p>
    <w:p w:rsidR="00D17BE9" w:rsidRPr="00535D1C" w:rsidRDefault="00D17BE9" w:rsidP="00535D1C">
      <w:pPr>
        <w:pStyle w:val="a3"/>
        <w:jc w:val="center"/>
        <w:rPr>
          <w:rFonts w:ascii="Times New Roman" w:hAnsi="Times New Roman" w:cs="Times New Roman"/>
          <w:color w:val="111111"/>
          <w:sz w:val="28"/>
          <w:szCs w:val="28"/>
        </w:rPr>
      </w:pPr>
      <w:r w:rsidRPr="00535D1C">
        <w:rPr>
          <w:rFonts w:ascii="Times New Roman" w:eastAsia="Calibri" w:hAnsi="Times New Roman" w:cs="Times New Roman"/>
          <w:b/>
          <w:bCs/>
          <w:sz w:val="28"/>
          <w:szCs w:val="28"/>
        </w:rPr>
        <w:lastRenderedPageBreak/>
        <w:t>Технологическая карта СИС</w:t>
      </w:r>
    </w:p>
    <w:tbl>
      <w:tblPr>
        <w:tblStyle w:val="a4"/>
        <w:tblW w:w="0" w:type="auto"/>
        <w:tblLayout w:type="fixed"/>
        <w:tblLook w:val="04A0" w:firstRow="1" w:lastRow="0" w:firstColumn="1" w:lastColumn="0" w:noHBand="0" w:noVBand="1"/>
      </w:tblPr>
      <w:tblGrid>
        <w:gridCol w:w="1526"/>
        <w:gridCol w:w="2268"/>
        <w:gridCol w:w="2835"/>
        <w:gridCol w:w="2942"/>
      </w:tblGrid>
      <w:tr w:rsidR="00D17BE9" w:rsidRPr="00535D1C" w:rsidTr="00B939C6">
        <w:tc>
          <w:tcPr>
            <w:tcW w:w="1526" w:type="dxa"/>
          </w:tcPr>
          <w:p w:rsidR="00D17BE9" w:rsidRPr="00535D1C" w:rsidRDefault="00D17BE9" w:rsidP="00D17BE9">
            <w:pPr>
              <w:jc w:val="center"/>
              <w:rPr>
                <w:sz w:val="28"/>
                <w:szCs w:val="28"/>
              </w:rPr>
            </w:pPr>
            <w:r w:rsidRPr="00535D1C">
              <w:rPr>
                <w:rFonts w:ascii="Times New Roman" w:eastAsia="Calibri" w:hAnsi="Times New Roman" w:cs="Times New Roman"/>
                <w:b/>
                <w:sz w:val="28"/>
                <w:szCs w:val="28"/>
              </w:rPr>
              <w:t>Этап СИС</w:t>
            </w:r>
          </w:p>
        </w:tc>
        <w:tc>
          <w:tcPr>
            <w:tcW w:w="2268" w:type="dxa"/>
          </w:tcPr>
          <w:p w:rsidR="00D17BE9" w:rsidRPr="00535D1C" w:rsidRDefault="00D17BE9" w:rsidP="00D17BE9">
            <w:pPr>
              <w:jc w:val="center"/>
              <w:rPr>
                <w:sz w:val="28"/>
                <w:szCs w:val="28"/>
              </w:rPr>
            </w:pPr>
            <w:r w:rsidRPr="00535D1C">
              <w:rPr>
                <w:rFonts w:ascii="Times New Roman" w:eastAsia="Calibri" w:hAnsi="Times New Roman" w:cs="Times New Roman"/>
                <w:b/>
                <w:bCs/>
                <w:sz w:val="28"/>
                <w:szCs w:val="28"/>
              </w:rPr>
              <w:t>Задачи</w:t>
            </w:r>
          </w:p>
        </w:tc>
        <w:tc>
          <w:tcPr>
            <w:tcW w:w="2835" w:type="dxa"/>
          </w:tcPr>
          <w:p w:rsidR="00D17BE9" w:rsidRPr="00535D1C" w:rsidRDefault="00D17BE9" w:rsidP="00D17BE9">
            <w:pPr>
              <w:jc w:val="center"/>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t>Варианты игр, правила игры.</w:t>
            </w:r>
          </w:p>
          <w:p w:rsidR="00D17BE9" w:rsidRPr="00535D1C" w:rsidRDefault="00D17BE9" w:rsidP="00D17BE9">
            <w:pPr>
              <w:jc w:val="center"/>
              <w:rPr>
                <w:sz w:val="28"/>
                <w:szCs w:val="28"/>
              </w:rPr>
            </w:pPr>
          </w:p>
        </w:tc>
        <w:tc>
          <w:tcPr>
            <w:tcW w:w="2942" w:type="dxa"/>
          </w:tcPr>
          <w:p w:rsidR="00D17BE9" w:rsidRPr="00535D1C" w:rsidRDefault="00D17BE9" w:rsidP="00D17BE9">
            <w:pPr>
              <w:jc w:val="center"/>
              <w:rPr>
                <w:sz w:val="28"/>
                <w:szCs w:val="28"/>
              </w:rPr>
            </w:pPr>
            <w:r w:rsidRPr="00535D1C">
              <w:rPr>
                <w:rFonts w:ascii="Times New Roman" w:eastAsia="Calibri" w:hAnsi="Times New Roman" w:cs="Times New Roman"/>
                <w:b/>
                <w:bCs/>
                <w:sz w:val="28"/>
                <w:szCs w:val="28"/>
              </w:rPr>
              <w:t>Методические рекомендации</w:t>
            </w:r>
          </w:p>
        </w:tc>
      </w:tr>
      <w:tr w:rsidR="00D17BE9" w:rsidRPr="00535D1C" w:rsidTr="00B939C6">
        <w:tc>
          <w:tcPr>
            <w:tcW w:w="1526" w:type="dxa"/>
          </w:tcPr>
          <w:p w:rsidR="00D17BE9" w:rsidRPr="00535D1C" w:rsidRDefault="00010B31">
            <w:pPr>
              <w:rPr>
                <w:sz w:val="28"/>
                <w:szCs w:val="28"/>
              </w:rPr>
            </w:pPr>
            <w:r w:rsidRPr="00535D1C">
              <w:rPr>
                <w:rFonts w:ascii="Times New Roman" w:eastAsia="Calibri" w:hAnsi="Times New Roman" w:cs="Times New Roman"/>
                <w:b/>
                <w:bCs/>
                <w:sz w:val="28"/>
                <w:szCs w:val="28"/>
              </w:rPr>
              <w:t xml:space="preserve">1. </w:t>
            </w:r>
            <w:r w:rsidR="00D17BE9" w:rsidRPr="00535D1C">
              <w:rPr>
                <w:rFonts w:ascii="Times New Roman" w:eastAsia="Calibri" w:hAnsi="Times New Roman" w:cs="Times New Roman"/>
                <w:b/>
                <w:bCs/>
                <w:sz w:val="28"/>
                <w:szCs w:val="28"/>
              </w:rPr>
              <w:t>Игры для создания рабочего настроя</w:t>
            </w:r>
          </w:p>
        </w:tc>
        <w:tc>
          <w:tcPr>
            <w:tcW w:w="2268" w:type="dxa"/>
          </w:tcPr>
          <w:p w:rsidR="00D17BE9" w:rsidRPr="00535D1C" w:rsidRDefault="00D17BE9" w:rsidP="00D17BE9">
            <w:pPr>
              <w:shd w:val="clear" w:color="auto" w:fill="FFFFFF"/>
              <w:rPr>
                <w:rFonts w:ascii="Times New Roman" w:hAnsi="Times New Roman" w:cs="Times New Roman"/>
                <w:sz w:val="28"/>
                <w:szCs w:val="28"/>
              </w:rPr>
            </w:pPr>
            <w:r w:rsidRPr="00535D1C">
              <w:rPr>
                <w:rFonts w:ascii="Times New Roman" w:hAnsi="Times New Roman" w:cs="Times New Roman"/>
                <w:sz w:val="28"/>
                <w:szCs w:val="28"/>
              </w:rPr>
              <w:t>- Способствовать развитию умения соотносить свои действия в соответствии с игровой задачей</w:t>
            </w:r>
          </w:p>
          <w:p w:rsidR="00D17BE9" w:rsidRPr="00535D1C" w:rsidRDefault="00D17BE9" w:rsidP="00D17BE9">
            <w:pPr>
              <w:shd w:val="clear" w:color="auto" w:fill="FFFFFF"/>
              <w:rPr>
                <w:rFonts w:ascii="Times New Roman" w:hAnsi="Times New Roman" w:cs="Times New Roman"/>
                <w:sz w:val="28"/>
                <w:szCs w:val="28"/>
              </w:rPr>
            </w:pPr>
            <w:r w:rsidRPr="00535D1C">
              <w:rPr>
                <w:rFonts w:ascii="Times New Roman" w:hAnsi="Times New Roman" w:cs="Times New Roman"/>
                <w:sz w:val="28"/>
                <w:szCs w:val="28"/>
              </w:rPr>
              <w:t xml:space="preserve">- Создавать условия для проявления организаторских способностей детей </w:t>
            </w:r>
          </w:p>
          <w:p w:rsidR="00D17BE9" w:rsidRPr="00535D1C" w:rsidRDefault="00D17BE9" w:rsidP="00D17BE9">
            <w:pPr>
              <w:shd w:val="clear" w:color="auto" w:fill="FFFFFF" w:themeFill="background1"/>
              <w:rPr>
                <w:rFonts w:ascii="Times New Roman" w:eastAsia="Times New Roman" w:hAnsi="Times New Roman" w:cs="Times New Roman"/>
                <w:color w:val="000000"/>
                <w:sz w:val="28"/>
                <w:szCs w:val="28"/>
                <w:lang w:eastAsia="ru-RU"/>
              </w:rPr>
            </w:pPr>
            <w:r w:rsidRPr="00535D1C">
              <w:rPr>
                <w:rFonts w:ascii="Times New Roman" w:hAnsi="Times New Roman" w:cs="Times New Roman"/>
                <w:sz w:val="28"/>
                <w:szCs w:val="28"/>
              </w:rPr>
              <w:t>- Формировать</w:t>
            </w:r>
            <w:r w:rsidRPr="00535D1C">
              <w:rPr>
                <w:rFonts w:ascii="Times New Roman" w:eastAsia="Times New Roman" w:hAnsi="Times New Roman" w:cs="Times New Roman"/>
                <w:color w:val="000000" w:themeColor="text1"/>
                <w:sz w:val="28"/>
                <w:szCs w:val="28"/>
                <w:lang w:eastAsia="ru-RU"/>
              </w:rPr>
              <w:t xml:space="preserve"> у детей навык управления своим эмоциональным состоянием в различных ситуациях</w:t>
            </w:r>
          </w:p>
          <w:p w:rsidR="00D17BE9" w:rsidRPr="00535D1C" w:rsidRDefault="00D17BE9">
            <w:pPr>
              <w:rPr>
                <w:sz w:val="28"/>
                <w:szCs w:val="28"/>
              </w:rPr>
            </w:pPr>
          </w:p>
        </w:tc>
        <w:tc>
          <w:tcPr>
            <w:tcW w:w="2835" w:type="dxa"/>
          </w:tcPr>
          <w:p w:rsidR="00D17BE9" w:rsidRPr="00535D1C" w:rsidRDefault="00D17BE9" w:rsidP="00D17BE9">
            <w:pPr>
              <w:rPr>
                <w:rFonts w:ascii="Times New Roman" w:eastAsia="Times New Roman" w:hAnsi="Times New Roman" w:cs="Times New Roman"/>
                <w:b/>
                <w:color w:val="000000"/>
                <w:sz w:val="28"/>
                <w:szCs w:val="28"/>
                <w:lang w:eastAsia="ru-RU"/>
              </w:rPr>
            </w:pPr>
            <w:r w:rsidRPr="00535D1C">
              <w:rPr>
                <w:rFonts w:ascii="Times New Roman" w:eastAsia="Calibri" w:hAnsi="Times New Roman" w:cs="Times New Roman"/>
                <w:b/>
                <w:sz w:val="28"/>
                <w:szCs w:val="28"/>
              </w:rPr>
              <w:t>Игра «Снежинка»</w:t>
            </w:r>
          </w:p>
          <w:p w:rsidR="00D17BE9" w:rsidRPr="00535D1C" w:rsidRDefault="00D17BE9" w:rsidP="00D17BE9">
            <w:pPr>
              <w:rPr>
                <w:rFonts w:ascii="Times New Roman" w:eastAsia="Times New Roman" w:hAnsi="Times New Roman" w:cs="Times New Roman"/>
                <w:color w:val="000000" w:themeColor="text1"/>
                <w:sz w:val="28"/>
                <w:szCs w:val="28"/>
                <w:lang w:eastAsia="ru-RU"/>
              </w:rPr>
            </w:pPr>
            <w:r w:rsidRPr="00535D1C">
              <w:rPr>
                <w:rFonts w:ascii="Times New Roman" w:eastAsia="Times New Roman" w:hAnsi="Times New Roman" w:cs="Times New Roman"/>
                <w:b/>
                <w:color w:val="000000" w:themeColor="text1"/>
                <w:sz w:val="28"/>
                <w:szCs w:val="28"/>
                <w:lang w:eastAsia="ru-RU"/>
              </w:rPr>
              <w:t xml:space="preserve">Правила: </w:t>
            </w:r>
          </w:p>
          <w:p w:rsidR="00D17BE9" w:rsidRPr="00535D1C" w:rsidRDefault="00D17BE9" w:rsidP="00D17BE9">
            <w:pPr>
              <w:jc w:val="both"/>
              <w:rPr>
                <w:rFonts w:ascii="Times New Roman" w:eastAsia="Times New Roman" w:hAnsi="Times New Roman" w:cs="Times New Roman"/>
                <w:color w:val="000000" w:themeColor="text1"/>
                <w:sz w:val="28"/>
                <w:szCs w:val="28"/>
                <w:lang w:eastAsia="ru-RU"/>
              </w:rPr>
            </w:pPr>
            <w:r w:rsidRPr="00535D1C">
              <w:rPr>
                <w:rFonts w:ascii="Times New Roman" w:eastAsia="Times New Roman" w:hAnsi="Times New Roman" w:cs="Times New Roman"/>
                <w:color w:val="000000" w:themeColor="text1"/>
                <w:sz w:val="28"/>
                <w:szCs w:val="28"/>
                <w:lang w:eastAsia="ru-RU"/>
              </w:rPr>
              <w:t>Передавая снежинку из рук в руки, подберите и назовите однокоренные слова, слова-друзья к словам «СНЕГ» и «МОРОЗ».</w:t>
            </w:r>
          </w:p>
          <w:p w:rsidR="00D17BE9" w:rsidRPr="00535D1C" w:rsidRDefault="00D17BE9" w:rsidP="00D17BE9">
            <w:pPr>
              <w:jc w:val="both"/>
              <w:rPr>
                <w:rFonts w:ascii="Times New Roman" w:eastAsia="Times New Roman" w:hAnsi="Times New Roman" w:cs="Times New Roman"/>
                <w:color w:val="000000" w:themeColor="text1"/>
                <w:sz w:val="28"/>
                <w:szCs w:val="28"/>
                <w:lang w:eastAsia="ru-RU"/>
              </w:rPr>
            </w:pPr>
            <w:r w:rsidRPr="00535D1C">
              <w:rPr>
                <w:rFonts w:ascii="Times New Roman" w:eastAsia="Times New Roman" w:hAnsi="Times New Roman" w:cs="Times New Roman"/>
                <w:color w:val="000000" w:themeColor="text1"/>
                <w:sz w:val="28"/>
                <w:szCs w:val="28"/>
                <w:lang w:eastAsia="ru-RU"/>
              </w:rPr>
              <w:t>Часть детей подбирает слова-друзья к слову «СНЕГ», часть - к слову «МОРОЗ».</w:t>
            </w:r>
          </w:p>
          <w:p w:rsidR="00D17BE9" w:rsidRPr="00535D1C" w:rsidRDefault="00D17BE9" w:rsidP="00D17BE9">
            <w:pPr>
              <w:jc w:val="both"/>
              <w:rPr>
                <w:rFonts w:ascii="Times New Roman" w:eastAsia="Times New Roman" w:hAnsi="Times New Roman" w:cs="Times New Roman"/>
                <w:color w:val="000000" w:themeColor="text1"/>
                <w:sz w:val="28"/>
                <w:szCs w:val="28"/>
                <w:lang w:eastAsia="ru-RU"/>
              </w:rPr>
            </w:pPr>
            <w:r w:rsidRPr="00535D1C">
              <w:rPr>
                <w:rFonts w:ascii="Times New Roman" w:eastAsia="Times New Roman" w:hAnsi="Times New Roman" w:cs="Times New Roman"/>
                <w:color w:val="000000" w:themeColor="text1"/>
                <w:sz w:val="28"/>
                <w:szCs w:val="28"/>
                <w:lang w:eastAsia="ru-RU"/>
              </w:rPr>
              <w:t>Повторяться нельзя!</w:t>
            </w:r>
          </w:p>
          <w:p w:rsidR="00D17BE9" w:rsidRPr="00535D1C" w:rsidRDefault="00D17BE9">
            <w:pPr>
              <w:rPr>
                <w:sz w:val="28"/>
                <w:szCs w:val="28"/>
              </w:rPr>
            </w:pPr>
          </w:p>
        </w:tc>
        <w:tc>
          <w:tcPr>
            <w:tcW w:w="2942" w:type="dxa"/>
          </w:tcPr>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sz w:val="28"/>
                <w:szCs w:val="28"/>
              </w:rPr>
              <w:t>Дети передают снежинку по кругу и называют однокоренные слова к словам «СНЕГ» и «МОРОЗ»</w:t>
            </w:r>
          </w:p>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i/>
                <w:sz w:val="28"/>
                <w:szCs w:val="28"/>
              </w:rPr>
              <w:t>Объединение в команды:</w:t>
            </w:r>
            <w:r w:rsidRPr="00535D1C">
              <w:rPr>
                <w:rFonts w:ascii="Times New Roman" w:eastAsia="Calibri" w:hAnsi="Times New Roman" w:cs="Times New Roman"/>
                <w:sz w:val="28"/>
                <w:szCs w:val="28"/>
              </w:rPr>
              <w:t xml:space="preserve"> под стулом каждого игрока находится карточка с изображением снежинок на разном фоне (</w:t>
            </w:r>
            <w:proofErr w:type="gramStart"/>
            <w:r w:rsidRPr="00535D1C">
              <w:rPr>
                <w:rFonts w:ascii="Times New Roman" w:eastAsia="Calibri" w:hAnsi="Times New Roman" w:cs="Times New Roman"/>
                <w:sz w:val="28"/>
                <w:szCs w:val="28"/>
              </w:rPr>
              <w:t>белый</w:t>
            </w:r>
            <w:proofErr w:type="gramEnd"/>
            <w:r w:rsidRPr="00535D1C">
              <w:rPr>
                <w:rFonts w:ascii="Times New Roman" w:eastAsia="Calibri" w:hAnsi="Times New Roman" w:cs="Times New Roman"/>
                <w:sz w:val="28"/>
                <w:szCs w:val="28"/>
              </w:rPr>
              <w:t>, синий и фиолетовый)</w:t>
            </w:r>
          </w:p>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i/>
                <w:sz w:val="28"/>
                <w:szCs w:val="28"/>
              </w:rPr>
              <w:t>Капитанами</w:t>
            </w:r>
            <w:r w:rsidRPr="00535D1C">
              <w:rPr>
                <w:rFonts w:ascii="Times New Roman" w:eastAsia="Calibri" w:hAnsi="Times New Roman" w:cs="Times New Roman"/>
                <w:sz w:val="28"/>
                <w:szCs w:val="28"/>
              </w:rPr>
              <w:t xml:space="preserve"> назначаются те игроки, на карточке которых изображены снежинки с обеих сторон </w:t>
            </w:r>
          </w:p>
          <w:p w:rsidR="00D17BE9" w:rsidRPr="00535D1C" w:rsidRDefault="00D17BE9" w:rsidP="00D17BE9">
            <w:pPr>
              <w:rPr>
                <w:sz w:val="28"/>
                <w:szCs w:val="28"/>
              </w:rPr>
            </w:pPr>
            <w:r w:rsidRPr="00535D1C">
              <w:rPr>
                <w:rFonts w:ascii="Times New Roman" w:eastAsia="Calibri" w:hAnsi="Times New Roman" w:cs="Times New Roman"/>
                <w:sz w:val="28"/>
                <w:szCs w:val="28"/>
              </w:rPr>
              <w:t>На капитанов надевается красный галстук.</w:t>
            </w:r>
          </w:p>
        </w:tc>
      </w:tr>
      <w:tr w:rsidR="00D17BE9" w:rsidRPr="00535D1C" w:rsidTr="00B939C6">
        <w:tc>
          <w:tcPr>
            <w:tcW w:w="1526" w:type="dxa"/>
          </w:tcPr>
          <w:p w:rsidR="00D17BE9" w:rsidRPr="00535D1C" w:rsidRDefault="00010B31">
            <w:pPr>
              <w:rPr>
                <w:sz w:val="28"/>
                <w:szCs w:val="28"/>
              </w:rPr>
            </w:pPr>
            <w:r w:rsidRPr="00535D1C">
              <w:rPr>
                <w:rFonts w:ascii="Times New Roman" w:eastAsia="Calibri" w:hAnsi="Times New Roman" w:cs="Times New Roman"/>
                <w:b/>
                <w:bCs/>
                <w:sz w:val="28"/>
                <w:szCs w:val="28"/>
              </w:rPr>
              <w:t xml:space="preserve">2. </w:t>
            </w:r>
            <w:r w:rsidR="00D17BE9" w:rsidRPr="00535D1C">
              <w:rPr>
                <w:rFonts w:ascii="Times New Roman" w:eastAsia="Calibri" w:hAnsi="Times New Roman" w:cs="Times New Roman"/>
                <w:b/>
                <w:bCs/>
                <w:sz w:val="28"/>
                <w:szCs w:val="28"/>
              </w:rPr>
              <w:t xml:space="preserve">Игры - разминки  </w:t>
            </w:r>
          </w:p>
        </w:tc>
        <w:tc>
          <w:tcPr>
            <w:tcW w:w="2268" w:type="dxa"/>
          </w:tcPr>
          <w:p w:rsidR="00D17BE9" w:rsidRPr="00535D1C" w:rsidRDefault="00D17BE9" w:rsidP="00D17BE9">
            <w:pPr>
              <w:pStyle w:val="a3"/>
              <w:rPr>
                <w:rFonts w:ascii="Times New Roman" w:eastAsia="Times New Roman" w:hAnsi="Times New Roman" w:cs="Times New Roman"/>
                <w:color w:val="000000"/>
                <w:sz w:val="28"/>
                <w:szCs w:val="28"/>
                <w:lang w:eastAsia="ru-RU"/>
              </w:rPr>
            </w:pPr>
            <w:r w:rsidRPr="00535D1C">
              <w:rPr>
                <w:rFonts w:ascii="Times New Roman" w:hAnsi="Times New Roman" w:cs="Times New Roman"/>
                <w:sz w:val="28"/>
                <w:szCs w:val="28"/>
              </w:rPr>
              <w:t>- Содействовать развитию навыков командного взаимодействия в соревновательных играх</w:t>
            </w:r>
          </w:p>
          <w:p w:rsidR="00D17BE9" w:rsidRPr="00535D1C" w:rsidRDefault="00D17BE9" w:rsidP="00D17BE9">
            <w:pPr>
              <w:pStyle w:val="a3"/>
              <w:rPr>
                <w:rFonts w:ascii="Times New Roman" w:eastAsia="Times New Roman" w:hAnsi="Times New Roman" w:cs="Times New Roman"/>
                <w:color w:val="000000"/>
                <w:sz w:val="28"/>
                <w:szCs w:val="28"/>
                <w:lang w:eastAsia="ru-RU"/>
              </w:rPr>
            </w:pPr>
            <w:r w:rsidRPr="00535D1C">
              <w:rPr>
                <w:rFonts w:ascii="Times New Roman" w:eastAsia="Calibri" w:hAnsi="Times New Roman" w:cs="Times New Roman"/>
                <w:sz w:val="28"/>
                <w:szCs w:val="28"/>
              </w:rPr>
              <w:t>- Развивать произвольность двигательной активности: следовать правилам игры</w:t>
            </w:r>
          </w:p>
          <w:p w:rsidR="00D17BE9" w:rsidRPr="00535D1C" w:rsidRDefault="00D17BE9" w:rsidP="00D17BE9">
            <w:pPr>
              <w:pStyle w:val="a3"/>
              <w:rPr>
                <w:rFonts w:ascii="Times New Roman" w:eastAsia="Calibri" w:hAnsi="Times New Roman" w:cs="Times New Roman"/>
                <w:sz w:val="28"/>
                <w:szCs w:val="28"/>
              </w:rPr>
            </w:pPr>
            <w:r w:rsidRPr="00535D1C">
              <w:rPr>
                <w:rFonts w:ascii="Times New Roman" w:eastAsia="Times New Roman" w:hAnsi="Times New Roman" w:cs="Times New Roman"/>
                <w:color w:val="000000" w:themeColor="text1"/>
                <w:sz w:val="28"/>
                <w:szCs w:val="28"/>
                <w:lang w:eastAsia="ru-RU"/>
              </w:rPr>
              <w:t xml:space="preserve">- Упражнять детей в запоминании, развивать </w:t>
            </w:r>
            <w:r w:rsidRPr="00535D1C">
              <w:rPr>
                <w:rFonts w:ascii="Times New Roman" w:eastAsia="Times New Roman" w:hAnsi="Times New Roman" w:cs="Times New Roman"/>
                <w:color w:val="000000" w:themeColor="text1"/>
                <w:sz w:val="28"/>
                <w:szCs w:val="28"/>
                <w:lang w:eastAsia="ru-RU"/>
              </w:rPr>
              <w:lastRenderedPageBreak/>
              <w:t>зрительную память</w:t>
            </w:r>
          </w:p>
          <w:p w:rsidR="00D17BE9" w:rsidRPr="00535D1C" w:rsidRDefault="00D17BE9" w:rsidP="00D17BE9">
            <w:pPr>
              <w:rPr>
                <w:sz w:val="28"/>
                <w:szCs w:val="28"/>
              </w:rPr>
            </w:pPr>
            <w:r w:rsidRPr="00535D1C">
              <w:rPr>
                <w:rFonts w:ascii="Times New Roman" w:eastAsia="Times New Roman" w:hAnsi="Times New Roman" w:cs="Times New Roman"/>
                <w:color w:val="000000"/>
                <w:sz w:val="28"/>
                <w:szCs w:val="28"/>
                <w:lang w:eastAsia="ru-RU"/>
              </w:rPr>
              <w:t>- Воспитывать чувство взаимовыручки и поддержки игроков в команде</w:t>
            </w:r>
          </w:p>
        </w:tc>
        <w:tc>
          <w:tcPr>
            <w:tcW w:w="2835" w:type="dxa"/>
          </w:tcPr>
          <w:p w:rsidR="00D17BE9" w:rsidRPr="00535D1C" w:rsidRDefault="00D17BE9" w:rsidP="00D17BE9">
            <w:pPr>
              <w:shd w:val="clear" w:color="auto" w:fill="FFFFFF" w:themeFill="background1"/>
              <w:contextualSpacing/>
              <w:rPr>
                <w:rFonts w:ascii="Times New Roman" w:eastAsia="Calibri" w:hAnsi="Times New Roman" w:cs="Times New Roman"/>
                <w:color w:val="FF0000"/>
                <w:sz w:val="28"/>
                <w:szCs w:val="28"/>
              </w:rPr>
            </w:pPr>
            <w:r w:rsidRPr="00535D1C">
              <w:rPr>
                <w:rFonts w:ascii="Times New Roman" w:eastAsia="Calibri" w:hAnsi="Times New Roman" w:cs="Times New Roman"/>
                <w:b/>
                <w:sz w:val="28"/>
                <w:szCs w:val="28"/>
              </w:rPr>
              <w:lastRenderedPageBreak/>
              <w:t xml:space="preserve">Игра-разминка </w:t>
            </w:r>
            <w:r w:rsidRPr="00535D1C">
              <w:rPr>
                <w:rFonts w:ascii="Times New Roman" w:eastAsia="Calibri" w:hAnsi="Times New Roman" w:cs="Times New Roman"/>
                <w:sz w:val="28"/>
                <w:szCs w:val="28"/>
              </w:rPr>
              <w:t xml:space="preserve">«Блуждание по картине» </w:t>
            </w:r>
          </w:p>
          <w:p w:rsidR="00D17BE9" w:rsidRPr="00535D1C" w:rsidRDefault="00D17BE9" w:rsidP="00D17BE9">
            <w:pPr>
              <w:shd w:val="clear" w:color="auto" w:fill="FFFFFF" w:themeFill="background1"/>
              <w:contextualSpacing/>
              <w:rPr>
                <w:rFonts w:ascii="Times New Roman" w:eastAsia="Calibri" w:hAnsi="Times New Roman" w:cs="Times New Roman"/>
                <w:b/>
                <w:sz w:val="28"/>
                <w:szCs w:val="28"/>
              </w:rPr>
            </w:pPr>
            <w:r w:rsidRPr="00535D1C">
              <w:rPr>
                <w:rFonts w:ascii="Times New Roman" w:eastAsia="Calibri" w:hAnsi="Times New Roman" w:cs="Times New Roman"/>
                <w:b/>
                <w:sz w:val="28"/>
                <w:szCs w:val="28"/>
              </w:rPr>
              <w:t>Правила:</w:t>
            </w:r>
          </w:p>
          <w:p w:rsidR="00D17BE9" w:rsidRPr="00535D1C" w:rsidRDefault="00D17BE9" w:rsidP="00D17BE9">
            <w:pPr>
              <w:shd w:val="clear" w:color="auto" w:fill="FFFFFF" w:themeFill="background1"/>
              <w:contextualSpacing/>
              <w:rPr>
                <w:rFonts w:ascii="Times New Roman" w:eastAsia="Calibri" w:hAnsi="Times New Roman" w:cs="Times New Roman"/>
                <w:sz w:val="28"/>
                <w:szCs w:val="28"/>
              </w:rPr>
            </w:pPr>
            <w:r w:rsidRPr="00535D1C">
              <w:rPr>
                <w:rFonts w:ascii="Times New Roman" w:eastAsia="Calibri" w:hAnsi="Times New Roman" w:cs="Times New Roman"/>
                <w:sz w:val="28"/>
                <w:szCs w:val="28"/>
              </w:rPr>
              <w:t xml:space="preserve">Детям выставляется сюжетная картина на тему «Зимние забавы». Каждой команде индивидуально на стол своя картинка, но они одинаковые. Даётся время 1-2 минуты на запоминание. После чего картинки закрывается, либо переворачиваются и </w:t>
            </w:r>
            <w:r w:rsidRPr="00535D1C">
              <w:rPr>
                <w:rFonts w:ascii="Times New Roman" w:eastAsia="Calibri" w:hAnsi="Times New Roman" w:cs="Times New Roman"/>
                <w:sz w:val="28"/>
                <w:szCs w:val="28"/>
              </w:rPr>
              <w:lastRenderedPageBreak/>
              <w:t>детям предлагается самим придумать по 3 вопроса (для команд - соперников) по содержанию картины.</w:t>
            </w:r>
          </w:p>
          <w:p w:rsidR="00D17BE9" w:rsidRPr="00535D1C" w:rsidRDefault="00D17BE9">
            <w:pPr>
              <w:rPr>
                <w:sz w:val="28"/>
                <w:szCs w:val="28"/>
              </w:rPr>
            </w:pPr>
          </w:p>
        </w:tc>
        <w:tc>
          <w:tcPr>
            <w:tcW w:w="2942" w:type="dxa"/>
          </w:tcPr>
          <w:p w:rsidR="00D17BE9" w:rsidRPr="00535D1C" w:rsidRDefault="00D17BE9" w:rsidP="001D05F0">
            <w:pPr>
              <w:rPr>
                <w:sz w:val="28"/>
                <w:szCs w:val="28"/>
              </w:rPr>
            </w:pPr>
            <w:r w:rsidRPr="00535D1C">
              <w:rPr>
                <w:rFonts w:ascii="Times New Roman" w:eastAsia="Calibri" w:hAnsi="Times New Roman" w:cs="Times New Roman"/>
                <w:sz w:val="28"/>
                <w:szCs w:val="28"/>
              </w:rPr>
              <w:lastRenderedPageBreak/>
              <w:t>После того как картинки  закрываются, дети сообща в команде придумывают интересные  вопросы по содержанию картины</w:t>
            </w:r>
            <w:r w:rsidR="001D05F0" w:rsidRPr="00535D1C">
              <w:rPr>
                <w:rFonts w:ascii="Times New Roman" w:eastAsia="Calibri" w:hAnsi="Times New Roman" w:cs="Times New Roman"/>
                <w:sz w:val="28"/>
                <w:szCs w:val="28"/>
              </w:rPr>
              <w:t xml:space="preserve">. </w:t>
            </w:r>
            <w:r w:rsidRPr="00535D1C">
              <w:rPr>
                <w:rFonts w:ascii="Times New Roman" w:eastAsia="Calibri" w:hAnsi="Times New Roman" w:cs="Times New Roman"/>
                <w:sz w:val="28"/>
                <w:szCs w:val="28"/>
              </w:rPr>
              <w:t>На вопрос</w:t>
            </w:r>
            <w:r w:rsidR="001D05F0" w:rsidRPr="00535D1C">
              <w:rPr>
                <w:rFonts w:ascii="Times New Roman" w:eastAsia="Calibri" w:hAnsi="Times New Roman" w:cs="Times New Roman"/>
                <w:sz w:val="28"/>
                <w:szCs w:val="28"/>
              </w:rPr>
              <w:t xml:space="preserve">ы команды отвечают по очереди. </w:t>
            </w:r>
            <w:r w:rsidRPr="00535D1C">
              <w:rPr>
                <w:rFonts w:ascii="Times New Roman" w:eastAsia="Calibri" w:hAnsi="Times New Roman" w:cs="Times New Roman"/>
                <w:sz w:val="28"/>
                <w:szCs w:val="28"/>
              </w:rPr>
              <w:t xml:space="preserve">Кто из игроков дает ответ, решает капитан. Когда на все вопросы ответили, картина выставляется, и дети совместно подводят итог, как правильно и интересно были </w:t>
            </w:r>
            <w:r w:rsidRPr="00535D1C">
              <w:rPr>
                <w:rFonts w:ascii="Times New Roman" w:eastAsia="Calibri" w:hAnsi="Times New Roman" w:cs="Times New Roman"/>
                <w:sz w:val="28"/>
                <w:szCs w:val="28"/>
              </w:rPr>
              <w:lastRenderedPageBreak/>
              <w:t xml:space="preserve">заданы вопросы, какие были даны ответы. </w:t>
            </w:r>
            <w:r w:rsidRPr="00535D1C">
              <w:rPr>
                <w:rFonts w:ascii="Times New Roman" w:eastAsia="Calibri" w:hAnsi="Times New Roman" w:cs="Times New Roman"/>
                <w:i/>
                <w:sz w:val="28"/>
                <w:szCs w:val="28"/>
              </w:rPr>
              <w:t>Побеждает та команда,</w:t>
            </w:r>
            <w:r w:rsidRPr="00535D1C">
              <w:rPr>
                <w:rFonts w:ascii="Times New Roman" w:eastAsia="Calibri" w:hAnsi="Times New Roman" w:cs="Times New Roman"/>
                <w:sz w:val="28"/>
                <w:szCs w:val="28"/>
              </w:rPr>
              <w:t xml:space="preserve"> в которой было дано наибольшее количество верных ответов. Дополнительный жетон может быть дан команде, которая придумала наиболее интересные вопросы по содержанию. Жетоны получает выбранный капитаном посыльный, он же приклеивает полученные снежинки на силуэт окна своей команды </w:t>
            </w:r>
          </w:p>
        </w:tc>
      </w:tr>
      <w:tr w:rsidR="00D17BE9" w:rsidRPr="00535D1C" w:rsidTr="00B939C6">
        <w:tc>
          <w:tcPr>
            <w:tcW w:w="1526" w:type="dxa"/>
          </w:tcPr>
          <w:p w:rsidR="00D17BE9" w:rsidRPr="00535D1C" w:rsidRDefault="00010B31" w:rsidP="00D17BE9">
            <w:pPr>
              <w:jc w:val="both"/>
              <w:rPr>
                <w:rFonts w:ascii="Times New Roman" w:eastAsia="Calibri" w:hAnsi="Times New Roman" w:cs="Times New Roman"/>
                <w:sz w:val="28"/>
                <w:szCs w:val="28"/>
              </w:rPr>
            </w:pPr>
            <w:r w:rsidRPr="00535D1C">
              <w:rPr>
                <w:rFonts w:ascii="Times New Roman" w:eastAsia="Calibri" w:hAnsi="Times New Roman" w:cs="Times New Roman"/>
                <w:b/>
                <w:bCs/>
                <w:sz w:val="28"/>
                <w:szCs w:val="28"/>
              </w:rPr>
              <w:lastRenderedPageBreak/>
              <w:t xml:space="preserve">3. </w:t>
            </w:r>
            <w:r w:rsidR="00D17BE9" w:rsidRPr="00535D1C">
              <w:rPr>
                <w:rFonts w:ascii="Times New Roman" w:eastAsia="Calibri" w:hAnsi="Times New Roman" w:cs="Times New Roman"/>
                <w:b/>
                <w:bCs/>
                <w:sz w:val="28"/>
                <w:szCs w:val="28"/>
              </w:rPr>
              <w:t xml:space="preserve">Игры творческого самоутверждения </w:t>
            </w:r>
          </w:p>
          <w:p w:rsidR="00D17BE9" w:rsidRPr="00535D1C" w:rsidRDefault="00D17BE9">
            <w:pPr>
              <w:rPr>
                <w:sz w:val="28"/>
                <w:szCs w:val="28"/>
              </w:rPr>
            </w:pPr>
          </w:p>
        </w:tc>
        <w:tc>
          <w:tcPr>
            <w:tcW w:w="2268" w:type="dxa"/>
          </w:tcPr>
          <w:p w:rsidR="00D17BE9" w:rsidRPr="00535D1C" w:rsidRDefault="001D05F0" w:rsidP="001D05F0">
            <w:pPr>
              <w:pStyle w:val="a3"/>
              <w:rPr>
                <w:rFonts w:ascii="Times New Roman" w:hAnsi="Times New Roman" w:cs="Times New Roman"/>
                <w:sz w:val="28"/>
                <w:szCs w:val="28"/>
              </w:rPr>
            </w:pPr>
            <w:r w:rsidRPr="00535D1C">
              <w:rPr>
                <w:rFonts w:ascii="Times New Roman" w:hAnsi="Times New Roman" w:cs="Times New Roman"/>
                <w:sz w:val="28"/>
                <w:szCs w:val="28"/>
              </w:rPr>
              <w:t>- Р</w:t>
            </w:r>
            <w:r w:rsidR="00D17BE9" w:rsidRPr="00535D1C">
              <w:rPr>
                <w:rFonts w:ascii="Times New Roman" w:hAnsi="Times New Roman" w:cs="Times New Roman"/>
                <w:sz w:val="28"/>
                <w:szCs w:val="28"/>
              </w:rPr>
              <w:t>азвивать умение командного взаимодействия  при принятии общего решения</w:t>
            </w:r>
          </w:p>
          <w:p w:rsidR="00D17BE9" w:rsidRPr="00535D1C" w:rsidRDefault="001D05F0" w:rsidP="001D05F0">
            <w:pPr>
              <w:pStyle w:val="a3"/>
              <w:rPr>
                <w:rFonts w:ascii="Times New Roman" w:hAnsi="Times New Roman" w:cs="Times New Roman"/>
                <w:sz w:val="28"/>
                <w:szCs w:val="28"/>
              </w:rPr>
            </w:pPr>
            <w:r w:rsidRPr="00535D1C">
              <w:rPr>
                <w:rFonts w:ascii="Times New Roman" w:hAnsi="Times New Roman" w:cs="Times New Roman"/>
                <w:sz w:val="28"/>
                <w:szCs w:val="28"/>
              </w:rPr>
              <w:t>- С</w:t>
            </w:r>
            <w:r w:rsidR="00D17BE9" w:rsidRPr="00535D1C">
              <w:rPr>
                <w:rFonts w:ascii="Times New Roman" w:hAnsi="Times New Roman" w:cs="Times New Roman"/>
                <w:sz w:val="28"/>
                <w:szCs w:val="28"/>
              </w:rPr>
              <w:t>пособствовать развитию саморегуляции детей</w:t>
            </w:r>
          </w:p>
          <w:p w:rsidR="00D17BE9" w:rsidRPr="00535D1C" w:rsidRDefault="001D05F0" w:rsidP="001D05F0">
            <w:pPr>
              <w:pStyle w:val="a3"/>
              <w:rPr>
                <w:rFonts w:ascii="Times New Roman" w:hAnsi="Times New Roman" w:cs="Times New Roman"/>
                <w:sz w:val="28"/>
                <w:szCs w:val="28"/>
              </w:rPr>
            </w:pPr>
            <w:r w:rsidRPr="00535D1C">
              <w:rPr>
                <w:rFonts w:ascii="Times New Roman" w:hAnsi="Times New Roman" w:cs="Times New Roman"/>
                <w:sz w:val="28"/>
                <w:szCs w:val="28"/>
              </w:rPr>
              <w:t>-С</w:t>
            </w:r>
            <w:r w:rsidR="00D17BE9" w:rsidRPr="00535D1C">
              <w:rPr>
                <w:rFonts w:ascii="Times New Roman" w:hAnsi="Times New Roman" w:cs="Times New Roman"/>
                <w:sz w:val="28"/>
                <w:szCs w:val="28"/>
              </w:rPr>
              <w:t>овершенствовать навыки чтения</w:t>
            </w:r>
          </w:p>
          <w:p w:rsidR="00D17BE9" w:rsidRPr="00535D1C" w:rsidRDefault="001D05F0" w:rsidP="001D05F0">
            <w:pPr>
              <w:pStyle w:val="a3"/>
              <w:rPr>
                <w:rFonts w:ascii="Times New Roman" w:eastAsia="Times New Roman" w:hAnsi="Times New Roman" w:cs="Times New Roman"/>
                <w:sz w:val="28"/>
                <w:szCs w:val="28"/>
                <w:lang w:eastAsia="ru-RU"/>
              </w:rPr>
            </w:pPr>
            <w:r w:rsidRPr="00535D1C">
              <w:rPr>
                <w:rFonts w:ascii="Times New Roman" w:hAnsi="Times New Roman" w:cs="Times New Roman"/>
                <w:sz w:val="28"/>
                <w:szCs w:val="28"/>
              </w:rPr>
              <w:t>- С</w:t>
            </w:r>
            <w:r w:rsidR="00D17BE9" w:rsidRPr="00535D1C">
              <w:rPr>
                <w:rFonts w:ascii="Times New Roman" w:hAnsi="Times New Roman" w:cs="Times New Roman"/>
                <w:sz w:val="28"/>
                <w:szCs w:val="28"/>
              </w:rPr>
              <w:t>одействовать формированию  позитивного отношения к себе и другим людям</w:t>
            </w:r>
          </w:p>
          <w:p w:rsidR="00D17BE9" w:rsidRPr="00535D1C" w:rsidRDefault="00D17BE9">
            <w:pPr>
              <w:rPr>
                <w:sz w:val="28"/>
                <w:szCs w:val="28"/>
              </w:rPr>
            </w:pPr>
          </w:p>
        </w:tc>
        <w:tc>
          <w:tcPr>
            <w:tcW w:w="2835" w:type="dxa"/>
          </w:tcPr>
          <w:p w:rsidR="00D17BE9" w:rsidRPr="00535D1C" w:rsidRDefault="00D17BE9" w:rsidP="00D17BE9">
            <w:pPr>
              <w:rPr>
                <w:rFonts w:ascii="Times New Roman" w:eastAsia="Calibri" w:hAnsi="Times New Roman" w:cs="Times New Roman"/>
                <w:b/>
                <w:sz w:val="28"/>
                <w:szCs w:val="28"/>
                <w:lang w:eastAsia="ru-RU"/>
              </w:rPr>
            </w:pPr>
            <w:r w:rsidRPr="00535D1C">
              <w:rPr>
                <w:rFonts w:ascii="Times New Roman" w:eastAsia="Calibri" w:hAnsi="Times New Roman" w:cs="Times New Roman"/>
                <w:b/>
                <w:sz w:val="28"/>
                <w:szCs w:val="28"/>
                <w:lang w:eastAsia="ru-RU"/>
              </w:rPr>
              <w:t>Игра «Зимняя раскраска по номерам»</w:t>
            </w:r>
          </w:p>
          <w:p w:rsidR="00D17BE9" w:rsidRPr="00535D1C" w:rsidRDefault="00D17BE9" w:rsidP="00D17BE9">
            <w:pPr>
              <w:rPr>
                <w:rFonts w:ascii="Times New Roman" w:eastAsia="Calibri" w:hAnsi="Times New Roman" w:cs="Times New Roman"/>
                <w:b/>
                <w:sz w:val="28"/>
                <w:szCs w:val="28"/>
                <w:lang w:eastAsia="ru-RU"/>
              </w:rPr>
            </w:pPr>
            <w:r w:rsidRPr="00535D1C">
              <w:rPr>
                <w:rFonts w:ascii="Times New Roman" w:eastAsia="Calibri" w:hAnsi="Times New Roman" w:cs="Times New Roman"/>
                <w:b/>
                <w:sz w:val="28"/>
                <w:szCs w:val="28"/>
                <w:lang w:eastAsia="ru-RU"/>
              </w:rPr>
              <w:t xml:space="preserve">Правила: </w:t>
            </w:r>
          </w:p>
          <w:p w:rsidR="00D17BE9" w:rsidRPr="00535D1C" w:rsidRDefault="00D17BE9" w:rsidP="00D17BE9">
            <w:pPr>
              <w:rPr>
                <w:sz w:val="28"/>
                <w:szCs w:val="28"/>
              </w:rPr>
            </w:pPr>
            <w:r w:rsidRPr="00535D1C">
              <w:rPr>
                <w:rFonts w:ascii="Times New Roman" w:eastAsia="Calibri" w:hAnsi="Times New Roman" w:cs="Times New Roman"/>
                <w:sz w:val="28"/>
                <w:szCs w:val="28"/>
                <w:lang w:eastAsia="ru-RU"/>
              </w:rPr>
              <w:t xml:space="preserve">Каждая команда получает зимнюю раскраску по номерам. Раскраски одинаковые. Капитаны отправляют посыльных, которые принесут в свою команду код-шифр для раскрашивания (цифры и цвета соответствующие прописаны словами, а не представлены цветом!). Хранитель времени даёт команду "Старт". Дети распределяют между собой, </w:t>
            </w:r>
            <w:r w:rsidRPr="00535D1C">
              <w:rPr>
                <w:rFonts w:ascii="Times New Roman" w:eastAsia="Calibri" w:hAnsi="Times New Roman" w:cs="Times New Roman"/>
                <w:sz w:val="28"/>
                <w:szCs w:val="28"/>
                <w:lang w:eastAsia="ru-RU"/>
              </w:rPr>
              <w:lastRenderedPageBreak/>
              <w:t>договариваются, кто какие цифры будет закрашивать. По истечении времени сами дети делают вывод, чья команда лучше справилась с заданием Зимы.</w:t>
            </w:r>
          </w:p>
        </w:tc>
        <w:tc>
          <w:tcPr>
            <w:tcW w:w="2942" w:type="dxa"/>
          </w:tcPr>
          <w:p w:rsidR="008470DB" w:rsidRPr="00535D1C" w:rsidRDefault="008470DB" w:rsidP="008470DB">
            <w:pPr>
              <w:rPr>
                <w:rFonts w:ascii="Times New Roman" w:hAnsi="Times New Roman" w:cs="Times New Roman"/>
                <w:sz w:val="28"/>
                <w:szCs w:val="28"/>
              </w:rPr>
            </w:pPr>
            <w:r w:rsidRPr="00535D1C">
              <w:rPr>
                <w:rFonts w:ascii="Times New Roman" w:hAnsi="Times New Roman" w:cs="Times New Roman"/>
                <w:sz w:val="28"/>
                <w:szCs w:val="28"/>
              </w:rPr>
              <w:lastRenderedPageBreak/>
              <w:t xml:space="preserve">С помощью капитана, дети,  договариваются, кто какую цифру будет закрашивать. </w:t>
            </w:r>
          </w:p>
          <w:p w:rsidR="008470DB" w:rsidRPr="00535D1C" w:rsidRDefault="008470DB" w:rsidP="008470DB">
            <w:pPr>
              <w:rPr>
                <w:rFonts w:ascii="Times New Roman" w:hAnsi="Times New Roman" w:cs="Times New Roman"/>
                <w:sz w:val="28"/>
                <w:szCs w:val="28"/>
              </w:rPr>
            </w:pPr>
            <w:r w:rsidRPr="00535D1C">
              <w:rPr>
                <w:rFonts w:ascii="Times New Roman" w:hAnsi="Times New Roman" w:cs="Times New Roman"/>
                <w:sz w:val="28"/>
                <w:szCs w:val="28"/>
              </w:rPr>
              <w:t xml:space="preserve">Как только хранитель времени останавливает игру, дети сравнивают работы и самостоятельно подводят итоги. Победившая команда, у которой все </w:t>
            </w:r>
            <w:proofErr w:type="gramStart"/>
            <w:r w:rsidRPr="00535D1C">
              <w:rPr>
                <w:rFonts w:ascii="Times New Roman" w:hAnsi="Times New Roman" w:cs="Times New Roman"/>
                <w:sz w:val="28"/>
                <w:szCs w:val="28"/>
              </w:rPr>
              <w:t>раскрашено</w:t>
            </w:r>
            <w:proofErr w:type="gramEnd"/>
            <w:r w:rsidRPr="00535D1C">
              <w:rPr>
                <w:rFonts w:ascii="Times New Roman" w:hAnsi="Times New Roman" w:cs="Times New Roman"/>
                <w:sz w:val="28"/>
                <w:szCs w:val="28"/>
              </w:rPr>
              <w:t xml:space="preserve"> верно и аккуратно,  зарабатывает жетон-снежинку.</w:t>
            </w:r>
          </w:p>
          <w:p w:rsidR="00D17BE9" w:rsidRPr="00535D1C" w:rsidRDefault="008470DB" w:rsidP="008470DB">
            <w:pPr>
              <w:rPr>
                <w:sz w:val="28"/>
                <w:szCs w:val="28"/>
              </w:rPr>
            </w:pPr>
            <w:r w:rsidRPr="00535D1C">
              <w:rPr>
                <w:rFonts w:ascii="Times New Roman" w:hAnsi="Times New Roman" w:cs="Times New Roman"/>
                <w:i/>
                <w:sz w:val="28"/>
                <w:szCs w:val="28"/>
              </w:rPr>
              <w:t>Посыльный</w:t>
            </w:r>
            <w:r w:rsidRPr="00535D1C">
              <w:rPr>
                <w:rFonts w:ascii="Times New Roman" w:hAnsi="Times New Roman" w:cs="Times New Roman"/>
                <w:sz w:val="28"/>
                <w:szCs w:val="28"/>
              </w:rPr>
              <w:t xml:space="preserve"> забирает снежинку и наклеивает ее на табло</w:t>
            </w:r>
          </w:p>
        </w:tc>
      </w:tr>
      <w:tr w:rsidR="00010B31" w:rsidRPr="00535D1C" w:rsidTr="00B939C6">
        <w:tc>
          <w:tcPr>
            <w:tcW w:w="1526" w:type="dxa"/>
          </w:tcPr>
          <w:p w:rsidR="00010B31" w:rsidRPr="00535D1C" w:rsidRDefault="00010B31" w:rsidP="00010B31">
            <w:pPr>
              <w:contextualSpacing/>
              <w:jc w:val="both"/>
              <w:rPr>
                <w:rFonts w:ascii="Times New Roman" w:eastAsia="Calibri" w:hAnsi="Times New Roman" w:cs="Times New Roman"/>
                <w:sz w:val="28"/>
                <w:szCs w:val="28"/>
              </w:rPr>
            </w:pPr>
            <w:r w:rsidRPr="00535D1C">
              <w:rPr>
                <w:rFonts w:ascii="Times New Roman" w:eastAsia="Calibri" w:hAnsi="Times New Roman" w:cs="Times New Roman"/>
                <w:b/>
                <w:bCs/>
                <w:sz w:val="28"/>
                <w:szCs w:val="28"/>
              </w:rPr>
              <w:lastRenderedPageBreak/>
              <w:t xml:space="preserve">4. Игры </w:t>
            </w:r>
            <w:proofErr w:type="spellStart"/>
            <w:r w:rsidRPr="00535D1C">
              <w:rPr>
                <w:rFonts w:ascii="Times New Roman" w:eastAsia="Calibri" w:hAnsi="Times New Roman" w:cs="Times New Roman"/>
                <w:b/>
                <w:bCs/>
                <w:sz w:val="28"/>
                <w:szCs w:val="28"/>
              </w:rPr>
              <w:t>социо</w:t>
            </w:r>
            <w:proofErr w:type="spellEnd"/>
            <w:r w:rsidRPr="00535D1C">
              <w:rPr>
                <w:rFonts w:ascii="Times New Roman" w:eastAsia="Calibri" w:hAnsi="Times New Roman" w:cs="Times New Roman"/>
                <w:b/>
                <w:bCs/>
                <w:sz w:val="28"/>
                <w:szCs w:val="28"/>
              </w:rPr>
              <w:t xml:space="preserve">-игрового приобщения к делу </w:t>
            </w:r>
          </w:p>
          <w:p w:rsidR="00010B31" w:rsidRPr="00535D1C" w:rsidRDefault="00010B31" w:rsidP="00D17BE9">
            <w:pPr>
              <w:jc w:val="both"/>
              <w:rPr>
                <w:rFonts w:ascii="Times New Roman" w:eastAsia="Calibri" w:hAnsi="Times New Roman" w:cs="Times New Roman"/>
                <w:b/>
                <w:bCs/>
                <w:sz w:val="28"/>
                <w:szCs w:val="28"/>
              </w:rPr>
            </w:pPr>
          </w:p>
        </w:tc>
        <w:tc>
          <w:tcPr>
            <w:tcW w:w="2268" w:type="dxa"/>
          </w:tcPr>
          <w:p w:rsidR="00010B31" w:rsidRPr="00535D1C" w:rsidRDefault="00010B31" w:rsidP="00010B31">
            <w:pPr>
              <w:pStyle w:val="a3"/>
              <w:rPr>
                <w:rFonts w:ascii="Times New Roman" w:hAnsi="Times New Roman" w:cs="Times New Roman"/>
                <w:sz w:val="28"/>
                <w:szCs w:val="28"/>
                <w:lang w:eastAsia="ru-RU"/>
              </w:rPr>
            </w:pPr>
            <w:r w:rsidRPr="00535D1C">
              <w:rPr>
                <w:rFonts w:ascii="Times New Roman" w:hAnsi="Times New Roman" w:cs="Times New Roman"/>
                <w:sz w:val="28"/>
                <w:szCs w:val="28"/>
                <w:lang w:eastAsia="ru-RU"/>
              </w:rPr>
              <w:t>-Совершенствовать умение применять свои индивидуальные умения при решении совместных задач;</w:t>
            </w:r>
          </w:p>
          <w:p w:rsidR="00010B31" w:rsidRPr="00535D1C" w:rsidRDefault="00010B31" w:rsidP="00010B31">
            <w:pPr>
              <w:pStyle w:val="a3"/>
              <w:rPr>
                <w:rFonts w:ascii="Times New Roman" w:hAnsi="Times New Roman" w:cs="Times New Roman"/>
                <w:sz w:val="28"/>
                <w:szCs w:val="28"/>
              </w:rPr>
            </w:pPr>
            <w:r w:rsidRPr="00535D1C">
              <w:rPr>
                <w:rFonts w:ascii="Times New Roman" w:hAnsi="Times New Roman" w:cs="Times New Roman"/>
                <w:sz w:val="28"/>
                <w:szCs w:val="28"/>
              </w:rPr>
              <w:t>- Развивать</w:t>
            </w:r>
          </w:p>
          <w:p w:rsidR="00010B31" w:rsidRPr="00535D1C" w:rsidRDefault="00010B31" w:rsidP="00010B31">
            <w:pPr>
              <w:pStyle w:val="a3"/>
              <w:rPr>
                <w:rFonts w:ascii="Times New Roman" w:hAnsi="Times New Roman" w:cs="Times New Roman"/>
                <w:sz w:val="28"/>
                <w:szCs w:val="28"/>
              </w:rPr>
            </w:pPr>
            <w:r w:rsidRPr="00535D1C">
              <w:rPr>
                <w:rFonts w:ascii="Times New Roman" w:hAnsi="Times New Roman" w:cs="Times New Roman"/>
                <w:sz w:val="28"/>
                <w:szCs w:val="28"/>
              </w:rPr>
              <w:t>умение спокойно высказывать и аргументировать свою точку зрения</w:t>
            </w:r>
          </w:p>
          <w:p w:rsidR="00010B31" w:rsidRPr="00535D1C" w:rsidRDefault="00010B31" w:rsidP="00010B31">
            <w:pPr>
              <w:pStyle w:val="a3"/>
              <w:rPr>
                <w:rFonts w:ascii="Times New Roman" w:hAnsi="Times New Roman" w:cs="Times New Roman"/>
                <w:sz w:val="28"/>
                <w:szCs w:val="28"/>
                <w:lang w:eastAsia="ru-RU"/>
              </w:rPr>
            </w:pPr>
            <w:r w:rsidRPr="00535D1C">
              <w:rPr>
                <w:rFonts w:ascii="Times New Roman" w:hAnsi="Times New Roman" w:cs="Times New Roman"/>
                <w:sz w:val="28"/>
                <w:szCs w:val="28"/>
                <w:lang w:eastAsia="ru-RU"/>
              </w:rPr>
              <w:t xml:space="preserve">- Способствовать формированию умения оценивать результаты совместного взаимодействия  </w:t>
            </w:r>
          </w:p>
          <w:p w:rsidR="00010B31" w:rsidRPr="00535D1C" w:rsidRDefault="005D79F9" w:rsidP="005D79F9">
            <w:pPr>
              <w:pStyle w:val="a3"/>
              <w:rPr>
                <w:rFonts w:ascii="Times New Roman" w:hAnsi="Times New Roman" w:cs="Times New Roman"/>
                <w:sz w:val="28"/>
                <w:szCs w:val="28"/>
              </w:rPr>
            </w:pPr>
            <w:r w:rsidRPr="00535D1C">
              <w:rPr>
                <w:rFonts w:ascii="Times New Roman" w:hAnsi="Times New Roman" w:cs="Times New Roman"/>
                <w:sz w:val="28"/>
                <w:szCs w:val="28"/>
              </w:rPr>
              <w:t>-С</w:t>
            </w:r>
            <w:r w:rsidR="00010B31" w:rsidRPr="00535D1C">
              <w:rPr>
                <w:rFonts w:ascii="Times New Roman" w:hAnsi="Times New Roman" w:cs="Times New Roman"/>
                <w:sz w:val="28"/>
                <w:szCs w:val="28"/>
              </w:rPr>
              <w:t>овершенствовать навыки чтения</w:t>
            </w:r>
          </w:p>
          <w:p w:rsidR="00010B31" w:rsidRPr="00535D1C" w:rsidRDefault="005D79F9" w:rsidP="005D79F9">
            <w:pPr>
              <w:pStyle w:val="a3"/>
              <w:rPr>
                <w:rFonts w:ascii="Times New Roman" w:eastAsia="Calibri" w:hAnsi="Times New Roman" w:cs="Times New Roman"/>
                <w:sz w:val="28"/>
                <w:szCs w:val="28"/>
                <w:lang w:eastAsia="ru-RU"/>
              </w:rPr>
            </w:pPr>
            <w:r w:rsidRPr="00535D1C">
              <w:rPr>
                <w:rFonts w:ascii="Times New Roman" w:hAnsi="Times New Roman" w:cs="Times New Roman"/>
                <w:sz w:val="28"/>
                <w:szCs w:val="28"/>
                <w:lang w:eastAsia="ru-RU"/>
              </w:rPr>
              <w:t>- Р</w:t>
            </w:r>
            <w:r w:rsidR="00010B31" w:rsidRPr="00535D1C">
              <w:rPr>
                <w:rFonts w:ascii="Times New Roman" w:hAnsi="Times New Roman" w:cs="Times New Roman"/>
                <w:sz w:val="28"/>
                <w:szCs w:val="28"/>
                <w:lang w:eastAsia="ru-RU"/>
              </w:rPr>
              <w:t>азвивать зрительное внимание</w:t>
            </w:r>
          </w:p>
          <w:p w:rsidR="00010B31" w:rsidRPr="00535D1C" w:rsidRDefault="00010B31" w:rsidP="001D05F0">
            <w:pPr>
              <w:pStyle w:val="a3"/>
              <w:rPr>
                <w:rFonts w:ascii="Times New Roman" w:hAnsi="Times New Roman" w:cs="Times New Roman"/>
                <w:sz w:val="28"/>
                <w:szCs w:val="28"/>
              </w:rPr>
            </w:pPr>
          </w:p>
        </w:tc>
        <w:tc>
          <w:tcPr>
            <w:tcW w:w="2835" w:type="dxa"/>
          </w:tcPr>
          <w:p w:rsidR="005D79F9" w:rsidRPr="00535D1C" w:rsidRDefault="005D79F9" w:rsidP="005D79F9">
            <w:pPr>
              <w:rPr>
                <w:rFonts w:ascii="Times New Roman" w:eastAsia="Times New Roman" w:hAnsi="Times New Roman" w:cs="Times New Roman"/>
                <w:b/>
                <w:sz w:val="28"/>
                <w:szCs w:val="28"/>
                <w:lang w:eastAsia="ru-RU"/>
              </w:rPr>
            </w:pPr>
            <w:r w:rsidRPr="00535D1C">
              <w:rPr>
                <w:rFonts w:ascii="Times New Roman" w:eastAsia="Times New Roman" w:hAnsi="Times New Roman" w:cs="Times New Roman"/>
                <w:b/>
                <w:sz w:val="28"/>
                <w:szCs w:val="28"/>
                <w:lang w:eastAsia="ru-RU"/>
              </w:rPr>
              <w:t>Игра «Зимняя эстафета»</w:t>
            </w:r>
          </w:p>
          <w:p w:rsidR="005D79F9" w:rsidRPr="00535D1C" w:rsidRDefault="005D79F9" w:rsidP="005D79F9">
            <w:pPr>
              <w:rPr>
                <w:rFonts w:ascii="Times New Roman" w:eastAsia="Times New Roman" w:hAnsi="Times New Roman" w:cs="Times New Roman"/>
                <w:b/>
                <w:sz w:val="28"/>
                <w:szCs w:val="28"/>
                <w:lang w:eastAsia="ru-RU"/>
              </w:rPr>
            </w:pPr>
            <w:r w:rsidRPr="00535D1C">
              <w:rPr>
                <w:rFonts w:ascii="Times New Roman" w:eastAsia="Times New Roman" w:hAnsi="Times New Roman" w:cs="Times New Roman"/>
                <w:b/>
                <w:sz w:val="28"/>
                <w:szCs w:val="28"/>
                <w:lang w:eastAsia="ru-RU"/>
              </w:rPr>
              <w:t xml:space="preserve">Правила: </w:t>
            </w:r>
          </w:p>
          <w:p w:rsidR="00010B31" w:rsidRPr="00535D1C" w:rsidRDefault="005D79F9" w:rsidP="00B939C6">
            <w:pPr>
              <w:rPr>
                <w:rFonts w:ascii="Times New Roman" w:eastAsia="Calibri" w:hAnsi="Times New Roman" w:cs="Times New Roman"/>
                <w:b/>
                <w:sz w:val="28"/>
                <w:szCs w:val="28"/>
                <w:lang w:eastAsia="ru-RU"/>
              </w:rPr>
            </w:pPr>
            <w:r w:rsidRPr="00535D1C">
              <w:rPr>
                <w:rFonts w:ascii="Times New Roman" w:eastAsia="Times New Roman" w:hAnsi="Times New Roman" w:cs="Times New Roman"/>
                <w:sz w:val="28"/>
                <w:szCs w:val="28"/>
                <w:lang w:eastAsia="ru-RU"/>
              </w:rPr>
              <w:t>Дети по очереди, не забывая передавать эстафету, добегают до стола, где выложены карточки с буквами. Карточки трёх цветов. На них распечатаны буквы слов названий трёх команд: «СНЕГОПАД» - синие карточки, «МЕТЕЛИЦА» - фиолетовые карточки, «СНЕЖИНКА» -  белые карточки. Игрокам необходимо выбрать и принести в свою команду карточки только с</w:t>
            </w:r>
            <w:r w:rsidR="00B939C6" w:rsidRPr="00535D1C">
              <w:rPr>
                <w:rFonts w:ascii="Times New Roman" w:eastAsia="Times New Roman" w:hAnsi="Times New Roman" w:cs="Times New Roman"/>
                <w:sz w:val="28"/>
                <w:szCs w:val="28"/>
                <w:lang w:eastAsia="ru-RU"/>
              </w:rPr>
              <w:t xml:space="preserve">воего цвета и </w:t>
            </w:r>
            <w:r w:rsidRPr="00535D1C">
              <w:rPr>
                <w:rFonts w:ascii="Times New Roman" w:eastAsia="Times New Roman" w:hAnsi="Times New Roman" w:cs="Times New Roman"/>
                <w:sz w:val="28"/>
                <w:szCs w:val="28"/>
                <w:lang w:eastAsia="ru-RU"/>
              </w:rPr>
              <w:t xml:space="preserve">составить </w:t>
            </w:r>
            <w:r w:rsidR="00B939C6" w:rsidRPr="00535D1C">
              <w:rPr>
                <w:rFonts w:ascii="Times New Roman" w:eastAsia="Times New Roman" w:hAnsi="Times New Roman" w:cs="Times New Roman"/>
                <w:sz w:val="28"/>
                <w:szCs w:val="28"/>
                <w:lang w:eastAsia="ru-RU"/>
              </w:rPr>
              <w:t>из них слово</w:t>
            </w:r>
          </w:p>
        </w:tc>
        <w:tc>
          <w:tcPr>
            <w:tcW w:w="2942" w:type="dxa"/>
          </w:tcPr>
          <w:p w:rsidR="005D79F9" w:rsidRPr="00535D1C" w:rsidRDefault="005D79F9" w:rsidP="005D79F9">
            <w:pPr>
              <w:contextualSpacing/>
              <w:rPr>
                <w:rFonts w:ascii="Times New Roman" w:eastAsia="Calibri" w:hAnsi="Times New Roman" w:cs="Times New Roman"/>
                <w:sz w:val="28"/>
                <w:szCs w:val="28"/>
              </w:rPr>
            </w:pPr>
            <w:r w:rsidRPr="00535D1C">
              <w:rPr>
                <w:rFonts w:ascii="Times New Roman" w:eastAsia="Calibri" w:hAnsi="Times New Roman" w:cs="Times New Roman"/>
                <w:sz w:val="28"/>
                <w:szCs w:val="28"/>
              </w:rPr>
              <w:t>Когда все принесут по одной карточке, команда составляет слово – название своей команды.</w:t>
            </w:r>
          </w:p>
          <w:p w:rsidR="005D79F9" w:rsidRPr="00535D1C" w:rsidRDefault="005D79F9" w:rsidP="005D79F9">
            <w:pPr>
              <w:contextualSpacing/>
              <w:rPr>
                <w:rFonts w:ascii="Times New Roman" w:eastAsia="Calibri" w:hAnsi="Times New Roman" w:cs="Times New Roman"/>
                <w:sz w:val="28"/>
                <w:szCs w:val="28"/>
              </w:rPr>
            </w:pPr>
            <w:r w:rsidRPr="00535D1C">
              <w:rPr>
                <w:rFonts w:ascii="Times New Roman" w:eastAsia="Calibri" w:hAnsi="Times New Roman" w:cs="Times New Roman"/>
                <w:sz w:val="28"/>
                <w:szCs w:val="28"/>
              </w:rPr>
              <w:t>Итоги подводятся по трём критериям: кто быстрее собрал карточки, и  кто сделал это без ошибок, т.е. не принёс лишнюю картинку, и кто быстрее и правильно собрал слово из принесённых букв.</w:t>
            </w:r>
          </w:p>
          <w:p w:rsidR="005D79F9" w:rsidRPr="00535D1C" w:rsidRDefault="005D79F9" w:rsidP="005D79F9">
            <w:pPr>
              <w:contextualSpacing/>
              <w:rPr>
                <w:rFonts w:ascii="Times New Roman" w:eastAsia="Calibri" w:hAnsi="Times New Roman" w:cs="Times New Roman"/>
                <w:i/>
                <w:sz w:val="28"/>
                <w:szCs w:val="28"/>
              </w:rPr>
            </w:pPr>
            <w:r w:rsidRPr="00535D1C">
              <w:rPr>
                <w:rFonts w:ascii="Times New Roman" w:eastAsia="Calibri" w:hAnsi="Times New Roman" w:cs="Times New Roman"/>
                <w:i/>
                <w:sz w:val="28"/>
                <w:szCs w:val="28"/>
              </w:rPr>
              <w:t>Взаимопроверка.</w:t>
            </w:r>
          </w:p>
          <w:p w:rsidR="00010B31" w:rsidRPr="00535D1C" w:rsidRDefault="005D79F9" w:rsidP="005D79F9">
            <w:pPr>
              <w:rPr>
                <w:rFonts w:ascii="Times New Roman" w:hAnsi="Times New Roman" w:cs="Times New Roman"/>
                <w:sz w:val="28"/>
                <w:szCs w:val="28"/>
              </w:rPr>
            </w:pPr>
            <w:r w:rsidRPr="00535D1C">
              <w:rPr>
                <w:rFonts w:ascii="Times New Roman" w:eastAsia="Calibri" w:hAnsi="Times New Roman" w:cs="Times New Roman"/>
                <w:i/>
                <w:sz w:val="28"/>
                <w:szCs w:val="28"/>
              </w:rPr>
              <w:t xml:space="preserve">Посыльный </w:t>
            </w:r>
            <w:r w:rsidRPr="00535D1C">
              <w:rPr>
                <w:rFonts w:ascii="Times New Roman" w:eastAsia="Calibri" w:hAnsi="Times New Roman" w:cs="Times New Roman"/>
                <w:sz w:val="28"/>
                <w:szCs w:val="28"/>
              </w:rPr>
              <w:t>наклеивает заработанные снежинки на окно</w:t>
            </w:r>
            <w:r w:rsidR="001F705E" w:rsidRPr="00535D1C">
              <w:rPr>
                <w:rFonts w:ascii="Times New Roman" w:eastAsia="Calibri" w:hAnsi="Times New Roman" w:cs="Times New Roman"/>
                <w:sz w:val="28"/>
                <w:szCs w:val="28"/>
              </w:rPr>
              <w:t xml:space="preserve"> </w:t>
            </w:r>
            <w:r w:rsidRPr="00535D1C">
              <w:rPr>
                <w:rFonts w:ascii="Times New Roman" w:eastAsia="Calibri" w:hAnsi="Times New Roman" w:cs="Times New Roman"/>
                <w:sz w:val="28"/>
                <w:szCs w:val="28"/>
              </w:rPr>
              <w:t>(жетонов может быть сразу 3)</w:t>
            </w:r>
          </w:p>
        </w:tc>
      </w:tr>
      <w:tr w:rsidR="00D17BE9" w:rsidRPr="00535D1C" w:rsidTr="00B939C6">
        <w:tc>
          <w:tcPr>
            <w:tcW w:w="1526" w:type="dxa"/>
          </w:tcPr>
          <w:p w:rsidR="00D17BE9" w:rsidRPr="00535D1C" w:rsidRDefault="00010B31">
            <w:pPr>
              <w:rPr>
                <w:sz w:val="28"/>
                <w:szCs w:val="28"/>
              </w:rPr>
            </w:pPr>
            <w:r w:rsidRPr="00535D1C">
              <w:rPr>
                <w:rFonts w:ascii="Times New Roman" w:eastAsia="Calibri" w:hAnsi="Times New Roman" w:cs="Times New Roman"/>
                <w:b/>
                <w:bCs/>
                <w:sz w:val="28"/>
                <w:szCs w:val="28"/>
              </w:rPr>
              <w:t xml:space="preserve">5. </w:t>
            </w:r>
            <w:r w:rsidR="00D17BE9" w:rsidRPr="00535D1C">
              <w:rPr>
                <w:rFonts w:ascii="Times New Roman" w:eastAsia="Calibri" w:hAnsi="Times New Roman" w:cs="Times New Roman"/>
                <w:b/>
                <w:bCs/>
                <w:sz w:val="28"/>
                <w:szCs w:val="28"/>
              </w:rPr>
              <w:t xml:space="preserve">Игры вольные  </w:t>
            </w:r>
          </w:p>
        </w:tc>
        <w:tc>
          <w:tcPr>
            <w:tcW w:w="2268" w:type="dxa"/>
          </w:tcPr>
          <w:p w:rsidR="00D17BE9" w:rsidRPr="00535D1C" w:rsidRDefault="001F705E" w:rsidP="001F705E">
            <w:pPr>
              <w:pStyle w:val="a3"/>
              <w:rPr>
                <w:rFonts w:ascii="Times New Roman" w:hAnsi="Times New Roman" w:cs="Times New Roman"/>
                <w:sz w:val="28"/>
                <w:szCs w:val="28"/>
              </w:rPr>
            </w:pPr>
            <w:r w:rsidRPr="00535D1C">
              <w:rPr>
                <w:rFonts w:ascii="Times New Roman" w:hAnsi="Times New Roman" w:cs="Times New Roman"/>
                <w:sz w:val="28"/>
                <w:szCs w:val="28"/>
              </w:rPr>
              <w:t>- С</w:t>
            </w:r>
            <w:r w:rsidR="00D17BE9" w:rsidRPr="00535D1C">
              <w:rPr>
                <w:rFonts w:ascii="Times New Roman" w:hAnsi="Times New Roman" w:cs="Times New Roman"/>
                <w:sz w:val="28"/>
                <w:szCs w:val="28"/>
              </w:rPr>
              <w:t xml:space="preserve">пособствовать развитию произвольности при соблюдении </w:t>
            </w:r>
            <w:r w:rsidR="00D17BE9" w:rsidRPr="00535D1C">
              <w:rPr>
                <w:rFonts w:ascii="Times New Roman" w:hAnsi="Times New Roman" w:cs="Times New Roman"/>
                <w:sz w:val="28"/>
                <w:szCs w:val="28"/>
              </w:rPr>
              <w:lastRenderedPageBreak/>
              <w:t>правил игры</w:t>
            </w:r>
          </w:p>
          <w:p w:rsidR="00D17BE9" w:rsidRPr="00535D1C" w:rsidRDefault="001F705E" w:rsidP="001F705E">
            <w:pPr>
              <w:pStyle w:val="a3"/>
              <w:rPr>
                <w:rFonts w:ascii="Times New Roman" w:hAnsi="Times New Roman" w:cs="Times New Roman"/>
                <w:sz w:val="28"/>
                <w:szCs w:val="28"/>
              </w:rPr>
            </w:pPr>
            <w:r w:rsidRPr="00535D1C">
              <w:rPr>
                <w:rFonts w:ascii="Times New Roman" w:hAnsi="Times New Roman" w:cs="Times New Roman"/>
                <w:sz w:val="28"/>
                <w:szCs w:val="28"/>
              </w:rPr>
              <w:t>- У</w:t>
            </w:r>
            <w:r w:rsidR="00D17BE9" w:rsidRPr="00535D1C">
              <w:rPr>
                <w:rFonts w:ascii="Times New Roman" w:hAnsi="Times New Roman" w:cs="Times New Roman"/>
                <w:sz w:val="28"/>
                <w:szCs w:val="28"/>
              </w:rPr>
              <w:t>чить анализировать результаты совместной деятельности</w:t>
            </w:r>
          </w:p>
          <w:p w:rsidR="00D17BE9" w:rsidRPr="00535D1C" w:rsidRDefault="001F705E" w:rsidP="001F705E">
            <w:pPr>
              <w:pStyle w:val="a3"/>
              <w:rPr>
                <w:rFonts w:ascii="Times New Roman" w:hAnsi="Times New Roman" w:cs="Times New Roman"/>
                <w:sz w:val="28"/>
                <w:szCs w:val="28"/>
              </w:rPr>
            </w:pPr>
            <w:r w:rsidRPr="00535D1C">
              <w:rPr>
                <w:rFonts w:ascii="Times New Roman" w:hAnsi="Times New Roman" w:cs="Times New Roman"/>
                <w:sz w:val="28"/>
                <w:szCs w:val="28"/>
              </w:rPr>
              <w:t>-С</w:t>
            </w:r>
            <w:r w:rsidR="00D17BE9" w:rsidRPr="00535D1C">
              <w:rPr>
                <w:rFonts w:ascii="Times New Roman" w:hAnsi="Times New Roman" w:cs="Times New Roman"/>
                <w:sz w:val="28"/>
                <w:szCs w:val="28"/>
              </w:rPr>
              <w:t>овершенствовать навыки чтения</w:t>
            </w:r>
          </w:p>
          <w:p w:rsidR="00D17BE9" w:rsidRPr="00535D1C" w:rsidRDefault="001F705E" w:rsidP="00B939C6">
            <w:pPr>
              <w:pStyle w:val="a3"/>
              <w:rPr>
                <w:rFonts w:ascii="Times New Roman" w:hAnsi="Times New Roman" w:cs="Times New Roman"/>
                <w:sz w:val="28"/>
                <w:szCs w:val="28"/>
              </w:rPr>
            </w:pPr>
            <w:r w:rsidRPr="00535D1C">
              <w:rPr>
                <w:rFonts w:ascii="Times New Roman" w:hAnsi="Times New Roman" w:cs="Times New Roman"/>
                <w:sz w:val="28"/>
                <w:szCs w:val="28"/>
              </w:rPr>
              <w:t>- В</w:t>
            </w:r>
            <w:r w:rsidR="00D17BE9" w:rsidRPr="00535D1C">
              <w:rPr>
                <w:rFonts w:ascii="Times New Roman" w:hAnsi="Times New Roman" w:cs="Times New Roman"/>
                <w:sz w:val="28"/>
                <w:szCs w:val="28"/>
              </w:rPr>
              <w:t>оспитывать доброжелательное отношение друг к другу</w:t>
            </w:r>
          </w:p>
        </w:tc>
        <w:tc>
          <w:tcPr>
            <w:tcW w:w="2835" w:type="dxa"/>
          </w:tcPr>
          <w:p w:rsidR="00D17BE9" w:rsidRPr="00535D1C" w:rsidRDefault="00D17BE9" w:rsidP="00D17BE9">
            <w:pPr>
              <w:pStyle w:val="a3"/>
              <w:rPr>
                <w:rFonts w:ascii="Times New Roman" w:eastAsia="Times New Roman" w:hAnsi="Times New Roman" w:cs="Times New Roman"/>
                <w:b/>
                <w:color w:val="000000"/>
                <w:sz w:val="28"/>
                <w:szCs w:val="28"/>
                <w:lang w:eastAsia="ru-RU"/>
              </w:rPr>
            </w:pPr>
            <w:r w:rsidRPr="00535D1C">
              <w:rPr>
                <w:rFonts w:ascii="Times New Roman" w:eastAsia="Times New Roman" w:hAnsi="Times New Roman" w:cs="Times New Roman"/>
                <w:b/>
                <w:color w:val="000000"/>
                <w:sz w:val="28"/>
                <w:szCs w:val="28"/>
                <w:lang w:eastAsia="ru-RU"/>
              </w:rPr>
              <w:lastRenderedPageBreak/>
              <w:t>Подвижная игра «Сыщики»</w:t>
            </w:r>
          </w:p>
          <w:p w:rsidR="00D17BE9" w:rsidRPr="00535D1C" w:rsidRDefault="00D17BE9" w:rsidP="00D17BE9">
            <w:pPr>
              <w:pStyle w:val="a3"/>
              <w:rPr>
                <w:rFonts w:ascii="Times New Roman" w:eastAsia="Times New Roman" w:hAnsi="Times New Roman" w:cs="Times New Roman"/>
                <w:b/>
                <w:color w:val="000000"/>
                <w:sz w:val="28"/>
                <w:szCs w:val="28"/>
                <w:lang w:eastAsia="ru-RU"/>
              </w:rPr>
            </w:pPr>
            <w:r w:rsidRPr="00535D1C">
              <w:rPr>
                <w:rFonts w:ascii="Times New Roman" w:eastAsia="Times New Roman" w:hAnsi="Times New Roman" w:cs="Times New Roman"/>
                <w:b/>
                <w:color w:val="000000"/>
                <w:sz w:val="28"/>
                <w:szCs w:val="28"/>
                <w:lang w:eastAsia="ru-RU"/>
              </w:rPr>
              <w:t xml:space="preserve">Правила: </w:t>
            </w:r>
          </w:p>
          <w:p w:rsidR="00D17BE9" w:rsidRPr="00535D1C" w:rsidRDefault="00D17BE9" w:rsidP="00D17BE9">
            <w:pPr>
              <w:pStyle w:val="a3"/>
              <w:rPr>
                <w:rFonts w:ascii="Times New Roman" w:eastAsia="Times New Roman" w:hAnsi="Times New Roman" w:cs="Times New Roman"/>
                <w:color w:val="000000"/>
                <w:sz w:val="28"/>
                <w:szCs w:val="28"/>
                <w:lang w:eastAsia="ru-RU"/>
              </w:rPr>
            </w:pPr>
            <w:r w:rsidRPr="00535D1C">
              <w:rPr>
                <w:rFonts w:ascii="Times New Roman" w:eastAsia="Times New Roman" w:hAnsi="Times New Roman" w:cs="Times New Roman"/>
                <w:color w:val="000000"/>
                <w:sz w:val="28"/>
                <w:szCs w:val="28"/>
                <w:lang w:eastAsia="ru-RU"/>
              </w:rPr>
              <w:t xml:space="preserve">Найти разложенные по группе карточки с </w:t>
            </w:r>
            <w:r w:rsidRPr="00535D1C">
              <w:rPr>
                <w:rFonts w:ascii="Times New Roman" w:eastAsia="Times New Roman" w:hAnsi="Times New Roman" w:cs="Times New Roman"/>
                <w:color w:val="000000"/>
                <w:sz w:val="28"/>
                <w:szCs w:val="28"/>
                <w:lang w:eastAsia="ru-RU"/>
              </w:rPr>
              <w:lastRenderedPageBreak/>
              <w:t>написанными зимними словами. Слов будет много, не все относящиеся к зиме. Детям необходимо прочитать слово, взять его, если оно зимнее. Принести на стол своей команды.</w:t>
            </w:r>
          </w:p>
          <w:p w:rsidR="00D17BE9" w:rsidRPr="00535D1C" w:rsidRDefault="00D17BE9">
            <w:pPr>
              <w:rPr>
                <w:sz w:val="28"/>
                <w:szCs w:val="28"/>
              </w:rPr>
            </w:pPr>
          </w:p>
        </w:tc>
        <w:tc>
          <w:tcPr>
            <w:tcW w:w="2942" w:type="dxa"/>
          </w:tcPr>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sz w:val="28"/>
                <w:szCs w:val="28"/>
              </w:rPr>
              <w:lastRenderedPageBreak/>
              <w:t xml:space="preserve">Дети свободно ходят по группе, находят слова, читают, выбирают из них только правильные, </w:t>
            </w:r>
            <w:r w:rsidRPr="00535D1C">
              <w:rPr>
                <w:rFonts w:ascii="Times New Roman" w:eastAsia="Calibri" w:hAnsi="Times New Roman" w:cs="Times New Roman"/>
                <w:sz w:val="28"/>
                <w:szCs w:val="28"/>
              </w:rPr>
              <w:lastRenderedPageBreak/>
              <w:t xml:space="preserve">несут  на стол своей команды. </w:t>
            </w:r>
          </w:p>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sz w:val="28"/>
                <w:szCs w:val="28"/>
              </w:rPr>
              <w:t>По  истечении заданного количества времени, проводится взаимопроверка, где учитывается количество правильных слов.</w:t>
            </w:r>
          </w:p>
          <w:p w:rsidR="00D17BE9" w:rsidRPr="00535D1C" w:rsidRDefault="00D17BE9" w:rsidP="00D17BE9">
            <w:pPr>
              <w:rPr>
                <w:rFonts w:ascii="Times New Roman" w:eastAsia="Calibri" w:hAnsi="Times New Roman" w:cs="Times New Roman"/>
                <w:sz w:val="28"/>
                <w:szCs w:val="28"/>
              </w:rPr>
            </w:pPr>
            <w:r w:rsidRPr="00535D1C">
              <w:rPr>
                <w:rFonts w:ascii="Times New Roman" w:eastAsia="Calibri" w:hAnsi="Times New Roman" w:cs="Times New Roman"/>
                <w:sz w:val="28"/>
                <w:szCs w:val="28"/>
              </w:rPr>
              <w:t>Посыльные приносят в свою команду жетоны.</w:t>
            </w:r>
          </w:p>
          <w:p w:rsidR="00D17BE9" w:rsidRPr="00535D1C" w:rsidRDefault="00D17BE9" w:rsidP="00D17BE9">
            <w:pPr>
              <w:rPr>
                <w:rFonts w:ascii="Times New Roman" w:eastAsia="Calibri" w:hAnsi="Times New Roman" w:cs="Times New Roman"/>
                <w:sz w:val="28"/>
                <w:szCs w:val="28"/>
              </w:rPr>
            </w:pPr>
          </w:p>
          <w:p w:rsidR="00D17BE9" w:rsidRPr="00535D1C" w:rsidRDefault="00D17BE9" w:rsidP="00D17BE9">
            <w:pPr>
              <w:rPr>
                <w:sz w:val="28"/>
                <w:szCs w:val="28"/>
              </w:rPr>
            </w:pPr>
            <w:r w:rsidRPr="00535D1C">
              <w:rPr>
                <w:rFonts w:ascii="Times New Roman" w:eastAsia="Calibri" w:hAnsi="Times New Roman" w:cs="Times New Roman"/>
                <w:b/>
                <w:sz w:val="28"/>
                <w:szCs w:val="28"/>
              </w:rPr>
              <w:t>Общий итог.</w:t>
            </w:r>
            <w:r w:rsidRPr="00535D1C">
              <w:rPr>
                <w:rFonts w:ascii="Times New Roman" w:eastAsia="Calibri" w:hAnsi="Times New Roman" w:cs="Times New Roman"/>
                <w:sz w:val="28"/>
                <w:szCs w:val="28"/>
              </w:rPr>
              <w:t xml:space="preserve"> Подсчёт  заработанных снежинок. Коллективно.</w:t>
            </w:r>
          </w:p>
        </w:tc>
      </w:tr>
    </w:tbl>
    <w:p w:rsidR="00556B04" w:rsidRDefault="00556B04"/>
    <w:p w:rsidR="0079239E" w:rsidRPr="00535D1C" w:rsidRDefault="0079239E" w:rsidP="0079239E">
      <w:pPr>
        <w:spacing w:after="0" w:line="240" w:lineRule="auto"/>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t>Приложения:</w:t>
      </w:r>
    </w:p>
    <w:p w:rsidR="0079239E" w:rsidRPr="00535D1C" w:rsidRDefault="0079239E" w:rsidP="0079239E">
      <w:pPr>
        <w:spacing w:after="0" w:line="240" w:lineRule="auto"/>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t xml:space="preserve">Игра «Зимняя раскраска по номерам» </w:t>
      </w:r>
      <w:r w:rsidRPr="00535D1C">
        <w:rPr>
          <w:rFonts w:ascii="Times New Roman" w:eastAsia="Calibri" w:hAnsi="Times New Roman" w:cs="Times New Roman"/>
          <w:bCs/>
          <w:sz w:val="28"/>
          <w:szCs w:val="28"/>
        </w:rPr>
        <w:t>(цифры и соответствующие им цвета прописываются педагогами перед игрой)</w:t>
      </w: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AE140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14:anchorId="4A539137" wp14:editId="02F6BFBA">
            <wp:extent cx="4067175" cy="2804171"/>
            <wp:effectExtent l="19050" t="19050" r="9525" b="15240"/>
            <wp:docPr id="1" name="Рисунок 1" descr="E:\СИС 2\СИС Зима\Картинки для раскрашивания\Raskrasil.com-Snowm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ИС 2\СИС Зима\Картинки для раскрашивания\Raskrasil.com-Snowman-Logo.png"/>
                    <pic:cNvPicPr>
                      <a:picLocks noChangeAspect="1" noChangeArrowheads="1"/>
                    </pic:cNvPicPr>
                  </pic:nvPicPr>
                  <pic:blipFill>
                    <a:blip r:embed="rId6"/>
                    <a:srcRect/>
                    <a:stretch>
                      <a:fillRect/>
                    </a:stretch>
                  </pic:blipFill>
                  <pic:spPr bwMode="auto">
                    <a:xfrm>
                      <a:off x="0" y="0"/>
                      <a:ext cx="4068427" cy="2805034"/>
                    </a:xfrm>
                    <a:prstGeom prst="rect">
                      <a:avLst/>
                    </a:prstGeom>
                    <a:noFill/>
                    <a:ln w="9525">
                      <a:solidFill>
                        <a:srgbClr val="4F81BD"/>
                      </a:solidFill>
                      <a:miter lim="800000"/>
                      <a:headEnd/>
                      <a:tailEnd/>
                    </a:ln>
                  </pic:spPr>
                </pic:pic>
              </a:graphicData>
            </a:graphic>
          </wp:inline>
        </w:drawing>
      </w:r>
    </w:p>
    <w:p w:rsidR="0079239E" w:rsidRDefault="0079239E" w:rsidP="0079239E">
      <w:pPr>
        <w:spacing w:after="0" w:line="240" w:lineRule="auto"/>
        <w:rPr>
          <w:rFonts w:ascii="Times New Roman" w:eastAsia="Calibri" w:hAnsi="Times New Roman" w:cs="Times New Roman"/>
          <w:b/>
          <w:bCs/>
          <w:sz w:val="24"/>
          <w:szCs w:val="24"/>
        </w:rPr>
      </w:pPr>
    </w:p>
    <w:p w:rsidR="0079239E" w:rsidRPr="00535D1C" w:rsidRDefault="0079239E" w:rsidP="0079239E">
      <w:pPr>
        <w:spacing w:after="0" w:line="240" w:lineRule="auto"/>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t xml:space="preserve">К игре «Снежинка» </w:t>
      </w:r>
    </w:p>
    <w:p w:rsidR="0079239E" w:rsidRPr="00535D1C" w:rsidRDefault="0079239E" w:rsidP="0079239E">
      <w:pPr>
        <w:spacing w:after="0" w:line="240" w:lineRule="auto"/>
        <w:rPr>
          <w:rFonts w:ascii="Times New Roman" w:eastAsia="Times New Roman" w:hAnsi="Times New Roman" w:cs="Times New Roman"/>
          <w:color w:val="000000" w:themeColor="text1"/>
          <w:sz w:val="28"/>
          <w:szCs w:val="28"/>
          <w:lang w:eastAsia="ru-RU"/>
        </w:rPr>
      </w:pPr>
      <w:proofErr w:type="gramStart"/>
      <w:r w:rsidRPr="00535D1C">
        <w:rPr>
          <w:rFonts w:ascii="Times New Roman" w:eastAsia="Times New Roman" w:hAnsi="Times New Roman" w:cs="Times New Roman"/>
          <w:i/>
          <w:color w:val="000000" w:themeColor="text1"/>
          <w:sz w:val="28"/>
          <w:szCs w:val="28"/>
          <w:lang w:eastAsia="ru-RU"/>
        </w:rPr>
        <w:t>Снег:</w:t>
      </w:r>
      <w:r w:rsidRPr="00535D1C">
        <w:rPr>
          <w:rFonts w:ascii="Times New Roman" w:eastAsia="Times New Roman" w:hAnsi="Times New Roman" w:cs="Times New Roman"/>
          <w:color w:val="000000" w:themeColor="text1"/>
          <w:sz w:val="28"/>
          <w:szCs w:val="28"/>
          <w:lang w:eastAsia="ru-RU"/>
        </w:rPr>
        <w:t xml:space="preserve"> снежный, снежище, снежная, снежок, </w:t>
      </w:r>
      <w:proofErr w:type="spellStart"/>
      <w:r w:rsidRPr="00535D1C">
        <w:rPr>
          <w:rFonts w:ascii="Times New Roman" w:eastAsia="Times New Roman" w:hAnsi="Times New Roman" w:cs="Times New Roman"/>
          <w:color w:val="000000" w:themeColor="text1"/>
          <w:sz w:val="28"/>
          <w:szCs w:val="28"/>
          <w:lang w:eastAsia="ru-RU"/>
        </w:rPr>
        <w:t>снежиночка</w:t>
      </w:r>
      <w:proofErr w:type="spellEnd"/>
      <w:r w:rsidRPr="00535D1C">
        <w:rPr>
          <w:rFonts w:ascii="Times New Roman" w:eastAsia="Times New Roman" w:hAnsi="Times New Roman" w:cs="Times New Roman"/>
          <w:color w:val="000000" w:themeColor="text1"/>
          <w:sz w:val="28"/>
          <w:szCs w:val="28"/>
          <w:lang w:eastAsia="ru-RU"/>
        </w:rPr>
        <w:t xml:space="preserve">, снегурка, снеговик, снегопад, снежинка, Снегурочка, подснежник, снеговой, бесснежный, снегирь, </w:t>
      </w:r>
      <w:proofErr w:type="spellStart"/>
      <w:r w:rsidRPr="00535D1C">
        <w:rPr>
          <w:rFonts w:ascii="Times New Roman" w:eastAsia="Times New Roman" w:hAnsi="Times New Roman" w:cs="Times New Roman"/>
          <w:color w:val="000000" w:themeColor="text1"/>
          <w:sz w:val="28"/>
          <w:szCs w:val="28"/>
          <w:lang w:eastAsia="ru-RU"/>
        </w:rPr>
        <w:t>снеговичок</w:t>
      </w:r>
      <w:proofErr w:type="spellEnd"/>
      <w:r w:rsidRPr="00535D1C">
        <w:rPr>
          <w:rFonts w:ascii="Times New Roman" w:eastAsia="Times New Roman" w:hAnsi="Times New Roman" w:cs="Times New Roman"/>
          <w:color w:val="000000" w:themeColor="text1"/>
          <w:sz w:val="28"/>
          <w:szCs w:val="28"/>
          <w:lang w:eastAsia="ru-RU"/>
        </w:rPr>
        <w:t xml:space="preserve">, </w:t>
      </w:r>
      <w:proofErr w:type="spellStart"/>
      <w:r w:rsidRPr="00535D1C">
        <w:rPr>
          <w:rFonts w:ascii="Times New Roman" w:eastAsia="Times New Roman" w:hAnsi="Times New Roman" w:cs="Times New Roman"/>
          <w:color w:val="000000" w:themeColor="text1"/>
          <w:sz w:val="28"/>
          <w:szCs w:val="28"/>
          <w:lang w:eastAsia="ru-RU"/>
        </w:rPr>
        <w:t>снегокат</w:t>
      </w:r>
      <w:proofErr w:type="spellEnd"/>
      <w:r w:rsidRPr="00535D1C">
        <w:rPr>
          <w:rFonts w:ascii="Times New Roman" w:eastAsia="Times New Roman" w:hAnsi="Times New Roman" w:cs="Times New Roman"/>
          <w:color w:val="000000" w:themeColor="text1"/>
          <w:sz w:val="28"/>
          <w:szCs w:val="28"/>
          <w:lang w:eastAsia="ru-RU"/>
        </w:rPr>
        <w:t>, снегоход.</w:t>
      </w:r>
      <w:proofErr w:type="gramEnd"/>
    </w:p>
    <w:p w:rsidR="0079239E" w:rsidRPr="00535D1C" w:rsidRDefault="0079239E" w:rsidP="0079239E">
      <w:pPr>
        <w:spacing w:after="0" w:line="240" w:lineRule="auto"/>
        <w:rPr>
          <w:rFonts w:ascii="Times New Roman" w:eastAsia="Times New Roman" w:hAnsi="Times New Roman" w:cs="Times New Roman"/>
          <w:color w:val="000000" w:themeColor="text1"/>
          <w:sz w:val="28"/>
          <w:szCs w:val="28"/>
          <w:lang w:eastAsia="ru-RU"/>
        </w:rPr>
      </w:pPr>
      <w:proofErr w:type="gramStart"/>
      <w:r w:rsidRPr="00535D1C">
        <w:rPr>
          <w:rFonts w:ascii="Times New Roman" w:eastAsia="Times New Roman" w:hAnsi="Times New Roman" w:cs="Times New Roman"/>
          <w:i/>
          <w:color w:val="000000" w:themeColor="text1"/>
          <w:sz w:val="28"/>
          <w:szCs w:val="28"/>
          <w:lang w:eastAsia="ru-RU"/>
        </w:rPr>
        <w:t>Мороз:</w:t>
      </w:r>
      <w:r w:rsidRPr="00535D1C">
        <w:rPr>
          <w:rFonts w:ascii="Times New Roman" w:eastAsia="Times New Roman" w:hAnsi="Times New Roman" w:cs="Times New Roman"/>
          <w:color w:val="000000" w:themeColor="text1"/>
          <w:sz w:val="28"/>
          <w:szCs w:val="28"/>
          <w:lang w:eastAsia="ru-RU"/>
        </w:rPr>
        <w:t xml:space="preserve"> морозный, морозилка, заморозок, морозильник, мороженое, заморозка, обморожение, отморозил, мороженный, сморозил, морозец, Морозко</w:t>
      </w:r>
      <w:proofErr w:type="gramEnd"/>
    </w:p>
    <w:p w:rsidR="0079239E" w:rsidRDefault="0079239E" w:rsidP="0079239E">
      <w:pPr>
        <w:spacing w:after="0" w:line="240" w:lineRule="auto"/>
        <w:rPr>
          <w:rFonts w:ascii="Times New Roman" w:eastAsia="Times New Roman" w:hAnsi="Times New Roman" w:cs="Times New Roman"/>
          <w:color w:val="000000" w:themeColor="text1"/>
          <w:sz w:val="24"/>
          <w:szCs w:val="24"/>
          <w:lang w:eastAsia="ru-RU"/>
        </w:rPr>
      </w:pPr>
    </w:p>
    <w:p w:rsidR="0079239E" w:rsidRPr="00535D1C" w:rsidRDefault="0079239E" w:rsidP="0079239E">
      <w:pPr>
        <w:spacing w:after="0" w:line="240" w:lineRule="auto"/>
        <w:rPr>
          <w:rFonts w:ascii="Times New Roman" w:eastAsia="Times New Roman" w:hAnsi="Times New Roman" w:cs="Times New Roman"/>
          <w:b/>
          <w:color w:val="000000" w:themeColor="text1"/>
          <w:sz w:val="28"/>
          <w:szCs w:val="28"/>
          <w:lang w:eastAsia="ru-RU"/>
        </w:rPr>
      </w:pPr>
      <w:r w:rsidRPr="00535D1C">
        <w:rPr>
          <w:rFonts w:ascii="Times New Roman" w:eastAsia="Times New Roman" w:hAnsi="Times New Roman" w:cs="Times New Roman"/>
          <w:b/>
          <w:color w:val="000000" w:themeColor="text1"/>
          <w:sz w:val="28"/>
          <w:szCs w:val="28"/>
          <w:lang w:eastAsia="ru-RU"/>
        </w:rPr>
        <w:lastRenderedPageBreak/>
        <w:t>Игра «Блуждание по картине»</w:t>
      </w:r>
    </w:p>
    <w:p w:rsidR="0079239E" w:rsidRDefault="0079239E" w:rsidP="0079239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b/>
          <w:bCs/>
          <w:noProof/>
          <w:sz w:val="24"/>
          <w:szCs w:val="24"/>
          <w:lang w:eastAsia="ru-RU"/>
        </w:rPr>
        <w:drawing>
          <wp:inline distT="0" distB="0" distL="0" distR="0" wp14:anchorId="0E462291" wp14:editId="33A8DC88">
            <wp:extent cx="5481387" cy="3905488"/>
            <wp:effectExtent l="0" t="0" r="5080" b="0"/>
            <wp:docPr id="2" name="Рисунок 1" descr="C:\Documents and Settings\user\Рабочий стол\Картинки к СИСам\1675241736_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артинки к СИСам\1675241736_3-10.jpg"/>
                    <pic:cNvPicPr>
                      <a:picLocks noChangeAspect="1" noChangeArrowheads="1"/>
                    </pic:cNvPicPr>
                  </pic:nvPicPr>
                  <pic:blipFill rotWithShape="1">
                    <a:blip r:embed="rId7"/>
                    <a:srcRect r="49843" b="49324"/>
                    <a:stretch/>
                  </pic:blipFill>
                  <pic:spPr bwMode="auto">
                    <a:xfrm>
                      <a:off x="0" y="0"/>
                      <a:ext cx="5490113" cy="3911705"/>
                    </a:xfrm>
                    <a:prstGeom prst="rect">
                      <a:avLst/>
                    </a:prstGeom>
                    <a:noFill/>
                    <a:ln>
                      <a:noFill/>
                    </a:ln>
                    <a:extLst>
                      <a:ext uri="{53640926-AAD7-44D8-BBD7-CCE9431645EC}">
                        <a14:shadowObscured xmlns:a14="http://schemas.microsoft.com/office/drawing/2010/main"/>
                      </a:ext>
                    </a:extLst>
                  </pic:spPr>
                </pic:pic>
              </a:graphicData>
            </a:graphic>
          </wp:inline>
        </w:drawing>
      </w:r>
    </w:p>
    <w:p w:rsidR="0079239E" w:rsidRDefault="0079239E" w:rsidP="0079239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79239E" w:rsidRPr="00535D1C" w:rsidRDefault="0079239E" w:rsidP="0079239E">
      <w:pPr>
        <w:spacing w:after="0" w:line="240" w:lineRule="auto"/>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t>Снежинки-жетоны</w:t>
      </w: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AE1400">
      <w:pPr>
        <w:jc w:val="center"/>
      </w:pPr>
      <w:r>
        <w:rPr>
          <w:noProof/>
          <w:lang w:eastAsia="ru-RU"/>
        </w:rPr>
        <w:drawing>
          <wp:inline distT="0" distB="0" distL="0" distR="0" wp14:anchorId="49C772E3" wp14:editId="038F387F">
            <wp:extent cx="1813521" cy="1837919"/>
            <wp:effectExtent l="0" t="0" r="0" b="0"/>
            <wp:docPr id="6" name="Рисунок 6"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chemeClr val="tx2">
                          <a:tint val="45000"/>
                          <a:satMod val="400000"/>
                        </a:schemeClr>
                      </a:duotone>
                      <a:extLst>
                        <a:ext uri="{28A0092B-C50C-407E-A947-70E740481C1C}">
                          <a14:useLocalDpi xmlns:a14="http://schemas.microsoft.com/office/drawing/2010/main" val="0"/>
                        </a:ext>
                      </a:extLst>
                    </a:blip>
                    <a:srcRect l="55303" t="4109" r="10884" b="44293"/>
                    <a:stretch/>
                  </pic:blipFill>
                  <pic:spPr bwMode="auto">
                    <a:xfrm>
                      <a:off x="0" y="0"/>
                      <a:ext cx="1828564" cy="18531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2877254C" wp14:editId="7DDEA12F">
            <wp:extent cx="1805428" cy="1829718"/>
            <wp:effectExtent l="0" t="0" r="0" b="0"/>
            <wp:docPr id="7" name="Рисунок 7"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chemeClr val="tx2">
                          <a:tint val="45000"/>
                          <a:satMod val="400000"/>
                        </a:schemeClr>
                      </a:duotone>
                      <a:extLst>
                        <a:ext uri="{28A0092B-C50C-407E-A947-70E740481C1C}">
                          <a14:useLocalDpi xmlns:a14="http://schemas.microsoft.com/office/drawing/2010/main" val="0"/>
                        </a:ext>
                      </a:extLst>
                    </a:blip>
                    <a:srcRect l="55303" t="4109" r="10884" b="44293"/>
                    <a:stretch/>
                  </pic:blipFill>
                  <pic:spPr bwMode="auto">
                    <a:xfrm>
                      <a:off x="0" y="0"/>
                      <a:ext cx="1822301" cy="184681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6C19AD5B" wp14:editId="301C60B0">
            <wp:extent cx="1770885" cy="1794709"/>
            <wp:effectExtent l="0" t="0" r="0" b="0"/>
            <wp:docPr id="11" name="Рисунок 11"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l="55303" t="4109" r="10884" b="44293"/>
                    <a:stretch/>
                  </pic:blipFill>
                  <pic:spPr bwMode="auto">
                    <a:xfrm>
                      <a:off x="0" y="0"/>
                      <a:ext cx="1780873" cy="180483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BB617AE" wp14:editId="23B73C97">
            <wp:extent cx="1842448" cy="1867235"/>
            <wp:effectExtent l="0" t="0" r="0" b="0"/>
            <wp:docPr id="12" name="Рисунок 12"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l="55303" t="4109" r="10884" b="44293"/>
                    <a:stretch/>
                  </pic:blipFill>
                  <pic:spPr bwMode="auto">
                    <a:xfrm>
                      <a:off x="0" y="0"/>
                      <a:ext cx="1852839" cy="187776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1656C03E" wp14:editId="1919B589">
            <wp:extent cx="1817990" cy="1842448"/>
            <wp:effectExtent l="0" t="0" r="0" b="0"/>
            <wp:docPr id="16" name="Рисунок 16"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rgbClr val="7030A0">
                          <a:tint val="45000"/>
                          <a:satMod val="400000"/>
                        </a:srgbClr>
                      </a:duotone>
                      <a:extLst>
                        <a:ext uri="{28A0092B-C50C-407E-A947-70E740481C1C}">
                          <a14:useLocalDpi xmlns:a14="http://schemas.microsoft.com/office/drawing/2010/main" val="0"/>
                        </a:ext>
                      </a:extLst>
                    </a:blip>
                    <a:srcRect l="55303" t="4109" r="10884" b="44293"/>
                    <a:stretch/>
                  </pic:blipFill>
                  <pic:spPr bwMode="auto">
                    <a:xfrm>
                      <a:off x="0" y="0"/>
                      <a:ext cx="1828243" cy="185283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0A56064A" wp14:editId="213BFD3B">
            <wp:extent cx="1817990" cy="1842448"/>
            <wp:effectExtent l="0" t="0" r="0" b="0"/>
            <wp:docPr id="17" name="Рисунок 17" descr="C:\Users\Федя\Desktop\trafaret-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я\Desktop\trafaret-snezhinka.jpg"/>
                    <pic:cNvPicPr>
                      <a:picLocks noChangeAspect="1" noChangeArrowheads="1"/>
                    </pic:cNvPicPr>
                  </pic:nvPicPr>
                  <pic:blipFill rotWithShape="1">
                    <a:blip r:embed="rId8">
                      <a:duotone>
                        <a:prstClr val="black"/>
                        <a:srgbClr val="7030A0">
                          <a:tint val="45000"/>
                          <a:satMod val="400000"/>
                        </a:srgbClr>
                      </a:duotone>
                      <a:extLst>
                        <a:ext uri="{28A0092B-C50C-407E-A947-70E740481C1C}">
                          <a14:useLocalDpi xmlns:a14="http://schemas.microsoft.com/office/drawing/2010/main" val="0"/>
                        </a:ext>
                      </a:extLst>
                    </a:blip>
                    <a:srcRect l="55303" t="4109" r="10884" b="44293"/>
                    <a:stretch/>
                  </pic:blipFill>
                  <pic:spPr bwMode="auto">
                    <a:xfrm>
                      <a:off x="0" y="0"/>
                      <a:ext cx="1828243" cy="1852839"/>
                    </a:xfrm>
                    <a:prstGeom prst="rect">
                      <a:avLst/>
                    </a:prstGeom>
                    <a:noFill/>
                    <a:ln>
                      <a:noFill/>
                    </a:ln>
                    <a:extLst>
                      <a:ext uri="{53640926-AAD7-44D8-BBD7-CCE9431645EC}">
                        <a14:shadowObscured xmlns:a14="http://schemas.microsoft.com/office/drawing/2010/main"/>
                      </a:ext>
                    </a:extLst>
                  </pic:spPr>
                </pic:pic>
              </a:graphicData>
            </a:graphic>
          </wp:inline>
        </w:drawing>
      </w: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79239E">
      <w:pPr>
        <w:spacing w:after="0" w:line="240" w:lineRule="auto"/>
        <w:rPr>
          <w:rFonts w:ascii="Times New Roman" w:eastAsia="Calibri" w:hAnsi="Times New Roman" w:cs="Times New Roman"/>
          <w:b/>
          <w:bCs/>
          <w:sz w:val="24"/>
          <w:szCs w:val="24"/>
        </w:rPr>
      </w:pPr>
    </w:p>
    <w:p w:rsidR="0079239E" w:rsidRPr="00535D1C" w:rsidRDefault="0079239E" w:rsidP="0079239E">
      <w:pPr>
        <w:spacing w:after="0" w:line="240" w:lineRule="auto"/>
        <w:rPr>
          <w:rFonts w:ascii="Times New Roman" w:eastAsia="Calibri" w:hAnsi="Times New Roman" w:cs="Times New Roman"/>
          <w:b/>
          <w:bCs/>
          <w:sz w:val="28"/>
          <w:szCs w:val="28"/>
        </w:rPr>
      </w:pPr>
      <w:r w:rsidRPr="00535D1C">
        <w:rPr>
          <w:rFonts w:ascii="Times New Roman" w:eastAsia="Calibri" w:hAnsi="Times New Roman" w:cs="Times New Roman"/>
          <w:b/>
          <w:bCs/>
          <w:sz w:val="28"/>
          <w:szCs w:val="28"/>
        </w:rPr>
        <w:lastRenderedPageBreak/>
        <w:t>Окно – табло для наклеивания снежинок</w:t>
      </w:r>
    </w:p>
    <w:p w:rsidR="0079239E" w:rsidRDefault="0079239E" w:rsidP="0079239E">
      <w:pPr>
        <w:spacing w:after="0" w:line="240" w:lineRule="auto"/>
        <w:rPr>
          <w:rFonts w:ascii="Times New Roman" w:eastAsia="Calibri" w:hAnsi="Times New Roman" w:cs="Times New Roman"/>
          <w:b/>
          <w:bCs/>
          <w:noProof/>
          <w:sz w:val="24"/>
          <w:szCs w:val="24"/>
          <w:lang w:eastAsia="ru-RU"/>
        </w:rPr>
      </w:pPr>
    </w:p>
    <w:p w:rsidR="0079239E" w:rsidRDefault="0079239E" w:rsidP="00AE140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14:anchorId="156E8AB1" wp14:editId="4CCB5C00">
            <wp:extent cx="2842630" cy="1886484"/>
            <wp:effectExtent l="20955" t="17145" r="17145" b="171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847064" cy="1889427"/>
                    </a:xfrm>
                    <a:prstGeom prst="rect">
                      <a:avLst/>
                    </a:prstGeom>
                    <a:noFill/>
                    <a:ln>
                      <a:solidFill>
                        <a:srgbClr val="4F81BD"/>
                      </a:solidFill>
                    </a:ln>
                  </pic:spPr>
                </pic:pic>
              </a:graphicData>
            </a:graphic>
          </wp:inline>
        </w:drawing>
      </w:r>
    </w:p>
    <w:p w:rsidR="0079239E" w:rsidRDefault="0079239E" w:rsidP="0079239E">
      <w:pPr>
        <w:spacing w:after="0" w:line="240" w:lineRule="auto"/>
        <w:rPr>
          <w:rFonts w:ascii="Times New Roman" w:eastAsia="Calibri" w:hAnsi="Times New Roman" w:cs="Times New Roman"/>
          <w:b/>
          <w:bCs/>
          <w:sz w:val="24"/>
          <w:szCs w:val="24"/>
        </w:rPr>
      </w:pPr>
    </w:p>
    <w:p w:rsidR="0079239E" w:rsidRDefault="0079239E" w:rsidP="0079239E">
      <w:pPr>
        <w:spacing w:after="0" w:line="240" w:lineRule="auto"/>
        <w:rPr>
          <w:rFonts w:ascii="Times New Roman" w:eastAsia="Calibri" w:hAnsi="Times New Roman" w:cs="Times New Roman"/>
          <w:b/>
          <w:bCs/>
          <w:sz w:val="24"/>
          <w:szCs w:val="24"/>
        </w:rPr>
      </w:pPr>
    </w:p>
    <w:p w:rsidR="0079239E" w:rsidRPr="00535D1C" w:rsidRDefault="0079239E" w:rsidP="0079239E">
      <w:pPr>
        <w:spacing w:after="0" w:line="240" w:lineRule="auto"/>
        <w:rPr>
          <w:rFonts w:ascii="Times New Roman" w:eastAsia="Calibri" w:hAnsi="Times New Roman" w:cs="Times New Roman"/>
          <w:b/>
          <w:bCs/>
          <w:noProof/>
          <w:sz w:val="28"/>
          <w:szCs w:val="28"/>
          <w:lang w:eastAsia="ru-RU"/>
        </w:rPr>
      </w:pPr>
      <w:r w:rsidRPr="00535D1C">
        <w:rPr>
          <w:rFonts w:ascii="Times New Roman" w:eastAsia="Calibri" w:hAnsi="Times New Roman" w:cs="Times New Roman"/>
          <w:b/>
          <w:bCs/>
          <w:sz w:val="28"/>
          <w:szCs w:val="28"/>
        </w:rPr>
        <w:t>Карточки – слова к игре «Зимняя эстафета»</w:t>
      </w:r>
      <w:r w:rsidRPr="00535D1C">
        <w:rPr>
          <w:rFonts w:ascii="Times New Roman" w:eastAsia="Calibri" w:hAnsi="Times New Roman" w:cs="Times New Roman"/>
          <w:b/>
          <w:bCs/>
          <w:noProof/>
          <w:sz w:val="28"/>
          <w:szCs w:val="28"/>
          <w:lang w:eastAsia="ru-RU"/>
        </w:rPr>
        <w:t xml:space="preserve"> </w:t>
      </w:r>
    </w:p>
    <w:p w:rsidR="0079239E" w:rsidRDefault="0079239E" w:rsidP="0079239E">
      <w:pPr>
        <w:spacing w:after="0" w:line="240" w:lineRule="auto"/>
        <w:rPr>
          <w:rFonts w:ascii="Times New Roman" w:eastAsia="Calibri" w:hAnsi="Times New Roman" w:cs="Times New Roman"/>
          <w:b/>
          <w:bCs/>
          <w:noProof/>
          <w:sz w:val="24"/>
          <w:szCs w:val="24"/>
          <w:lang w:eastAsia="ru-RU"/>
        </w:rPr>
      </w:pPr>
    </w:p>
    <w:tbl>
      <w:tblPr>
        <w:tblStyle w:val="a4"/>
        <w:tblW w:w="0" w:type="auto"/>
        <w:tblInd w:w="809" w:type="dxa"/>
        <w:tblLook w:val="04A0" w:firstRow="1" w:lastRow="0" w:firstColumn="1" w:lastColumn="0" w:noHBand="0" w:noVBand="1"/>
      </w:tblPr>
      <w:tblGrid>
        <w:gridCol w:w="1690"/>
        <w:gridCol w:w="1856"/>
        <w:gridCol w:w="1731"/>
        <w:gridCol w:w="1634"/>
      </w:tblGrid>
      <w:tr w:rsidR="0079239E" w:rsidRPr="006A0DDB" w:rsidTr="00AE1400">
        <w:tc>
          <w:tcPr>
            <w:tcW w:w="1690"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кормушка</w:t>
            </w:r>
          </w:p>
        </w:tc>
        <w:tc>
          <w:tcPr>
            <w:tcW w:w="1856"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снеговик</w:t>
            </w:r>
          </w:p>
        </w:tc>
        <w:tc>
          <w:tcPr>
            <w:tcW w:w="1731" w:type="dxa"/>
          </w:tcPr>
          <w:p w:rsidR="0079239E" w:rsidRPr="006A0DDB" w:rsidRDefault="0079239E" w:rsidP="00C4585A">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метель</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гирлянды</w:t>
            </w:r>
          </w:p>
        </w:tc>
      </w:tr>
      <w:tr w:rsidR="0079239E" w:rsidRPr="006A0DDB" w:rsidTr="00AE1400">
        <w:tc>
          <w:tcPr>
            <w:tcW w:w="1690"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листопад</w:t>
            </w:r>
          </w:p>
        </w:tc>
        <w:tc>
          <w:tcPr>
            <w:tcW w:w="1856"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санки</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FF0000"/>
                <w:sz w:val="28"/>
                <w:szCs w:val="28"/>
              </w:rPr>
              <w:t>снегирь</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sz w:val="28"/>
                <w:szCs w:val="28"/>
              </w:rPr>
              <w:t>хлопушки</w:t>
            </w:r>
          </w:p>
        </w:tc>
      </w:tr>
      <w:tr w:rsidR="0079239E" w:rsidRPr="006A0DDB" w:rsidTr="00AE1400">
        <w:tc>
          <w:tcPr>
            <w:tcW w:w="1690" w:type="dxa"/>
          </w:tcPr>
          <w:p w:rsidR="0079239E" w:rsidRPr="00AE1400" w:rsidRDefault="0079239E" w:rsidP="00AE1400">
            <w:pPr>
              <w:jc w:val="center"/>
              <w:rPr>
                <w:rFonts w:ascii="Times New Roman" w:hAnsi="Times New Roman" w:cs="Times New Roman"/>
                <w:b/>
                <w:color w:val="0070C0"/>
                <w:sz w:val="28"/>
                <w:szCs w:val="28"/>
              </w:rPr>
            </w:pPr>
            <w:r w:rsidRPr="006A0DDB">
              <w:rPr>
                <w:rFonts w:ascii="Times New Roman" w:hAnsi="Times New Roman" w:cs="Times New Roman"/>
                <w:b/>
                <w:color w:val="0070C0"/>
                <w:sz w:val="28"/>
                <w:szCs w:val="28"/>
              </w:rPr>
              <w:t>бабочка</w:t>
            </w:r>
          </w:p>
        </w:tc>
        <w:tc>
          <w:tcPr>
            <w:tcW w:w="1856" w:type="dxa"/>
          </w:tcPr>
          <w:p w:rsidR="0079239E" w:rsidRPr="00AE1400" w:rsidRDefault="0079239E" w:rsidP="00AE1400">
            <w:pPr>
              <w:jc w:val="center"/>
              <w:rPr>
                <w:rFonts w:ascii="Times New Roman" w:hAnsi="Times New Roman" w:cs="Times New Roman"/>
                <w:b/>
                <w:color w:val="548DD4" w:themeColor="text2" w:themeTint="99"/>
                <w:sz w:val="28"/>
                <w:szCs w:val="28"/>
              </w:rPr>
            </w:pPr>
            <w:r w:rsidRPr="006A0DDB">
              <w:rPr>
                <w:rFonts w:ascii="Times New Roman" w:hAnsi="Times New Roman" w:cs="Times New Roman"/>
                <w:b/>
                <w:color w:val="548DD4" w:themeColor="text2" w:themeTint="99"/>
                <w:sz w:val="28"/>
                <w:szCs w:val="28"/>
              </w:rPr>
              <w:t>Снегурочка</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548DD4" w:themeColor="text2" w:themeTint="99"/>
                <w:sz w:val="28"/>
                <w:szCs w:val="28"/>
              </w:rPr>
              <w:t>мороз</w:t>
            </w:r>
          </w:p>
        </w:tc>
        <w:tc>
          <w:tcPr>
            <w:tcW w:w="1634"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февраль</w:t>
            </w:r>
          </w:p>
        </w:tc>
      </w:tr>
      <w:tr w:rsidR="0079239E" w:rsidRPr="006A0DDB" w:rsidTr="00AE1400">
        <w:tc>
          <w:tcPr>
            <w:tcW w:w="1690"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Дед Мороз</w:t>
            </w:r>
          </w:p>
        </w:tc>
        <w:tc>
          <w:tcPr>
            <w:tcW w:w="1856" w:type="dxa"/>
          </w:tcPr>
          <w:p w:rsidR="0079239E" w:rsidRPr="00AE1400" w:rsidRDefault="00AE1400" w:rsidP="00AE1400">
            <w:pPr>
              <w:jc w:val="cente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коньки</w:t>
            </w:r>
          </w:p>
        </w:tc>
        <w:tc>
          <w:tcPr>
            <w:tcW w:w="1731" w:type="dxa"/>
          </w:tcPr>
          <w:p w:rsidR="0079239E" w:rsidRPr="00AE1400" w:rsidRDefault="0079239E" w:rsidP="00AE1400">
            <w:pPr>
              <w:jc w:val="center"/>
              <w:rPr>
                <w:rFonts w:ascii="Times New Roman" w:hAnsi="Times New Roman" w:cs="Times New Roman"/>
                <w:b/>
                <w:color w:val="548DD4" w:themeColor="text2" w:themeTint="99"/>
                <w:sz w:val="28"/>
                <w:szCs w:val="28"/>
              </w:rPr>
            </w:pPr>
            <w:r w:rsidRPr="006A0DDB">
              <w:rPr>
                <w:rFonts w:ascii="Times New Roman" w:hAnsi="Times New Roman" w:cs="Times New Roman"/>
                <w:b/>
                <w:color w:val="548DD4" w:themeColor="text2" w:themeTint="99"/>
                <w:sz w:val="28"/>
                <w:szCs w:val="28"/>
              </w:rPr>
              <w:t>снегопад</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sz w:val="28"/>
                <w:szCs w:val="28"/>
              </w:rPr>
              <w:t>холод</w:t>
            </w:r>
          </w:p>
        </w:tc>
      </w:tr>
      <w:tr w:rsidR="0079239E" w:rsidRPr="006A0DDB" w:rsidTr="00AE1400">
        <w:tc>
          <w:tcPr>
            <w:tcW w:w="1690"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FF0000"/>
                <w:sz w:val="28"/>
                <w:szCs w:val="28"/>
              </w:rPr>
              <w:t>иней</w:t>
            </w:r>
          </w:p>
        </w:tc>
        <w:tc>
          <w:tcPr>
            <w:tcW w:w="1856" w:type="dxa"/>
          </w:tcPr>
          <w:p w:rsidR="0079239E" w:rsidRPr="00AE1400" w:rsidRDefault="0079239E" w:rsidP="00AE1400">
            <w:pPr>
              <w:jc w:val="center"/>
              <w:rPr>
                <w:rFonts w:ascii="Times New Roman" w:hAnsi="Times New Roman" w:cs="Times New Roman"/>
                <w:b/>
                <w:color w:val="548DD4" w:themeColor="text2" w:themeTint="99"/>
                <w:sz w:val="28"/>
                <w:szCs w:val="28"/>
              </w:rPr>
            </w:pPr>
            <w:r w:rsidRPr="006A0DDB">
              <w:rPr>
                <w:rFonts w:ascii="Times New Roman" w:hAnsi="Times New Roman" w:cs="Times New Roman"/>
                <w:b/>
                <w:color w:val="548DD4" w:themeColor="text2" w:themeTint="99"/>
                <w:sz w:val="28"/>
                <w:szCs w:val="28"/>
              </w:rPr>
              <w:t>машина</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548DD4" w:themeColor="text2" w:themeTint="99"/>
                <w:sz w:val="28"/>
                <w:szCs w:val="28"/>
              </w:rPr>
              <w:t>мороженое</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sz w:val="28"/>
                <w:szCs w:val="28"/>
              </w:rPr>
              <w:t>телефон</w:t>
            </w:r>
          </w:p>
        </w:tc>
      </w:tr>
      <w:tr w:rsidR="0079239E" w:rsidRPr="006A0DDB" w:rsidTr="00AE1400">
        <w:tc>
          <w:tcPr>
            <w:tcW w:w="1690"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FF0000"/>
                <w:sz w:val="28"/>
                <w:szCs w:val="28"/>
              </w:rPr>
              <w:t>снежинки</w:t>
            </w:r>
          </w:p>
        </w:tc>
        <w:tc>
          <w:tcPr>
            <w:tcW w:w="1856"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варежки</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зонтик</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sz w:val="28"/>
                <w:szCs w:val="28"/>
              </w:rPr>
              <w:t>подарки</w:t>
            </w:r>
          </w:p>
        </w:tc>
      </w:tr>
      <w:tr w:rsidR="0079239E" w:rsidRPr="006A0DDB" w:rsidTr="00AE1400">
        <w:tc>
          <w:tcPr>
            <w:tcW w:w="1690"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70C0"/>
                <w:sz w:val="28"/>
                <w:szCs w:val="28"/>
              </w:rPr>
              <w:t>вьюга</w:t>
            </w:r>
          </w:p>
        </w:tc>
        <w:tc>
          <w:tcPr>
            <w:tcW w:w="1856"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лужи</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ромашки</w:t>
            </w:r>
          </w:p>
        </w:tc>
        <w:tc>
          <w:tcPr>
            <w:tcW w:w="1634"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sz w:val="28"/>
                <w:szCs w:val="28"/>
              </w:rPr>
              <w:t>гололед</w:t>
            </w:r>
          </w:p>
        </w:tc>
      </w:tr>
      <w:tr w:rsidR="0079239E" w:rsidRPr="006A0DDB" w:rsidTr="00AE1400">
        <w:tc>
          <w:tcPr>
            <w:tcW w:w="1690"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лыжи</w:t>
            </w:r>
          </w:p>
        </w:tc>
        <w:tc>
          <w:tcPr>
            <w:tcW w:w="1856"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земляника</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сарафан</w:t>
            </w:r>
          </w:p>
        </w:tc>
        <w:tc>
          <w:tcPr>
            <w:tcW w:w="1634"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каток</w:t>
            </w:r>
          </w:p>
        </w:tc>
      </w:tr>
      <w:tr w:rsidR="0079239E" w:rsidRPr="006A0DDB" w:rsidTr="00AE1400">
        <w:tc>
          <w:tcPr>
            <w:tcW w:w="1690" w:type="dxa"/>
          </w:tcPr>
          <w:p w:rsidR="0079239E" w:rsidRPr="006A0DDB" w:rsidRDefault="0079239E" w:rsidP="00AE1400">
            <w:pPr>
              <w:jc w:val="center"/>
              <w:rPr>
                <w:rFonts w:ascii="Times New Roman" w:hAnsi="Times New Roman" w:cs="Times New Roman"/>
                <w:b/>
                <w:sz w:val="28"/>
                <w:szCs w:val="28"/>
              </w:rPr>
            </w:pPr>
            <w:r w:rsidRPr="006A0DDB">
              <w:rPr>
                <w:rFonts w:ascii="Times New Roman" w:hAnsi="Times New Roman" w:cs="Times New Roman"/>
                <w:b/>
                <w:sz w:val="28"/>
                <w:szCs w:val="28"/>
              </w:rPr>
              <w:t>звезды</w:t>
            </w:r>
          </w:p>
        </w:tc>
        <w:tc>
          <w:tcPr>
            <w:tcW w:w="1856" w:type="dxa"/>
          </w:tcPr>
          <w:p w:rsidR="0079239E" w:rsidRPr="00AE1400" w:rsidRDefault="0079239E" w:rsidP="00AE1400">
            <w:pPr>
              <w:jc w:val="center"/>
              <w:rPr>
                <w:rFonts w:ascii="Times New Roman" w:hAnsi="Times New Roman" w:cs="Times New Roman"/>
                <w:b/>
                <w:color w:val="00B050"/>
                <w:sz w:val="28"/>
                <w:szCs w:val="28"/>
              </w:rPr>
            </w:pPr>
            <w:r w:rsidRPr="006A0DDB">
              <w:rPr>
                <w:rFonts w:ascii="Times New Roman" w:hAnsi="Times New Roman" w:cs="Times New Roman"/>
                <w:b/>
                <w:color w:val="00B050"/>
                <w:sz w:val="28"/>
                <w:szCs w:val="28"/>
              </w:rPr>
              <w:t>валенки</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00B050"/>
                <w:sz w:val="28"/>
                <w:szCs w:val="28"/>
              </w:rPr>
              <w:t>снежки</w:t>
            </w:r>
          </w:p>
        </w:tc>
        <w:tc>
          <w:tcPr>
            <w:tcW w:w="1634" w:type="dxa"/>
          </w:tcPr>
          <w:p w:rsidR="0079239E" w:rsidRPr="00AE1400" w:rsidRDefault="0079239E" w:rsidP="00AE1400">
            <w:pPr>
              <w:jc w:val="center"/>
              <w:rPr>
                <w:rFonts w:ascii="Times New Roman" w:hAnsi="Times New Roman" w:cs="Times New Roman"/>
                <w:b/>
                <w:color w:val="000000" w:themeColor="text1"/>
                <w:sz w:val="28"/>
                <w:szCs w:val="28"/>
              </w:rPr>
            </w:pPr>
            <w:r w:rsidRPr="006A0DDB">
              <w:rPr>
                <w:rFonts w:ascii="Times New Roman" w:hAnsi="Times New Roman" w:cs="Times New Roman"/>
                <w:b/>
                <w:color w:val="000000" w:themeColor="text1"/>
                <w:sz w:val="28"/>
                <w:szCs w:val="28"/>
              </w:rPr>
              <w:t>декабрь</w:t>
            </w:r>
          </w:p>
        </w:tc>
      </w:tr>
      <w:tr w:rsidR="0079239E" w:rsidRPr="006A0DDB" w:rsidTr="00AE1400">
        <w:tc>
          <w:tcPr>
            <w:tcW w:w="1690" w:type="dxa"/>
          </w:tcPr>
          <w:p w:rsidR="0079239E" w:rsidRPr="006A0DDB" w:rsidRDefault="0079239E" w:rsidP="00AE1400">
            <w:pPr>
              <w:jc w:val="center"/>
              <w:rPr>
                <w:rFonts w:ascii="Times New Roman" w:hAnsi="Times New Roman" w:cs="Times New Roman"/>
                <w:b/>
                <w:sz w:val="28"/>
                <w:szCs w:val="28"/>
              </w:rPr>
            </w:pPr>
            <w:r w:rsidRPr="006A0DDB">
              <w:rPr>
                <w:rFonts w:ascii="Times New Roman" w:hAnsi="Times New Roman" w:cs="Times New Roman"/>
                <w:b/>
                <w:sz w:val="28"/>
                <w:szCs w:val="28"/>
              </w:rPr>
              <w:t>сентябрь</w:t>
            </w:r>
          </w:p>
        </w:tc>
        <w:tc>
          <w:tcPr>
            <w:tcW w:w="1856"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сугроб</w:t>
            </w:r>
          </w:p>
        </w:tc>
        <w:tc>
          <w:tcPr>
            <w:tcW w:w="1731" w:type="dxa"/>
          </w:tcPr>
          <w:p w:rsidR="0079239E" w:rsidRPr="006A0DDB" w:rsidRDefault="0079239E" w:rsidP="00C4585A">
            <w:pPr>
              <w:jc w:val="center"/>
              <w:rPr>
                <w:rFonts w:ascii="Times New Roman" w:hAnsi="Times New Roman" w:cs="Times New Roman"/>
                <w:b/>
                <w:sz w:val="28"/>
                <w:szCs w:val="28"/>
              </w:rPr>
            </w:pPr>
            <w:r w:rsidRPr="006A0DDB">
              <w:rPr>
                <w:rFonts w:ascii="Times New Roman" w:hAnsi="Times New Roman" w:cs="Times New Roman"/>
                <w:b/>
                <w:color w:val="FF0000"/>
                <w:sz w:val="28"/>
                <w:szCs w:val="28"/>
              </w:rPr>
              <w:t>ласточка</w:t>
            </w:r>
          </w:p>
        </w:tc>
        <w:tc>
          <w:tcPr>
            <w:tcW w:w="1634" w:type="dxa"/>
          </w:tcPr>
          <w:p w:rsidR="0079239E" w:rsidRPr="00AE1400" w:rsidRDefault="0079239E" w:rsidP="00AE1400">
            <w:pPr>
              <w:jc w:val="center"/>
              <w:rPr>
                <w:rFonts w:ascii="Times New Roman" w:hAnsi="Times New Roman" w:cs="Times New Roman"/>
                <w:b/>
                <w:color w:val="FF0000"/>
                <w:sz w:val="28"/>
                <w:szCs w:val="28"/>
              </w:rPr>
            </w:pPr>
            <w:r w:rsidRPr="006A0DDB">
              <w:rPr>
                <w:rFonts w:ascii="Times New Roman" w:hAnsi="Times New Roman" w:cs="Times New Roman"/>
                <w:b/>
                <w:color w:val="FF0000"/>
                <w:sz w:val="28"/>
                <w:szCs w:val="28"/>
              </w:rPr>
              <w:t>январь</w:t>
            </w:r>
          </w:p>
        </w:tc>
      </w:tr>
      <w:tr w:rsidR="0079239E" w:rsidRPr="006A0DDB" w:rsidTr="00AE1400">
        <w:tc>
          <w:tcPr>
            <w:tcW w:w="1690" w:type="dxa"/>
          </w:tcPr>
          <w:p w:rsidR="0079239E" w:rsidRPr="006A0DDB" w:rsidRDefault="0079239E" w:rsidP="00C4585A">
            <w:pPr>
              <w:jc w:val="center"/>
              <w:rPr>
                <w:rFonts w:ascii="Times New Roman" w:hAnsi="Times New Roman" w:cs="Times New Roman"/>
                <w:b/>
                <w:color w:val="FF0000"/>
                <w:sz w:val="28"/>
                <w:szCs w:val="28"/>
              </w:rPr>
            </w:pPr>
            <w:r w:rsidRPr="00FD75C4">
              <w:rPr>
                <w:rFonts w:ascii="Times New Roman" w:hAnsi="Times New Roman" w:cs="Times New Roman"/>
                <w:b/>
                <w:color w:val="FF0000"/>
                <w:sz w:val="28"/>
                <w:szCs w:val="28"/>
              </w:rPr>
              <w:t>август</w:t>
            </w:r>
          </w:p>
        </w:tc>
        <w:tc>
          <w:tcPr>
            <w:tcW w:w="1856" w:type="dxa"/>
          </w:tcPr>
          <w:p w:rsidR="0079239E" w:rsidRPr="006A0DDB" w:rsidRDefault="00AE1400" w:rsidP="00AE1400">
            <w:pPr>
              <w:jc w:val="center"/>
              <w:rPr>
                <w:rFonts w:ascii="Times New Roman" w:hAnsi="Times New Roman" w:cs="Times New Roman"/>
                <w:b/>
                <w:sz w:val="28"/>
                <w:szCs w:val="28"/>
              </w:rPr>
            </w:pPr>
            <w:r>
              <w:rPr>
                <w:rFonts w:ascii="Times New Roman" w:hAnsi="Times New Roman" w:cs="Times New Roman"/>
                <w:b/>
                <w:sz w:val="28"/>
                <w:szCs w:val="28"/>
              </w:rPr>
              <w:t>ш</w:t>
            </w:r>
            <w:r w:rsidR="0079239E" w:rsidRPr="00FD75C4">
              <w:rPr>
                <w:rFonts w:ascii="Times New Roman" w:hAnsi="Times New Roman" w:cs="Times New Roman"/>
                <w:b/>
                <w:sz w:val="28"/>
                <w:szCs w:val="28"/>
              </w:rPr>
              <w:t>уба</w:t>
            </w:r>
          </w:p>
        </w:tc>
        <w:tc>
          <w:tcPr>
            <w:tcW w:w="1731" w:type="dxa"/>
          </w:tcPr>
          <w:p w:rsidR="0079239E" w:rsidRPr="006A0DDB" w:rsidRDefault="00DB6E22" w:rsidP="00DB6E22">
            <w:pPr>
              <w:jc w:val="center"/>
              <w:rPr>
                <w:rFonts w:ascii="Times New Roman" w:hAnsi="Times New Roman" w:cs="Times New Roman"/>
                <w:b/>
                <w:sz w:val="28"/>
                <w:szCs w:val="28"/>
              </w:rPr>
            </w:pPr>
            <w:r>
              <w:rPr>
                <w:rFonts w:ascii="Times New Roman" w:hAnsi="Times New Roman" w:cs="Times New Roman"/>
                <w:b/>
                <w:sz w:val="28"/>
                <w:szCs w:val="28"/>
              </w:rPr>
              <w:t>сосулька</w:t>
            </w:r>
          </w:p>
        </w:tc>
        <w:tc>
          <w:tcPr>
            <w:tcW w:w="1634" w:type="dxa"/>
          </w:tcPr>
          <w:p w:rsidR="0079239E" w:rsidRPr="006A0DDB" w:rsidRDefault="00DB6E22" w:rsidP="00C4585A">
            <w:pPr>
              <w:jc w:val="center"/>
              <w:rPr>
                <w:rFonts w:ascii="Times New Roman" w:hAnsi="Times New Roman" w:cs="Times New Roman"/>
                <w:b/>
                <w:sz w:val="28"/>
                <w:szCs w:val="28"/>
              </w:rPr>
            </w:pPr>
            <w:r>
              <w:rPr>
                <w:rFonts w:ascii="Times New Roman" w:hAnsi="Times New Roman" w:cs="Times New Roman"/>
                <w:b/>
                <w:sz w:val="28"/>
                <w:szCs w:val="28"/>
              </w:rPr>
              <w:t>сугроб</w:t>
            </w:r>
          </w:p>
        </w:tc>
      </w:tr>
    </w:tbl>
    <w:p w:rsidR="0079239E" w:rsidRPr="006A0DDB" w:rsidRDefault="0079239E" w:rsidP="0079239E">
      <w:pPr>
        <w:jc w:val="center"/>
        <w:rPr>
          <w:rFonts w:ascii="Times New Roman" w:hAnsi="Times New Roman" w:cs="Times New Roman"/>
          <w:b/>
          <w:sz w:val="28"/>
          <w:szCs w:val="28"/>
        </w:rPr>
      </w:pPr>
    </w:p>
    <w:p w:rsidR="0079239E" w:rsidRDefault="0079239E" w:rsidP="0079239E">
      <w:pPr>
        <w:spacing w:after="0" w:line="240" w:lineRule="auto"/>
        <w:rPr>
          <w:rFonts w:ascii="Times New Roman" w:eastAsia="Calibri" w:hAnsi="Times New Roman" w:cs="Times New Roman"/>
          <w:b/>
          <w:bCs/>
          <w:noProof/>
          <w:sz w:val="28"/>
          <w:szCs w:val="28"/>
          <w:lang w:eastAsia="ru-RU"/>
        </w:rPr>
      </w:pPr>
    </w:p>
    <w:p w:rsidR="0079239E" w:rsidRDefault="0079239E"/>
    <w:sectPr w:rsidR="0079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F3F"/>
    <w:multiLevelType w:val="hybridMultilevel"/>
    <w:tmpl w:val="3E7C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67428"/>
    <w:multiLevelType w:val="hybridMultilevel"/>
    <w:tmpl w:val="C5C4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71815"/>
    <w:multiLevelType w:val="hybridMultilevel"/>
    <w:tmpl w:val="FE7A5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D14C2"/>
    <w:multiLevelType w:val="hybridMultilevel"/>
    <w:tmpl w:val="D8026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E724CE"/>
    <w:multiLevelType w:val="hybridMultilevel"/>
    <w:tmpl w:val="98F6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E6E54"/>
    <w:multiLevelType w:val="hybridMultilevel"/>
    <w:tmpl w:val="9FE8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8A"/>
    <w:rsid w:val="00010B31"/>
    <w:rsid w:val="00193BAC"/>
    <w:rsid w:val="001D05F0"/>
    <w:rsid w:val="001F705E"/>
    <w:rsid w:val="00535D1C"/>
    <w:rsid w:val="00556B04"/>
    <w:rsid w:val="005D79F9"/>
    <w:rsid w:val="0075168A"/>
    <w:rsid w:val="0079239E"/>
    <w:rsid w:val="008470DB"/>
    <w:rsid w:val="00AE1400"/>
    <w:rsid w:val="00B82738"/>
    <w:rsid w:val="00B939C6"/>
    <w:rsid w:val="00C23C89"/>
    <w:rsid w:val="00CF55ED"/>
    <w:rsid w:val="00D17BE9"/>
    <w:rsid w:val="00DB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BE9"/>
    <w:pPr>
      <w:spacing w:after="0" w:line="240" w:lineRule="auto"/>
    </w:pPr>
  </w:style>
  <w:style w:type="table" w:styleId="a4">
    <w:name w:val="Table Grid"/>
    <w:basedOn w:val="a1"/>
    <w:uiPriority w:val="59"/>
    <w:rsid w:val="00D1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17BE9"/>
    <w:pPr>
      <w:ind w:left="720"/>
      <w:contextualSpacing/>
    </w:pPr>
  </w:style>
  <w:style w:type="paragraph" w:styleId="a6">
    <w:name w:val="Balloon Text"/>
    <w:basedOn w:val="a"/>
    <w:link w:val="a7"/>
    <w:uiPriority w:val="99"/>
    <w:semiHidden/>
    <w:unhideWhenUsed/>
    <w:rsid w:val="00792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BE9"/>
    <w:pPr>
      <w:spacing w:after="0" w:line="240" w:lineRule="auto"/>
    </w:pPr>
  </w:style>
  <w:style w:type="table" w:styleId="a4">
    <w:name w:val="Table Grid"/>
    <w:basedOn w:val="a1"/>
    <w:uiPriority w:val="59"/>
    <w:rsid w:val="00D1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17BE9"/>
    <w:pPr>
      <w:ind w:left="720"/>
      <w:contextualSpacing/>
    </w:pPr>
  </w:style>
  <w:style w:type="paragraph" w:styleId="a6">
    <w:name w:val="Balloon Text"/>
    <w:basedOn w:val="a"/>
    <w:link w:val="a7"/>
    <w:uiPriority w:val="99"/>
    <w:semiHidden/>
    <w:unhideWhenUsed/>
    <w:rsid w:val="00792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dc:creator>
  <cp:keywords/>
  <dc:description/>
  <cp:lastModifiedBy>Федя</cp:lastModifiedBy>
  <cp:revision>10</cp:revision>
  <dcterms:created xsi:type="dcterms:W3CDTF">2024-02-20T05:38:00Z</dcterms:created>
  <dcterms:modified xsi:type="dcterms:W3CDTF">2024-02-22T07:50:00Z</dcterms:modified>
</cp:coreProperties>
</file>