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FB" w:rsidRDefault="00ED6555" w:rsidP="006E0CF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bookmarkStart w:id="0" w:name="_GoBack"/>
      <w:bookmarkEnd w:id="0"/>
      <w:r w:rsidR="000C4D5C"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рактикум для педагогов</w:t>
      </w:r>
    </w:p>
    <w:p w:rsidR="00525AAC" w:rsidRPr="00B42DC7" w:rsidRDefault="00525AAC" w:rsidP="006E0CF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Нейропсихологические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игры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упражнения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как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средство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коррекции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развития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высших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психических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функций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у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старших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дошкольников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том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числе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дошкольников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ОВЗ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25AAC" w:rsidRDefault="00525AAC" w:rsidP="006E0CF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C56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lang w:eastAsia="ru-RU"/>
        </w:rPr>
        <w:t>Цель</w:t>
      </w:r>
      <w:r w:rsidRPr="00725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оказание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практической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помощи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педагогам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использовании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нейропсихологических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игр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развитии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дошкольников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старшего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возраста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5C56" w:rsidRDefault="00725C56" w:rsidP="00725C5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5C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25C56" w:rsidRPr="00725C56" w:rsidRDefault="00725C56" w:rsidP="00725C5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C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Pr="007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сформировать представления о необходимости использования в своей практике нейропсихологического подхода;</w:t>
      </w:r>
    </w:p>
    <w:p w:rsidR="00725C56" w:rsidRPr="00725C56" w:rsidRDefault="00725C56" w:rsidP="00725C5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-конкретизировать представления педагогов о принципах организации и содержании нейропсихологических игр;</w:t>
      </w:r>
    </w:p>
    <w:p w:rsidR="00725C56" w:rsidRPr="00B42DC7" w:rsidRDefault="00725C56" w:rsidP="006E0CF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условия для профессионального            общения, самореализации и стимулирования творческого потенциала педагогов.</w:t>
      </w:r>
    </w:p>
    <w:p w:rsidR="000C4D5C" w:rsidRPr="000C4D5C" w:rsidRDefault="000C4D5C" w:rsidP="006E0CF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Орг.момент</w:t>
      </w:r>
      <w:proofErr w:type="spellEnd"/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C4D5C" w:rsidRPr="00B42DC7" w:rsidRDefault="000C4D5C" w:rsidP="006E0CF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у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важаемые педагоги! Мы рады 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3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вас видеть на нашем практикуме.</w:t>
      </w:r>
      <w:r w:rsidR="009A54CD" w:rsidRPr="00B42DC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A54CD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Начать я хотела бы с японской пословицы: «Расскажи мне - и я услышу, покажи мне - и я запомню, дай мне сделать самому - и я научусь!»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2DC7" w:rsidRPr="00B42DC7" w:rsidRDefault="00B42DC7" w:rsidP="006E0CF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настроимся на положительную атмосферу.</w:t>
      </w:r>
    </w:p>
    <w:p w:rsidR="00B42DC7" w:rsidRPr="00CA3083" w:rsidRDefault="00B42DC7" w:rsidP="00B42DC7">
      <w:pPr>
        <w:pStyle w:val="c7"/>
        <w:shd w:val="clear" w:color="auto" w:fill="FFFFFF"/>
        <w:spacing w:before="0" w:beforeAutospacing="0" w:after="0" w:afterAutospacing="0"/>
        <w:ind w:right="-364"/>
        <w:jc w:val="both"/>
        <w:rPr>
          <w:i/>
          <w:color w:val="000000" w:themeColor="text1"/>
          <w:sz w:val="28"/>
          <w:szCs w:val="28"/>
        </w:rPr>
      </w:pPr>
      <w:r w:rsidRPr="00CA3083">
        <w:rPr>
          <w:rStyle w:val="c6"/>
          <w:b/>
          <w:bCs/>
          <w:i/>
          <w:color w:val="000000" w:themeColor="text1"/>
          <w:sz w:val="28"/>
          <w:szCs w:val="28"/>
        </w:rPr>
        <w:t>Упражнение «Обезьяна, слон, пальма»</w:t>
      </w:r>
    </w:p>
    <w:p w:rsidR="00B42DC7" w:rsidRPr="00CA3083" w:rsidRDefault="00B42DC7" w:rsidP="00B42DC7">
      <w:pPr>
        <w:pStyle w:val="c1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 w:themeColor="text1"/>
          <w:sz w:val="28"/>
          <w:szCs w:val="28"/>
        </w:rPr>
      </w:pPr>
      <w:r w:rsidRPr="00CA3083">
        <w:rPr>
          <w:rStyle w:val="c6"/>
          <w:b/>
          <w:bCs/>
          <w:color w:val="000000" w:themeColor="text1"/>
          <w:sz w:val="28"/>
          <w:szCs w:val="28"/>
        </w:rPr>
        <w:t>Цель:</w:t>
      </w:r>
      <w:r w:rsidRPr="00CA3083">
        <w:rPr>
          <w:rStyle w:val="c4"/>
          <w:color w:val="000000" w:themeColor="text1"/>
          <w:sz w:val="28"/>
          <w:szCs w:val="28"/>
        </w:rPr>
        <w:t> снятие эмоционального напряжения, создание теплой атмосферы между участниками</w:t>
      </w:r>
    </w:p>
    <w:p w:rsidR="00B42DC7" w:rsidRPr="00CA3083" w:rsidRDefault="00B42DC7" w:rsidP="00B42DC7">
      <w:pPr>
        <w:pStyle w:val="c1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 w:themeColor="text1"/>
          <w:sz w:val="28"/>
          <w:szCs w:val="28"/>
        </w:rPr>
      </w:pPr>
      <w:r w:rsidRPr="00CA3083">
        <w:rPr>
          <w:rStyle w:val="c4"/>
          <w:color w:val="000000" w:themeColor="text1"/>
          <w:sz w:val="28"/>
          <w:szCs w:val="28"/>
        </w:rPr>
        <w:t>1. Участники стоят в кругу. В центре тренер.</w:t>
      </w:r>
    </w:p>
    <w:p w:rsidR="00B42DC7" w:rsidRPr="00CA3083" w:rsidRDefault="00B42DC7" w:rsidP="00B42DC7">
      <w:pPr>
        <w:pStyle w:val="c1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 w:themeColor="text1"/>
          <w:sz w:val="28"/>
          <w:szCs w:val="28"/>
        </w:rPr>
      </w:pPr>
      <w:r w:rsidRPr="00CA3083">
        <w:rPr>
          <w:rStyle w:val="c4"/>
          <w:color w:val="000000" w:themeColor="text1"/>
          <w:sz w:val="28"/>
          <w:szCs w:val="28"/>
        </w:rPr>
        <w:t>2. Тренер предлагает участникам три слова и соответствующие жесты.</w:t>
      </w:r>
    </w:p>
    <w:p w:rsidR="00B42DC7" w:rsidRPr="00CA3083" w:rsidRDefault="00B42DC7" w:rsidP="00B42DC7">
      <w:pPr>
        <w:pStyle w:val="c1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 w:themeColor="text1"/>
          <w:sz w:val="28"/>
          <w:szCs w:val="28"/>
        </w:rPr>
      </w:pPr>
      <w:r w:rsidRPr="00CA3083">
        <w:rPr>
          <w:rStyle w:val="c4"/>
          <w:color w:val="000000" w:themeColor="text1"/>
          <w:sz w:val="28"/>
          <w:szCs w:val="28"/>
        </w:rPr>
        <w:t>3. Условие игры. Пальма – поднять руки вверх, обезьяна – закрыть руками лицо, слон – сложить руки на животе. Предложите всем вместе прорепетировать жесты, чтобы убедиться, что правильно поняли условие.</w:t>
      </w:r>
    </w:p>
    <w:p w:rsidR="00B42DC7" w:rsidRPr="00CA3083" w:rsidRDefault="00B42DC7" w:rsidP="00B42DC7">
      <w:pPr>
        <w:pStyle w:val="c1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 w:themeColor="text1"/>
          <w:sz w:val="28"/>
          <w:szCs w:val="28"/>
        </w:rPr>
      </w:pPr>
      <w:r w:rsidRPr="00CA3083">
        <w:rPr>
          <w:rStyle w:val="c4"/>
          <w:color w:val="000000" w:themeColor="text1"/>
          <w:sz w:val="28"/>
          <w:szCs w:val="28"/>
        </w:rPr>
        <w:t>4. Задание. Когда тренер показывает пальцем на кого-то в кругу и говорит какое-то слово, этот человек и два его соседа справа и слева выполняют необходимые движения.</w:t>
      </w:r>
    </w:p>
    <w:p w:rsidR="00944CE2" w:rsidRPr="00CA3083" w:rsidRDefault="000C4D5C" w:rsidP="00B42DC7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с прекрасным настроением и позитивными эмоциям</w:t>
      </w:r>
      <w:r w:rsidR="00B42DC7" w:rsidRPr="00CA3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мы начинаем </w:t>
      </w:r>
      <w:r w:rsidR="00944CE2" w:rsidRPr="00CA3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практикум.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темы.</w:t>
      </w:r>
    </w:p>
    <w:p w:rsidR="00726C04" w:rsidRPr="00B42DC7" w:rsidRDefault="00726C04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«Наверняка в своей практике вы заметили, что с каждым годом увеличивается количество детей с особенностями психофизического развития. Какие 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в процессе работы с 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дошкольниками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можете обозначить?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 </w:t>
      </w:r>
      <w:r w:rsidRPr="00B42DC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педагогов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1E3CB8" w:rsidRPr="000C4D5C" w:rsidRDefault="001E3CB8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последние годы сложно встретить детей просто с речевыми нарушениями. Даже ОНР в чистом виде</w:t>
      </w:r>
      <w:r w:rsidR="00525AAC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встречается не так часто. Часто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ДОУ попадают дети с органикой, которым неврологи ставят диагноз ММД (минимальная мозговая дисфункция, СДВГ (Синдром дефицита внимания и гиперактивности, ЗПР, УО, ТНР, ДЦП, РДА.</w:t>
      </w:r>
    </w:p>
    <w:p w:rsidR="001E3CB8" w:rsidRPr="000C4D5C" w:rsidRDefault="001E3CB8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координацией, общей и мелкой моторикой, восприятием, вниманием, памятью,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трудностями формирования пространственных представлений. Дети данной категории </w:t>
      </w:r>
      <w:proofErr w:type="spellStart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моторно</w:t>
      </w:r>
      <w:proofErr w:type="spellEnd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неловки. Они не могут бросить мяч в цель и поймать его, обвести предмет по контору.</w:t>
      </w:r>
    </w:p>
    <w:p w:rsidR="001E3CB8" w:rsidRPr="000C4D5C" w:rsidRDefault="001E3CB8" w:rsidP="00525A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итоге эти дети приходят в школу, и не могут освоить чтение и письмо. Чтобы количество школьников с перечисленными проблемами сократилось (а их число неуклонно растёт) необходимо решить все эти проблемы в дошкольном возрасте.</w:t>
      </w:r>
    </w:p>
    <w:p w:rsidR="00726C04" w:rsidRPr="00B42DC7" w:rsidRDefault="00726C04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Нейропсихологические упражнения</w:t>
      </w:r>
      <w:r w:rsidR="00525AAC"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25AAC"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эффективнейшая методика, позволяющая без использования медикаментов, помочь детям при нескольких видах нарушений. </w:t>
      </w:r>
    </w:p>
    <w:p w:rsidR="001E3CB8" w:rsidRPr="000C4D5C" w:rsidRDefault="001E3CB8" w:rsidP="001E3C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нейропсихологической коррекции: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высших психических функций;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активация подкорковых образований мозга;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и регуляция общего энергетического, активационного фона, на котором развиваются все психические функции;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стабилизация межполушарного взаимодействия;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приемов и тонкого анализа модально-специфической информации (тактильной, двигательной (кинестетической, динамической), зрительной, слуховой;</w:t>
      </w:r>
    </w:p>
    <w:p w:rsidR="001E3CB8" w:rsidRPr="000C4D5C" w:rsidRDefault="001E3CB8" w:rsidP="001E3C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регуляции, программирования и контроля психической.</w:t>
      </w:r>
    </w:p>
    <w:p w:rsidR="00C66A60" w:rsidRDefault="00C66A60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54CD" w:rsidRPr="00B42DC7" w:rsidRDefault="008F1726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1E3CB8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обозначить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</w:t>
      </w:r>
      <w:r w:rsidR="001E3CB8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</w:t>
      </w:r>
      <w:r w:rsidR="009A54CD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риска для полноценного психического развития: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Родовая травма, кесарево – сечение, преждевременные роды, общий наркоз, асфиксия, и т.п.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Ребёнок по тем или иным причинам был ограничен в движении с первых дней жизни, не сосал грудь, мало ползал, ходил на </w:t>
      </w:r>
      <w:r w:rsidR="008F1726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цыпочках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поздно начал говорить. Он быстро возбуждается или напротив излишне медлителен, плохо засыпает, с трудом усваивает бытовые навыки.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Часто болеющие дети.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 Испытывает трудности, когда общается с чужими людьми, не может сосредоточиться, быстро отвлекается, не выполняет элементарных правил. </w:t>
      </w:r>
      <w:r w:rsidR="008F1726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Коверкает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плохо рисует, не удерживает ритм на занятиях физкультурой.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задача – введение </w:t>
      </w:r>
      <w:r w:rsidR="00725C56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нейропсихологических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 именно на периоде дошкольного детства, поскольку все системы мозга и организма ещё очень пластичны.</w:t>
      </w:r>
    </w:p>
    <w:p w:rsidR="009A54CD" w:rsidRPr="00B42DC7" w:rsidRDefault="009A54CD" w:rsidP="009A54C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Уникальность метода.</w:t>
      </w:r>
    </w:p>
    <w:p w:rsidR="009A54CD" w:rsidRPr="00B42DC7" w:rsidRDefault="009A54CD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Вклад в развитие этой технологии внесла Анна Владимировна Семенович - нейропсихолог, кандидат психологических наук, доцент, профессор кафедры клинической психологии Московского городского психолого – педагогического университета, факультета психологического консультирования. Универсальность метода в том, что заниматься по этой технологии в детском саду сможет не только специалист- психолог или логопед, но и воспитатель группы, а в семье такие занятия можно начинать гораздо раньше трёх лет.</w:t>
      </w:r>
    </w:p>
    <w:p w:rsidR="009A54CD" w:rsidRPr="00B42DC7" w:rsidRDefault="009A54CD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обозначилась тенденция к очевидному отягощению соматического развития детей. Это вегет</w:t>
      </w:r>
      <w:r w:rsidR="00C6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ососудистые и мышечные дистонии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возрастание случаев патологической </w:t>
      </w:r>
      <w:r w:rsidR="00C66A60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леворукости, повышенная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возбудимость мозга, гиперактивность, </w:t>
      </w:r>
      <w:r w:rsidR="00C66A60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внимания и снижение иммунных механизмов. А в целом – эмоционально-личностную и познавательную неготовность к обучению. При нейропсихологическом обследовании у них выявляется несформированность широкого спектра психических функций: восприятия, пространственных представлений, памяти. Из раннего возраста, неблагоприятные нюансы развития ребёнка (без соответствующей профилактики и коррекции) благополучно перекочёвывают в дошкольную и позже в школьную реальность. Пока ребёнок находится в домашних условиях многие его «пробелы» маскируются ближайшим окружением, то мама подскажет, то бабушка поможет. Уже в детском саду ребёнок оказывается в новой обстановке, где существуют определённые правила и ориентация на общепринятые компетенции. И если произошёл сбой в психологическом развитии, трудности будут нарастать. Для преодоления таких проблем используют базовую нейропсихологическую технологию- метод замещающего онтогенеза. С помощью упражнений можно как бы «замещать» то есть конструировать заново те отрезки развития ребёнка, которые он не прошёл по тем или иным причинам. Нейропсихологические упражнения можно использовать и как </w:t>
      </w:r>
      <w:proofErr w:type="spellStart"/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абилитационные</w:t>
      </w:r>
      <w:proofErr w:type="spellEnd"/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направленные на выявление и развитие разнообразных способностей ребёнка. Мозг всегда с большой благодарностью откликается на любое внимание к себе, а нейропсихологические психотехники – лучший для него витамин, который не поздно начать «принимать» в любом возрасте. Недаром взрослые, занимающиеся с ребёнком по методу замещающего онтогенеза, всегда 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отмечают повышение собственной энергетики, улучшение настроения и даже омоложения мыслей, души и тела.</w:t>
      </w:r>
    </w:p>
    <w:p w:rsidR="009A54CD" w:rsidRPr="00B42DC7" w:rsidRDefault="009A54CD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период детства – самое лучшее время для нейропсихологических занятий, так как результаты (при регулярных занятиях) не заставляют себя ждать. Что бы обеспечить нормальное развитие ребёнка достаточно использовать ежедневно ряд психотехник, которые могут с большой пользой применяться в дошкольном учреждении и в повседневной жизни вообще. Они будут полезны всем членам семьи для поддержания хорошего психологического тонуса. Для успеха нейропсихологического сопровождения детей необходимо соблюдать некоторые правила, во-первых, прежде чем начать заниматься с детьми надо сделать предложенные упражнения самому педагогу или родителям, первостепенно это относится к двигательным и дыхательным упражнениям. Только прочувствовав собственным телом каждое задание, взрослый будет уверен в том, что понимает ощущения ребёнка. Во-вторых, не надо бояться количества упражнений: они не рассчитаны на мгновенное освоение. Осваивается одно- два упражнения в течении дня. Как только эта «зарядка» усвоена, прибавляем ещё два. Каждое упражнение делается 3-5 раз, поэтому занимает не много времени, а пользу приносит немалую.</w:t>
      </w:r>
    </w:p>
    <w:p w:rsidR="00944CE2" w:rsidRPr="00B42DC7" w:rsidRDefault="000C4D5C" w:rsidP="00B42DC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Нейропсихологическая коррекция включает в себя несколько групп игр и упражнений: дыхательные, глазодвигательные, самомассаж, телесные упражнения, игры на развитие межполушарного взаимодействия, 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контроля, саморегуляции, 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на развитие чувства ритма, игры с мячом, игры на релаксацию. 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Практический этап</w:t>
      </w:r>
    </w:p>
    <w:p w:rsidR="000C4D5C" w:rsidRPr="00B42DC7" w:rsidRDefault="000C4D5C" w:rsidP="00525A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Остановимся подро</w:t>
      </w:r>
      <w:r w:rsidR="00525AAC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бнее на упражнениях</w:t>
      </w:r>
      <w:r w:rsidR="00D70EB3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r w:rsidR="00525AAC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межполушарного взаимодействия,</w:t>
      </w:r>
      <w:r w:rsidR="00525AAC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и саморегуляции, на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играх с мячом, играх на релаксацию.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Упражнения для активизации межполушарного взаимодействия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0C4D5C" w:rsidRDefault="000C4D5C" w:rsidP="00D70E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</w:t>
      </w:r>
    </w:p>
    <w:p w:rsidR="00C66A60" w:rsidRPr="000C4D5C" w:rsidRDefault="00C66A60" w:rsidP="00D70E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развития межполушарного развития:</w:t>
      </w:r>
    </w:p>
    <w:p w:rsidR="000C4D5C" w:rsidRPr="000C4D5C" w:rsidRDefault="000C4D5C" w:rsidP="000C4D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</w:t>
      </w:r>
      <w:r w:rsidR="00C6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принципиально новые связи мозга;</w:t>
      </w:r>
    </w:p>
    <w:p w:rsidR="000C4D5C" w:rsidRPr="000C4D5C" w:rsidRDefault="000C4D5C" w:rsidP="000C4D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расширяют</w:t>
      </w:r>
      <w:r w:rsidR="00C6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резервные возможности функционирования головного мозга ребенка.</w:t>
      </w:r>
    </w:p>
    <w:p w:rsidR="00944CE2" w:rsidRPr="00B42DC7" w:rsidRDefault="000C4D5C" w:rsidP="00944CE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Рекомендации по проведению </w:t>
      </w:r>
      <w:proofErr w:type="spellStart"/>
      <w:r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упражнений: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систематичность выполнения (занятия проводятся ежедневно, без пропусков);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как левой, так и правой рукой поочерёдно, согласованная работа обеих рук 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одновременно;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точное выполнение детьми движений и приемов;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постепенное увеличение темпа выполнения и сложности предлагаемых упражнений;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одного упражнения - не более 1 мин;</w:t>
      </w:r>
    </w:p>
    <w:p w:rsidR="000C4D5C" w:rsidRPr="00B42DC7" w:rsidRDefault="000C4D5C" w:rsidP="00944CE2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занятий до 15 минут в день.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944CE2"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«Оладушки»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Правая рука лежит на колене ладонью вниз, левая – на другом колене ладонью вверх. Одновременная смена: теперь правая – ладонью вверх, а левая ладонью вниз. По мере усвоения – движения ускорять. (слайд 8)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играли в ладушки – жарили оладушки.</w:t>
      </w:r>
    </w:p>
    <w:p w:rsidR="000C4D5C" w:rsidRPr="000C4D5C" w:rsidRDefault="000C4D5C" w:rsidP="000C4D5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 пожарим, повернем и опять играть начнем.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Менять положение рук при этом проговаривать слоги: </w:t>
      </w:r>
      <w:proofErr w:type="spellStart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са-ша</w:t>
      </w:r>
      <w:proofErr w:type="spellEnd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ал-</w:t>
      </w:r>
      <w:proofErr w:type="spellStart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«Червячок в яблочке».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показывают два кулачка (яблочки), на пр</w:t>
      </w:r>
      <w:r w:rsidR="00583B9D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кулачке выставляют большой палец вверх (это червячок), затем по хлопку меняют, теперь на левом кулачке большой палец выставляет вверх, а на правом убирают. Нельзя. Чтобы два червячка встретились.</w:t>
      </w:r>
    </w:p>
    <w:p w:rsidR="000C4D5C" w:rsidRPr="000C4D5C" w:rsidRDefault="00944CE2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C4D5C"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«Зайчик»</w:t>
      </w:r>
    </w:p>
    <w:p w:rsidR="00C66A60" w:rsidRPr="000C4D5C" w:rsidRDefault="000C4D5C" w:rsidP="00C66A6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 и средний пальцы вытянуть вверх, мизинец и безымянный прижать к ладони большим пальцем.</w:t>
      </w:r>
      <w:r w:rsidR="00C66A60" w:rsidRPr="00C6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A60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 и большой пальцы соединяются. Средний, безымянный, мизинец вытянуты вперед.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Прыгнул заинька с крылечка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в траве нашел колечко.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колечко не простое –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Блестит, словно золотое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«Кулак-ребро-ладонь»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 левой, затем – двумя руками вместе по 8-10 раз. Можно давать себе команды (кулак-ребро-ладонь).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кулака и ладони. Подышать, быстро меняя положение кулака и ладони попеременно. На каждое положение произносить свистящие звуки: с, з, ц</w:t>
      </w:r>
    </w:p>
    <w:p w:rsidR="000C4D5C" w:rsidRPr="000C4D5C" w:rsidRDefault="00B42DC7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="000C4D5C"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«Зеркальное рисование»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Положить на стол чистый лист бумаги. Взять в обе руки по карандашу. Рисовать одновременно двумя руками зеркально – симметрические рисунки. При выполнении этого упражнения расслабляются глаза и руки.</w:t>
      </w:r>
    </w:p>
    <w:p w:rsidR="000C4D5C" w:rsidRPr="000C4D5C" w:rsidRDefault="000C4D5C" w:rsidP="00583B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столах лежат листы с различными нейродорожками, вам нужно провести по ним одновременно сразу обеими руками. Кто быстро справится задание дам посложнее. Одновременно двумя руками нарисовать 2 утят. Кроме сложности в заданиях, увеличивается тем выполнения.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Упражнения с мячом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0C4D5C" w:rsidRPr="000C4D5C" w:rsidRDefault="000C4D5C" w:rsidP="000C4D5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активизирует весь организм, все анализаторные системы;</w:t>
      </w:r>
    </w:p>
    <w:p w:rsidR="000C4D5C" w:rsidRPr="000C4D5C" w:rsidRDefault="000C4D5C" w:rsidP="000C4D5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реакцию, координацию движений и межполушарное взаимодействие.</w:t>
      </w:r>
    </w:p>
    <w:p w:rsidR="00944CE2" w:rsidRPr="00B42DC7" w:rsidRDefault="00944CE2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Упражне</w:t>
      </w:r>
      <w:r w:rsidR="00944CE2" w:rsidRPr="00B42D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ния в кругу 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Требования: темп ускоряем, добавляем сложность в упражнении</w:t>
      </w:r>
    </w:p>
    <w:p w:rsidR="00583B9D" w:rsidRPr="00B42DC7" w:rsidRDefault="00583B9D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«Себе - другу</w:t>
      </w:r>
      <w:r w:rsidR="000C4D5C"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4D5C" w:rsidRPr="000C4D5C" w:rsidRDefault="00583B9D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C4D5C"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«Части тела»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Правила: игроки передают мяч по кругу, прикасаясь к какой – то части тела соседа, сосед берёт мяч и называет часть тела к которой прикоснулись, передавая мяч, например, «правая</w:t>
      </w:r>
      <w:r w:rsidR="00D70EB3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ступня».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Упр</w:t>
      </w:r>
      <w:r w:rsidR="00944CE2" w:rsidRPr="00B42D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ажнение в паре (стоя).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1.Взрослый произносит слово и кидает мяч, а ребенок ловит мяч и называет </w:t>
      </w:r>
      <w:proofErr w:type="gramStart"/>
      <w:r w:rsidR="00F7520A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слово,  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связанное</w:t>
      </w:r>
      <w:proofErr w:type="gramEnd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со   словом   взросло</w:t>
      </w:r>
      <w:r w:rsidR="009E77FE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 например: взрослый    гово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рит: </w:t>
      </w: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«Небо»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а ребенок отвечает: </w:t>
      </w:r>
      <w:r w:rsidRPr="000C4D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«Облако» 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 кидает мяч обратно.</w:t>
      </w:r>
    </w:p>
    <w:p w:rsidR="00F7520A" w:rsidRPr="00B42DC7" w:rsidRDefault="00F7520A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Взрослый и ребенок садятся на пол на расстоянии 2-3 м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</w:t>
      </w:r>
      <w:r w:rsidR="009E77FE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катает мяч только правой ру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кой, а через 3 минуты – только левой. Мяч должен катиться ровно и прямо в руки партнеру.</w:t>
      </w:r>
    </w:p>
    <w:p w:rsidR="00D70EB3" w:rsidRPr="00B42DC7" w:rsidRDefault="00F7520A" w:rsidP="00D70E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Для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активизации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развития</w:t>
      </w:r>
      <w:r w:rsidR="00D70EB3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мозга так же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можно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использовать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нейропрописи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задания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на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узнавание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наложенных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перечёркнутых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изображений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картинки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скрытым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смыслом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корректурные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пробы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т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7520A" w:rsidRPr="00B42DC7" w:rsidRDefault="00F7520A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Затем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EB3"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предлага</w:t>
      </w:r>
      <w:r w:rsidR="00D70EB3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каждому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педагогу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выполнить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задание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из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нейропрописей</w:t>
      </w:r>
      <w:proofErr w:type="spellEnd"/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одновременно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двумя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lang w:eastAsia="ru-RU"/>
        </w:rPr>
        <w:t>руками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0EB3" w:rsidRPr="00B42DC7" w:rsidRDefault="00D70EB3" w:rsidP="00D70E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целью развития контроля и саморегуляции можно использовать следующие игры и упражнения: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«Четыре стихии»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Педагоги стоят врассыпную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объясняет правила игры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слово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«земля»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играющие опускают руки вниз, на слово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«вода»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вытягивают руки вперёд, на слово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«воздух»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поднимают руки вверх, на слово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«огонь»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производят вращение руками в лучезапястных и локтевых суставах. 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произносит слова вразнобой, воспитатели выполняют соответствующие движения. Тот, кто ошибается, считается проигравшим.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«Сохрани слово в секрет»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буду называть разные слова, а вы будете их чётко за мной повторять. 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 помните об одном условии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названия цветов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(растения)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наш секрет, их повторять нельзя. Вместо этого, встретившись с названием цветка, вы должны молча хлопнуть один раз в ладоши. 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Примерный список слов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окно, стул, ромашка, ириска, просо, плечо, шкаф, василёк, книга, стол, хризантема, портфель, мышь, компьютер, астра, и т. д.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Варианты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нельзя повторять слова, начинающиеся на звук [р];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Список слов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палисадник, ракета, телефон, робот, пол, работа, принтер, коврик, рис, ручка, шкаф, экран, весна, радость, лист, дерево, рывок и т. д.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нельзя повторять слова, начинающиеся с гласного звука;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нельзя повторять названия животных;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нельзя повторять имена девочек;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нельзя повторять слова, состоящие из 2-х слогов, и т. д.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организации игр детьми, когда ребёнок станет хорошо и постоянно удерживать правило, переходите к игре с одновременным использованием двух правил.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Например</w:t>
      </w:r>
      <w:proofErr w:type="gramEnd"/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нельзя повторять названия птиц, надо отмечать их одним хлопком;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нельзя повторять названия предметов, имеющих круглую форму (или зеленый цвет, надо отмечать их двумя хлопками.</w:t>
      </w:r>
    </w:p>
    <w:p w:rsidR="00D70EB3" w:rsidRPr="00B42DC7" w:rsidRDefault="00D70EB3" w:rsidP="00D70EB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Упражнение</w:t>
      </w:r>
      <w:r w:rsidRPr="00B4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42D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«Цветные слова»</w:t>
      </w:r>
    </w:p>
    <w:p w:rsidR="00D70EB3" w:rsidRPr="00B42DC7" w:rsidRDefault="00D70EB3" w:rsidP="00D70E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Назовите цвет каждого слова. Необходимо отвлечься от смысла написанного, </w:t>
      </w: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обращая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внимание только на цвет.</w:t>
      </w:r>
    </w:p>
    <w:p w:rsidR="000C4D5C" w:rsidRPr="000C4D5C" w:rsidRDefault="009E77FE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C4D5C"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Релаксационные упражнения</w:t>
      </w:r>
      <w:r w:rsidR="00944CE2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релаксации способствуют расслаблению, снимают напряжение.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эмоциональное возбуждение ослабевает при достаточно полном расслаблении мышц, снижении степени бодрствования головного мозга, когда человек становиться наиболее внушаемым. Поэтому применение релаксационных упражнений актуально в работе с детьми, имеющими речевые проблемы.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расслабиться помогает одним детям снять напряжение, другим – сконцентрировать внимание, расслабить мышцы, что необходимо для исправления речи. Упражнения по релаксации помогают создать спокойное настроение, радостную и свободную обстановку на занятиях.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Упражне</w:t>
      </w:r>
      <w:r w:rsidR="00A4298D" w:rsidRPr="00B42D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ние 1. «Голубое небо» 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Сесть прямо, положить руки на колени раскрытыми ладонями вверх. При вдохе представить, что вдыхаете голубое небо (солнечный свет и т. д.) Можно выдыхать свое беспокойство, страх, напряжение. А вдыхать спокойствие, уверенность, легкость.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Упражнение 2. «Солнышко»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стоя. Закройте глаза, вытяните руки. Представьте, что на ладошках у вас лежат маленькие солнышки. Через пальчики, как лучики солнышка, идет тепло по всей руке. Опустим руки, теперь они у нас отдохнут. Переключаем внимание на ноги. Солнечные лучики согревают стопы, пальцы ног. Усталость проходит, мышцы отдыхают. Улыбнитесь друг другу, скажите добрые слова.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Упражнение 3. «Рот на замочке»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(расслабление мышц лица).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Поджать губы так, чтобы их совсем не было видно. Закрыть рот на «замочек», сильно-сильно сжав губы. Затем расслабить их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свой секрет, не скажу его вам, нет (поджать губы). Ох, как сложно удержаться, ничего не рассказав (4–5 с).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          Губы все же я расслаблю, а секрет себе оставлю.</w:t>
      </w:r>
    </w:p>
    <w:p w:rsidR="000C4D5C" w:rsidRPr="000C4D5C" w:rsidRDefault="00B42DC7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Итог </w:t>
      </w:r>
      <w:r w:rsidR="000C4D5C" w:rsidRPr="000C4D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практикума: </w:t>
      </w:r>
    </w:p>
    <w:p w:rsidR="000C4D5C" w:rsidRPr="000C4D5C" w:rsidRDefault="000C4D5C" w:rsidP="00B42D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может заменить лекарство – но ни одно лекарство не заменит движения </w:t>
      </w:r>
      <w:proofErr w:type="spellStart"/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Ж.Тассо</w:t>
      </w:r>
      <w:proofErr w:type="spellEnd"/>
    </w:p>
    <w:p w:rsidR="000C4D5C" w:rsidRPr="000C4D5C" w:rsidRDefault="000C4D5C" w:rsidP="00B42DC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Благодаря нейропсихологическим упражнениям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:rsidR="000C4D5C" w:rsidRPr="000C4D5C" w:rsidRDefault="000C4D5C" w:rsidP="00B42DC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регулярное выполнение нейропсихологических игр и упражнений с детьми дошкольного возраста формирует необходимые психические функции, готовит их к обучению в школе.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Уважаемые коллеги, надеюсь, вы пополнили свою рабочую копилку новыми упражнениями, которые так же станут для вас любимыми и полезными в работе с детьми дошкольного 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возраста.</w:t>
      </w:r>
      <w:r w:rsidR="00B42DC7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</w:t>
      </w: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остаётся только поблагодарить Вас за внимание, и за работу.</w:t>
      </w:r>
    </w:p>
    <w:p w:rsidR="000C4D5C" w:rsidRPr="000C4D5C" w:rsidRDefault="000C4D5C" w:rsidP="000C4D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 одним словом свое мнение или впечатление о мероприятии, не повторяя высказывания (педагоги передают мяч друг другу, высказываются).</w:t>
      </w:r>
    </w:p>
    <w:p w:rsidR="001B252B" w:rsidRPr="00B42DC7" w:rsidRDefault="000C4D5C" w:rsidP="000C4D5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было сложно и что было </w:t>
      </w:r>
      <w:r w:rsidR="009A54CD"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легко? 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наш практикум хочу восточной притчей: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«Давным-давно в старинном городе жил Мастер, окружённый учениками. Самый способный из них однажды задумался: </w:t>
      </w:r>
      <w:r w:rsidRPr="00B42D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«А есть ли вопрос, на который наш Мастер не смог бы дать ответа?»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Скажите, какая бабочка у меня в руках: живая или мёртвая?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глядя на руки ученика, Мастер ответил: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Всё в твоих руках».</w:t>
      </w:r>
    </w:p>
    <w:p w:rsidR="00B42DC7" w:rsidRPr="00B42DC7" w:rsidRDefault="00B42DC7" w:rsidP="00B42DC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Педагог:</w:t>
      </w: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«Действительно, действовать, расширять ли профессиональные горизонты или оставить свои профессиональные умения и знания на имеющемся уровне…все в руках каждого из нас. Желаю удачи!</w:t>
      </w:r>
    </w:p>
    <w:p w:rsidR="000C4D5C" w:rsidRPr="000C4D5C" w:rsidRDefault="009A54CD" w:rsidP="000C4D5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</w:t>
      </w:r>
      <w:r w:rsidR="000C4D5C" w:rsidRPr="000C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успехов!</w:t>
      </w:r>
    </w:p>
    <w:p w:rsidR="00E52792" w:rsidRPr="00B42DC7" w:rsidRDefault="00E52792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CD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909" w:rsidRDefault="00506909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909" w:rsidRDefault="00506909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C56" w:rsidRPr="00725C56" w:rsidRDefault="00725C56" w:rsidP="00725C5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725C56" w:rsidRPr="00725C56" w:rsidRDefault="00725C56" w:rsidP="00725C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Лоренс </w:t>
      </w:r>
      <w:proofErr w:type="spell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Кац</w:t>
      </w:r>
      <w:proofErr w:type="spell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Фитнес для мозга 65 </w:t>
      </w:r>
      <w:r w:rsidRPr="0072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упражнений </w:t>
      </w:r>
      <w:proofErr w:type="spellStart"/>
      <w:r w:rsidRPr="0072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нейробики</w:t>
      </w:r>
      <w:proofErr w:type="spellEnd"/>
      <w:r w:rsidRPr="0072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/Л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Кац</w:t>
      </w:r>
      <w:proofErr w:type="spell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Минск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Поппури</w:t>
      </w:r>
      <w:proofErr w:type="spell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2017.</w:t>
      </w:r>
    </w:p>
    <w:p w:rsidR="00725C56" w:rsidRPr="00725C56" w:rsidRDefault="00725C56" w:rsidP="00725C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2.Семенович А. В. В лабиринтах развивающегося мозга. Шифры и коды </w:t>
      </w:r>
      <w:r w:rsidRPr="0072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нейропсихологии/ А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Семенович. - </w:t>
      </w:r>
      <w:proofErr w:type="gram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Генезис 2017. — 432 с</w:t>
      </w:r>
    </w:p>
    <w:p w:rsidR="00725C56" w:rsidRDefault="00725C56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Сунцова А.В., Курдюкова С.В. Развиваем память: игры, упражнения, советы специалистов. — М.: </w:t>
      </w:r>
      <w:proofErr w:type="spell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2009. </w:t>
      </w:r>
    </w:p>
    <w:p w:rsidR="00725C56" w:rsidRDefault="00725C56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Хомская Е.Д. Нейропсихология. — </w:t>
      </w:r>
      <w:proofErr w:type="gram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СПб.:</w:t>
      </w:r>
      <w:proofErr w:type="gram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Пигер</w:t>
      </w:r>
      <w:proofErr w:type="spellEnd"/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2005.  </w:t>
      </w:r>
    </w:p>
    <w:p w:rsidR="00725C56" w:rsidRDefault="00725C56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5. Глозман Ж.М. Нейропсихология детского 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раста. — М.: Академия, 2009. 6.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Истомина З.М. Развитие внимания. — М.: Просвещение, 1978. </w:t>
      </w:r>
    </w:p>
    <w:p w:rsidR="00725C56" w:rsidRPr="00B42DC7" w:rsidRDefault="00725C56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725C56">
        <w:rPr>
          <w:rFonts w:ascii="Times New Roman" w:hAnsi="Times New Roman" w:cs="Times New Roman"/>
          <w:color w:val="000000" w:themeColor="text1"/>
          <w:sz w:val="28"/>
          <w:szCs w:val="28"/>
        </w:rPr>
        <w:t>Семенович А.В. Нейропсихологическая диагностика и коррекция в детском возрасте. — М.: </w:t>
      </w:r>
    </w:p>
    <w:p w:rsidR="009A54CD" w:rsidRPr="00B42DC7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CD" w:rsidRPr="00B42DC7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CD" w:rsidRPr="00B42DC7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CD" w:rsidRPr="00B42DC7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CD" w:rsidRPr="00B42DC7" w:rsidRDefault="009A54CD" w:rsidP="00B42DC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B42DC7">
        <w:rPr>
          <w:rStyle w:val="a5"/>
          <w:color w:val="000000" w:themeColor="text1"/>
          <w:sz w:val="21"/>
          <w:szCs w:val="21"/>
          <w:shd w:val="clear" w:color="auto" w:fill="FFFFFF"/>
        </w:rPr>
        <w:t> </w:t>
      </w:r>
    </w:p>
    <w:p w:rsidR="009A54CD" w:rsidRPr="00B42DC7" w:rsidRDefault="009A54CD" w:rsidP="000C4D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54CD" w:rsidRPr="00B4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686A"/>
    <w:multiLevelType w:val="multilevel"/>
    <w:tmpl w:val="D45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1DB8"/>
    <w:multiLevelType w:val="multilevel"/>
    <w:tmpl w:val="B258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72CA"/>
    <w:multiLevelType w:val="multilevel"/>
    <w:tmpl w:val="D45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877"/>
    <w:multiLevelType w:val="multilevel"/>
    <w:tmpl w:val="E9E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C7A94"/>
    <w:multiLevelType w:val="multilevel"/>
    <w:tmpl w:val="A41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C31D0"/>
    <w:multiLevelType w:val="multilevel"/>
    <w:tmpl w:val="585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F1448"/>
    <w:multiLevelType w:val="multilevel"/>
    <w:tmpl w:val="A17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1"/>
    <w:rsid w:val="000C4D5C"/>
    <w:rsid w:val="001B252B"/>
    <w:rsid w:val="001B7511"/>
    <w:rsid w:val="001E3CB8"/>
    <w:rsid w:val="00506909"/>
    <w:rsid w:val="00525AAC"/>
    <w:rsid w:val="00583B9D"/>
    <w:rsid w:val="006E0CFB"/>
    <w:rsid w:val="00725C56"/>
    <w:rsid w:val="00726C04"/>
    <w:rsid w:val="008F1726"/>
    <w:rsid w:val="00944CE2"/>
    <w:rsid w:val="009A54CD"/>
    <w:rsid w:val="009E77FE"/>
    <w:rsid w:val="00A4298D"/>
    <w:rsid w:val="00B42DC7"/>
    <w:rsid w:val="00C66A60"/>
    <w:rsid w:val="00CA3083"/>
    <w:rsid w:val="00D70EB3"/>
    <w:rsid w:val="00E52792"/>
    <w:rsid w:val="00ED6555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A36E-9319-4557-AB38-2662F4CF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4CD"/>
    <w:rPr>
      <w:b/>
      <w:bCs/>
    </w:rPr>
  </w:style>
  <w:style w:type="paragraph" w:customStyle="1" w:styleId="c7">
    <w:name w:val="c7"/>
    <w:basedOn w:val="a"/>
    <w:rsid w:val="00B4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2DC7"/>
  </w:style>
  <w:style w:type="character" w:customStyle="1" w:styleId="c4">
    <w:name w:val="c4"/>
    <w:basedOn w:val="a0"/>
    <w:rsid w:val="00B42DC7"/>
  </w:style>
  <w:style w:type="paragraph" w:customStyle="1" w:styleId="c1">
    <w:name w:val="c1"/>
    <w:basedOn w:val="a"/>
    <w:rsid w:val="00B4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2023-12-06T11:12:00Z</dcterms:created>
  <dcterms:modified xsi:type="dcterms:W3CDTF">2023-12-11T13:05:00Z</dcterms:modified>
</cp:coreProperties>
</file>