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6A" w:rsidRPr="00AA7E0E" w:rsidRDefault="008816F4" w:rsidP="00210F6A">
      <w:pPr>
        <w:tabs>
          <w:tab w:val="left" w:pos="7218"/>
        </w:tabs>
        <w:suppressAutoHyphens/>
        <w:spacing w:after="0" w:line="240" w:lineRule="auto"/>
        <w:jc w:val="center"/>
        <w:rPr>
          <w:rFonts w:ascii="Times New Roman" w:eastAsia="DejaVu Sans" w:hAnsi="Times New Roman" w:cs="Times New Roman"/>
          <w:color w:val="000000"/>
          <w:sz w:val="24"/>
          <w:szCs w:val="24"/>
          <w:lang w:eastAsia="ar-SA"/>
        </w:rPr>
      </w:pPr>
      <w:r>
        <w:rPr>
          <w:sz w:val="28"/>
          <w:szCs w:val="28"/>
        </w:rPr>
        <w:t xml:space="preserve">       </w:t>
      </w:r>
      <w:r w:rsidR="00210F6A" w:rsidRPr="00AA7E0E">
        <w:rPr>
          <w:rFonts w:ascii="Times New Roman" w:eastAsia="DejaVu Sans" w:hAnsi="Times New Roman" w:cs="Times New Roman"/>
          <w:color w:val="000000"/>
          <w:sz w:val="24"/>
          <w:szCs w:val="24"/>
          <w:lang w:eastAsia="ar-SA"/>
        </w:rPr>
        <w:t>муниципальное дошкольное образовательное учреждение</w:t>
      </w:r>
    </w:p>
    <w:p w:rsidR="00210F6A" w:rsidRPr="00AA7E0E" w:rsidRDefault="00210F6A" w:rsidP="00210F6A">
      <w:pPr>
        <w:tabs>
          <w:tab w:val="left" w:pos="7218"/>
        </w:tabs>
        <w:suppressAutoHyphens/>
        <w:spacing w:after="0" w:line="240" w:lineRule="auto"/>
        <w:jc w:val="center"/>
        <w:rPr>
          <w:rFonts w:ascii="Times New Roman" w:eastAsia="DejaVu Sans" w:hAnsi="Times New Roman" w:cs="Times New Roman"/>
          <w:color w:val="000000"/>
          <w:sz w:val="24"/>
          <w:szCs w:val="24"/>
          <w:lang w:eastAsia="ar-SA"/>
        </w:rPr>
      </w:pPr>
      <w:r w:rsidRPr="00AA7E0E">
        <w:rPr>
          <w:rFonts w:ascii="Times New Roman" w:eastAsia="DejaVu Sans" w:hAnsi="Times New Roman" w:cs="Times New Roman"/>
          <w:color w:val="000000"/>
          <w:sz w:val="24"/>
          <w:szCs w:val="24"/>
          <w:lang w:eastAsia="ar-SA"/>
        </w:rPr>
        <w:t xml:space="preserve"> «Детский сад № 285 Красноармейского района Волгограда»</w:t>
      </w:r>
    </w:p>
    <w:p w:rsidR="00210F6A" w:rsidRPr="00AA7E0E" w:rsidRDefault="00210F6A" w:rsidP="00210F6A">
      <w:pPr>
        <w:tabs>
          <w:tab w:val="left" w:pos="7218"/>
        </w:tabs>
        <w:suppressAutoHyphens/>
        <w:spacing w:after="0" w:line="240" w:lineRule="auto"/>
        <w:jc w:val="center"/>
        <w:rPr>
          <w:rFonts w:ascii="Times New Roman" w:eastAsia="DejaVu Sans" w:hAnsi="Times New Roman" w:cs="Times New Roman"/>
          <w:color w:val="000000"/>
          <w:sz w:val="24"/>
          <w:szCs w:val="24"/>
          <w:lang w:eastAsia="ar-SA"/>
        </w:rPr>
      </w:pPr>
      <w:r w:rsidRPr="00AA7E0E">
        <w:rPr>
          <w:rFonts w:ascii="Times New Roman" w:eastAsia="DejaVu Sans" w:hAnsi="Times New Roman" w:cs="Times New Roman"/>
          <w:color w:val="000000"/>
          <w:sz w:val="24"/>
          <w:szCs w:val="24"/>
          <w:lang w:eastAsia="ar-SA"/>
        </w:rPr>
        <w:t>МОУ Детский сад № 285</w:t>
      </w:r>
    </w:p>
    <w:p w:rsidR="00210F6A" w:rsidRPr="00AA7E0E" w:rsidRDefault="00210F6A" w:rsidP="00210F6A">
      <w:pPr>
        <w:tabs>
          <w:tab w:val="left" w:pos="7218"/>
        </w:tabs>
        <w:suppressAutoHyphens/>
        <w:spacing w:after="0" w:line="240" w:lineRule="auto"/>
        <w:jc w:val="center"/>
        <w:rPr>
          <w:rFonts w:ascii="Times New Roman" w:eastAsia="DejaVu Sans" w:hAnsi="Times New Roman" w:cs="Times New Roman"/>
          <w:color w:val="000000"/>
          <w:sz w:val="24"/>
          <w:szCs w:val="24"/>
          <w:lang w:eastAsia="ar-SA"/>
        </w:rPr>
      </w:pPr>
      <w:r w:rsidRPr="00AA7E0E">
        <w:rPr>
          <w:rFonts w:ascii="Times New Roman" w:eastAsia="DejaVu Sans" w:hAnsi="Times New Roman" w:cs="Times New Roman"/>
          <w:color w:val="000000"/>
          <w:sz w:val="24"/>
          <w:szCs w:val="24"/>
          <w:lang w:eastAsia="ar-SA"/>
        </w:rPr>
        <w:t>400082, Россия, г. Волгоград, ул. Российская, 3а.</w:t>
      </w:r>
    </w:p>
    <w:p w:rsidR="00210F6A" w:rsidRPr="00AA7E0E" w:rsidRDefault="00210F6A" w:rsidP="00210F6A">
      <w:pPr>
        <w:tabs>
          <w:tab w:val="left" w:pos="7218"/>
        </w:tabs>
        <w:suppressAutoHyphens/>
        <w:spacing w:after="0" w:line="240" w:lineRule="auto"/>
        <w:jc w:val="center"/>
        <w:rPr>
          <w:rFonts w:ascii="Times New Roman" w:eastAsia="DejaVu Sans" w:hAnsi="Times New Roman" w:cs="Times New Roman"/>
          <w:color w:val="000000"/>
          <w:sz w:val="24"/>
          <w:szCs w:val="24"/>
          <w:lang w:eastAsia="ar-SA"/>
        </w:rPr>
      </w:pPr>
      <w:r w:rsidRPr="00AA7E0E">
        <w:rPr>
          <w:rFonts w:ascii="Times New Roman" w:eastAsia="DejaVu Sans" w:hAnsi="Times New Roman" w:cs="Times New Roman"/>
          <w:color w:val="000000"/>
          <w:sz w:val="24"/>
          <w:szCs w:val="24"/>
          <w:lang w:eastAsia="ar-SA"/>
        </w:rPr>
        <w:t>Тел.62-04-52 (факс), 62-04-50, E-</w:t>
      </w:r>
      <w:proofErr w:type="spellStart"/>
      <w:r w:rsidRPr="00AA7E0E">
        <w:rPr>
          <w:rFonts w:ascii="Times New Roman" w:eastAsia="DejaVu Sans" w:hAnsi="Times New Roman" w:cs="Times New Roman"/>
          <w:color w:val="000000"/>
          <w:sz w:val="24"/>
          <w:szCs w:val="24"/>
          <w:lang w:eastAsia="ar-SA"/>
        </w:rPr>
        <w:t>mail</w:t>
      </w:r>
      <w:proofErr w:type="spellEnd"/>
      <w:r w:rsidRPr="00AA7E0E">
        <w:rPr>
          <w:rFonts w:ascii="Times New Roman" w:eastAsia="DejaVu Sans" w:hAnsi="Times New Roman" w:cs="Times New Roman"/>
          <w:color w:val="000000"/>
          <w:sz w:val="24"/>
          <w:szCs w:val="24"/>
          <w:lang w:eastAsia="ar-SA"/>
        </w:rPr>
        <w:t>: d</w:t>
      </w:r>
      <w:proofErr w:type="spellStart"/>
      <w:r w:rsidRPr="00AA7E0E">
        <w:rPr>
          <w:rFonts w:ascii="Times New Roman" w:eastAsia="DejaVu Sans" w:hAnsi="Times New Roman" w:cs="Times New Roman"/>
          <w:color w:val="000000"/>
          <w:sz w:val="24"/>
          <w:szCs w:val="24"/>
          <w:lang w:val="en-US" w:eastAsia="ar-SA"/>
        </w:rPr>
        <w:t>ou</w:t>
      </w:r>
      <w:proofErr w:type="spellEnd"/>
      <w:r w:rsidRPr="00AA7E0E">
        <w:rPr>
          <w:rFonts w:ascii="Times New Roman" w:eastAsia="DejaVu Sans" w:hAnsi="Times New Roman" w:cs="Times New Roman"/>
          <w:color w:val="000000"/>
          <w:sz w:val="24"/>
          <w:szCs w:val="24"/>
          <w:lang w:eastAsia="ar-SA"/>
        </w:rPr>
        <w:t>285@</w:t>
      </w:r>
      <w:proofErr w:type="spellStart"/>
      <w:r w:rsidRPr="00AA7E0E">
        <w:rPr>
          <w:rFonts w:ascii="Times New Roman" w:eastAsia="DejaVu Sans" w:hAnsi="Times New Roman" w:cs="Times New Roman"/>
          <w:color w:val="000000"/>
          <w:sz w:val="24"/>
          <w:szCs w:val="24"/>
          <w:lang w:val="en-US" w:eastAsia="ar-SA"/>
        </w:rPr>
        <w:t>volgadmin</w:t>
      </w:r>
      <w:proofErr w:type="spellEnd"/>
      <w:r w:rsidRPr="00AA7E0E">
        <w:rPr>
          <w:rFonts w:ascii="Times New Roman" w:eastAsia="DejaVu Sans" w:hAnsi="Times New Roman" w:cs="Times New Roman"/>
          <w:color w:val="000000"/>
          <w:sz w:val="24"/>
          <w:szCs w:val="24"/>
          <w:lang w:eastAsia="ar-SA"/>
        </w:rPr>
        <w:t>.</w:t>
      </w:r>
      <w:proofErr w:type="spellStart"/>
      <w:r w:rsidRPr="00AA7E0E">
        <w:rPr>
          <w:rFonts w:ascii="Times New Roman" w:eastAsia="DejaVu Sans" w:hAnsi="Times New Roman" w:cs="Times New Roman"/>
          <w:color w:val="000000"/>
          <w:sz w:val="24"/>
          <w:szCs w:val="24"/>
          <w:lang w:eastAsia="ar-SA"/>
        </w:rPr>
        <w:t>ru</w:t>
      </w:r>
      <w:proofErr w:type="spellEnd"/>
    </w:p>
    <w:p w:rsidR="00210F6A" w:rsidRPr="00AA7E0E" w:rsidRDefault="00210F6A" w:rsidP="00210F6A">
      <w:pPr>
        <w:pBdr>
          <w:bottom w:val="single" w:sz="12" w:space="1" w:color="auto"/>
        </w:pBdr>
        <w:tabs>
          <w:tab w:val="left" w:pos="7218"/>
        </w:tabs>
        <w:suppressAutoHyphens/>
        <w:spacing w:after="0" w:line="240" w:lineRule="auto"/>
        <w:jc w:val="center"/>
        <w:rPr>
          <w:rFonts w:ascii="Times New Roman" w:eastAsia="DejaVu Sans" w:hAnsi="Times New Roman" w:cs="Times New Roman"/>
          <w:color w:val="000000"/>
          <w:sz w:val="24"/>
          <w:szCs w:val="24"/>
          <w:lang w:eastAsia="ar-SA"/>
        </w:rPr>
      </w:pPr>
      <w:r w:rsidRPr="00AA7E0E">
        <w:rPr>
          <w:rFonts w:ascii="Times New Roman" w:eastAsia="DejaVu Sans" w:hAnsi="Times New Roman" w:cs="Times New Roman"/>
          <w:color w:val="000000"/>
          <w:sz w:val="24"/>
          <w:szCs w:val="24"/>
          <w:lang w:eastAsia="ar-SA"/>
        </w:rPr>
        <w:t>ОГРН 1033401198698, ИНН 3448019271, КПП 344801001</w:t>
      </w:r>
    </w:p>
    <w:p w:rsidR="00210F6A" w:rsidRDefault="00210F6A" w:rsidP="00210F6A">
      <w:pPr>
        <w:tabs>
          <w:tab w:val="left" w:pos="7218"/>
        </w:tabs>
        <w:spacing w:after="0" w:line="240" w:lineRule="auto"/>
        <w:jc w:val="center"/>
        <w:rPr>
          <w:rFonts w:ascii="Times New Roman" w:hAnsi="Times New Roman" w:cs="Times New Roman"/>
        </w:rPr>
      </w:pPr>
    </w:p>
    <w:p w:rsidR="00210F6A" w:rsidRDefault="00210F6A" w:rsidP="00210F6A">
      <w:pPr>
        <w:tabs>
          <w:tab w:val="left" w:pos="1275"/>
        </w:tabs>
        <w:contextualSpacing/>
        <w:jc w:val="center"/>
        <w:rPr>
          <w:rFonts w:ascii="Times New Roman" w:hAnsi="Times New Roman" w:cs="Times New Roman"/>
          <w:b/>
          <w:sz w:val="40"/>
          <w:szCs w:val="40"/>
        </w:rPr>
      </w:pPr>
    </w:p>
    <w:p w:rsidR="00210F6A" w:rsidRDefault="00210F6A" w:rsidP="00210F6A">
      <w:pPr>
        <w:tabs>
          <w:tab w:val="left" w:pos="1275"/>
        </w:tabs>
        <w:contextualSpacing/>
        <w:jc w:val="center"/>
        <w:rPr>
          <w:rFonts w:ascii="Times New Roman" w:hAnsi="Times New Roman" w:cs="Times New Roman"/>
          <w:b/>
          <w:sz w:val="40"/>
          <w:szCs w:val="40"/>
        </w:rPr>
      </w:pPr>
    </w:p>
    <w:p w:rsidR="00210F6A" w:rsidRDefault="00210F6A" w:rsidP="00210F6A">
      <w:pPr>
        <w:tabs>
          <w:tab w:val="left" w:pos="1275"/>
        </w:tabs>
        <w:contextualSpacing/>
        <w:jc w:val="center"/>
        <w:rPr>
          <w:rFonts w:ascii="Times New Roman" w:hAnsi="Times New Roman" w:cs="Times New Roman"/>
          <w:b/>
          <w:sz w:val="40"/>
          <w:szCs w:val="40"/>
        </w:rPr>
      </w:pPr>
    </w:p>
    <w:p w:rsidR="00210F6A" w:rsidRDefault="00210F6A" w:rsidP="00210F6A">
      <w:pPr>
        <w:tabs>
          <w:tab w:val="left" w:pos="1275"/>
        </w:tabs>
        <w:contextualSpacing/>
        <w:jc w:val="center"/>
        <w:rPr>
          <w:rFonts w:ascii="Times New Roman" w:hAnsi="Times New Roman" w:cs="Times New Roman"/>
          <w:b/>
          <w:sz w:val="40"/>
          <w:szCs w:val="40"/>
        </w:rPr>
      </w:pPr>
      <w:r>
        <w:rPr>
          <w:noProof/>
          <w:lang w:eastAsia="ru-RU"/>
        </w:rPr>
        <w:drawing>
          <wp:anchor distT="0" distB="0" distL="114300" distR="114300" simplePos="0" relativeHeight="251659776" behindDoc="1" locked="0" layoutInCell="1" allowOverlap="1" wp14:anchorId="13AEF65B" wp14:editId="3A2DCD09">
            <wp:simplePos x="0" y="0"/>
            <wp:positionH relativeFrom="margin">
              <wp:posOffset>-403750</wp:posOffset>
            </wp:positionH>
            <wp:positionV relativeFrom="margin">
              <wp:posOffset>2519625</wp:posOffset>
            </wp:positionV>
            <wp:extent cx="6203500" cy="4117367"/>
            <wp:effectExtent l="19050" t="19050" r="26035" b="16510"/>
            <wp:wrapNone/>
            <wp:docPr id="2" name="Рисунок 2" descr="https://loveopium.ru/content/2016/09/volgogra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veopium.ru/content/2016/09/volgograd/23.jpg"/>
                    <pic:cNvPicPr>
                      <a:picLocks noChangeAspect="1" noChangeArrowheads="1"/>
                    </pic:cNvPicPr>
                  </pic:nvPicPr>
                  <pic:blipFill rotWithShape="1">
                    <a:blip r:embed="rId4">
                      <a:extLst>
                        <a:ext uri="{28A0092B-C50C-407E-A947-70E740481C1C}">
                          <a14:useLocalDpi xmlns:a14="http://schemas.microsoft.com/office/drawing/2010/main" val="0"/>
                        </a:ext>
                      </a:extLst>
                    </a:blip>
                    <a:srcRect r="606" b="1994"/>
                    <a:stretch/>
                  </pic:blipFill>
                  <pic:spPr bwMode="auto">
                    <a:xfrm>
                      <a:off x="0" y="0"/>
                      <a:ext cx="6203500" cy="4117367"/>
                    </a:xfrm>
                    <a:prstGeom prst="rect">
                      <a:avLst/>
                    </a:prstGeom>
                    <a:noFill/>
                    <a:ln>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F6A" w:rsidRDefault="00210F6A" w:rsidP="00210F6A">
      <w:pPr>
        <w:tabs>
          <w:tab w:val="left" w:pos="1275"/>
        </w:tabs>
        <w:contextualSpacing/>
        <w:jc w:val="center"/>
        <w:rPr>
          <w:rFonts w:ascii="Times New Roman" w:hAnsi="Times New Roman" w:cs="Times New Roman"/>
          <w:b/>
          <w:sz w:val="40"/>
          <w:szCs w:val="40"/>
        </w:rPr>
      </w:pPr>
    </w:p>
    <w:p w:rsidR="00210F6A" w:rsidRPr="00AC2852" w:rsidRDefault="00210F6A" w:rsidP="00210F6A">
      <w:pPr>
        <w:tabs>
          <w:tab w:val="left" w:pos="1275"/>
        </w:tabs>
        <w:contextualSpacing/>
        <w:jc w:val="center"/>
        <w:rPr>
          <w:rFonts w:ascii="Times New Roman" w:eastAsia="Times New Roman" w:hAnsi="Times New Roman" w:cs="Times New Roman"/>
          <w:sz w:val="28"/>
          <w:szCs w:val="28"/>
          <w:lang w:eastAsia="ar-SA"/>
        </w:rPr>
      </w:pPr>
      <w:r>
        <w:rPr>
          <w:rFonts w:ascii="Times New Roman" w:hAnsi="Times New Roman" w:cs="Times New Roman"/>
          <w:b/>
          <w:sz w:val="40"/>
          <w:szCs w:val="40"/>
        </w:rPr>
        <w:t>Сообщение из опыта работы</w:t>
      </w:r>
    </w:p>
    <w:p w:rsidR="00210F6A" w:rsidRPr="00ED7F69" w:rsidRDefault="00210F6A" w:rsidP="00210F6A">
      <w:pPr>
        <w:jc w:val="center"/>
        <w:rPr>
          <w:rFonts w:ascii="Times New Roman" w:hAnsi="Times New Roman" w:cs="Times New Roman"/>
          <w:b/>
          <w:sz w:val="40"/>
          <w:szCs w:val="40"/>
        </w:rPr>
      </w:pPr>
      <w:r w:rsidRPr="00ED7F69">
        <w:rPr>
          <w:rFonts w:ascii="Times New Roman" w:hAnsi="Times New Roman" w:cs="Times New Roman"/>
          <w:b/>
          <w:sz w:val="40"/>
          <w:szCs w:val="40"/>
        </w:rPr>
        <w:t>«Воспитание любви к родному городу в детском саду и семье»</w:t>
      </w:r>
    </w:p>
    <w:p w:rsidR="00210F6A" w:rsidRDefault="00210F6A" w:rsidP="00210F6A">
      <w:pPr>
        <w:pStyle w:val="a3"/>
        <w:rPr>
          <w:sz w:val="28"/>
          <w:szCs w:val="28"/>
        </w:rPr>
      </w:pPr>
      <w:r>
        <w:rPr>
          <w:b/>
          <w:sz w:val="40"/>
          <w:szCs w:val="40"/>
        </w:rPr>
        <w:tab/>
      </w:r>
    </w:p>
    <w:p w:rsidR="00210F6A" w:rsidRDefault="00210F6A" w:rsidP="009763FC">
      <w:pPr>
        <w:pStyle w:val="a3"/>
        <w:rPr>
          <w:sz w:val="28"/>
          <w:szCs w:val="28"/>
        </w:rPr>
      </w:pPr>
    </w:p>
    <w:p w:rsidR="00210F6A" w:rsidRDefault="00210F6A" w:rsidP="009763FC">
      <w:pPr>
        <w:pStyle w:val="a3"/>
        <w:rPr>
          <w:sz w:val="28"/>
          <w:szCs w:val="28"/>
        </w:rPr>
      </w:pPr>
    </w:p>
    <w:p w:rsidR="00210F6A" w:rsidRDefault="00210F6A" w:rsidP="009763FC">
      <w:pPr>
        <w:pStyle w:val="a3"/>
        <w:rPr>
          <w:sz w:val="28"/>
          <w:szCs w:val="28"/>
        </w:rPr>
      </w:pPr>
    </w:p>
    <w:p w:rsidR="00210F6A" w:rsidRDefault="00210F6A" w:rsidP="009763FC">
      <w:pPr>
        <w:pStyle w:val="a3"/>
        <w:rPr>
          <w:sz w:val="28"/>
          <w:szCs w:val="28"/>
        </w:rPr>
      </w:pPr>
    </w:p>
    <w:p w:rsidR="00210F6A" w:rsidRDefault="00210F6A" w:rsidP="009763FC">
      <w:pPr>
        <w:pStyle w:val="a3"/>
        <w:rPr>
          <w:sz w:val="28"/>
          <w:szCs w:val="28"/>
        </w:rPr>
      </w:pPr>
    </w:p>
    <w:p w:rsidR="00210F6A" w:rsidRDefault="00210F6A" w:rsidP="009763FC">
      <w:pPr>
        <w:pStyle w:val="a3"/>
        <w:rPr>
          <w:sz w:val="28"/>
          <w:szCs w:val="28"/>
        </w:rPr>
      </w:pPr>
    </w:p>
    <w:p w:rsidR="00210F6A" w:rsidRDefault="00210F6A" w:rsidP="009763FC">
      <w:pPr>
        <w:pStyle w:val="a3"/>
        <w:rPr>
          <w:sz w:val="28"/>
          <w:szCs w:val="28"/>
        </w:rPr>
      </w:pPr>
    </w:p>
    <w:p w:rsidR="00210F6A" w:rsidRDefault="00210F6A" w:rsidP="009763FC">
      <w:pPr>
        <w:pStyle w:val="a3"/>
        <w:rPr>
          <w:sz w:val="28"/>
          <w:szCs w:val="28"/>
        </w:rPr>
      </w:pPr>
    </w:p>
    <w:p w:rsidR="00210F6A" w:rsidRDefault="00210F6A" w:rsidP="009763FC">
      <w:pPr>
        <w:pStyle w:val="a3"/>
        <w:rPr>
          <w:sz w:val="28"/>
          <w:szCs w:val="28"/>
        </w:rPr>
      </w:pPr>
    </w:p>
    <w:p w:rsidR="00210F6A" w:rsidRDefault="00210F6A" w:rsidP="009763FC">
      <w:pPr>
        <w:pStyle w:val="a3"/>
        <w:rPr>
          <w:sz w:val="28"/>
          <w:szCs w:val="28"/>
        </w:rPr>
      </w:pPr>
      <w:r>
        <w:rPr>
          <w:sz w:val="28"/>
          <w:szCs w:val="28"/>
        </w:rPr>
        <w:t xml:space="preserve">       </w:t>
      </w:r>
    </w:p>
    <w:p w:rsidR="00210F6A" w:rsidRDefault="00210F6A" w:rsidP="00210F6A">
      <w:pPr>
        <w:contextualSpacing/>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
    <w:p w:rsidR="00210F6A" w:rsidRDefault="00210F6A" w:rsidP="00210F6A">
      <w:pPr>
        <w:contextualSpacing/>
        <w:rPr>
          <w:rFonts w:ascii="Times New Roman" w:hAnsi="Times New Roman" w:cs="Times New Roman"/>
          <w:sz w:val="28"/>
          <w:szCs w:val="28"/>
        </w:rPr>
      </w:pPr>
      <w:r>
        <w:rPr>
          <w:rFonts w:ascii="Times New Roman" w:hAnsi="Times New Roman" w:cs="Times New Roman"/>
          <w:sz w:val="28"/>
          <w:szCs w:val="28"/>
        </w:rPr>
        <w:t xml:space="preserve">                                                                                 Матвеева Наталья Викторовна </w:t>
      </w:r>
    </w:p>
    <w:p w:rsidR="00210F6A" w:rsidRDefault="00210F6A" w:rsidP="00210F6A">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C54A33">
        <w:rPr>
          <w:rFonts w:ascii="Times New Roman" w:hAnsi="Times New Roman" w:cs="Times New Roman"/>
          <w:sz w:val="28"/>
          <w:szCs w:val="28"/>
        </w:rPr>
        <w:t xml:space="preserve">            </w:t>
      </w:r>
      <w:bookmarkStart w:id="0" w:name="_GoBack"/>
      <w:bookmarkEnd w:id="0"/>
    </w:p>
    <w:p w:rsidR="00210F6A" w:rsidRDefault="00210F6A" w:rsidP="00210F6A">
      <w:pPr>
        <w:contextualSpacing/>
        <w:rPr>
          <w:rFonts w:ascii="Times New Roman" w:hAnsi="Times New Roman" w:cs="Times New Roman"/>
          <w:sz w:val="28"/>
          <w:szCs w:val="28"/>
        </w:rPr>
      </w:pPr>
    </w:p>
    <w:p w:rsidR="009A73D8" w:rsidRPr="00210F6A" w:rsidRDefault="00210F6A" w:rsidP="00210F6A">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73D8" w:rsidRPr="00210F6A">
        <w:rPr>
          <w:rFonts w:ascii="Times New Roman" w:hAnsi="Times New Roman" w:cs="Times New Roman"/>
          <w:sz w:val="28"/>
          <w:szCs w:val="28"/>
        </w:rPr>
        <w:t>Патриотическое воспитание детей является одной из основных задач дошкольного учреждения. Чувство патриотизма многогранно по содержанию.</w:t>
      </w:r>
      <w:r w:rsidR="009A73D8" w:rsidRPr="00210F6A">
        <w:rPr>
          <w:rFonts w:ascii="Times New Roman" w:hAnsi="Times New Roman" w:cs="Times New Roman"/>
          <w:sz w:val="28"/>
          <w:szCs w:val="28"/>
        </w:rPr>
        <w:br/>
        <w:t xml:space="preserve">Любой край, область, даже небольшая деревня неповторимы в своей природе, людях и их труде, замечательном народном творчестве. Отбор соответствующего материала позволяет сформировать у дошкольников представление о том, чем славен </w:t>
      </w:r>
      <w:r w:rsidR="00AC2852" w:rsidRPr="00210F6A">
        <w:rPr>
          <w:rFonts w:ascii="Times New Roman" w:hAnsi="Times New Roman" w:cs="Times New Roman"/>
          <w:sz w:val="28"/>
          <w:szCs w:val="28"/>
        </w:rPr>
        <w:t xml:space="preserve">край родной, </w:t>
      </w:r>
      <w:r w:rsidR="009763FC" w:rsidRPr="00210F6A">
        <w:rPr>
          <w:rFonts w:ascii="Times New Roman" w:hAnsi="Times New Roman" w:cs="Times New Roman"/>
          <w:sz w:val="28"/>
          <w:szCs w:val="28"/>
        </w:rPr>
        <w:t>р</w:t>
      </w:r>
      <w:r w:rsidR="009A73D8" w:rsidRPr="00210F6A">
        <w:rPr>
          <w:rFonts w:ascii="Times New Roman" w:hAnsi="Times New Roman" w:cs="Times New Roman"/>
          <w:sz w:val="28"/>
          <w:szCs w:val="28"/>
        </w:rPr>
        <w:t>одной город… Надо показать ребёнку, что родной город славен своей историей, традициями, достопримечательностями, памятниками, лучшими людьми.</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В нравственно-патриотическом воспитании огромное значение име</w:t>
      </w:r>
      <w:r w:rsidR="009763FC" w:rsidRPr="00210F6A">
        <w:rPr>
          <w:rFonts w:ascii="Times New Roman" w:hAnsi="Times New Roman" w:cs="Times New Roman"/>
          <w:sz w:val="28"/>
          <w:szCs w:val="28"/>
        </w:rPr>
        <w:t>ет пример взрослых, и особенно близких людей.</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 xml:space="preserve">Задача воспитывать </w:t>
      </w:r>
      <w:r w:rsidR="009763FC" w:rsidRPr="00210F6A">
        <w:rPr>
          <w:rFonts w:ascii="Times New Roman" w:hAnsi="Times New Roman" w:cs="Times New Roman"/>
          <w:sz w:val="28"/>
          <w:szCs w:val="28"/>
        </w:rPr>
        <w:t xml:space="preserve">у детей чувство привязанности к </w:t>
      </w:r>
      <w:r w:rsidR="009A73D8" w:rsidRPr="00210F6A">
        <w:rPr>
          <w:rFonts w:ascii="Times New Roman" w:hAnsi="Times New Roman" w:cs="Times New Roman"/>
          <w:sz w:val="28"/>
          <w:szCs w:val="28"/>
        </w:rPr>
        <w:t>какой – то части родного города по отношению к дошкольникам трудновыполнима. Можно рассказать детям о своих любимых местах городе, постараться через иллюстрации, фотографии, открытки показать им не только всю панораму города, но и отдельные места. Можно провести несколько бесед, например о парках, о памятниках и др. Содержание воспитатель отбирает сам, опираясь на местные условия. Важно лишь, чтобы познавательный материал был понятен детям, вызывал интерес, желание посетить эти места. В обобщающей беседе “За что я люблю свой город” дети вспомнят то, что о нем узнали.</w:t>
      </w:r>
      <w:r w:rsidR="009A73D8" w:rsidRPr="00210F6A">
        <w:rPr>
          <w:rFonts w:ascii="Times New Roman" w:hAnsi="Times New Roman" w:cs="Times New Roman"/>
          <w:sz w:val="28"/>
          <w:szCs w:val="28"/>
        </w:rPr>
        <w:br/>
        <w:t>Необходимо, чтобы дети принимали участие в праздновании Дня города или в других событиях, чтобы они имели возможность окунуться в атмосферу общей радости, веселья. Это может осуществляться в таких формах, как отражение впечатлений от экскурсий в рисовании, конструировании, изготовлении макетов или подарков, которые дети вручают бывшим воинам в День Победы, просто на улице, в парке и т.п.</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Воспитывая у детей любовь к родному городу, необходимо подвести их к пониманию, что их город – частица Родины, поскольку во всех местах, больших и</w:t>
      </w:r>
      <w:r w:rsidR="00AE16E3" w:rsidRPr="00210F6A">
        <w:rPr>
          <w:rFonts w:ascii="Times New Roman" w:hAnsi="Times New Roman" w:cs="Times New Roman"/>
          <w:sz w:val="28"/>
          <w:szCs w:val="28"/>
        </w:rPr>
        <w:t xml:space="preserve"> маленьких, есть много общего: п</w:t>
      </w:r>
      <w:r w:rsidR="009A73D8" w:rsidRPr="00210F6A">
        <w:rPr>
          <w:rFonts w:ascii="Times New Roman" w:hAnsi="Times New Roman" w:cs="Times New Roman"/>
          <w:sz w:val="28"/>
          <w:szCs w:val="28"/>
        </w:rPr>
        <w:t>овсюду люди тру</w:t>
      </w:r>
      <w:r w:rsidR="00AC2852" w:rsidRPr="00210F6A">
        <w:rPr>
          <w:rFonts w:ascii="Times New Roman" w:hAnsi="Times New Roman" w:cs="Times New Roman"/>
          <w:sz w:val="28"/>
          <w:szCs w:val="28"/>
        </w:rPr>
        <w:t xml:space="preserve">дятся, </w:t>
      </w:r>
      <w:r w:rsidR="00AE16E3" w:rsidRPr="00210F6A">
        <w:rPr>
          <w:rFonts w:ascii="Times New Roman" w:hAnsi="Times New Roman" w:cs="Times New Roman"/>
          <w:sz w:val="28"/>
          <w:szCs w:val="28"/>
        </w:rPr>
        <w:t>в</w:t>
      </w:r>
      <w:r w:rsidR="009A73D8" w:rsidRPr="00210F6A">
        <w:rPr>
          <w:rFonts w:ascii="Times New Roman" w:hAnsi="Times New Roman" w:cs="Times New Roman"/>
          <w:sz w:val="28"/>
          <w:szCs w:val="28"/>
        </w:rPr>
        <w:t>езде соблюдаются традиции: Родина помнит ге</w:t>
      </w:r>
      <w:r w:rsidR="00AE16E3" w:rsidRPr="00210F6A">
        <w:rPr>
          <w:rFonts w:ascii="Times New Roman" w:hAnsi="Times New Roman" w:cs="Times New Roman"/>
          <w:sz w:val="28"/>
          <w:szCs w:val="28"/>
        </w:rPr>
        <w:t>роев, защитивших ее от врагов, п</w:t>
      </w:r>
      <w:r w:rsidR="009A73D8" w:rsidRPr="00210F6A">
        <w:rPr>
          <w:rFonts w:ascii="Times New Roman" w:hAnsi="Times New Roman" w:cs="Times New Roman"/>
          <w:sz w:val="28"/>
          <w:szCs w:val="28"/>
        </w:rPr>
        <w:t>овсюду живут люди разных национальностей, совместно трудятся, помогают друг другу. Люди берегут и охраняют природу. Есть общие профессиональные и общественные праздники</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Работа по воспитанию любви и привязанности к своему городу требует большой опо</w:t>
      </w:r>
      <w:r w:rsidR="00AC2852" w:rsidRPr="00210F6A">
        <w:rPr>
          <w:rFonts w:ascii="Times New Roman" w:hAnsi="Times New Roman" w:cs="Times New Roman"/>
          <w:sz w:val="28"/>
          <w:szCs w:val="28"/>
        </w:rPr>
        <w:t xml:space="preserve">ры </w:t>
      </w:r>
      <w:r w:rsidR="00AE16E3" w:rsidRPr="00210F6A">
        <w:rPr>
          <w:rFonts w:ascii="Times New Roman" w:hAnsi="Times New Roman" w:cs="Times New Roman"/>
          <w:sz w:val="28"/>
          <w:szCs w:val="28"/>
        </w:rPr>
        <w:t>на воображение и память дошкольника.</w:t>
      </w:r>
      <w:r w:rsidR="00AE16E3" w:rsidRPr="00210F6A">
        <w:rPr>
          <w:rFonts w:ascii="Times New Roman" w:hAnsi="Times New Roman" w:cs="Times New Roman"/>
          <w:sz w:val="28"/>
          <w:szCs w:val="28"/>
        </w:rPr>
        <w:br/>
        <w:t xml:space="preserve"> </w:t>
      </w:r>
      <w:r w:rsidR="008816F4" w:rsidRPr="00210F6A">
        <w:rPr>
          <w:rFonts w:ascii="Times New Roman" w:hAnsi="Times New Roman" w:cs="Times New Roman"/>
          <w:sz w:val="28"/>
          <w:szCs w:val="28"/>
        </w:rPr>
        <w:t xml:space="preserve">        Старший дошкольник </w:t>
      </w:r>
      <w:r w:rsidR="009A73D8" w:rsidRPr="00210F6A">
        <w:rPr>
          <w:rFonts w:ascii="Times New Roman" w:hAnsi="Times New Roman" w:cs="Times New Roman"/>
          <w:sz w:val="28"/>
          <w:szCs w:val="28"/>
        </w:rPr>
        <w:t>должен знать название своей улицы и той, на которой находится дет</w:t>
      </w:r>
      <w:r w:rsidR="00AE16E3" w:rsidRPr="00210F6A">
        <w:rPr>
          <w:rFonts w:ascii="Times New Roman" w:hAnsi="Times New Roman" w:cs="Times New Roman"/>
          <w:sz w:val="28"/>
          <w:szCs w:val="28"/>
        </w:rPr>
        <w:t xml:space="preserve">ский сад. </w:t>
      </w:r>
      <w:r w:rsidR="009A73D8" w:rsidRPr="00210F6A">
        <w:rPr>
          <w:rFonts w:ascii="Times New Roman" w:hAnsi="Times New Roman" w:cs="Times New Roman"/>
          <w:sz w:val="28"/>
          <w:szCs w:val="28"/>
        </w:rPr>
        <w:t xml:space="preserve">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w:t>
      </w:r>
      <w:r w:rsidR="009A73D8" w:rsidRPr="00210F6A">
        <w:rPr>
          <w:rFonts w:ascii="Times New Roman" w:hAnsi="Times New Roman" w:cs="Times New Roman"/>
          <w:sz w:val="28"/>
          <w:szCs w:val="28"/>
        </w:rPr>
        <w:lastRenderedPageBreak/>
        <w:t>создано для удобства людей.</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 xml:space="preserve">Взрослые должны рассказать о городе, показывать его. Надо показать ребёнку, что родной город славен своей историей, традициями, достопримечательностями, памятниками, лучшими людьми. Дети вместе со взрослыми ездят по городу. Иногда экскурсии организуются детским садом. Взрослые рассказывают детям о своих любимых местах, гуляя с дошкольником, каждый раз находят объект для наблюдения. Вот ребенок видит свою улицу утром, когда идет в детсад. Это улица деловая, размеренно спешащая, с группками людей на троллейбусных и автобусных остановках. Одна сторона улицы озарена солнцем, другая в тени. Вечерняя улица совсем иная: дома кажутся выше, небо на фоне ярких фонарей - бездонно темным, витрины магазинов - особенно нарядными... </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Ребенок видит зимнюю улицу, когда выпал первый снег, и весеннюю с искрящейся капелью, с лужицами-зеркалами, отражающими солнечных зайчиков, летнюю улицу, озаренную светом, и осеннюю - с серыми дождями. А сколько радости возникает у дошкольника при виде предпраздничной улицы, украшенной флагами, транспарантами, гирляндами цветов и огней! Все это впечатления, помогающие ему знакомиться с улицей в разных ракурсах, открывая новое в привычном, обыденном. Так ребенок с помощью близких всматривается в то, что его окружает, видит трудовую и праздничную жизнь родного города.</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Воспитатель может провести беседы о памятниках, театрах и т.д. Важно, чтобы познавательный материал был понятен детям, вызывал интерес. Необходимо чтобы дети принимали участие в праздновании дня города. Свои впечатления дети должны отразить в рисовании, конструировании. Можно изготовить подарки к праздникам.</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Диапазон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живёт. Для этого необходимы экскурсии по городу, на природу, наблюдения за трудом взрослых, где каждый ребёнок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w:t>
      </w:r>
      <w:r w:rsidR="00AE16E3" w:rsidRPr="00210F6A">
        <w:rPr>
          <w:rFonts w:ascii="Times New Roman" w:hAnsi="Times New Roman" w:cs="Times New Roman"/>
          <w:sz w:val="28"/>
          <w:szCs w:val="28"/>
        </w:rPr>
        <w:t>ая, народными умельцами.</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 xml:space="preserve">Средствами патриотического воспитания дошкольников являются само окружение (природное и социальное), в котором они живут, художественная </w:t>
      </w:r>
      <w:r w:rsidR="009A73D8" w:rsidRPr="00210F6A">
        <w:rPr>
          <w:rFonts w:ascii="Times New Roman" w:hAnsi="Times New Roman" w:cs="Times New Roman"/>
          <w:sz w:val="28"/>
          <w:szCs w:val="28"/>
        </w:rPr>
        <w:lastRenderedPageBreak/>
        <w:t>литература, музыка, изобразительное искусство. Средствами служат также та или иная деятельность (игра, труд), праздники, которые отмечаются в с</w:t>
      </w:r>
      <w:r w:rsidR="00AE16E3" w:rsidRPr="00210F6A">
        <w:rPr>
          <w:rFonts w:ascii="Times New Roman" w:hAnsi="Times New Roman" w:cs="Times New Roman"/>
          <w:sz w:val="28"/>
          <w:szCs w:val="28"/>
        </w:rPr>
        <w:t>тране и детском саду.</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Основной формой 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(город раньше и теперь), вопросы, индивидуальные задания. Нужно приучать детей самостоятельно анализировать увиденное, делать обобщения, выводы. Можно предложить найти ответ в иллюстрациях, спросить у родителей и т.д.</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Следует подчеркнуть еще раз,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по ознакомлению с природой, музыкой, изобразительной деятельностью В нравственно – патриотическом воспитании огромное значение имеет пример взрослых, в особенности же близких людей. На конкретных фактах из жизни старших членов семьи необходимо привить детям такие важные понятия, как “долг перед Родиной”, “любовь к Отечеству”, “ненависть к врагу”, “трудовой подвиг” и т.д. Родина чтит своих героев, отдавших жизнь за счастье людей. Их имена увековечены в названиях городов, улиц, площадей, в их честь воздвигнуты памятники.</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Большой интерес вызывают у детей игры в "поездки и путешествия"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В настоящее время актуальна и особенно трудна</w:t>
      </w:r>
      <w:r w:rsidR="009A73D8" w:rsidRPr="00210F6A">
        <w:rPr>
          <w:rStyle w:val="a4"/>
          <w:rFonts w:ascii="Times New Roman" w:hAnsi="Times New Roman" w:cs="Times New Roman"/>
          <w:sz w:val="28"/>
          <w:szCs w:val="28"/>
        </w:rPr>
        <w:t xml:space="preserve"> </w:t>
      </w:r>
      <w:r w:rsidR="009A73D8" w:rsidRPr="00210F6A">
        <w:rPr>
          <w:rFonts w:ascii="Times New Roman" w:hAnsi="Times New Roman" w:cs="Times New Roman"/>
          <w:sz w:val="28"/>
          <w:szCs w:val="28"/>
        </w:rPr>
        <w:t>работа с родителями,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t xml:space="preserve">       </w:t>
      </w:r>
      <w:r w:rsidR="009A73D8" w:rsidRPr="00210F6A">
        <w:rPr>
          <w:rFonts w:ascii="Times New Roman" w:hAnsi="Times New Roman" w:cs="Times New Roman"/>
          <w:sz w:val="28"/>
          <w:szCs w:val="28"/>
        </w:rPr>
        <w:t>Привлечение семьи к нравственно-патриотическому воспитанию детей требует от воспитателя особого такта, внимания и чуткости к каждому ребенку. Добровольность участия каждого — обязательное требование и условие данной работы.</w:t>
      </w:r>
      <w:r w:rsidR="009A73D8" w:rsidRPr="00210F6A">
        <w:rPr>
          <w:rFonts w:ascii="Times New Roman" w:hAnsi="Times New Roman" w:cs="Times New Roman"/>
          <w:sz w:val="28"/>
          <w:szCs w:val="28"/>
        </w:rPr>
        <w:br/>
      </w:r>
      <w:r w:rsidR="008816F4" w:rsidRPr="00210F6A">
        <w:rPr>
          <w:rFonts w:ascii="Times New Roman" w:hAnsi="Times New Roman" w:cs="Times New Roman"/>
          <w:sz w:val="28"/>
          <w:szCs w:val="28"/>
        </w:rPr>
        <w:lastRenderedPageBreak/>
        <w:t xml:space="preserve">       </w:t>
      </w:r>
      <w:r w:rsidR="009A73D8" w:rsidRPr="00210F6A">
        <w:rPr>
          <w:rFonts w:ascii="Times New Roman" w:hAnsi="Times New Roman" w:cs="Times New Roman"/>
          <w:sz w:val="28"/>
          <w:szCs w:val="28"/>
        </w:rPr>
        <w:t>Большое значение имеют семейные экск</w:t>
      </w:r>
      <w:r w:rsidR="00AE16E3" w:rsidRPr="00210F6A">
        <w:rPr>
          <w:rFonts w:ascii="Times New Roman" w:hAnsi="Times New Roman" w:cs="Times New Roman"/>
          <w:sz w:val="28"/>
          <w:szCs w:val="28"/>
        </w:rPr>
        <w:t>урсии по району, городу</w:t>
      </w:r>
      <w:r w:rsidR="009A73D8" w:rsidRPr="00210F6A">
        <w:rPr>
          <w:rFonts w:ascii="Times New Roman" w:hAnsi="Times New Roman" w:cs="Times New Roman"/>
          <w:sz w:val="28"/>
          <w:szCs w:val="28"/>
        </w:rPr>
        <w:t>,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9A73D8" w:rsidRPr="00210F6A" w:rsidRDefault="00210F6A" w:rsidP="00210F6A">
      <w:pPr>
        <w:pStyle w:val="a3"/>
        <w:spacing w:line="276" w:lineRule="auto"/>
        <w:jc w:val="both"/>
        <w:rPr>
          <w:sz w:val="28"/>
          <w:szCs w:val="28"/>
        </w:rPr>
      </w:pPr>
      <w:r>
        <w:rPr>
          <w:sz w:val="28"/>
          <w:szCs w:val="28"/>
        </w:rPr>
        <w:t xml:space="preserve">       </w:t>
      </w:r>
      <w:r w:rsidR="00AE16E3" w:rsidRPr="00210F6A">
        <w:rPr>
          <w:sz w:val="28"/>
          <w:szCs w:val="28"/>
        </w:rPr>
        <w:t xml:space="preserve">Выводы: </w:t>
      </w:r>
      <w:r w:rsidR="009A73D8" w:rsidRPr="00210F6A">
        <w:rPr>
          <w:sz w:val="28"/>
          <w:szCs w:val="28"/>
        </w:rPr>
        <w:b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При ознакомлении ребенка с родным городом необходимо опираться на имеющийся у него опыт, а также учитывать психологические особенности дошкольника.</w:t>
      </w:r>
      <w:r w:rsidR="009A73D8" w:rsidRPr="00210F6A">
        <w:rPr>
          <w:sz w:val="28"/>
          <w:szCs w:val="28"/>
        </w:rPr>
        <w:br/>
      </w:r>
      <w:r>
        <w:rPr>
          <w:sz w:val="28"/>
          <w:szCs w:val="28"/>
        </w:rPr>
        <w:t xml:space="preserve">         </w:t>
      </w:r>
      <w:r w:rsidR="009A73D8" w:rsidRPr="00210F6A">
        <w:rPr>
          <w:sz w:val="28"/>
          <w:szCs w:val="28"/>
        </w:rPr>
        <w:t>Патриотическое воспи</w:t>
      </w:r>
      <w:r w:rsidR="00AE16E3" w:rsidRPr="00210F6A">
        <w:rPr>
          <w:sz w:val="28"/>
          <w:szCs w:val="28"/>
        </w:rPr>
        <w:t xml:space="preserve">тание дошкольников – проблема </w:t>
      </w:r>
      <w:r w:rsidR="009A73D8" w:rsidRPr="00210F6A">
        <w:rPr>
          <w:sz w:val="28"/>
          <w:szCs w:val="28"/>
        </w:rPr>
        <w:t xml:space="preserve">сложная в условиях современной жизни. Изменилась не только жизнь, но и мы сами. Мы гораздо больше, нежели раньше, знаем о себе и своей стране, больше видим, над большим задумываемся, обращаем внимание на те стороны нашей жизни, которых еще лет десять назад просто не замечали, мы стали </w:t>
      </w:r>
      <w:proofErr w:type="spellStart"/>
      <w:r w:rsidR="009A73D8" w:rsidRPr="00210F6A">
        <w:rPr>
          <w:sz w:val="28"/>
          <w:szCs w:val="28"/>
        </w:rPr>
        <w:t>ответственнее</w:t>
      </w:r>
      <w:proofErr w:type="spellEnd"/>
      <w:r w:rsidR="009A73D8" w:rsidRPr="00210F6A">
        <w:rPr>
          <w:sz w:val="28"/>
          <w:szCs w:val="28"/>
        </w:rPr>
        <w:t>. Возможно именно в этом заключается главная причина столь радикального переосмысления содержания, целей и задач патриотического воспитания дошкольников. Чем образованнее, требовательнее к себе педагог, чем больше он знает о стране и происходящих событиях, тем сложнее ему воспитывать в детях чувство любви к Родине.</w:t>
      </w:r>
    </w:p>
    <w:p w:rsidR="009A73D8" w:rsidRPr="00210F6A" w:rsidRDefault="009A73D8" w:rsidP="00210F6A">
      <w:pPr>
        <w:rPr>
          <w:rFonts w:ascii="Times New Roman" w:hAnsi="Times New Roman" w:cs="Times New Roman"/>
          <w:sz w:val="28"/>
          <w:szCs w:val="28"/>
        </w:rPr>
      </w:pPr>
    </w:p>
    <w:p w:rsidR="00ED7F69" w:rsidRPr="00210F6A" w:rsidRDefault="00ED7F69" w:rsidP="00210F6A">
      <w:pPr>
        <w:rPr>
          <w:rFonts w:ascii="Times New Roman" w:hAnsi="Times New Roman" w:cs="Times New Roman"/>
          <w:sz w:val="28"/>
          <w:szCs w:val="28"/>
        </w:rPr>
      </w:pPr>
    </w:p>
    <w:p w:rsidR="00ED7F69" w:rsidRPr="00210F6A" w:rsidRDefault="00ED7F69" w:rsidP="00210F6A">
      <w:pPr>
        <w:rPr>
          <w:rFonts w:ascii="Times New Roman" w:hAnsi="Times New Roman" w:cs="Times New Roman"/>
          <w:sz w:val="28"/>
          <w:szCs w:val="28"/>
        </w:rPr>
      </w:pPr>
    </w:p>
    <w:p w:rsidR="00ED7F69" w:rsidRPr="00210F6A" w:rsidRDefault="00ED7F69" w:rsidP="00210F6A">
      <w:pPr>
        <w:rPr>
          <w:rFonts w:ascii="Times New Roman" w:hAnsi="Times New Roman" w:cs="Times New Roman"/>
          <w:sz w:val="28"/>
          <w:szCs w:val="28"/>
        </w:rPr>
      </w:pPr>
    </w:p>
    <w:p w:rsidR="00ED7F69" w:rsidRPr="00210F6A" w:rsidRDefault="00ED7F69" w:rsidP="00210F6A">
      <w:pPr>
        <w:rPr>
          <w:rFonts w:ascii="Times New Roman" w:hAnsi="Times New Roman" w:cs="Times New Roman"/>
          <w:sz w:val="28"/>
          <w:szCs w:val="28"/>
        </w:rPr>
      </w:pPr>
    </w:p>
    <w:p w:rsidR="00ED7F69" w:rsidRPr="00ED7F69" w:rsidRDefault="00ED7F69" w:rsidP="00210F6A">
      <w:pPr>
        <w:contextualSpacing/>
        <w:rPr>
          <w:rFonts w:ascii="Times New Roman" w:hAnsi="Times New Roman" w:cs="Times New Roman"/>
          <w:sz w:val="28"/>
          <w:szCs w:val="28"/>
        </w:rPr>
      </w:pPr>
    </w:p>
    <w:sectPr w:rsidR="00ED7F69" w:rsidRPr="00ED7F69" w:rsidSect="00C125DC">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58"/>
    <w:rsid w:val="00070510"/>
    <w:rsid w:val="00210F6A"/>
    <w:rsid w:val="005C684A"/>
    <w:rsid w:val="007B0EBB"/>
    <w:rsid w:val="008816F4"/>
    <w:rsid w:val="009763FC"/>
    <w:rsid w:val="009A73D8"/>
    <w:rsid w:val="00AC2852"/>
    <w:rsid w:val="00AE16E3"/>
    <w:rsid w:val="00B4228D"/>
    <w:rsid w:val="00B73658"/>
    <w:rsid w:val="00C125DC"/>
    <w:rsid w:val="00C54A33"/>
    <w:rsid w:val="00ED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D19CD-B381-4A06-97E8-94BA406C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658"/>
    <w:rPr>
      <w:b/>
      <w:bCs/>
    </w:rPr>
  </w:style>
  <w:style w:type="character" w:customStyle="1" w:styleId="2">
    <w:name w:val="2"/>
    <w:basedOn w:val="a0"/>
    <w:rsid w:val="00B73658"/>
  </w:style>
  <w:style w:type="paragraph" w:customStyle="1" w:styleId="rtejustify">
    <w:name w:val="rtejustify"/>
    <w:basedOn w:val="a"/>
    <w:rsid w:val="005C68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0044">
      <w:bodyDiv w:val="1"/>
      <w:marLeft w:val="0"/>
      <w:marRight w:val="0"/>
      <w:marTop w:val="0"/>
      <w:marBottom w:val="0"/>
      <w:divBdr>
        <w:top w:val="none" w:sz="0" w:space="0" w:color="auto"/>
        <w:left w:val="none" w:sz="0" w:space="0" w:color="auto"/>
        <w:bottom w:val="none" w:sz="0" w:space="0" w:color="auto"/>
        <w:right w:val="none" w:sz="0" w:space="0" w:color="auto"/>
      </w:divBdr>
      <w:divsChild>
        <w:div w:id="505705667">
          <w:marLeft w:val="0"/>
          <w:marRight w:val="0"/>
          <w:marTop w:val="0"/>
          <w:marBottom w:val="0"/>
          <w:divBdr>
            <w:top w:val="none" w:sz="0" w:space="0" w:color="auto"/>
            <w:left w:val="none" w:sz="0" w:space="0" w:color="auto"/>
            <w:bottom w:val="none" w:sz="0" w:space="0" w:color="auto"/>
            <w:right w:val="none" w:sz="0" w:space="0" w:color="auto"/>
          </w:divBdr>
          <w:divsChild>
            <w:div w:id="710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2289">
      <w:bodyDiv w:val="1"/>
      <w:marLeft w:val="0"/>
      <w:marRight w:val="0"/>
      <w:marTop w:val="0"/>
      <w:marBottom w:val="0"/>
      <w:divBdr>
        <w:top w:val="none" w:sz="0" w:space="0" w:color="auto"/>
        <w:left w:val="none" w:sz="0" w:space="0" w:color="auto"/>
        <w:bottom w:val="none" w:sz="0" w:space="0" w:color="auto"/>
        <w:right w:val="none" w:sz="0" w:space="0" w:color="auto"/>
      </w:divBdr>
    </w:div>
    <w:div w:id="1056515474">
      <w:bodyDiv w:val="1"/>
      <w:marLeft w:val="0"/>
      <w:marRight w:val="0"/>
      <w:marTop w:val="0"/>
      <w:marBottom w:val="0"/>
      <w:divBdr>
        <w:top w:val="none" w:sz="0" w:space="0" w:color="auto"/>
        <w:left w:val="none" w:sz="0" w:space="0" w:color="auto"/>
        <w:bottom w:val="none" w:sz="0" w:space="0" w:color="auto"/>
        <w:right w:val="none" w:sz="0" w:space="0" w:color="auto"/>
      </w:divBdr>
    </w:div>
    <w:div w:id="18892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2014-02-02T09:28:00Z</cp:lastPrinted>
  <dcterms:created xsi:type="dcterms:W3CDTF">2014-01-22T06:55:00Z</dcterms:created>
  <dcterms:modified xsi:type="dcterms:W3CDTF">2023-07-27T19:51:00Z</dcterms:modified>
</cp:coreProperties>
</file>