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E95" w:rsidRDefault="00471E95" w:rsidP="00D92A93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 w:rsidRPr="00620B5E">
        <w:rPr>
          <w:color w:val="000000"/>
          <w:sz w:val="28"/>
          <w:szCs w:val="28"/>
        </w:rPr>
        <w:t>Проблема безопасности жизнедеятельности воспитанников признается одной из приоритетных в сложном современном обществе. Забота о сохранности детской жизни - важнейшая задача дошкольного учреждения, семьи и государства. Не для кого не секрет, что сложившаяся социальная и экологическая обстановка вызывает беспокойство у людей всей планеты. Особую тревогу мы испытываем за самых беззащитных граждан – маленьких детей. Задача взрослых (педагогов и родителей)</w:t>
      </w:r>
      <w:r w:rsidR="00AA401F">
        <w:rPr>
          <w:color w:val="000000"/>
          <w:sz w:val="28"/>
          <w:szCs w:val="28"/>
        </w:rPr>
        <w:t xml:space="preserve"> </w:t>
      </w:r>
      <w:proofErr w:type="gramStart"/>
      <w:r w:rsidR="00AA401F">
        <w:rPr>
          <w:color w:val="000000"/>
          <w:sz w:val="28"/>
          <w:szCs w:val="28"/>
        </w:rPr>
        <w:t xml:space="preserve">состоит  </w:t>
      </w:r>
      <w:r w:rsidR="00AA401F" w:rsidRPr="00620B5E">
        <w:rPr>
          <w:color w:val="000000"/>
          <w:sz w:val="28"/>
          <w:szCs w:val="28"/>
        </w:rPr>
        <w:t>том</w:t>
      </w:r>
      <w:proofErr w:type="gramEnd"/>
      <w:r w:rsidR="00AA401F" w:rsidRPr="00620B5E">
        <w:rPr>
          <w:color w:val="000000"/>
          <w:sz w:val="28"/>
          <w:szCs w:val="28"/>
        </w:rPr>
        <w:t xml:space="preserve">, чтобы </w:t>
      </w:r>
      <w:r w:rsidRPr="00620B5E">
        <w:rPr>
          <w:color w:val="000000"/>
          <w:sz w:val="28"/>
          <w:szCs w:val="28"/>
        </w:rPr>
        <w:t xml:space="preserve">оберегать и защищать </w:t>
      </w:r>
      <w:r w:rsidR="00AA401F" w:rsidRPr="00620B5E">
        <w:rPr>
          <w:color w:val="000000"/>
          <w:sz w:val="28"/>
          <w:szCs w:val="28"/>
        </w:rPr>
        <w:t>ребё</w:t>
      </w:r>
      <w:r w:rsidR="00AA401F">
        <w:rPr>
          <w:color w:val="000000"/>
          <w:sz w:val="28"/>
          <w:szCs w:val="28"/>
        </w:rPr>
        <w:t xml:space="preserve">нка и </w:t>
      </w:r>
      <w:r w:rsidRPr="00620B5E">
        <w:rPr>
          <w:color w:val="000000"/>
          <w:sz w:val="28"/>
          <w:szCs w:val="28"/>
        </w:rPr>
        <w:t xml:space="preserve"> подготовить его к встрече с различными сложными, а порой опасными жизненными ситуациями.</w:t>
      </w:r>
    </w:p>
    <w:p w:rsidR="00471E95" w:rsidRDefault="00471E95" w:rsidP="00D92A93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Предлагаю вам создать </w:t>
      </w:r>
      <w:proofErr w:type="spellStart"/>
      <w:r>
        <w:rPr>
          <w:color w:val="000000"/>
          <w:sz w:val="28"/>
          <w:szCs w:val="28"/>
        </w:rPr>
        <w:t>лепбук</w:t>
      </w:r>
      <w:proofErr w:type="spellEnd"/>
      <w:r>
        <w:rPr>
          <w:color w:val="000000"/>
          <w:sz w:val="28"/>
          <w:szCs w:val="28"/>
        </w:rPr>
        <w:t xml:space="preserve"> в виде куба, состоящего и сюжетных картинок и заданий по безопасному поведению ребенка дома и на улице.</w:t>
      </w:r>
    </w:p>
    <w:p w:rsidR="00471E95" w:rsidRDefault="00471E95" w:rsidP="00D92A93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 w:rsidRPr="00471E95">
        <w:rPr>
          <w:color w:val="000000"/>
          <w:sz w:val="28"/>
          <w:szCs w:val="28"/>
        </w:rPr>
        <w:t> </w:t>
      </w:r>
      <w:r w:rsidRPr="00471E95">
        <w:rPr>
          <w:color w:val="000000"/>
          <w:sz w:val="28"/>
          <w:szCs w:val="28"/>
          <w:u w:val="single"/>
        </w:rPr>
        <w:t>Цель</w:t>
      </w:r>
      <w:r w:rsidRPr="00471E95">
        <w:rPr>
          <w:color w:val="000000"/>
          <w:sz w:val="28"/>
          <w:szCs w:val="28"/>
        </w:rPr>
        <w:t>: форм</w:t>
      </w:r>
      <w:r w:rsidR="00AA401F">
        <w:rPr>
          <w:color w:val="000000"/>
          <w:sz w:val="28"/>
          <w:szCs w:val="28"/>
        </w:rPr>
        <w:t>ирование</w:t>
      </w:r>
      <w:r w:rsidRPr="00471E95">
        <w:rPr>
          <w:color w:val="000000"/>
          <w:sz w:val="28"/>
          <w:szCs w:val="28"/>
        </w:rPr>
        <w:t xml:space="preserve"> у детей знания о </w:t>
      </w:r>
      <w:proofErr w:type="gramStart"/>
      <w:r w:rsidRPr="00471E95">
        <w:rPr>
          <w:color w:val="000000"/>
          <w:sz w:val="28"/>
          <w:szCs w:val="28"/>
        </w:rPr>
        <w:t>правилах </w:t>
      </w:r>
      <w:r w:rsidRPr="00471E95">
        <w:rPr>
          <w:b/>
          <w:bCs/>
          <w:color w:val="000000"/>
          <w:sz w:val="28"/>
          <w:szCs w:val="28"/>
        </w:rPr>
        <w:t xml:space="preserve"> </w:t>
      </w:r>
      <w:r w:rsidRPr="00471E95">
        <w:rPr>
          <w:bCs/>
          <w:color w:val="000000"/>
          <w:sz w:val="28"/>
          <w:szCs w:val="28"/>
        </w:rPr>
        <w:t>безопасности</w:t>
      </w:r>
      <w:proofErr w:type="gramEnd"/>
      <w:r w:rsidRPr="00471E95">
        <w:rPr>
          <w:color w:val="000000"/>
          <w:sz w:val="28"/>
          <w:szCs w:val="28"/>
        </w:rPr>
        <w:t>, развивать чувство самосохранения.</w:t>
      </w:r>
    </w:p>
    <w:p w:rsidR="00D92A93" w:rsidRDefault="00471E95" w:rsidP="00D92A93">
      <w:pPr>
        <w:pStyle w:val="a4"/>
        <w:shd w:val="clear" w:color="auto" w:fill="FFFFFF"/>
        <w:spacing w:before="0" w:beforeAutospacing="0" w:after="0" w:afterAutospacing="0" w:line="276" w:lineRule="auto"/>
        <w:ind w:left="1843" w:hanging="992"/>
        <w:rPr>
          <w:bCs/>
          <w:color w:val="000000"/>
          <w:sz w:val="28"/>
          <w:szCs w:val="28"/>
        </w:rPr>
      </w:pPr>
      <w:r w:rsidRPr="00471E95">
        <w:rPr>
          <w:color w:val="000000"/>
          <w:sz w:val="28"/>
          <w:szCs w:val="28"/>
          <w:u w:val="single"/>
        </w:rPr>
        <w:t>Задачи</w:t>
      </w:r>
      <w:r w:rsidRPr="00471E95">
        <w:rPr>
          <w:color w:val="000000"/>
          <w:sz w:val="28"/>
          <w:szCs w:val="28"/>
        </w:rPr>
        <w:t xml:space="preserve">: - </w:t>
      </w:r>
      <w:r w:rsidR="00AA401F">
        <w:rPr>
          <w:color w:val="000000"/>
          <w:sz w:val="28"/>
          <w:szCs w:val="28"/>
        </w:rPr>
        <w:t xml:space="preserve">Формировать знания </w:t>
      </w:r>
      <w:r w:rsidRPr="00471E95">
        <w:rPr>
          <w:color w:val="000000"/>
          <w:sz w:val="28"/>
          <w:szCs w:val="28"/>
        </w:rPr>
        <w:t>детей</w:t>
      </w:r>
      <w:r w:rsidR="00D92A93">
        <w:rPr>
          <w:color w:val="000000"/>
          <w:sz w:val="28"/>
          <w:szCs w:val="28"/>
        </w:rPr>
        <w:t xml:space="preserve"> о правилах</w:t>
      </w:r>
      <w:r w:rsidRPr="00471E95">
        <w:rPr>
          <w:color w:val="000000"/>
          <w:sz w:val="28"/>
          <w:szCs w:val="28"/>
        </w:rPr>
        <w:t xml:space="preserve"> поведения при </w:t>
      </w:r>
      <w:r w:rsidRPr="00D92A93">
        <w:rPr>
          <w:bCs/>
          <w:color w:val="000000"/>
          <w:sz w:val="28"/>
          <w:szCs w:val="28"/>
        </w:rPr>
        <w:t>пожаре</w:t>
      </w:r>
      <w:r w:rsidR="00D92A93">
        <w:rPr>
          <w:bCs/>
          <w:color w:val="000000"/>
          <w:sz w:val="28"/>
          <w:szCs w:val="28"/>
        </w:rPr>
        <w:t>, на улице и проезжей части;</w:t>
      </w:r>
    </w:p>
    <w:p w:rsidR="00D92A93" w:rsidRDefault="00471E95" w:rsidP="00D92A93">
      <w:pPr>
        <w:pStyle w:val="a4"/>
        <w:shd w:val="clear" w:color="auto" w:fill="FFFFFF"/>
        <w:spacing w:before="0" w:beforeAutospacing="0" w:after="0" w:afterAutospacing="0" w:line="276" w:lineRule="auto"/>
        <w:ind w:left="1843" w:hanging="142"/>
        <w:rPr>
          <w:color w:val="000000"/>
          <w:sz w:val="28"/>
          <w:szCs w:val="28"/>
        </w:rPr>
      </w:pPr>
      <w:r w:rsidRPr="00471E95">
        <w:rPr>
          <w:color w:val="000000"/>
          <w:sz w:val="28"/>
          <w:szCs w:val="28"/>
        </w:rPr>
        <w:t xml:space="preserve"> - </w:t>
      </w:r>
      <w:r w:rsidR="00AA401F">
        <w:rPr>
          <w:color w:val="000000"/>
          <w:sz w:val="28"/>
          <w:szCs w:val="28"/>
        </w:rPr>
        <w:t>закрепить   знания</w:t>
      </w:r>
      <w:r w:rsidRPr="00471E95">
        <w:rPr>
          <w:color w:val="000000"/>
          <w:sz w:val="28"/>
          <w:szCs w:val="28"/>
        </w:rPr>
        <w:t xml:space="preserve"> о причинах возникновения </w:t>
      </w:r>
      <w:r w:rsidRPr="00D92A93">
        <w:rPr>
          <w:bCs/>
          <w:color w:val="000000"/>
          <w:sz w:val="28"/>
          <w:szCs w:val="28"/>
        </w:rPr>
        <w:t>пожара</w:t>
      </w:r>
      <w:r w:rsidR="00D92A93">
        <w:rPr>
          <w:bCs/>
          <w:color w:val="000000"/>
          <w:sz w:val="28"/>
          <w:szCs w:val="28"/>
        </w:rPr>
        <w:t>;</w:t>
      </w:r>
    </w:p>
    <w:p w:rsidR="00471E95" w:rsidRPr="00471E95" w:rsidRDefault="00471E95" w:rsidP="00D92A93">
      <w:pPr>
        <w:pStyle w:val="a4"/>
        <w:shd w:val="clear" w:color="auto" w:fill="FFFFFF"/>
        <w:spacing w:before="0" w:beforeAutospacing="0" w:after="0" w:afterAutospacing="0" w:line="276" w:lineRule="auto"/>
        <w:ind w:left="1843" w:hanging="142"/>
        <w:rPr>
          <w:color w:val="000000"/>
          <w:sz w:val="28"/>
          <w:szCs w:val="28"/>
        </w:rPr>
      </w:pPr>
      <w:r w:rsidRPr="00471E95">
        <w:rPr>
          <w:color w:val="000000"/>
          <w:sz w:val="28"/>
          <w:szCs w:val="28"/>
        </w:rPr>
        <w:t> - расшир</w:t>
      </w:r>
      <w:r w:rsidR="00AA401F">
        <w:rPr>
          <w:color w:val="000000"/>
          <w:sz w:val="28"/>
          <w:szCs w:val="28"/>
        </w:rPr>
        <w:t>ить</w:t>
      </w:r>
      <w:r w:rsidR="00D92A93">
        <w:rPr>
          <w:color w:val="000000"/>
          <w:sz w:val="28"/>
          <w:szCs w:val="28"/>
        </w:rPr>
        <w:t xml:space="preserve"> предс</w:t>
      </w:r>
      <w:r w:rsidR="00AA401F">
        <w:rPr>
          <w:color w:val="000000"/>
          <w:sz w:val="28"/>
          <w:szCs w:val="28"/>
        </w:rPr>
        <w:t xml:space="preserve">тавления </w:t>
      </w:r>
      <w:r w:rsidR="00D92A93">
        <w:rPr>
          <w:color w:val="000000"/>
          <w:sz w:val="28"/>
          <w:szCs w:val="28"/>
        </w:rPr>
        <w:t>детей о роли огня и х других опасных предметах.</w:t>
      </w:r>
    </w:p>
    <w:p w:rsidR="00471E95" w:rsidRPr="00620B5E" w:rsidRDefault="00471E95" w:rsidP="00D92A93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</w:p>
    <w:p w:rsidR="00471E95" w:rsidRDefault="00471E95" w:rsidP="00D92A93">
      <w:pPr>
        <w:spacing w:line="276" w:lineRule="auto"/>
        <w:ind w:right="458"/>
        <w:jc w:val="center"/>
        <w:rPr>
          <w:b/>
          <w:i/>
          <w:color w:val="0070C0"/>
          <w:sz w:val="36"/>
          <w:szCs w:val="36"/>
        </w:rPr>
      </w:pPr>
    </w:p>
    <w:p w:rsidR="00D92A93" w:rsidRDefault="00D92A93" w:rsidP="00471E95">
      <w:pPr>
        <w:ind w:right="458"/>
        <w:jc w:val="center"/>
        <w:rPr>
          <w:b/>
          <w:i/>
          <w:color w:val="0070C0"/>
          <w:sz w:val="36"/>
          <w:szCs w:val="36"/>
        </w:rPr>
      </w:pPr>
    </w:p>
    <w:p w:rsidR="00D92A93" w:rsidRDefault="00D92A93" w:rsidP="00471E95">
      <w:pPr>
        <w:ind w:right="458"/>
        <w:jc w:val="center"/>
        <w:rPr>
          <w:b/>
          <w:i/>
          <w:color w:val="0070C0"/>
          <w:sz w:val="36"/>
          <w:szCs w:val="36"/>
        </w:rPr>
      </w:pPr>
    </w:p>
    <w:p w:rsidR="00D92A93" w:rsidRDefault="00D92A93" w:rsidP="00471E95">
      <w:pPr>
        <w:ind w:right="458"/>
        <w:jc w:val="center"/>
        <w:rPr>
          <w:b/>
          <w:i/>
          <w:color w:val="0070C0"/>
          <w:sz w:val="36"/>
          <w:szCs w:val="36"/>
        </w:rPr>
      </w:pPr>
    </w:p>
    <w:p w:rsidR="00D92A93" w:rsidRDefault="00D92A93" w:rsidP="00471E95">
      <w:pPr>
        <w:ind w:right="458"/>
        <w:jc w:val="center"/>
        <w:rPr>
          <w:b/>
          <w:i/>
          <w:color w:val="0070C0"/>
          <w:sz w:val="36"/>
          <w:szCs w:val="36"/>
        </w:rPr>
      </w:pPr>
    </w:p>
    <w:p w:rsidR="00D92A93" w:rsidRDefault="00D92A93" w:rsidP="00471E95">
      <w:pPr>
        <w:ind w:right="458"/>
        <w:jc w:val="center"/>
        <w:rPr>
          <w:b/>
          <w:i/>
          <w:color w:val="0070C0"/>
          <w:sz w:val="36"/>
          <w:szCs w:val="36"/>
        </w:rPr>
      </w:pPr>
    </w:p>
    <w:p w:rsidR="00D92A93" w:rsidRDefault="00D92A93" w:rsidP="00471E95">
      <w:pPr>
        <w:ind w:right="458"/>
        <w:jc w:val="center"/>
        <w:rPr>
          <w:b/>
          <w:i/>
          <w:color w:val="0070C0"/>
          <w:sz w:val="36"/>
          <w:szCs w:val="36"/>
        </w:rPr>
      </w:pPr>
    </w:p>
    <w:p w:rsidR="00D92A93" w:rsidRDefault="00D92A93" w:rsidP="00471E95">
      <w:pPr>
        <w:ind w:right="458"/>
        <w:jc w:val="center"/>
        <w:rPr>
          <w:b/>
          <w:i/>
          <w:color w:val="0070C0"/>
          <w:sz w:val="36"/>
          <w:szCs w:val="36"/>
        </w:rPr>
      </w:pPr>
    </w:p>
    <w:p w:rsidR="00D92A93" w:rsidRDefault="00D92A93" w:rsidP="00D92A93">
      <w:pPr>
        <w:ind w:right="458"/>
        <w:rPr>
          <w:b/>
          <w:i/>
          <w:color w:val="0070C0"/>
          <w:sz w:val="36"/>
          <w:szCs w:val="36"/>
        </w:rPr>
      </w:pPr>
    </w:p>
    <w:p w:rsidR="00D92A93" w:rsidRDefault="00D92A93" w:rsidP="00D92A93">
      <w:pPr>
        <w:ind w:right="458"/>
        <w:rPr>
          <w:b/>
          <w:i/>
          <w:color w:val="0070C0"/>
          <w:sz w:val="36"/>
          <w:szCs w:val="36"/>
        </w:rPr>
      </w:pPr>
    </w:p>
    <w:p w:rsidR="00D92A93" w:rsidRDefault="00D92A93" w:rsidP="00471E95">
      <w:pPr>
        <w:ind w:right="458"/>
        <w:jc w:val="center"/>
        <w:rPr>
          <w:b/>
          <w:i/>
          <w:color w:val="0070C0"/>
          <w:sz w:val="36"/>
          <w:szCs w:val="36"/>
        </w:rPr>
      </w:pPr>
    </w:p>
    <w:p w:rsidR="003A1222" w:rsidRDefault="003A1222" w:rsidP="00471E95">
      <w:pPr>
        <w:ind w:right="458"/>
        <w:jc w:val="center"/>
        <w:rPr>
          <w:b/>
          <w:i/>
          <w:color w:val="0070C0"/>
          <w:sz w:val="36"/>
          <w:szCs w:val="36"/>
        </w:rPr>
      </w:pPr>
    </w:p>
    <w:p w:rsidR="00D816D0" w:rsidRPr="00802F6C" w:rsidRDefault="00D816D0" w:rsidP="00471E95">
      <w:pPr>
        <w:ind w:right="458"/>
        <w:jc w:val="center"/>
        <w:rPr>
          <w:b/>
          <w:i/>
          <w:color w:val="0070C0"/>
          <w:sz w:val="36"/>
          <w:szCs w:val="36"/>
        </w:rPr>
      </w:pPr>
      <w:r w:rsidRPr="00802F6C">
        <w:rPr>
          <w:b/>
          <w:i/>
          <w:color w:val="0070C0"/>
          <w:sz w:val="36"/>
          <w:szCs w:val="36"/>
        </w:rPr>
        <w:lastRenderedPageBreak/>
        <w:t>Мастер-класс по</w:t>
      </w:r>
      <w:r w:rsidR="00471E95">
        <w:rPr>
          <w:b/>
          <w:i/>
          <w:color w:val="0070C0"/>
          <w:sz w:val="36"/>
          <w:szCs w:val="36"/>
        </w:rPr>
        <w:t xml:space="preserve"> </w:t>
      </w:r>
      <w:r w:rsidRPr="00802F6C">
        <w:rPr>
          <w:b/>
          <w:i/>
          <w:color w:val="0070C0"/>
          <w:sz w:val="36"/>
          <w:szCs w:val="36"/>
        </w:rPr>
        <w:t>изготовлению</w:t>
      </w:r>
      <w:r w:rsidR="00471E95">
        <w:rPr>
          <w:b/>
          <w:i/>
          <w:color w:val="0070C0"/>
          <w:sz w:val="36"/>
          <w:szCs w:val="36"/>
        </w:rPr>
        <w:t xml:space="preserve"> </w:t>
      </w:r>
      <w:proofErr w:type="spellStart"/>
      <w:r w:rsidR="00471E95">
        <w:rPr>
          <w:b/>
          <w:i/>
          <w:color w:val="0070C0"/>
          <w:sz w:val="36"/>
          <w:szCs w:val="36"/>
        </w:rPr>
        <w:t>лепбука</w:t>
      </w:r>
      <w:proofErr w:type="spellEnd"/>
    </w:p>
    <w:p w:rsidR="00D816D0" w:rsidRDefault="00D816D0" w:rsidP="00D816D0">
      <w:pPr>
        <w:ind w:right="458"/>
        <w:jc w:val="center"/>
        <w:rPr>
          <w:b/>
          <w:i/>
          <w:color w:val="0070C0"/>
          <w:sz w:val="36"/>
          <w:szCs w:val="36"/>
        </w:rPr>
      </w:pPr>
      <w:r w:rsidRPr="00802F6C">
        <w:rPr>
          <w:b/>
          <w:i/>
          <w:color w:val="0070C0"/>
          <w:sz w:val="36"/>
          <w:szCs w:val="36"/>
        </w:rPr>
        <w:t xml:space="preserve"> </w:t>
      </w:r>
      <w:r>
        <w:rPr>
          <w:b/>
          <w:i/>
          <w:color w:val="0070C0"/>
          <w:sz w:val="36"/>
          <w:szCs w:val="36"/>
        </w:rPr>
        <w:t>«</w:t>
      </w:r>
      <w:r w:rsidR="00471E95">
        <w:rPr>
          <w:b/>
          <w:i/>
          <w:color w:val="0070C0"/>
          <w:sz w:val="36"/>
          <w:szCs w:val="36"/>
        </w:rPr>
        <w:t>Куб безопасности</w:t>
      </w:r>
      <w:r>
        <w:rPr>
          <w:b/>
          <w:i/>
          <w:color w:val="0070C0"/>
          <w:sz w:val="36"/>
          <w:szCs w:val="36"/>
        </w:rPr>
        <w:t>»</w:t>
      </w:r>
    </w:p>
    <w:p w:rsidR="004C2119" w:rsidRDefault="00D92A93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3376295</wp:posOffset>
            </wp:positionH>
            <wp:positionV relativeFrom="margin">
              <wp:posOffset>838200</wp:posOffset>
            </wp:positionV>
            <wp:extent cx="2553970" cy="2279015"/>
            <wp:effectExtent l="0" t="0" r="0" b="698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227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16D0">
        <w:rPr>
          <w:noProof/>
          <w:lang w:eastAsia="ru-RU"/>
        </w:rPr>
        <w:drawing>
          <wp:inline distT="0" distB="0" distL="0" distR="0" wp14:anchorId="13D27D70">
            <wp:extent cx="3164731" cy="23787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309" cy="2384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6D0" w:rsidRDefault="00D816D0"/>
    <w:p w:rsidR="00D816D0" w:rsidRPr="00D816D0" w:rsidRDefault="00471E95" w:rsidP="00D816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6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B2C024E" wp14:editId="42615230">
            <wp:simplePos x="0" y="0"/>
            <wp:positionH relativeFrom="margin">
              <wp:posOffset>3781425</wp:posOffset>
            </wp:positionH>
            <wp:positionV relativeFrom="margin">
              <wp:posOffset>3769360</wp:posOffset>
            </wp:positionV>
            <wp:extent cx="2476500" cy="1485900"/>
            <wp:effectExtent l="0" t="0" r="0" b="0"/>
            <wp:wrapSquare wrapText="bothSides"/>
            <wp:docPr id="13" name="Рисунок 13" descr="D:\детский сад\куб\IMG_20160321_13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куб\IMG_20160321_133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16D0" w:rsidRPr="00D816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Для изготовления такого «волшебного куба» нужно</w:t>
      </w:r>
      <w:r w:rsidR="00D816D0" w:rsidRPr="00D816D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816D0" w:rsidRPr="00D816D0" w:rsidRDefault="00D816D0" w:rsidP="00D816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картон </w:t>
      </w:r>
    </w:p>
    <w:p w:rsidR="00D816D0" w:rsidRPr="00D816D0" w:rsidRDefault="00D816D0" w:rsidP="00D816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6D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ножницы</w:t>
      </w:r>
    </w:p>
    <w:p w:rsidR="00D816D0" w:rsidRPr="00D816D0" w:rsidRDefault="00D816D0" w:rsidP="00D816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6D0">
        <w:rPr>
          <w:rFonts w:ascii="Times New Roman" w:eastAsia="Times New Roman" w:hAnsi="Times New Roman" w:cs="Times New Roman"/>
          <w:sz w:val="28"/>
          <w:szCs w:val="28"/>
          <w:lang w:eastAsia="ru-RU"/>
        </w:rPr>
        <w:t>-  прозрачный скотч, двухсторонний скотч</w:t>
      </w:r>
    </w:p>
    <w:p w:rsidR="00D816D0" w:rsidRPr="00D816D0" w:rsidRDefault="00D816D0" w:rsidP="00D816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6D0">
        <w:rPr>
          <w:rFonts w:ascii="Times New Roman" w:eastAsia="Times New Roman" w:hAnsi="Times New Roman" w:cs="Times New Roman"/>
          <w:sz w:val="28"/>
          <w:szCs w:val="28"/>
          <w:lang w:eastAsia="ru-RU"/>
        </w:rPr>
        <w:t>- цветная бумага</w:t>
      </w:r>
    </w:p>
    <w:p w:rsidR="00D816D0" w:rsidRPr="00D816D0" w:rsidRDefault="00D816D0" w:rsidP="00D816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D816D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степлер</w:t>
      </w:r>
      <w:proofErr w:type="spellEnd"/>
    </w:p>
    <w:p w:rsidR="00D816D0" w:rsidRPr="00D816D0" w:rsidRDefault="00D816D0" w:rsidP="00D816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6D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клей карандаш</w:t>
      </w:r>
    </w:p>
    <w:p w:rsidR="00D816D0" w:rsidRPr="00D92A93" w:rsidRDefault="00C209EB" w:rsidP="00D92A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816D0" w:rsidRPr="00D81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01F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сюжетные картинки по теме</w:t>
      </w:r>
      <w:r w:rsidR="00D816D0" w:rsidRPr="00D81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0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безопасности жизнедеятельности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дошкольников.</w:t>
      </w:r>
    </w:p>
    <w:p w:rsidR="00D816D0" w:rsidRDefault="00D816D0"/>
    <w:p w:rsidR="00D816D0" w:rsidRPr="00D816D0" w:rsidRDefault="00D92A93" w:rsidP="00D816D0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4006850</wp:posOffset>
            </wp:positionH>
            <wp:positionV relativeFrom="margin">
              <wp:posOffset>5778500</wp:posOffset>
            </wp:positionV>
            <wp:extent cx="2145665" cy="1713230"/>
            <wp:effectExtent l="0" t="0" r="6985" b="127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16D0" w:rsidRPr="00D816D0">
        <w:rPr>
          <w:rFonts w:ascii="Times New Roman" w:eastAsia="Calibri" w:hAnsi="Times New Roman" w:cs="Times New Roman"/>
          <w:sz w:val="26"/>
          <w:szCs w:val="26"/>
        </w:rPr>
        <w:t>Для каждого куба необходимо приготовить 5 одинаковых по размеру квадратов из картона</w:t>
      </w:r>
    </w:p>
    <w:p w:rsidR="00D816D0" w:rsidRDefault="00D816D0"/>
    <w:p w:rsidR="00D816D0" w:rsidRDefault="00D816D0"/>
    <w:p w:rsidR="00D92A93" w:rsidRDefault="00D92A93"/>
    <w:p w:rsidR="00D92A93" w:rsidRDefault="00D92A93"/>
    <w:p w:rsidR="00D92A93" w:rsidRDefault="00D92A93"/>
    <w:p w:rsidR="00D816D0" w:rsidRDefault="00D816D0"/>
    <w:p w:rsidR="00D816D0" w:rsidRPr="00D816D0" w:rsidRDefault="00D92A93" w:rsidP="00D816D0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4130675</wp:posOffset>
            </wp:positionH>
            <wp:positionV relativeFrom="margin">
              <wp:posOffset>7874000</wp:posOffset>
            </wp:positionV>
            <wp:extent cx="2048510" cy="1597025"/>
            <wp:effectExtent l="0" t="0" r="8890" b="317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16D0" w:rsidRPr="00D816D0">
        <w:rPr>
          <w:rFonts w:ascii="Times New Roman" w:eastAsia="Calibri" w:hAnsi="Times New Roman" w:cs="Times New Roman"/>
          <w:sz w:val="26"/>
          <w:szCs w:val="26"/>
        </w:rPr>
        <w:t>Соединяем все квадраты между собой при помощи прозрачного скотча, между квадратами необходимо оставлять небольшой зазор примерно 1-2 мм.</w:t>
      </w:r>
      <w:r w:rsidR="00D816D0" w:rsidRPr="00D816D0">
        <w:rPr>
          <w:rFonts w:ascii="Calibri" w:eastAsia="Calibri" w:hAnsi="Calibri" w:cs="Times New Roman"/>
          <w:noProof/>
          <w:sz w:val="26"/>
          <w:szCs w:val="26"/>
          <w:lang w:eastAsia="ru-RU"/>
        </w:rPr>
        <w:t xml:space="preserve"> </w:t>
      </w:r>
    </w:p>
    <w:p w:rsidR="00D816D0" w:rsidRDefault="00D816D0"/>
    <w:p w:rsidR="00D816D0" w:rsidRPr="00D816D0" w:rsidRDefault="00D816D0" w:rsidP="00D816D0">
      <w:pPr>
        <w:pStyle w:val="a3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4016375</wp:posOffset>
            </wp:positionH>
            <wp:positionV relativeFrom="margin">
              <wp:posOffset>-190500</wp:posOffset>
            </wp:positionV>
            <wp:extent cx="2145665" cy="1603375"/>
            <wp:effectExtent l="0" t="0" r="698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816D0">
        <w:rPr>
          <w:rFonts w:ascii="Times New Roman" w:hAnsi="Times New Roman"/>
          <w:noProof/>
          <w:sz w:val="26"/>
          <w:szCs w:val="26"/>
          <w:lang w:eastAsia="ru-RU"/>
        </w:rPr>
        <w:t>Из картона изготавливаем крышку дл</w:t>
      </w:r>
      <w:r w:rsidR="00C209EB">
        <w:rPr>
          <w:rFonts w:ascii="Times New Roman" w:hAnsi="Times New Roman"/>
          <w:noProof/>
          <w:sz w:val="26"/>
          <w:szCs w:val="26"/>
          <w:lang w:eastAsia="ru-RU"/>
        </w:rPr>
        <w:t xml:space="preserve">я куба, скрепить борта можно </w:t>
      </w:r>
      <w:r w:rsidRPr="00D816D0">
        <w:rPr>
          <w:rFonts w:ascii="Times New Roman" w:hAnsi="Times New Roman"/>
          <w:noProof/>
          <w:sz w:val="26"/>
          <w:szCs w:val="26"/>
          <w:lang w:eastAsia="ru-RU"/>
        </w:rPr>
        <w:t xml:space="preserve"> </w:t>
      </w:r>
      <w:r w:rsidR="00C209EB">
        <w:rPr>
          <w:rFonts w:ascii="Times New Roman" w:hAnsi="Times New Roman"/>
          <w:noProof/>
          <w:sz w:val="26"/>
          <w:szCs w:val="26"/>
          <w:lang w:eastAsia="ru-RU"/>
        </w:rPr>
        <w:t xml:space="preserve">склеять клеем  </w:t>
      </w:r>
      <w:r w:rsidRPr="00D816D0">
        <w:rPr>
          <w:rFonts w:ascii="Times New Roman" w:hAnsi="Times New Roman"/>
          <w:noProof/>
          <w:sz w:val="26"/>
          <w:szCs w:val="26"/>
          <w:lang w:eastAsia="ru-RU"/>
        </w:rPr>
        <w:t>и</w:t>
      </w:r>
      <w:r w:rsidR="00C209EB">
        <w:rPr>
          <w:rFonts w:ascii="Times New Roman" w:hAnsi="Times New Roman"/>
          <w:noProof/>
          <w:sz w:val="26"/>
          <w:szCs w:val="26"/>
          <w:lang w:eastAsia="ru-RU"/>
        </w:rPr>
        <w:t>ли скрепить</w:t>
      </w:r>
      <w:r w:rsidRPr="00D816D0">
        <w:rPr>
          <w:rFonts w:ascii="Times New Roman" w:hAnsi="Times New Roman"/>
          <w:noProof/>
          <w:sz w:val="26"/>
          <w:szCs w:val="26"/>
          <w:lang w:eastAsia="ru-RU"/>
        </w:rPr>
        <w:t xml:space="preserve"> степлером</w:t>
      </w:r>
    </w:p>
    <w:p w:rsidR="00D816D0" w:rsidRDefault="00D816D0" w:rsidP="00D816D0">
      <w:pPr>
        <w:pStyle w:val="a3"/>
      </w:pPr>
    </w:p>
    <w:p w:rsidR="00D816D0" w:rsidRDefault="00D816D0" w:rsidP="00D816D0"/>
    <w:p w:rsidR="00D816D0" w:rsidRDefault="00D816D0" w:rsidP="00D816D0"/>
    <w:p w:rsidR="00D816D0" w:rsidRDefault="00D816D0" w:rsidP="00D816D0">
      <w:r w:rsidRPr="00F36BB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D29BA8D" wp14:editId="14E66FB1">
            <wp:simplePos x="0" y="0"/>
            <wp:positionH relativeFrom="margin">
              <wp:posOffset>4054475</wp:posOffset>
            </wp:positionH>
            <wp:positionV relativeFrom="margin">
              <wp:posOffset>1629410</wp:posOffset>
            </wp:positionV>
            <wp:extent cx="2124075" cy="1597025"/>
            <wp:effectExtent l="0" t="0" r="9525" b="3175"/>
            <wp:wrapSquare wrapText="bothSides"/>
            <wp:docPr id="4" name="Рисунок 4" descr="C:\Users\Астапова\Desktop\куб\IMG_20160318_17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тапова\Desktop\куб\IMG_20160318_174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1" r="7523"/>
                    <a:stretch/>
                  </pic:blipFill>
                  <pic:spPr bwMode="auto">
                    <a:xfrm>
                      <a:off x="0" y="0"/>
                      <a:ext cx="212407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6D0" w:rsidRPr="00F507DE" w:rsidRDefault="00D816D0" w:rsidP="00D816D0">
      <w:pPr>
        <w:pStyle w:val="a3"/>
        <w:numPr>
          <w:ilvl w:val="0"/>
          <w:numId w:val="1"/>
        </w:numPr>
        <w:spacing w:after="200" w:line="276" w:lineRule="auto"/>
        <w:rPr>
          <w:rFonts w:ascii="Times New Roman" w:hAnsi="Times New Roman"/>
          <w:sz w:val="26"/>
          <w:szCs w:val="26"/>
        </w:rPr>
      </w:pPr>
      <w:r w:rsidRPr="00F507DE">
        <w:rPr>
          <w:rFonts w:ascii="Times New Roman" w:hAnsi="Times New Roman"/>
          <w:sz w:val="26"/>
          <w:szCs w:val="26"/>
        </w:rPr>
        <w:t>Оформляем внутренню</w:t>
      </w:r>
      <w:r w:rsidR="003A1222">
        <w:rPr>
          <w:rFonts w:ascii="Times New Roman" w:hAnsi="Times New Roman"/>
          <w:sz w:val="26"/>
          <w:szCs w:val="26"/>
        </w:rPr>
        <w:t>ю сторону куба цветной бумагой, сюжетными</w:t>
      </w:r>
      <w:r w:rsidRPr="00F507DE">
        <w:rPr>
          <w:rFonts w:ascii="Times New Roman" w:hAnsi="Times New Roman"/>
          <w:sz w:val="26"/>
          <w:szCs w:val="26"/>
        </w:rPr>
        <w:t xml:space="preserve"> картинками</w:t>
      </w:r>
      <w:r w:rsidR="003A1222">
        <w:rPr>
          <w:rFonts w:ascii="Times New Roman" w:hAnsi="Times New Roman"/>
          <w:sz w:val="26"/>
          <w:szCs w:val="26"/>
        </w:rPr>
        <w:t xml:space="preserve"> или заданиями по теме безопасного поведения в опасных ситуациях.</w:t>
      </w:r>
    </w:p>
    <w:p w:rsidR="00D816D0" w:rsidRDefault="00D816D0" w:rsidP="00D816D0"/>
    <w:p w:rsidR="00D816D0" w:rsidRDefault="00D816D0" w:rsidP="00D816D0">
      <w:pPr>
        <w:rPr>
          <w:rFonts w:ascii="Times New Roman" w:hAnsi="Times New Roman"/>
          <w:sz w:val="26"/>
          <w:szCs w:val="26"/>
        </w:rPr>
      </w:pPr>
    </w:p>
    <w:p w:rsidR="00D816D0" w:rsidRDefault="00D816D0" w:rsidP="00D816D0">
      <w:pPr>
        <w:rPr>
          <w:rFonts w:ascii="Times New Roman" w:hAnsi="Times New Roman"/>
          <w:sz w:val="26"/>
          <w:szCs w:val="26"/>
        </w:rPr>
      </w:pPr>
    </w:p>
    <w:p w:rsidR="00D816D0" w:rsidRDefault="00D92A93" w:rsidP="00D816D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4151630</wp:posOffset>
            </wp:positionH>
            <wp:positionV relativeFrom="margin">
              <wp:posOffset>3347085</wp:posOffset>
            </wp:positionV>
            <wp:extent cx="2009775" cy="1876425"/>
            <wp:effectExtent l="0" t="0" r="9525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6" b="9216"/>
                    <a:stretch/>
                  </pic:blipFill>
                  <pic:spPr bwMode="auto">
                    <a:xfrm>
                      <a:off x="0" y="0"/>
                      <a:ext cx="20097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6D0" w:rsidRDefault="00D816D0" w:rsidP="00D816D0">
      <w:pPr>
        <w:rPr>
          <w:rFonts w:ascii="Times New Roman" w:hAnsi="Times New Roman"/>
          <w:sz w:val="26"/>
          <w:szCs w:val="26"/>
        </w:rPr>
      </w:pPr>
    </w:p>
    <w:p w:rsidR="00D816D0" w:rsidRPr="00D816D0" w:rsidRDefault="00D816D0" w:rsidP="00D816D0">
      <w:pPr>
        <w:pStyle w:val="a3"/>
        <w:numPr>
          <w:ilvl w:val="0"/>
          <w:numId w:val="1"/>
        </w:numPr>
      </w:pPr>
      <w:r w:rsidRPr="00D816D0">
        <w:rPr>
          <w:rFonts w:ascii="Times New Roman" w:hAnsi="Times New Roman"/>
          <w:sz w:val="26"/>
          <w:szCs w:val="26"/>
        </w:rPr>
        <w:t>Оформляем куб снаружи, обклеиваем его</w:t>
      </w:r>
      <w:r w:rsidR="00AA401F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AA401F">
        <w:rPr>
          <w:rFonts w:ascii="Times New Roman" w:hAnsi="Times New Roman"/>
          <w:sz w:val="26"/>
          <w:szCs w:val="26"/>
        </w:rPr>
        <w:t xml:space="preserve">сюжетными </w:t>
      </w:r>
      <w:r w:rsidRPr="00D816D0">
        <w:rPr>
          <w:rFonts w:ascii="Times New Roman" w:hAnsi="Times New Roman"/>
          <w:sz w:val="26"/>
          <w:szCs w:val="26"/>
        </w:rPr>
        <w:t xml:space="preserve"> картинками</w:t>
      </w:r>
      <w:proofErr w:type="gramEnd"/>
      <w:r w:rsidRPr="00D816D0">
        <w:rPr>
          <w:rFonts w:ascii="Times New Roman" w:hAnsi="Times New Roman"/>
          <w:sz w:val="26"/>
          <w:szCs w:val="26"/>
        </w:rPr>
        <w:t xml:space="preserve"> </w:t>
      </w:r>
      <w:r w:rsidR="00AA401F">
        <w:rPr>
          <w:rFonts w:ascii="Times New Roman" w:hAnsi="Times New Roman"/>
          <w:sz w:val="26"/>
          <w:szCs w:val="26"/>
        </w:rPr>
        <w:t>по теме безопасного поведения детей</w:t>
      </w:r>
      <w:r w:rsidRPr="00D816D0">
        <w:rPr>
          <w:rFonts w:ascii="Times New Roman" w:hAnsi="Times New Roman"/>
          <w:sz w:val="26"/>
          <w:szCs w:val="26"/>
        </w:rPr>
        <w:t xml:space="preserve"> </w:t>
      </w:r>
    </w:p>
    <w:p w:rsidR="00D816D0" w:rsidRDefault="00D816D0" w:rsidP="00D816D0"/>
    <w:p w:rsidR="00D816D0" w:rsidRDefault="00D816D0" w:rsidP="00D816D0"/>
    <w:p w:rsidR="00D816D0" w:rsidRDefault="00D816D0" w:rsidP="00D816D0"/>
    <w:p w:rsidR="00D816D0" w:rsidRPr="00D816D0" w:rsidRDefault="00D816D0" w:rsidP="00D816D0"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3695065</wp:posOffset>
            </wp:positionH>
            <wp:positionV relativeFrom="margin">
              <wp:posOffset>5347335</wp:posOffset>
            </wp:positionV>
            <wp:extent cx="2437130" cy="1610995"/>
            <wp:effectExtent l="0" t="0" r="1270" b="825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61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6D0" w:rsidRPr="00D816D0" w:rsidRDefault="00D816D0" w:rsidP="00D816D0">
      <w:pPr>
        <w:pStyle w:val="a3"/>
        <w:numPr>
          <w:ilvl w:val="0"/>
          <w:numId w:val="1"/>
        </w:numPr>
      </w:pPr>
      <w:r w:rsidRPr="00D816D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По данному принцепу изготавливаем все последующие кубы. Размер квадратав для кубов должны отличатся приблезительно на 3-5 см</w:t>
      </w:r>
      <w:r>
        <w:rPr>
          <w:rFonts w:ascii="Times New Roman" w:hAnsi="Times New Roman"/>
          <w:noProof/>
          <w:sz w:val="26"/>
          <w:szCs w:val="26"/>
          <w:lang w:eastAsia="ru-RU"/>
        </w:rPr>
        <w:t xml:space="preserve"> </w:t>
      </w:r>
    </w:p>
    <w:p w:rsidR="00D816D0" w:rsidRDefault="00D816D0" w:rsidP="00D816D0"/>
    <w:p w:rsidR="00D816D0" w:rsidRDefault="00D816D0" w:rsidP="00D816D0"/>
    <w:p w:rsidR="00D816D0" w:rsidRDefault="00D816D0" w:rsidP="00D816D0"/>
    <w:p w:rsidR="00D816D0" w:rsidRPr="003A1222" w:rsidRDefault="00D816D0" w:rsidP="003A1222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eastAsia="Calibri" w:hAnsi="Calibri" w:cs="Times New Roman"/>
          <w:b/>
          <w:i/>
          <w:sz w:val="28"/>
          <w:szCs w:val="28"/>
        </w:rPr>
      </w:pPr>
      <w:r w:rsidRPr="00D816D0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Внутреннюю часть куба можно оформить любыми другими вариантами, возможно карточками </w:t>
      </w:r>
      <w:r w:rsidR="003A1222">
        <w:rPr>
          <w:rFonts w:ascii="Times New Roman" w:eastAsia="Calibri" w:hAnsi="Times New Roman" w:cs="Times New Roman"/>
          <w:sz w:val="26"/>
          <w:szCs w:val="26"/>
        </w:rPr>
        <w:t>с вопросами или заданиями.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542925</wp:posOffset>
            </wp:positionH>
            <wp:positionV relativeFrom="margin">
              <wp:posOffset>7867650</wp:posOffset>
            </wp:positionV>
            <wp:extent cx="2383790" cy="1713230"/>
            <wp:effectExtent l="0" t="0" r="0" b="127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816D0">
        <w:rPr>
          <w:rFonts w:ascii="Calibri" w:eastAsia="Calibri" w:hAnsi="Calibri" w:cs="Times New Roman"/>
          <w:b/>
          <w:noProof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 wp14:anchorId="71648E78" wp14:editId="39BA85A9">
            <wp:simplePos x="0" y="0"/>
            <wp:positionH relativeFrom="margin">
              <wp:posOffset>3416300</wp:posOffset>
            </wp:positionH>
            <wp:positionV relativeFrom="margin">
              <wp:posOffset>7782560</wp:posOffset>
            </wp:positionV>
            <wp:extent cx="2190750" cy="1795780"/>
            <wp:effectExtent l="0" t="0" r="0" b="0"/>
            <wp:wrapSquare wrapText="bothSides"/>
            <wp:docPr id="11" name="Рисунок 11" descr="C:\Users\Астапова\Desktop\куб\IMG_20160315_10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стапова\Desktop\куб\IMG_20160315_1034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6D0" w:rsidRDefault="00D816D0" w:rsidP="00D816D0"/>
    <w:p w:rsidR="00D816D0" w:rsidRPr="00D816D0" w:rsidRDefault="00D816D0" w:rsidP="00D816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16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Рекомендации для более практичного использования «Волшебного куба»</w:t>
      </w:r>
    </w:p>
    <w:p w:rsidR="00D816D0" w:rsidRPr="00D816D0" w:rsidRDefault="00D816D0" w:rsidP="00D816D0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816D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Сами квадраты обернуть цветной самоклеящейся пленкой или </w:t>
      </w:r>
      <w:proofErr w:type="spellStart"/>
      <w:r w:rsidRPr="00D816D0">
        <w:rPr>
          <w:rFonts w:ascii="Times New Roman" w:eastAsia="Calibri" w:hAnsi="Times New Roman" w:cs="Times New Roman"/>
          <w:b/>
          <w:i/>
          <w:sz w:val="28"/>
          <w:szCs w:val="28"/>
        </w:rPr>
        <w:t>заламиниравать</w:t>
      </w:r>
      <w:proofErr w:type="spellEnd"/>
      <w:r w:rsidRPr="00D816D0">
        <w:rPr>
          <w:rFonts w:ascii="Times New Roman" w:eastAsia="Calibri" w:hAnsi="Times New Roman" w:cs="Times New Roman"/>
          <w:b/>
          <w:i/>
          <w:sz w:val="28"/>
          <w:szCs w:val="28"/>
        </w:rPr>
        <w:t>;</w:t>
      </w:r>
    </w:p>
    <w:p w:rsidR="00D816D0" w:rsidRPr="00D816D0" w:rsidRDefault="00D816D0" w:rsidP="00D816D0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816D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Картинки и карточки </w:t>
      </w:r>
      <w:proofErr w:type="spellStart"/>
      <w:r w:rsidRPr="00D816D0">
        <w:rPr>
          <w:rFonts w:ascii="Times New Roman" w:eastAsia="Calibri" w:hAnsi="Times New Roman" w:cs="Times New Roman"/>
          <w:b/>
          <w:i/>
          <w:sz w:val="28"/>
          <w:szCs w:val="28"/>
        </w:rPr>
        <w:t>заламинировать</w:t>
      </w:r>
      <w:proofErr w:type="spellEnd"/>
      <w:r w:rsidRPr="00D816D0">
        <w:rPr>
          <w:rFonts w:ascii="Times New Roman" w:eastAsia="Calibri" w:hAnsi="Times New Roman" w:cs="Times New Roman"/>
          <w:b/>
          <w:i/>
          <w:sz w:val="28"/>
          <w:szCs w:val="28"/>
        </w:rPr>
        <w:t>;</w:t>
      </w:r>
    </w:p>
    <w:p w:rsidR="00D816D0" w:rsidRPr="00D816D0" w:rsidRDefault="00D816D0" w:rsidP="00D816D0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816D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Для </w:t>
      </w:r>
      <w:r w:rsidR="003A1222">
        <w:rPr>
          <w:rFonts w:ascii="Times New Roman" w:eastAsia="Calibri" w:hAnsi="Times New Roman" w:cs="Times New Roman"/>
          <w:b/>
          <w:i/>
          <w:sz w:val="28"/>
          <w:szCs w:val="28"/>
        </w:rPr>
        <w:t>создания объемного эффекта при</w:t>
      </w:r>
      <w:r w:rsidRPr="00D816D0">
        <w:rPr>
          <w:rFonts w:ascii="Times New Roman" w:eastAsia="Calibri" w:hAnsi="Times New Roman" w:cs="Times New Roman"/>
          <w:b/>
          <w:i/>
          <w:sz w:val="28"/>
          <w:szCs w:val="28"/>
        </w:rPr>
        <w:t>креплять эл</w:t>
      </w:r>
      <w:r w:rsidR="00923543">
        <w:rPr>
          <w:rFonts w:ascii="Times New Roman" w:eastAsia="Calibri" w:hAnsi="Times New Roman" w:cs="Times New Roman"/>
          <w:b/>
          <w:i/>
          <w:sz w:val="28"/>
          <w:szCs w:val="28"/>
        </w:rPr>
        <w:t>ементы с сюжетными картинками</w:t>
      </w:r>
      <w:r w:rsidR="003A122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на </w:t>
      </w:r>
      <w:r w:rsidRPr="00D816D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двухс</w:t>
      </w:r>
      <w:bookmarkStart w:id="0" w:name="_GoBack"/>
      <w:bookmarkEnd w:id="0"/>
      <w:r w:rsidRPr="00D816D0">
        <w:rPr>
          <w:rFonts w:ascii="Times New Roman" w:eastAsia="Calibri" w:hAnsi="Times New Roman" w:cs="Times New Roman"/>
          <w:b/>
          <w:i/>
          <w:sz w:val="28"/>
          <w:szCs w:val="28"/>
        </w:rPr>
        <w:t>торонний скотч</w:t>
      </w:r>
      <w:r w:rsidR="00923543">
        <w:rPr>
          <w:rFonts w:ascii="Times New Roman" w:eastAsia="Calibri" w:hAnsi="Times New Roman" w:cs="Times New Roman"/>
          <w:b/>
          <w:i/>
          <w:sz w:val="28"/>
          <w:szCs w:val="28"/>
        </w:rPr>
        <w:t>, имеющий толщину от 1мм</w:t>
      </w:r>
      <w:r w:rsidRPr="00D816D0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:rsidR="00D816D0" w:rsidRDefault="00D816D0" w:rsidP="00D816D0"/>
    <w:p w:rsidR="00C139AA" w:rsidRDefault="00C139AA"/>
    <w:sectPr w:rsidR="00C13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814AA6"/>
    <w:multiLevelType w:val="hybridMultilevel"/>
    <w:tmpl w:val="03C278A0"/>
    <w:lvl w:ilvl="0" w:tplc="24BEFBF0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16138E"/>
    <w:multiLevelType w:val="hybridMultilevel"/>
    <w:tmpl w:val="E34A2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416"/>
    <w:rsid w:val="000B0416"/>
    <w:rsid w:val="003A1222"/>
    <w:rsid w:val="00471E95"/>
    <w:rsid w:val="004C2119"/>
    <w:rsid w:val="00923543"/>
    <w:rsid w:val="00AA401F"/>
    <w:rsid w:val="00C139AA"/>
    <w:rsid w:val="00C209EB"/>
    <w:rsid w:val="00D816D0"/>
    <w:rsid w:val="00D9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8C067"/>
  <w15:chartTrackingRefBased/>
  <w15:docId w15:val="{3CCC9C26-E242-476A-9638-4B7B54D1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16D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71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Астапова Любаня</dc:creator>
  <cp:keywords/>
  <dc:description/>
  <cp:lastModifiedBy>Астапова Любаня</cp:lastModifiedBy>
  <cp:revision>2</cp:revision>
  <dcterms:created xsi:type="dcterms:W3CDTF">2023-06-13T16:04:00Z</dcterms:created>
  <dcterms:modified xsi:type="dcterms:W3CDTF">2023-06-13T16:04:00Z</dcterms:modified>
</cp:coreProperties>
</file>