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24.jpeg" ContentType="image/jpeg"/>
  <Override PartName="/word/media/image23.wmf" ContentType="image/x-wmf"/>
  <Override PartName="/word/media/image22.wmf" ContentType="image/x-wmf"/>
  <Override PartName="/word/media/image21.wmf" ContentType="image/x-wmf"/>
  <Override PartName="/word/media/image19.wmf" ContentType="image/x-wmf"/>
  <Override PartName="/word/media/image26.jpeg" ContentType="image/jpeg"/>
  <Override PartName="/word/media/image20.wmf" ContentType="image/x-wmf"/>
  <Override PartName="/word/media/image18.wmf" ContentType="image/x-wmf"/>
  <Override PartName="/word/media/image36.jpeg" ContentType="image/jpeg"/>
  <Override PartName="/word/media/image17.wmf" ContentType="image/x-wmf"/>
  <Override PartName="/word/media/image16.wmf" ContentType="image/x-wmf"/>
  <Override PartName="/word/media/image29.wmf" ContentType="image/x-wmf"/>
  <Override PartName="/word/media/image6.wmf" ContentType="image/x-wmf"/>
  <Override PartName="/word/media/image11.wmf" ContentType="image/x-wmf"/>
  <Override PartName="/word/media/image12.wmf" ContentType="image/x-wmf"/>
  <Override PartName="/word/media/image7.wmf" ContentType="image/x-wmf"/>
  <Override PartName="/word/media/image37.wmf" ContentType="image/x-wmf"/>
  <Override PartName="/word/media/image40.png" ContentType="image/png"/>
  <Override PartName="/word/media/image8.wmf" ContentType="image/x-wmf"/>
  <Override PartName="/word/media/image13.wmf" ContentType="image/x-wmf"/>
  <Override PartName="/word/media/image9.wmf" ContentType="image/x-wmf"/>
  <Override PartName="/word/media/image39.wmf" ContentType="image/x-wmf"/>
  <Override PartName="/word/media/image30.wmf" ContentType="image/x-wmf"/>
  <Override PartName="/word/media/image28.wmf" ContentType="image/x-wmf"/>
  <Override PartName="/word/media/image34.png" ContentType="image/png"/>
  <Override PartName="/word/media/image10.wmf" ContentType="image/x-wmf"/>
  <Override PartName="/word/media/image5.wmf" ContentType="image/x-wmf"/>
  <Override PartName="/word/media/image35.wmf" ContentType="image/x-wmf"/>
  <Override PartName="/word/media/image4.wmf" ContentType="image/x-wmf"/>
  <Override PartName="/word/media/image27.wmf" ContentType="image/x-wmf"/>
  <Override PartName="/word/media/image15.wmf" ContentType="image/x-wmf"/>
  <Override PartName="/word/media/image41.jpeg" ContentType="image/jpeg"/>
  <Override PartName="/word/media/image33.wmf" ContentType="image/x-wmf"/>
  <Override PartName="/word/media/image3.wmf" ContentType="image/x-wmf"/>
  <Override PartName="/word/media/image32.wmf" ContentType="image/x-wmf"/>
  <Override PartName="/word/media/image2.wmf" ContentType="image/x-wmf"/>
  <Override PartName="/word/media/image25.wmf" ContentType="image/x-wmf"/>
  <Override PartName="/word/media/image31.wmf" ContentType="image/x-wmf"/>
  <Override PartName="/word/media/image38.jpeg" ContentType="image/jpeg"/>
  <Override PartName="/word/media/image1.wmf" ContentType="image/x-wmf"/>
  <Override PartName="/word/media/image14.wmf" ContentType="image/x-wmf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Times New Roman" w:hAnsi="Times New Roman" w:cs="Times New Roman"/>
          <w:sz w:val="96"/>
        </w:rPr>
      </w:pPr>
      <w:r>
        <w:rPr>
          <w:rFonts w:cs="Times New Roman" w:ascii="Times New Roman" w:hAnsi="Times New Roman"/>
          <w:sz w:val="9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96"/>
        </w:rPr>
      </w:pPr>
      <w:r>
        <w:rPr>
          <w:rFonts w:cs="Times New Roman" w:ascii="Times New Roman" w:hAnsi="Times New Roman"/>
          <w:b/>
          <w:sz w:val="96"/>
        </w:rPr>
        <w:t xml:space="preserve">Методическое пособие по немецкому языку  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96"/>
        </w:rPr>
      </w:pPr>
      <w:r>
        <w:rPr>
          <w:rFonts w:cs="Times New Roman" w:ascii="Times New Roman" w:hAnsi="Times New Roman"/>
          <w:b/>
          <w:sz w:val="96"/>
        </w:rPr>
        <w:t>по работе с дошкольниками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Автор- составитель: Менх Е.М.,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учитель немецкого языка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первой квалификационной категории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МОАУ «СОШ №61» города Оренбурга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96"/>
        </w:rPr>
      </w:pPr>
      <w:r>
        <w:rPr>
          <w:rFonts w:cs="Times New Roman" w:ascii="Times New Roman" w:hAnsi="Times New Roman"/>
          <w:b/>
          <w:sz w:val="9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96"/>
        </w:rPr>
      </w:pPr>
      <w:r>
        <w:rPr>
          <w:rFonts w:cs="Times New Roman" w:ascii="Times New Roman" w:hAnsi="Times New Roman"/>
          <w:b/>
          <w:sz w:val="9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96"/>
        </w:rPr>
      </w:pPr>
      <w:r>
        <w:rPr>
          <w:rFonts w:cs="Times New Roman" w:ascii="Times New Roman" w:hAnsi="Times New Roman"/>
          <w:b/>
          <w:sz w:val="96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г. Оренбург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Пояснительная записка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современных условиях возросла значимость изучения иностранного языка. Сейчас  изучение иностранного языка начинается уже почти с пеленок. В раннем возрасте ребенок без усилий воспринимает иностранную речь как родную, так как за это отвечает один и тот же механизм в мозгу. Именно поэтому  многие взрослые всю жизнь  учат немецкий язык, но так и не могут  хорошо им овладеть. У малышей нет такой проблемы, они с лёгкостью приобретают словарный запас  на двух и более языках.  Известно, что  дошкольный возраст является  наиболее благоприятным  для усвоения  иностранного языка,  так как у маленького ребёнка прекрасно развита долговременная память. Раннее  обучение иностранному языку развивает  ребёнка всесторонне. У него улучшается память, сообразительность, развивается наблюдательность. Данное методическое пособие  содействует  эстетическому воспитанию дошкольников, служит основой развития речемыслительной деятельности.  Занятия по нему  являются устным подготовительным этапом  к чтению и письму, базируется на принципах коммуникативного обучения и направлены</w:t>
      </w:r>
      <w:bookmarkStart w:id="0" w:name="_GoBack"/>
      <w:bookmarkEnd w:id="0"/>
      <w:r>
        <w:rPr>
          <w:rFonts w:cs="Times New Roman" w:ascii="Times New Roman" w:hAnsi="Times New Roman"/>
          <w:sz w:val="28"/>
          <w:szCs w:val="28"/>
        </w:rPr>
        <w:t xml:space="preserve"> на  формирование положительной познавательной мотивации. Это пособие предназначено  для коллективной работы с детьми 6-7 лет и может быть использовано учителями, преподающими немецкий язык, как часть непосредственной образовательной  деятельности, так и в свободной деятельности с воспитанниками. Наглядный материал можно использовать и как раздаточный материал.  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96"/>
        </w:rPr>
      </w:pPr>
      <w:r>
        <w:rPr/>
        <w:drawing>
          <wp:inline distT="0" distB="0" distL="0" distR="0">
            <wp:extent cx="5940425" cy="8198485"/>
            <wp:effectExtent l="0" t="0" r="0" b="0"/>
            <wp:docPr id="1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96"/>
        </w:rPr>
      </w:pPr>
      <w:r>
        <w:rPr>
          <w:rFonts w:cs="Times New Roman" w:ascii="Times New Roman" w:hAnsi="Times New Roman"/>
          <w:b/>
          <w:sz w:val="9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96"/>
        </w:rPr>
      </w:pPr>
      <w:r>
        <w:rPr/>
        <w:drawing>
          <wp:inline distT="0" distB="0" distL="0" distR="0">
            <wp:extent cx="5940425" cy="8404860"/>
            <wp:effectExtent l="0" t="0" r="0" b="0"/>
            <wp:docPr id="2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/>
        <w:rPr>
          <w:rFonts w:ascii="Times New Roman" w:hAnsi="Times New Roman" w:cs="Times New Roman"/>
          <w:b/>
          <w:b/>
          <w:sz w:val="96"/>
        </w:rPr>
      </w:pPr>
      <w:r>
        <w:rPr>
          <w:rFonts w:cs="Times New Roman" w:ascii="Times New Roman" w:hAnsi="Times New Roman"/>
          <w:b/>
          <w:sz w:val="96"/>
        </w:rPr>
      </w:r>
    </w:p>
    <w:tbl>
      <w:tblPr>
        <w:tblStyle w:val="a5"/>
        <w:tblW w:w="1523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7616"/>
        <w:gridCol w:w="7616"/>
      </w:tblGrid>
      <w:tr>
        <w:trPr>
          <w:trHeight w:val="11256" w:hRule="atLeast"/>
        </w:trPr>
        <w:tc>
          <w:tcPr>
            <w:tcW w:w="76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678680" cy="5652770"/>
                  <wp:effectExtent l="0" t="0" r="0" b="0"/>
                  <wp:docPr id="3" name="Рисунок 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680" cy="565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tcBorders/>
          </w:tcPr>
          <w:tbl>
            <w:tblPr>
              <w:tblStyle w:val="a5"/>
              <w:tblW w:w="6873" w:type="dxa"/>
              <w:jc w:val="left"/>
              <w:tblInd w:w="2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val="04a0" w:noHBand="0" w:noVBand="1" w:firstColumn="1" w:lastRow="0" w:lastColumn="0" w:firstRow="1"/>
            </w:tblPr>
            <w:tblGrid>
              <w:gridCol w:w="3393"/>
              <w:gridCol w:w="3479"/>
            </w:tblGrid>
            <w:tr>
              <w:trPr>
                <w:trHeight w:val="2404" w:hRule="atLeast"/>
              </w:trPr>
              <w:tc>
                <w:tcPr>
                  <w:tcW w:w="3393" w:type="dxa"/>
                  <w:tcBorders/>
                </w:tcPr>
                <w:p>
                  <w:pPr>
                    <w:pStyle w:val="Normal"/>
                    <w:widowControl/>
                    <w:spacing w:lineRule="auto" w:line="480" w:before="0" w:after="0"/>
                    <w:jc w:val="left"/>
                    <w:rPr>
                      <w:kern w:val="2"/>
                      <w:sz w:val="32"/>
                      <w:szCs w:val="32"/>
                      <w:lang w:eastAsia="hi-IN" w:bidi="hi-IN"/>
                    </w:rPr>
                  </w:pP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TE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ru-RU" w:eastAsia="hi-IN" w:bidi="hi-IN"/>
                    </w:rPr>
                    <w:t xml:space="preserve">; 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TA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ru-RU" w:eastAsia="hi-IN" w:bidi="hi-IN"/>
                    </w:rPr>
                    <w:t xml:space="preserve">; 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TO</w:t>
                  </w:r>
                </w:p>
                <w:p>
                  <w:pPr>
                    <w:pStyle w:val="Normal"/>
                    <w:widowControl/>
                    <w:spacing w:lineRule="auto" w:line="480" w:before="0" w:after="0"/>
                    <w:jc w:val="left"/>
                    <w:rPr>
                      <w:kern w:val="2"/>
                      <w:sz w:val="32"/>
                      <w:szCs w:val="32"/>
                      <w:lang w:eastAsia="hi-IN" w:bidi="hi-IN"/>
                    </w:rPr>
                  </w:pP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ME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ru-RU" w:eastAsia="hi-IN" w:bidi="hi-IN"/>
                    </w:rPr>
                    <w:t xml:space="preserve">; 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MA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ru-RU" w:eastAsia="hi-IN" w:bidi="hi-IN"/>
                    </w:rPr>
                    <w:t xml:space="preserve">; 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MO</w:t>
                  </w:r>
                </w:p>
                <w:p>
                  <w:pPr>
                    <w:pStyle w:val="Normal"/>
                    <w:widowControl/>
                    <w:spacing w:lineRule="auto" w:line="480" w:before="0" w:after="0"/>
                    <w:jc w:val="left"/>
                    <w:rPr>
                      <w:kern w:val="2"/>
                      <w:sz w:val="32"/>
                      <w:szCs w:val="32"/>
                      <w:lang w:eastAsia="hi-IN" w:bidi="hi-IN"/>
                    </w:rPr>
                  </w:pP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KE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ru-RU" w:eastAsia="hi-IN" w:bidi="hi-IN"/>
                    </w:rPr>
                    <w:t xml:space="preserve">; 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KA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ru-RU" w:eastAsia="hi-IN" w:bidi="hi-IN"/>
                    </w:rPr>
                    <w:t xml:space="preserve">; 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KO</w:t>
                  </w:r>
                </w:p>
              </w:tc>
              <w:tc>
                <w:tcPr>
                  <w:tcW w:w="3479" w:type="dxa"/>
                  <w:tcBorders/>
                </w:tcPr>
                <w:p>
                  <w:pPr>
                    <w:pStyle w:val="Normal"/>
                    <w:widowControl/>
                    <w:spacing w:lineRule="auto" w:line="480" w:before="0" w:after="0"/>
                    <w:jc w:val="left"/>
                    <w:rPr>
                      <w:kern w:val="2"/>
                      <w:sz w:val="32"/>
                      <w:szCs w:val="32"/>
                      <w:lang w:eastAsia="hi-IN" w:bidi="hi-IN"/>
                    </w:rPr>
                  </w:pP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TATA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ru-RU" w:eastAsia="hi-IN" w:bidi="hi-IN"/>
                    </w:rPr>
                    <w:t xml:space="preserve">; 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TOTO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ru-RU" w:eastAsia="hi-IN" w:bidi="hi-IN"/>
                    </w:rPr>
                    <w:t xml:space="preserve">; 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TETE</w:t>
                  </w:r>
                </w:p>
                <w:p>
                  <w:pPr>
                    <w:pStyle w:val="Normal"/>
                    <w:widowControl/>
                    <w:spacing w:lineRule="auto" w:line="480" w:before="0" w:after="0"/>
                    <w:jc w:val="left"/>
                    <w:rPr>
                      <w:kern w:val="2"/>
                      <w:sz w:val="32"/>
                      <w:szCs w:val="32"/>
                      <w:lang w:eastAsia="hi-IN" w:bidi="hi-IN"/>
                    </w:rPr>
                  </w:pP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MAMA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ru-RU" w:eastAsia="hi-IN" w:bidi="hi-IN"/>
                    </w:rPr>
                    <w:t xml:space="preserve">; 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MOMO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ru-RU" w:eastAsia="hi-IN" w:bidi="hi-IN"/>
                    </w:rPr>
                    <w:t xml:space="preserve">; 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MEME</w:t>
                  </w:r>
                </w:p>
                <w:p>
                  <w:pPr>
                    <w:pStyle w:val="Normal"/>
                    <w:widowControl/>
                    <w:spacing w:lineRule="auto" w:line="480" w:before="0" w:after="0"/>
                    <w:jc w:val="left"/>
                    <w:rPr>
                      <w:kern w:val="2"/>
                      <w:sz w:val="32"/>
                      <w:szCs w:val="32"/>
                      <w:lang w:eastAsia="hi-IN" w:bidi="hi-IN"/>
                    </w:rPr>
                  </w:pP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TAK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ru-RU" w:eastAsia="hi-IN" w:bidi="hi-IN"/>
                    </w:rPr>
                    <w:t xml:space="preserve">;  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KET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ru-RU" w:eastAsia="hi-IN" w:bidi="hi-IN"/>
                    </w:rPr>
                    <w:t xml:space="preserve">; 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KOT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ru-RU" w:eastAsia="hi-IN" w:bidi="hi-IN"/>
                    </w:rPr>
                    <w:t xml:space="preserve">; </w:t>
                  </w:r>
                  <w:r>
                    <w:rPr>
                      <w:rFonts w:eastAsia="Calibri" w:cs=""/>
                      <w:kern w:val="2"/>
                      <w:sz w:val="32"/>
                      <w:szCs w:val="32"/>
                      <w:lang w:val="en-US" w:eastAsia="hi-IN" w:bidi="hi-IN"/>
                    </w:rPr>
                    <w:t>OMA</w:t>
                  </w:r>
                </w:p>
              </w:tc>
            </w:tr>
          </w:tbl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10042" w:hRule="atLeast"/>
        </w:trPr>
        <w:tc>
          <w:tcPr>
            <w:tcW w:w="7616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kern w:val="2"/>
                <w:lang w:eastAsia="hi-IN" w:bidi="hi-IN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559935" cy="5934710"/>
                  <wp:effectExtent l="0" t="0" r="0" b="0"/>
                  <wp:docPr id="4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935" cy="593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tcBorders/>
          </w:tcPr>
          <w:tbl>
            <w:tblPr>
              <w:tblStyle w:val="a5"/>
              <w:tblW w:w="7402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val="04a0" w:noHBand="0" w:noVBand="1" w:firstColumn="1" w:lastRow="0" w:lastColumn="0" w:firstRow="1"/>
            </w:tblPr>
            <w:tblGrid>
              <w:gridCol w:w="974"/>
              <w:gridCol w:w="1091"/>
              <w:gridCol w:w="1086"/>
              <w:gridCol w:w="1086"/>
              <w:gridCol w:w="1087"/>
              <w:gridCol w:w="1120"/>
              <w:gridCol w:w="957"/>
            </w:tblGrid>
            <w:tr>
              <w:trPr>
                <w:trHeight w:val="420" w:hRule="atLeast"/>
              </w:trPr>
              <w:tc>
                <w:tcPr>
                  <w:tcW w:w="9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en-US" w:eastAsia="hi-IN" w:bidi="hi-IN"/>
                    </w:rPr>
                    <w:t>T</w:t>
                  </w:r>
                </w:p>
              </w:tc>
              <w:tc>
                <w:tcPr>
                  <w:tcW w:w="109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en-US" w:eastAsia="hi-IN" w:bidi="hi-IN"/>
                    </w:rPr>
                    <w:t>T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en-US" w:eastAsia="hi-IN" w:bidi="hi-IN"/>
                    </w:rPr>
                    <w:t>O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en-US" w:eastAsia="hi-IN" w:bidi="hi-IN"/>
                    </w:rPr>
                    <w:t>O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en-US" w:eastAsia="hi-IN" w:bidi="hi-IN"/>
                    </w:rPr>
                    <w:t>M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en-US" w:eastAsia="hi-IN" w:bidi="hi-IN"/>
                    </w:rPr>
                    <w:t>M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en-US" w:eastAsia="hi-IN" w:bidi="hi-IN"/>
                    </w:rPr>
                    <w:t>O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W w:w="9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en-US" w:eastAsia="hi-IN" w:bidi="hi-IN"/>
                    </w:rPr>
                    <w:t>TO</w:t>
                  </w:r>
                </w:p>
              </w:tc>
              <w:tc>
                <w:tcPr>
                  <w:tcW w:w="109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en-US" w:eastAsia="hi-IN" w:bidi="hi-IN"/>
                    </w:rPr>
                    <w:t>TI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en-US" w:eastAsia="hi-IN" w:bidi="hi-IN"/>
                    </w:rPr>
                    <w:t>O</w:t>
                  </w: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M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OM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MI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MO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OT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W w:w="9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TOM</w:t>
                  </w:r>
                </w:p>
              </w:tc>
              <w:tc>
                <w:tcPr>
                  <w:tcW w:w="109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TIM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OMI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OMA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MIM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MOM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OTT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W w:w="9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TO</w:t>
                  </w:r>
                </w:p>
              </w:tc>
              <w:tc>
                <w:tcPr>
                  <w:tcW w:w="109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TI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OM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OM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MIMI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MOMO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OTTO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W w:w="9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T</w:t>
                  </w:r>
                </w:p>
              </w:tc>
              <w:tc>
                <w:tcPr>
                  <w:tcW w:w="109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T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O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O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MIM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MOM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OTT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W w:w="9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2"/>
                      <w:szCs w:val="22"/>
                      <w:lang w:val="ru-RU" w:eastAsia="en-US" w:bidi="ar-SA"/>
                    </w:rPr>
                  </w:r>
                </w:p>
              </w:tc>
              <w:tc>
                <w:tcPr>
                  <w:tcW w:w="109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2"/>
                      <w:szCs w:val="22"/>
                      <w:lang w:val="ru-RU" w:eastAsia="en-US" w:bidi="ar-SA"/>
                    </w:rPr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2"/>
                      <w:szCs w:val="22"/>
                      <w:lang w:val="ru-RU" w:eastAsia="en-US" w:bidi="ar-SA"/>
                    </w:rPr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2"/>
                      <w:szCs w:val="22"/>
                      <w:lang w:val="ru-RU" w:eastAsia="en-US" w:bidi="ar-SA"/>
                    </w:rPr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MI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MO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OT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W w:w="9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2"/>
                      <w:szCs w:val="22"/>
                      <w:lang w:val="ru-RU" w:eastAsia="en-US" w:bidi="ar-SA"/>
                    </w:rPr>
                  </w:r>
                </w:p>
              </w:tc>
              <w:tc>
                <w:tcPr>
                  <w:tcW w:w="109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2"/>
                      <w:szCs w:val="22"/>
                      <w:lang w:val="ru-RU" w:eastAsia="en-US" w:bidi="ar-SA"/>
                    </w:rPr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2"/>
                      <w:szCs w:val="22"/>
                      <w:lang w:val="ru-RU" w:eastAsia="en-US" w:bidi="ar-SA"/>
                    </w:rPr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2"/>
                      <w:szCs w:val="22"/>
                      <w:lang w:val="ru-RU" w:eastAsia="en-US" w:bidi="ar-SA"/>
                    </w:rPr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M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M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pStyle w:val="Normal"/>
                    <w:widowControl/>
                    <w:spacing w:lineRule="auto" w:line="276" w:before="0" w:after="0"/>
                    <w:jc w:val="left"/>
                    <w:rPr>
                      <w:rFonts w:ascii="Times New Roman" w:hAnsi="Times New Roman" w:cs="Times New Roman"/>
                      <w:kern w:val="2"/>
                      <w:sz w:val="28"/>
                      <w:lang w:val="de-DE" w:eastAsia="hi-IN" w:bidi="hi-IN"/>
                    </w:rPr>
                  </w:pPr>
                  <w:r>
                    <w:rPr>
                      <w:rFonts w:eastAsia="Calibri" w:cs="Times New Roman" w:ascii="Times New Roman" w:hAnsi="Times New Roman"/>
                      <w:kern w:val="2"/>
                      <w:sz w:val="28"/>
                      <w:szCs w:val="22"/>
                      <w:lang w:val="de-DE" w:eastAsia="hi-IN" w:bidi="hi-IN"/>
                    </w:rPr>
                    <w:t>O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76" w:before="0" w:after="200"/>
              <w:rPr>
                <w:kern w:val="2"/>
                <w:sz w:val="28"/>
                <w:lang w:val="de-DE" w:eastAsia="hi-IN" w:bidi="hi-IN"/>
              </w:rPr>
            </w:pPr>
            <w:r>
              <w:rPr>
                <w:kern w:val="2"/>
                <w:sz w:val="28"/>
                <w:lang w:val="de-DE" w:eastAsia="hi-IN" w:bidi="hi-IN"/>
              </w:rPr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851" w:footer="0" w:bottom="1701"/>
          <w:pgNumType w:fmt="decimal"/>
          <w:formProt w:val="false"/>
          <w:textDirection w:val="lrTb"/>
          <w:docGrid w:type="default" w:linePitch="360" w:charSpace="4096"/>
        </w:sectPr>
        <w:pStyle w:val="Normal"/>
        <w:rPr>
          <w:lang w:val="de-DE"/>
        </w:rPr>
      </w:pPr>
      <w:r>
        <w:rPr>
          <w:lang w:val="de-DE"/>
        </w:rPr>
      </w:r>
    </w:p>
    <w:p>
      <w:pPr>
        <w:pStyle w:val="Normal"/>
        <w:rPr>
          <w:lang w:val="de-DE"/>
        </w:rPr>
      </w:pPr>
      <w:r>
        <w:rPr>
          <w:lang w:val="de-DE"/>
        </w:rPr>
      </w:r>
    </w:p>
    <w:p>
      <w:pPr>
        <w:sectPr>
          <w:type w:val="nextPage"/>
          <w:pgSz w:w="11906" w:h="16838"/>
          <w:pgMar w:left="1276" w:right="566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/>
        <w:ind w:left="-426" w:hanging="0"/>
        <w:rPr>
          <w:rFonts w:ascii="Times New Roman" w:hAnsi="Times New Roman" w:cs="Times New Roman"/>
          <w:b/>
          <w:b/>
          <w:sz w:val="96"/>
        </w:rPr>
      </w:pPr>
      <w:r>
        <w:rPr/>
        <w:drawing>
          <wp:inline distT="0" distB="0" distL="0" distR="0">
            <wp:extent cx="6248400" cy="8657590"/>
            <wp:effectExtent l="0" t="0" r="0" b="0"/>
            <wp:docPr id="5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851" w:firstLine="142"/>
        <w:rPr/>
      </w:pPr>
      <w:r>
        <w:rPr/>
        <w:drawing>
          <wp:inline distT="0" distB="0" distL="0" distR="0">
            <wp:extent cx="6575425" cy="9215120"/>
            <wp:effectExtent l="0" t="0" r="0" b="0"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921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851" w:firstLine="142"/>
        <w:rPr/>
      </w:pPr>
      <w:r>
        <w:rPr/>
      </w:r>
    </w:p>
    <w:p>
      <w:pPr>
        <w:pStyle w:val="Normal"/>
        <w:ind w:left="-851" w:firstLine="142"/>
        <w:rPr/>
      </w:pPr>
      <w:r>
        <w:rPr/>
        <w:drawing>
          <wp:inline distT="0" distB="0" distL="0" distR="0">
            <wp:extent cx="6448425" cy="8726170"/>
            <wp:effectExtent l="0" t="0" r="0" b="0"/>
            <wp:docPr id="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851" w:firstLine="142"/>
        <w:rPr/>
      </w:pPr>
      <w:r>
        <w:rPr/>
      </w:r>
    </w:p>
    <w:p>
      <w:pPr>
        <w:sect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ind w:left="-851" w:firstLine="142"/>
        <w:rPr/>
      </w:pPr>
      <w:r>
        <w:rPr/>
        <w:drawing>
          <wp:inline distT="0" distB="0" distL="0" distR="0">
            <wp:extent cx="6115685" cy="8689975"/>
            <wp:effectExtent l="0" t="0" r="0" b="0"/>
            <wp:docPr id="8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8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sz w:val="160"/>
          <w:lang w:val="en-US"/>
        </w:rPr>
      </w:pPr>
      <w:r>
        <w:rPr>
          <w:rFonts w:cs="Arial" w:ascii="Arial" w:hAnsi="Arial"/>
          <w:sz w:val="160"/>
          <w:lang w:val="en-US"/>
        </w:rPr>
        <w:t xml:space="preserve">Tom,  Tim, Toma,  Kit, Kot, Tuk, Tak,  Tau, Tik Tak, </w:t>
      </w:r>
    </w:p>
    <w:p>
      <w:pPr>
        <w:pStyle w:val="Normal"/>
        <w:rPr>
          <w:rFonts w:ascii="Arial" w:hAnsi="Arial" w:cs="Arial"/>
          <w:sz w:val="160"/>
          <w:lang w:val="de-DE"/>
        </w:rPr>
      </w:pPr>
      <w:r>
        <w:rPr>
          <w:rFonts w:cs="Arial" w:ascii="Arial" w:hAnsi="Arial"/>
          <w:sz w:val="160"/>
          <w:lang w:val="de-DE"/>
        </w:rPr>
        <w:t>Tik Tok,  Tiger, Oma, Mama, Momo, Motto, Toto, Kim, Kom, Kam, Kum, Mem, Mom, Baba, Bom, Bim, Bum</w:t>
      </w:r>
    </w:p>
    <w:p>
      <w:pPr>
        <w:pStyle w:val="Normal"/>
        <w:jc w:val="right"/>
        <w:rPr>
          <w:rFonts w:ascii="Arial" w:hAnsi="Arial" w:cs="Arial"/>
          <w:lang w:val="de-DE"/>
        </w:rPr>
      </w:pPr>
      <w:r>
        <w:rPr>
          <w:rFonts w:cs="Arial" w:ascii="Arial" w:hAnsi="Arial"/>
          <w:lang w:val="de-DE"/>
        </w:rPr>
      </w:r>
    </w:p>
    <w:p>
      <w:pPr>
        <w:pStyle w:val="Normal"/>
        <w:jc w:val="right"/>
        <w:rPr>
          <w:rFonts w:ascii="Arial" w:hAnsi="Arial" w:cs="Arial"/>
          <w:lang w:val="de-DE"/>
        </w:rPr>
      </w:pPr>
      <w:r>
        <w:rPr>
          <w:rFonts w:cs="Arial" w:ascii="Arial" w:hAnsi="Arial"/>
          <w:lang w:val="de-DE"/>
        </w:rPr>
      </w:r>
    </w:p>
    <w:p>
      <w:pPr>
        <w:sectPr>
          <w:type w:val="nextPage"/>
          <w:pgSz w:w="11906" w:h="16838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360" w:charSpace="4096"/>
        </w:sectPr>
        <w:pStyle w:val="Normal"/>
        <w:jc w:val="right"/>
        <w:rPr>
          <w:rFonts w:ascii="Arial" w:hAnsi="Arial" w:cs="Arial"/>
          <w:lang w:val="de-DE"/>
        </w:rPr>
      </w:pPr>
      <w:r>
        <w:rPr>
          <w:rFonts w:cs="Arial" w:ascii="Arial" w:hAnsi="Arial"/>
          <w:lang w:val="de-DE"/>
        </w:rPr>
      </w:r>
    </w:p>
    <w:tbl>
      <w:tblPr>
        <w:tblStyle w:val="a5"/>
        <w:tblW w:w="1510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7781"/>
        <w:gridCol w:w="7322"/>
      </w:tblGrid>
      <w:tr>
        <w:trPr>
          <w:trHeight w:val="12061" w:hRule="atLeast"/>
        </w:trPr>
        <w:tc>
          <w:tcPr>
            <w:tcW w:w="7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right"/>
              <w:rPr>
                <w:b/>
                <w:b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061460" cy="5487035"/>
                  <wp:effectExtent l="0" t="0" r="0" b="0"/>
                  <wp:docPr id="9" name="Рисунок 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460" cy="548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40"/>
                <w:szCs w:val="4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44"/>
                <w:szCs w:val="44"/>
                <w:lang w:val="de-DE" w:eastAsia="en-US" w:bidi="ar-SA"/>
              </w:rPr>
              <w:t>Tom,  Tim, Toma,  Kit, Kot, Tuk,</w:t>
            </w:r>
            <w:r>
              <w:rPr>
                <w:rFonts w:eastAsia="Calibri" w:cs="Arial" w:ascii="Arial" w:hAnsi="Arial"/>
                <w:kern w:val="0"/>
                <w:sz w:val="160"/>
                <w:szCs w:val="22"/>
                <w:lang w:val="de-DE" w:eastAsia="en-US" w:bidi="ar-SA"/>
              </w:rPr>
              <w:t xml:space="preserve"> </w:t>
            </w:r>
            <w:r>
              <w:rPr>
                <w:rFonts w:eastAsia="Calibri" w:cs="Arial" w:ascii="Arial" w:hAnsi="Arial"/>
                <w:kern w:val="0"/>
                <w:sz w:val="40"/>
                <w:szCs w:val="40"/>
                <w:lang w:val="de-DE" w:eastAsia="en-US" w:bidi="ar-SA"/>
              </w:rPr>
              <w:t>Tak,  Tau, Tik Tak,  Tik Tok,  Tiger, Oma, Mama, Momo, Motto, Toto, Kim, Kom, Kam, Kum, Mem, Mom, Baba, Bom, Bim, Bum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40"/>
                <w:szCs w:val="4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36"/>
                <w:szCs w:val="36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933065" cy="2696845"/>
                  <wp:effectExtent l="0" t="0" r="0" b="0"/>
                  <wp:docPr id="10" name="Рисунок 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36"/>
                <w:szCs w:val="36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851" w:footer="0" w:bottom="1701"/>
          <w:pgNumType w:fmt="decimal"/>
          <w:formProt w:val="false"/>
          <w:textDirection w:val="lrTb"/>
          <w:docGrid w:type="default" w:linePitch="360" w:charSpace="4096"/>
        </w:sectPr>
        <w:pStyle w:val="Normal"/>
        <w:rPr>
          <w:lang w:val="de-DE"/>
        </w:rPr>
      </w:pPr>
      <w:r>
        <w:rPr>
          <w:lang w:val="de-DE"/>
        </w:rPr>
      </w:r>
    </w:p>
    <w:p>
      <w:pPr>
        <w:sect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ind w:left="-709" w:hanging="0"/>
        <w:rPr>
          <w:lang w:val="de-DE"/>
        </w:rPr>
      </w:pPr>
      <w:r>
        <w:rPr/>
        <w:drawing>
          <wp:inline distT="0" distB="0" distL="0" distR="0">
            <wp:extent cx="6483985" cy="9322435"/>
            <wp:effectExtent l="0" t="0" r="0" b="0"/>
            <wp:docPr id="11" name="Рисунок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93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51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8058"/>
        <w:gridCol w:w="7120"/>
      </w:tblGrid>
      <w:tr>
        <w:trPr>
          <w:trHeight w:val="13028" w:hRule="atLeast"/>
        </w:trPr>
        <w:tc>
          <w:tcPr>
            <w:tcW w:w="805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310380" cy="5795010"/>
                  <wp:effectExtent l="0" t="0" r="0" b="0"/>
                  <wp:docPr id="12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380" cy="579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690745" cy="3907155"/>
                  <wp:effectExtent l="0" t="0" r="0" b="0"/>
                  <wp:docPr id="13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745" cy="390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5"/>
              <w:tblW w:w="6969" w:type="dxa"/>
              <w:jc w:val="left"/>
              <w:tblInd w:w="3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val="04a0" w:noHBand="0" w:noVBand="1" w:firstColumn="1" w:lastRow="0" w:lastColumn="0" w:firstRow="1"/>
            </w:tblPr>
            <w:tblGrid>
              <w:gridCol w:w="6969"/>
            </w:tblGrid>
            <w:tr>
              <w:trPr>
                <w:trHeight w:val="3286" w:hRule="atLeast"/>
              </w:trPr>
              <w:tc>
                <w:tcPr>
                  <w:tcW w:w="6969" w:type="dxa"/>
                  <w:tcBorders/>
                </w:tcPr>
                <w:p>
                  <w:pPr>
                    <w:pStyle w:val="Normal"/>
                    <w:widowControl/>
                    <w:spacing w:lineRule="auto" w:line="240" w:before="0" w:after="0"/>
                    <w:jc w:val="left"/>
                    <w:rPr>
                      <w:b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eastAsia="Calibri" w:cs=""/>
                      <w:b/>
                      <w:kern w:val="0"/>
                      <w:sz w:val="36"/>
                      <w:szCs w:val="36"/>
                      <w:lang w:val="en-US" w:eastAsia="en-US" w:bidi="ar-SA"/>
                    </w:rPr>
                    <w:t>A, U, I, E, O, M, T, B, K, C, D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jc w:val="left"/>
                    <w:rPr>
                      <w:b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eastAsia="Calibri" w:cs=""/>
                      <w:b/>
                      <w:kern w:val="0"/>
                      <w:sz w:val="36"/>
                      <w:szCs w:val="36"/>
                      <w:lang w:val="en-US" w:eastAsia="en-US" w:bidi="ar-SA"/>
                    </w:rPr>
                    <w:t>DOM; DIMA;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jc w:val="left"/>
                    <w:rPr>
                      <w:b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eastAsia="Calibri" w:cs=""/>
                      <w:b/>
                      <w:kern w:val="0"/>
                      <w:sz w:val="36"/>
                      <w:szCs w:val="36"/>
                      <w:lang w:val="en-US" w:eastAsia="en-US" w:bidi="ar-SA"/>
                    </w:rPr>
                    <w:t>KOD; KID;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jc w:val="left"/>
                    <w:rPr>
                      <w:b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eastAsia="Calibri" w:cs=""/>
                      <w:b/>
                      <w:kern w:val="0"/>
                      <w:sz w:val="36"/>
                      <w:szCs w:val="36"/>
                      <w:lang w:val="en-US" w:eastAsia="en-US" w:bidi="ar-SA"/>
                    </w:rPr>
                    <w:t>BAD; BADE;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jc w:val="left"/>
                    <w:rPr>
                      <w:b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eastAsia="Calibri" w:cs=""/>
                      <w:b/>
                      <w:kern w:val="0"/>
                      <w:sz w:val="36"/>
                      <w:szCs w:val="36"/>
                      <w:lang w:val="en-US" w:eastAsia="en-US" w:bidi="ar-SA"/>
                    </w:rPr>
                    <w:t>MOD; MODA; DED</w:t>
                  </w:r>
                </w:p>
              </w:tc>
            </w:tr>
          </w:tbl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160"/>
                <w:lang w:val="en-US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13099" w:hRule="atLeast"/>
        </w:trPr>
        <w:tc>
          <w:tcPr>
            <w:tcW w:w="805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857115" cy="5800090"/>
                  <wp:effectExtent l="0" t="0" r="0" b="0"/>
                  <wp:docPr id="14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115" cy="580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40"/>
                <w:szCs w:val="40"/>
                <w:lang w:val="de-DE"/>
              </w:rPr>
            </w:pPr>
            <w:r>
              <w:rPr>
                <w:rFonts w:eastAsia="Calibri" w:cs=""/>
                <w:b/>
                <w:kern w:val="0"/>
                <w:sz w:val="40"/>
                <w:szCs w:val="40"/>
                <w:lang w:val="de-DE" w:eastAsia="en-US" w:bidi="ar-SA"/>
              </w:rPr>
              <w:t>A, U, I, E, O, M, T, B, K, C, D, F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40"/>
                <w:szCs w:val="40"/>
                <w:lang w:val="de-DE"/>
              </w:rPr>
            </w:pPr>
            <w:r>
              <w:rPr>
                <w:rFonts w:eastAsia="Calibri" w:cs=""/>
                <w:b/>
                <w:kern w:val="0"/>
                <w:sz w:val="40"/>
                <w:szCs w:val="40"/>
                <w:lang w:val="de-DE" w:eastAsia="en-US" w:bidi="ar-SA"/>
              </w:rPr>
              <w:t>BAUM,   BOOT,  BITTE,  DANKE,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40"/>
                <w:szCs w:val="40"/>
                <w:lang w:val="de-DE"/>
              </w:rPr>
            </w:pPr>
            <w:r>
              <w:rPr>
                <w:rFonts w:eastAsia="Calibri" w:cs=""/>
                <w:b/>
                <w:kern w:val="0"/>
                <w:sz w:val="40"/>
                <w:szCs w:val="40"/>
                <w:lang w:val="de-DE" w:eastAsia="en-US" w:bidi="ar-SA"/>
              </w:rPr>
              <w:t>DAS IST DIMA.   DAS IST MAUS.   DAS IST DOM.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40"/>
                <w:szCs w:val="40"/>
                <w:lang w:val="de-DE"/>
              </w:rPr>
            </w:pPr>
            <w:r>
              <w:rPr>
                <w:rFonts w:eastAsia="Calibri" w:cs=""/>
                <w:b/>
                <w:kern w:val="0"/>
                <w:sz w:val="40"/>
                <w:szCs w:val="40"/>
                <w:lang w:val="de-DE" w:eastAsia="en-US" w:bidi="ar-SA"/>
              </w:rPr>
              <w:t>FUT, FETT,  FIFA,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40"/>
                <w:szCs w:val="4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346575" cy="2707640"/>
                  <wp:effectExtent l="0" t="0" r="0" b="0"/>
                  <wp:docPr id="15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575" cy="270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896" w:hRule="atLeast"/>
        </w:trPr>
        <w:tc>
          <w:tcPr>
            <w:tcW w:w="805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714875" cy="5640705"/>
                  <wp:effectExtent l="0" t="0" r="0" b="0"/>
                  <wp:docPr id="16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564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36"/>
                <w:szCs w:val="36"/>
                <w:lang w:val="de-DE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de-DE" w:eastAsia="en-US" w:bidi="ar-SA"/>
              </w:rPr>
              <w:t xml:space="preserve">A, U, I, E, O, M, T, B, K, C, D, F, </w:t>
            </w:r>
            <w:r>
              <w:rPr>
                <w:rFonts w:eastAsia="Calibri" w:cs=""/>
                <w:kern w:val="0"/>
                <w:sz w:val="22"/>
                <w:szCs w:val="22"/>
                <w:lang w:val="de-DE" w:eastAsia="en-US" w:bidi="ar-SA"/>
              </w:rPr>
              <w:t xml:space="preserve"> </w:t>
            </w:r>
            <w:r>
              <w:rPr>
                <w:rFonts w:eastAsia="Calibri" w:cs=""/>
                <w:b/>
                <w:kern w:val="0"/>
                <w:sz w:val="36"/>
                <w:szCs w:val="36"/>
                <w:lang w:val="de-DE" w:eastAsia="en-US" w:bidi="ar-SA"/>
              </w:rPr>
              <w:t>G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de-DE" w:eastAsia="en-US" w:bidi="ar-SA"/>
              </w:rPr>
              <w:t>BAUM,   BOOT,  BITTE,  DANKE,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de-DE" w:eastAsia="en-US" w:bidi="ar-SA"/>
              </w:rPr>
              <w:t>DAS IST DIMA.   DAS IST MAUS.   DAS IST DOM.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de-DE" w:eastAsia="en-US" w:bidi="ar-SA"/>
              </w:rPr>
              <w:t>FUT, FETT,  FIFA,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de-DE" w:eastAsia="en-US" w:bidi="ar-SA"/>
              </w:rPr>
              <w:t>GUT, GUTEN TAG, GITARRE, GELB, GRAU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de-DE" w:eastAsia="en-US" w:bidi="ar-SA"/>
              </w:rPr>
              <w:t>DAS IST DIMA.    DAS IST DANIL.     DAS IST  DIANA.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de-DE" w:eastAsia="en-US" w:bidi="ar-SA"/>
              </w:rPr>
              <w:t>DAS IST DINA.      DAS IST DRACHEN.        DAS IST MAUS.</w:t>
            </w:r>
          </w:p>
          <w:p>
            <w:pPr>
              <w:pStyle w:val="Normal"/>
              <w:widowControl/>
              <w:tabs>
                <w:tab w:val="clear" w:pos="708"/>
                <w:tab w:val="left" w:pos="2730" w:leader="none"/>
                <w:tab w:val="left" w:pos="5741" w:leader="none"/>
              </w:tabs>
              <w:spacing w:lineRule="auto" w:line="240" w:before="0" w:after="0"/>
              <w:jc w:val="left"/>
              <w:rPr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de-DE" w:eastAsia="en-US" w:bidi="ar-SA"/>
              </w:rPr>
              <w:t>DAS IST GANS.      DAS IST GERMAN.    DAS IST GIRAFFE.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3883025" cy="3906520"/>
                  <wp:effectExtent l="0" t="0" r="0" b="0"/>
                  <wp:docPr id="17" name="Изображение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025" cy="390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1367" w:hRule="atLeast"/>
        </w:trPr>
        <w:tc>
          <w:tcPr>
            <w:tcW w:w="805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parajita" w:hAnsi="Aparajita" w:cs="Aparajita"/>
                <w:b/>
                <w:b/>
                <w:sz w:val="160"/>
                <w:lang w:val="de-DE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973955" cy="5807075"/>
                  <wp:effectExtent l="0" t="0" r="0" b="0"/>
                  <wp:docPr id="18" name="Изображение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955" cy="580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A, U, I, E, O, M, T, B, K, C, D, F, G, H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Baum,  Ball, blau, Blume; bunt,   Bitte, Danke,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gut, Guten Tag, Gitarre, gelb, grau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Haus, Hase, Hund, Honig, Hand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Das ist Dima.    Das ist Danil.     Das Ist  Diana.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Das ist Dina.  Das ist Maus.</w:t>
            </w:r>
          </w:p>
          <w:p>
            <w:pPr>
              <w:pStyle w:val="Normal"/>
              <w:widowControl/>
              <w:tabs>
                <w:tab w:val="clear" w:pos="708"/>
                <w:tab w:val="left" w:pos="2730" w:leader="none"/>
                <w:tab w:val="left" w:pos="5741" w:leader="none"/>
              </w:tabs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Das ist Gans.      Das ist German.    Das ist Giraffe.</w:t>
            </w:r>
          </w:p>
          <w:p>
            <w:pPr>
              <w:pStyle w:val="Normal"/>
              <w:widowControl/>
              <w:tabs>
                <w:tab w:val="clear" w:pos="708"/>
                <w:tab w:val="left" w:pos="2730" w:leader="none"/>
                <w:tab w:val="left" w:pos="5741" w:leader="none"/>
              </w:tabs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Das ist Hans.      Das ist Hanna.  Das ist Hund.</w:t>
            </w:r>
          </w:p>
          <w:p>
            <w:pPr>
              <w:pStyle w:val="Normal"/>
              <w:widowControl/>
              <w:tabs>
                <w:tab w:val="clear" w:pos="708"/>
                <w:tab w:val="left" w:pos="2730" w:leader="none"/>
                <w:tab w:val="left" w:pos="5741" w:leader="none"/>
              </w:tabs>
              <w:spacing w:lineRule="auto" w:line="276" w:before="0" w:after="0"/>
              <w:jc w:val="left"/>
              <w:rPr>
                <w:rFonts w:ascii="Arial" w:hAnsi="Arial" w:cs="Arial"/>
                <w:b/>
                <w:b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160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11367" w:hRule="atLeast"/>
        </w:trPr>
        <w:tc>
          <w:tcPr>
            <w:tcW w:w="805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parajita" w:hAnsi="Aparajita" w:cs="Aparajita"/>
                <w:b/>
                <w:b/>
                <w:sz w:val="160"/>
                <w:lang w:val="de-DE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904740" cy="5746750"/>
                  <wp:effectExtent l="0" t="0" r="0" b="0"/>
                  <wp:docPr id="19" name="Изображение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740" cy="574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A,B,C,D,E,F,G,H,I,K,L,M,O,T,U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Baum,  Ball, blau, Blume; bunt,   Bitte, Danke,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gut, Guten Tag, Gitarre, gelb, grau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Haus, Hase, Hund, Honig, Hand</w:t>
            </w:r>
          </w:p>
          <w:p>
            <w:pPr>
              <w:pStyle w:val="Normal"/>
              <w:widowControl/>
              <w:tabs>
                <w:tab w:val="clear" w:pos="708"/>
                <w:tab w:val="left" w:pos="2730" w:leader="none"/>
                <w:tab w:val="left" w:pos="5741" w:leader="none"/>
              </w:tabs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Das ist Lana. Das ist Lara. Das ist Larisa. Das ist Lina. Das ist Lena.</w:t>
            </w:r>
          </w:p>
          <w:p>
            <w:pPr>
              <w:pStyle w:val="Normal"/>
              <w:widowControl/>
              <w:tabs>
                <w:tab w:val="clear" w:pos="708"/>
                <w:tab w:val="left" w:pos="2730" w:leader="none"/>
                <w:tab w:val="left" w:pos="5741" w:leader="none"/>
              </w:tabs>
              <w:spacing w:lineRule="auto" w:line="276" w:before="0" w:after="0"/>
              <w:jc w:val="left"/>
              <w:rPr>
                <w:rFonts w:ascii="Arial" w:hAnsi="Arial" w:cs="Arial"/>
                <w:b/>
                <w:b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160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11367" w:hRule="atLeast"/>
        </w:trPr>
        <w:tc>
          <w:tcPr>
            <w:tcW w:w="805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parajita" w:hAnsi="Aparajita" w:cs="Aparajita"/>
                <w:b/>
                <w:b/>
                <w:sz w:val="160"/>
                <w:lang w:val="de-DE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869180" cy="5805805"/>
                  <wp:effectExtent l="0" t="0" r="0" b="0"/>
                  <wp:docPr id="20" name="Рисунок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180" cy="580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A, B, C, D, E, F, G, H, I, K, L, M, N, O, T, U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Baum,  Ball, blau, Blume; bunt,   Bitte, Danke, gut, Guten Tag, Gitarre, gelb, grau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Haus, Hase, Hund, Honig, Hand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Das ist Lena. Das ist Lana. Das ist Lilia.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Das ist Dima.    Das ist Danil.     Das Ist  Diana.  Das ist Dina.  Das ist Maus.</w:t>
            </w:r>
          </w:p>
          <w:p>
            <w:pPr>
              <w:pStyle w:val="Normal"/>
              <w:widowControl/>
              <w:tabs>
                <w:tab w:val="clear" w:pos="708"/>
                <w:tab w:val="left" w:pos="2730" w:leader="none"/>
                <w:tab w:val="left" w:pos="5741" w:leader="none"/>
              </w:tabs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Das ist Gans.      Das ist German.    Das ist Giraffe. Das ist Hans.   Das ist Hanna.  Das ist Hund.</w:t>
            </w:r>
          </w:p>
          <w:p>
            <w:pPr>
              <w:pStyle w:val="Normal"/>
              <w:widowControl/>
              <w:tabs>
                <w:tab w:val="clear" w:pos="708"/>
                <w:tab w:val="left" w:pos="2730" w:leader="none"/>
                <w:tab w:val="left" w:pos="5741" w:leader="none"/>
              </w:tabs>
              <w:spacing w:lineRule="auto" w:line="276" w:before="0" w:after="0"/>
              <w:jc w:val="left"/>
              <w:rPr>
                <w:rFonts w:ascii="Arial" w:hAnsi="Arial" w:cs="Arial"/>
                <w:b/>
                <w:b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160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10103" w:hRule="atLeast"/>
        </w:trPr>
        <w:tc>
          <w:tcPr>
            <w:tcW w:w="805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750435" cy="5652770"/>
                  <wp:effectExtent l="0" t="0" r="0" b="0"/>
                  <wp:docPr id="21" name="Изображение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435" cy="565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A, B, C, D, E, F, G, H, I, J,  K, L, M, N, O, T, U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Stepan, Maksim,  Lera,  Katja, Polina, Roman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Das ist Delfin.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Es heisst Delfi.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Es ist jung.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Es kann malen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180205" cy="2874010"/>
                  <wp:effectExtent l="0" t="0" r="0" b="0"/>
                  <wp:docPr id="22" name="Изображение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20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901" w:hRule="atLeast"/>
        </w:trPr>
        <w:tc>
          <w:tcPr>
            <w:tcW w:w="805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702810" cy="6035675"/>
                  <wp:effectExtent l="0" t="0" r="0" b="0"/>
                  <wp:docPr id="23" name="Рисунок 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810" cy="603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A, B, C, D, E, F, G, H, I, J,  K, L, M, N, O, P,  T, U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Stepan, Maksim,  Lera,  Katja, Polina,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2"/>
                <w:szCs w:val="32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2"/>
                <w:szCs w:val="32"/>
                <w:lang w:val="de-DE" w:eastAsia="en-US" w:bidi="ar-SA"/>
              </w:rPr>
              <w:t>Das ist Panda.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2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2"/>
                <w:szCs w:val="32"/>
                <w:lang w:val="de-DE" w:eastAsia="en-US" w:bidi="ar-SA"/>
              </w:rPr>
              <w:t>Er  heisst Paul.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2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2"/>
                <w:szCs w:val="32"/>
                <w:lang w:val="de-DE" w:eastAsia="en-US" w:bidi="ar-SA"/>
              </w:rPr>
              <w:t>Er ist gross.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2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2"/>
                <w:szCs w:val="32"/>
                <w:lang w:val="de-DE" w:eastAsia="en-US" w:bidi="ar-SA"/>
              </w:rPr>
              <w:t>Er mag Palme.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2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883" w:hanging="0"/>
              <w:jc w:val="left"/>
              <w:rPr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647950" cy="2764790"/>
                  <wp:effectExtent l="0" t="0" r="0" b="0"/>
                  <wp:docPr id="24" name="Рисунок 58" descr="Kids-n-fun.de | 30 Ausmalbilder von Pa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58" descr="Kids-n-fun.de | 30 Ausmalbilder von Pa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7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113" w:hRule="atLeast"/>
        </w:trPr>
        <w:tc>
          <w:tcPr>
            <w:tcW w:w="805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738370" cy="5914390"/>
                  <wp:effectExtent l="0" t="0" r="0" b="0"/>
                  <wp:docPr id="25" name="Изображение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370" cy="591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en-US" w:eastAsia="en-US" w:bidi="ar-SA"/>
              </w:rPr>
              <w:t>A, B, C, D, E, F, G, H, I, J,  K, L, M, N, O, P, R,  T, U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en-US" w:eastAsia="en-US" w:bidi="ar-SA"/>
              </w:rPr>
              <w:t xml:space="preserve">Stepan, Maksim,  Lera,  Katja, Polina, Roma, Roman, Roboter, Rita,  Radio. </w:t>
            </w: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Bitte, kalt, bunt.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Es ist kalt.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Das ist Roboter.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Er heisst  Robert.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Er ist jung.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Er mag Radio.</w:t>
            </w:r>
          </w:p>
          <w:p>
            <w:pPr>
              <w:pStyle w:val="Normal"/>
              <w:widowControl/>
              <w:tabs>
                <w:tab w:val="clear" w:pos="708"/>
                <w:tab w:val="left" w:pos="6078" w:leader="none"/>
              </w:tabs>
              <w:spacing w:lineRule="auto" w:line="276" w:before="0" w:after="0"/>
              <w:ind w:left="873" w:hanging="0"/>
              <w:jc w:val="left"/>
              <w:rPr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398395" cy="2839085"/>
                  <wp:effectExtent l="0" t="0" r="0" b="0"/>
                  <wp:docPr id="26" name="Рисунок 18" descr="Roboter Ausmalbilder » Jetzt Malvorlagen von Robotern herunterladen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8" descr="Roboter Ausmalbilder » Jetzt Malvorlagen von Robotern herunterladen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283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6" w:hRule="atLeast"/>
        </w:trPr>
        <w:tc>
          <w:tcPr>
            <w:tcW w:w="805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702810" cy="6020435"/>
                  <wp:effectExtent l="0" t="0" r="0" b="0"/>
                  <wp:docPr id="27" name="Рисунок 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810" cy="602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en-US" w:eastAsia="en-US" w:bidi="ar-SA"/>
              </w:rPr>
              <w:t>A, B, C, D, E, F, G, H, I, J,  K, L, M, N, O, P, R, S, T, U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Stepan, Maksim,  Larisa, See, Sonne, Sommer. singen, sagen,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Das ist Sonne.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Sie ist gross.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Sie ist gelb.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Sie kann singen.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36"/>
                <w:szCs w:val="36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36"/>
                <w:szCs w:val="36"/>
                <w:lang w:val="de-DE" w:eastAsia="en-US" w:bidi="ar-SA"/>
              </w:rPr>
              <w:t>Sie mag Eis.</w:t>
            </w:r>
          </w:p>
          <w:p>
            <w:pPr>
              <w:pStyle w:val="Normal"/>
              <w:widowControl/>
              <w:spacing w:lineRule="auto" w:line="276" w:before="0" w:after="0"/>
              <w:ind w:left="609" w:hanging="0"/>
              <w:jc w:val="left"/>
              <w:rPr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3016250" cy="2793365"/>
                  <wp:effectExtent l="0" t="0" r="0" b="0"/>
                  <wp:docPr id="28" name="Рисунок 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22" w:hRule="atLeast"/>
        </w:trPr>
        <w:tc>
          <w:tcPr>
            <w:tcW w:w="805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773930" cy="5925820"/>
                  <wp:effectExtent l="0" t="0" r="0" b="0"/>
                  <wp:docPr id="29" name="Рисунок 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930" cy="592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en-US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0"/>
                <w:lang w:val="en-US" w:eastAsia="en-US" w:bidi="ar-SA"/>
              </w:rPr>
              <w:t>A, B, C, D, E, F, G, H, I, J, K, L, M, N, O, P, R, S, T, U, V, W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0"/>
                <w:lang w:val="de-DE" w:eastAsia="en-US" w:bidi="ar-SA"/>
              </w:rPr>
              <w:t>Stepan, Maksim,  Lera,  Katja, Polina,  Roman, Wera, Veronika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0"/>
                <w:lang w:val="de-DE" w:eastAsia="en-US" w:bidi="ar-SA"/>
              </w:rPr>
              <w:t>Das ist Vogel.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0"/>
                <w:lang w:val="de-DE" w:eastAsia="en-US" w:bidi="ar-SA"/>
              </w:rPr>
              <w:t>Er  ist  grau.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0"/>
                <w:lang w:val="de-DE" w:eastAsia="en-US" w:bidi="ar-SA"/>
              </w:rPr>
              <w:t>Er ist klein.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0"/>
                <w:lang w:val="de-DE" w:eastAsia="en-US" w:bidi="ar-SA"/>
              </w:rPr>
              <w:t>Er kann  fliegen.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8"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8"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8"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8"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8"/>
                <w:szCs w:val="20"/>
                <w:lang w:val="de-DE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52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185035" cy="2790190"/>
                  <wp:effectExtent l="0" t="0" r="0" b="0"/>
                  <wp:docPr id="30" name="Рисунок 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279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196" w:hRule="atLeast"/>
        </w:trPr>
        <w:tc>
          <w:tcPr>
            <w:tcW w:w="805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667250" cy="6044565"/>
                  <wp:effectExtent l="0" t="0" r="0" b="0"/>
                  <wp:docPr id="31" name="Рисунок 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604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en-US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0"/>
                <w:lang w:val="en-US" w:eastAsia="en-US" w:bidi="ar-SA"/>
              </w:rPr>
              <w:t>A, B, C, D, E, F, G, H, I, J, K, L, M, N, O, P, R, S, T, U,V, W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0"/>
                <w:lang w:val="de-DE" w:eastAsia="en-US" w:bidi="ar-SA"/>
              </w:rPr>
              <w:t>Stepan, Maksim,  Lera,  Katja, Polina,  Roman, Wera, Veronika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0"/>
                <w:lang w:val="de-DE" w:eastAsia="en-US" w:bidi="ar-SA"/>
              </w:rPr>
              <w:t>Das ist Maus.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0"/>
                <w:lang w:val="de-DE" w:eastAsia="en-US" w:bidi="ar-SA"/>
              </w:rPr>
              <w:t>Sie ist klein.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0"/>
                <w:lang w:val="de-DE" w:eastAsia="en-US" w:bidi="ar-SA"/>
              </w:rPr>
              <w:t>Sie heisst Mosi.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0"/>
                <w:lang w:val="de-DE" w:eastAsia="en-US" w:bidi="ar-SA"/>
              </w:rPr>
              <w:t>Sie  ist grau.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0"/>
                <w:lang w:val="de-DE" w:eastAsia="en-US" w:bidi="ar-SA"/>
              </w:rPr>
              <w:t>Sie kann laufen.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0"/>
                <w:lang w:val="de-DE" w:eastAsia="en-US" w:bidi="ar-SA"/>
              </w:rPr>
              <w:t>Sie mag Wurst.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160"/>
                <w:lang w:val="de-DE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185035" cy="2620010"/>
                  <wp:effectExtent l="0" t="0" r="0" b="0"/>
                  <wp:docPr id="32" name="Рисунок 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262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lang w:val="de-DE"/>
        </w:rPr>
      </w:pPr>
      <w:r>
        <w:rPr>
          <w:lang w:val="de-DE"/>
        </w:rPr>
      </w:r>
    </w:p>
    <w:tbl>
      <w:tblPr>
        <w:tblStyle w:val="a5"/>
        <w:tblW w:w="15594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7960"/>
        <w:gridCol w:w="7633"/>
      </w:tblGrid>
      <w:tr>
        <w:trPr>
          <w:trHeight w:val="422" w:hRule="atLeast"/>
        </w:trPr>
        <w:tc>
          <w:tcPr>
            <w:tcW w:w="79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524375" cy="5718810"/>
                  <wp:effectExtent l="0" t="0" r="0" b="0"/>
                  <wp:docPr id="33" name="Рисунок 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571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0"/>
                <w:lang w:val="en-US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0"/>
                <w:lang w:val="en-US" w:eastAsia="en-US" w:bidi="ar-SA"/>
              </w:rPr>
              <w:t>A, B, C, D, E, F, G, H, I, J, K, L, M, N, O, P, Q, R, S, T, U, V, W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0"/>
                <w:lang w:val="de-DE" w:eastAsia="en-US" w:bidi="ar-SA"/>
              </w:rPr>
              <w:t>Stepan, Maksim,  Lera,  Katja, Polina,  Roman; Veronika,  Ksenija, Dima, Matvej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0"/>
                <w:lang w:val="de-DE" w:eastAsia="en-US" w:bidi="ar-SA"/>
              </w:rPr>
              <w:t>Das ist Dima.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0"/>
                <w:lang w:val="de-DE" w:eastAsia="en-US" w:bidi="ar-SA"/>
              </w:rPr>
              <w:t>Er ist jung.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0"/>
                <w:lang w:val="de-DE" w:eastAsia="en-US" w:bidi="ar-SA"/>
              </w:rPr>
              <w:t>Er kann malen.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0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0"/>
                <w:lang w:val="de-DE" w:eastAsia="en-US" w:bidi="ar-SA"/>
              </w:rPr>
              <w:t>Er malt Quadrat.</w:t>
            </w:r>
          </w:p>
          <w:p>
            <w:pPr>
              <w:pStyle w:val="Normal"/>
              <w:widowControl/>
              <w:spacing w:lineRule="auto" w:line="240" w:before="0" w:after="0"/>
              <w:ind w:left="863" w:hanging="0"/>
              <w:jc w:val="left"/>
              <w:rPr>
                <w:sz w:val="52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470150" cy="3540760"/>
                  <wp:effectExtent l="0" t="0" r="0" b="0"/>
                  <wp:docPr id="34" name="Рисунок 64" descr="Ausmalbild Junge zum kostenlosen Ausdrucken und Ausmalen. #Ausmalbilder |  #Malvorlagen | #Kindergarten | #Grundschule… | Ausmalbilder jungs, Ausmalen,  Ausmalbi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64" descr="Ausmalbild Junge zum kostenlosen Ausdrucken und Ausmalen. #Ausmalbilder |  #Malvorlagen | #Kindergarten | #Grundschule… | Ausmalbilder jungs, Ausmalen,  Ausmalbi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354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22" w:hRule="atLeast"/>
        </w:trPr>
        <w:tc>
          <w:tcPr>
            <w:tcW w:w="79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631690" cy="5783580"/>
                  <wp:effectExtent l="0" t="0" r="0" b="0"/>
                  <wp:docPr id="35" name="Изображение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690" cy="578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  <w:lang w:val="en-US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8"/>
                <w:lang w:val="en-US" w:eastAsia="en-US" w:bidi="ar-SA"/>
              </w:rPr>
              <w:t>A, B, C, D, E, F, G, H, I, J, K, L, M, N, O, P, Q, R, S, T, U, V, W, X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8"/>
                <w:lang w:val="de-DE" w:eastAsia="en-US" w:bidi="ar-SA"/>
              </w:rPr>
              <w:t>Stepan, Maksim,  Lera,  Katja, Polina,  Roman; Veronika,  Kristina,  Ksenija, Dima, Matvej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8"/>
                <w:lang w:val="de-DE" w:eastAsia="en-US" w:bidi="ar-SA"/>
              </w:rPr>
              <w:t>die Schokolade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8"/>
                <w:lang w:val="de-DE" w:eastAsia="en-US" w:bidi="ar-SA"/>
              </w:rPr>
              <w:t>die Limonade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8"/>
                <w:lang w:val="de-DE" w:eastAsia="en-US" w:bidi="ar-SA"/>
              </w:rPr>
              <w:t>die Torte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8"/>
                <w:lang w:val="de-DE" w:eastAsia="en-US" w:bidi="ar-SA"/>
              </w:rPr>
              <w:t>der Salat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8"/>
                <w:lang w:val="de-DE" w:eastAsia="en-US" w:bidi="ar-SA"/>
              </w:rPr>
              <w:t>die Kekse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8"/>
                <w:lang w:val="de-DE" w:eastAsia="en-US" w:bidi="ar-SA"/>
              </w:rPr>
              <w:t>das Eis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8"/>
                <w:lang w:val="de-DE" w:eastAsia="en-US" w:bidi="ar-SA"/>
              </w:rPr>
              <w:t>der Jogurt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8"/>
                <w:lang w:val="de-DE" w:eastAsia="en-US" w:bidi="ar-SA"/>
              </w:rPr>
              <w:t>die Marmelade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8"/>
                <w:szCs w:val="28"/>
                <w:lang w:val="de-DE" w:eastAsia="en-US" w:bidi="ar-SA"/>
              </w:rPr>
              <w:t>Was magst du? Ich mag Pizza.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 wp14:anchorId="5B042D46">
                      <wp:extent cx="308610" cy="308610"/>
                      <wp:effectExtent l="0" t="0" r="0" b="0"/>
                      <wp:docPr id="36" name="Фигура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520" cy="3085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Фигура1" path="m0,0l-2147483645,0l-2147483645,-2147483646l0,-2147483646xe" stroked="f" o:allowincell="f" style="position:absolute;margin-left:0pt;margin-top:-24.35pt;width:24.25pt;height:24.25pt;mso-wrap-style:none;v-text-anchor:middle;mso-position-vertical:top" wp14:anchorId="5B042D46">
                      <v:fill o:detectmouseclick="t" on="false"/>
                      <v:stroke color="#3465a4" joinstyle="round" endcap="flat"/>
                      <w10:wrap type="square"/>
                    </v:rect>
                  </w:pict>
                </mc:Fallback>
              </mc:AlternateContent>
            </w:r>
            <w:r>
              <w:rPr>
                <w:rFonts w:eastAsia="Calibri" w:cs="Arial" w:ascii="Arial" w:hAnsi="Arial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499995" cy="2066290"/>
                  <wp:effectExtent l="0" t="0" r="0" b="0"/>
                  <wp:docPr id="37" name="Изображение15" descr="https://i.pinimg.com/originals/da/f2/e1/daf2e1ab09e7f7a9196740075f7dbe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15" descr="https://i.pinimg.com/originals/da/f2/e1/daf2e1ab09e7f7a9196740075f7dbe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95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22" w:hRule="atLeast"/>
        </w:trPr>
        <w:tc>
          <w:tcPr>
            <w:tcW w:w="79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690745" cy="6044565"/>
                  <wp:effectExtent l="0" t="0" r="0" b="0"/>
                  <wp:docPr id="38" name="Рисунок 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745" cy="604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en-US" w:eastAsia="en-US" w:bidi="ar-SA"/>
              </w:rPr>
              <w:t>A, B, C, D, E, F, G, H, I, J, K, L, M, N, O, P, Q, R, S, T, U, V, W, X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Stepan, Maksim,  Lera,  Katja, Polina,  Roman; Veronika,  Kristina,  Ksenija, Dima, Matvej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die Schokolade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die Limonade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die Torte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der Salat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die Kekse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das Eis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der Jogurt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die Marmelade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Was magst du? Ich mag Pizza.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8"/>
                <w:szCs w:val="2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52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683510" cy="2683510"/>
                  <wp:effectExtent l="0" t="0" r="0" b="0"/>
                  <wp:docPr id="39" name="Рисунок 24" descr="Kostenlose Malvorlage 160+ Malvorlagen zum Englisch lernen: yacht zum  Ausma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24" descr="Kostenlose Malvorlage 160+ Malvorlagen zum Englisch lernen: yacht zum  Ausma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510" cy="268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22" w:hRule="atLeast"/>
        </w:trPr>
        <w:tc>
          <w:tcPr>
            <w:tcW w:w="79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60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631690" cy="5820410"/>
                  <wp:effectExtent l="0" t="0" r="0" b="0"/>
                  <wp:docPr id="40" name="Рисунок 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690" cy="582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en-US" w:eastAsia="en-US" w:bidi="ar-SA"/>
              </w:rPr>
              <w:t>A, B, C, D, E, F, G, H, I, J, K, L, M, N, O, P, Q, R, S, T, U, V, W, X, Y, Z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Stepan, Maksim,  Lera,  Katja, Polina,  Roman; Veronika,  Kristina,  Ksenija, Dima, Matvej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die Schokolade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die Limonade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die Torte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der Salat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die Kekse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das Eis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der Jogurt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die Marmelade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Was magst du? Ich mag Pizza.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der Montag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der Dienstag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der Mittwoch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der Donnerstag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der Freitag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der Samstag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  <w:lang w:val="de-DE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de-DE" w:eastAsia="en-US" w:bidi="ar-SA"/>
              </w:rPr>
              <w:t>der Sonntag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52"/>
                <w:lang w:val="de-DE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282700" cy="1487170"/>
                  <wp:effectExtent l="0" t="0" r="0" b="0"/>
                  <wp:docPr id="41" name="Рисунок 42" descr="D:\Users\MenhEM\Pictures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2" descr="D:\Users\MenhEM\Pictures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 wp14:anchorId="4868D7AF">
                      <wp:extent cx="308610" cy="308610"/>
                      <wp:effectExtent l="0" t="0" r="0" b="0"/>
                      <wp:docPr id="42" name="Фигура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520" cy="3085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Фигура2" path="m0,0l-2147483645,0l-2147483645,-2147483646l0,-2147483646xe" stroked="f" o:allowincell="f" style="position:absolute;margin-left:0pt;margin-top:-24.35pt;width:24.25pt;height:24.25pt;mso-wrap-style:none;v-text-anchor:middle;mso-position-vertical:top" wp14:anchorId="4868D7AF">
                      <v:fill o:detectmouseclick="t" on="false"/>
                      <v:stroke color="#3465a4" joinstyle="round" endcap="flat"/>
                      <w10:wrap type="square"/>
                    </v:rect>
                  </w:pict>
                </mc:Fallback>
              </mc:AlternateContent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851" w:footer="0" w:bottom="1418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/>
        <w:rPr>
          <w:rFonts w:ascii="Times New Roman" w:hAnsi="Times New Roman" w:cs="Times New Roman"/>
          <w:b/>
          <w:b/>
          <w:sz w:val="96"/>
          <w:lang w:val="de-DE"/>
        </w:rPr>
      </w:pPr>
      <w:r>
        <w:rPr>
          <w:rFonts w:cs="Times New Roman" w:ascii="Times New Roman" w:hAnsi="Times New Roman"/>
          <w:b/>
          <w:sz w:val="96"/>
          <w:lang w:val="de-DE"/>
        </w:rPr>
      </w:r>
    </w:p>
    <w:p>
      <w:pPr>
        <w:pStyle w:val="Normal"/>
        <w:spacing w:lineRule="auto" w:line="240"/>
        <w:ind w:left="-709" w:hanging="0"/>
        <w:rPr>
          <w:rFonts w:ascii="Times New Roman" w:hAnsi="Times New Roman" w:cs="Times New Roman"/>
          <w:b/>
          <w:b/>
          <w:sz w:val="96"/>
          <w:lang w:val="de-DE"/>
        </w:rPr>
      </w:pPr>
      <w:r>
        <w:rPr/>
        <w:drawing>
          <wp:inline distT="0" distB="0" distL="0" distR="0">
            <wp:extent cx="6575425" cy="4322445"/>
            <wp:effectExtent l="0" t="0" r="0" b="0"/>
            <wp:docPr id="43" name="Рисунок 43" descr="D:\Users\MenhEM\Desktop\важное 13 кабинет\алфавиты\gearman-alf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D:\Users\MenhEM\Desktop\важное 13 кабинет\алфавиты\gearman-alfabet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418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ind w:left="-709" w:hanging="0"/>
        <w:rPr>
          <w:rFonts w:ascii="Times New Roman" w:hAnsi="Times New Roman" w:cs="Times New Roman"/>
          <w:sz w:val="96"/>
          <w:lang w:val="de-DE"/>
        </w:rPr>
      </w:pPr>
      <w:r>
        <w:rPr/>
        <w:drawing>
          <wp:inline distT="0" distB="0" distL="0" distR="0">
            <wp:extent cx="6507480" cy="4020820"/>
            <wp:effectExtent l="0" t="0" r="0" b="0"/>
            <wp:docPr id="44" name="Рисунок 28" descr="D:\Users\MenhEM\Desktop\важное 13 кабинет\алфавиты\gearman-alf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28" descr="D:\Users\MenhEM\Desktop\важное 13 кабинет\алфавиты\gearman-alfabet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200"/>
        <w:ind w:left="-709" w:hanging="0"/>
        <w:rPr>
          <w:rFonts w:ascii="Times New Roman" w:hAnsi="Times New Roman" w:cs="Times New Roman"/>
          <w:b/>
          <w:b/>
          <w:sz w:val="96"/>
          <w:lang w:val="de-DE"/>
        </w:rPr>
      </w:pPr>
      <w:r>
        <w:rPr/>
      </w:r>
    </w:p>
    <w:sectPr>
      <w:type w:val="nextPage"/>
      <w:pgSz w:orient="landscape" w:w="16838" w:h="11906"/>
      <w:pgMar w:left="1134" w:right="1134" w:gutter="0" w:header="0" w:top="851" w:footer="0" w:bottom="1418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Aparajita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b34388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qFormat/>
    <w:rsid w:val="00ae4d4a"/>
    <w:rPr/>
  </w:style>
  <w:style w:type="character" w:styleId="Style16" w:customStyle="1">
    <w:name w:val="Нижний колонтитул Знак"/>
    <w:basedOn w:val="DefaultParagraphFont"/>
    <w:uiPriority w:val="99"/>
    <w:qFormat/>
    <w:rsid w:val="00ae4d4a"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Droid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Droid Sans Devanagari"/>
      <w:lang w:val="zxx" w:eastAsia="zxx" w:bidi="zxx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b3438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2">
    <w:name w:val="Колонтитул"/>
    <w:basedOn w:val="Normal"/>
    <w:qFormat/>
    <w:pPr/>
    <w:rPr/>
  </w:style>
  <w:style w:type="paragraph" w:styleId="Style23">
    <w:name w:val="Header"/>
    <w:basedOn w:val="Normal"/>
    <w:link w:val="Style15"/>
    <w:uiPriority w:val="99"/>
    <w:unhideWhenUsed/>
    <w:rsid w:val="00ae4d4a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Style16"/>
    <w:uiPriority w:val="99"/>
    <w:unhideWhenUsed/>
    <w:rsid w:val="00ae4d4a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b3438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">
    <w:name w:val="Сетка таблицы1"/>
    <w:basedOn w:val="a1"/>
    <w:uiPriority w:val="59"/>
    <w:rsid w:val="00b3438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wmf"/><Relationship Id="rId10" Type="http://schemas.openxmlformats.org/officeDocument/2006/relationships/image" Target="media/image9.wmf"/><Relationship Id="rId11" Type="http://schemas.openxmlformats.org/officeDocument/2006/relationships/image" Target="media/image10.wmf"/><Relationship Id="rId12" Type="http://schemas.openxmlformats.org/officeDocument/2006/relationships/image" Target="media/image11.wmf"/><Relationship Id="rId13" Type="http://schemas.openxmlformats.org/officeDocument/2006/relationships/image" Target="media/image12.wmf"/><Relationship Id="rId14" Type="http://schemas.openxmlformats.org/officeDocument/2006/relationships/image" Target="media/image13.wmf"/><Relationship Id="rId15" Type="http://schemas.openxmlformats.org/officeDocument/2006/relationships/image" Target="media/image14.wmf"/><Relationship Id="rId16" Type="http://schemas.openxmlformats.org/officeDocument/2006/relationships/image" Target="media/image15.wmf"/><Relationship Id="rId17" Type="http://schemas.openxmlformats.org/officeDocument/2006/relationships/image" Target="media/image16.wmf"/><Relationship Id="rId18" Type="http://schemas.openxmlformats.org/officeDocument/2006/relationships/image" Target="media/image17.wmf"/><Relationship Id="rId19" Type="http://schemas.openxmlformats.org/officeDocument/2006/relationships/image" Target="media/image18.wmf"/><Relationship Id="rId20" Type="http://schemas.openxmlformats.org/officeDocument/2006/relationships/image" Target="media/image19.wmf"/><Relationship Id="rId21" Type="http://schemas.openxmlformats.org/officeDocument/2006/relationships/image" Target="media/image20.wmf"/><Relationship Id="rId22" Type="http://schemas.openxmlformats.org/officeDocument/2006/relationships/image" Target="media/image21.wmf"/><Relationship Id="rId23" Type="http://schemas.openxmlformats.org/officeDocument/2006/relationships/image" Target="media/image22.wmf"/><Relationship Id="rId24" Type="http://schemas.openxmlformats.org/officeDocument/2006/relationships/image" Target="media/image23.wmf"/><Relationship Id="rId25" Type="http://schemas.openxmlformats.org/officeDocument/2006/relationships/image" Target="media/image24.jpeg"/><Relationship Id="rId26" Type="http://schemas.openxmlformats.org/officeDocument/2006/relationships/image" Target="media/image25.wmf"/><Relationship Id="rId27" Type="http://schemas.openxmlformats.org/officeDocument/2006/relationships/image" Target="media/image26.jpeg"/><Relationship Id="rId28" Type="http://schemas.openxmlformats.org/officeDocument/2006/relationships/image" Target="media/image27.wmf"/><Relationship Id="rId29" Type="http://schemas.openxmlformats.org/officeDocument/2006/relationships/image" Target="media/image28.wmf"/><Relationship Id="rId30" Type="http://schemas.openxmlformats.org/officeDocument/2006/relationships/image" Target="media/image29.wmf"/><Relationship Id="rId31" Type="http://schemas.openxmlformats.org/officeDocument/2006/relationships/image" Target="media/image30.wmf"/><Relationship Id="rId32" Type="http://schemas.openxmlformats.org/officeDocument/2006/relationships/image" Target="media/image31.wmf"/><Relationship Id="rId33" Type="http://schemas.openxmlformats.org/officeDocument/2006/relationships/image" Target="media/image32.wmf"/><Relationship Id="rId34" Type="http://schemas.openxmlformats.org/officeDocument/2006/relationships/image" Target="media/image33.wmf"/><Relationship Id="rId35" Type="http://schemas.openxmlformats.org/officeDocument/2006/relationships/image" Target="media/image34.png"/><Relationship Id="rId36" Type="http://schemas.openxmlformats.org/officeDocument/2006/relationships/image" Target="media/image35.wmf"/><Relationship Id="rId37" Type="http://schemas.openxmlformats.org/officeDocument/2006/relationships/image" Target="media/image36.jpeg"/><Relationship Id="rId38" Type="http://schemas.openxmlformats.org/officeDocument/2006/relationships/image" Target="media/image37.wmf"/><Relationship Id="rId39" Type="http://schemas.openxmlformats.org/officeDocument/2006/relationships/image" Target="media/image38.jpeg"/><Relationship Id="rId40" Type="http://schemas.openxmlformats.org/officeDocument/2006/relationships/image" Target="media/image39.wmf"/><Relationship Id="rId41" Type="http://schemas.openxmlformats.org/officeDocument/2006/relationships/image" Target="media/image40.png"/><Relationship Id="rId42" Type="http://schemas.openxmlformats.org/officeDocument/2006/relationships/image" Target="media/image41.jpeg"/><Relationship Id="rId43" Type="http://schemas.openxmlformats.org/officeDocument/2006/relationships/image" Target="media/image41.jpeg"/><Relationship Id="rId44" Type="http://schemas.openxmlformats.org/officeDocument/2006/relationships/fontTable" Target="fontTable.xml"/><Relationship Id="rId45" Type="http://schemas.openxmlformats.org/officeDocument/2006/relationships/settings" Target="settings.xml"/><Relationship Id="rId4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Application>LibreOffice/7.3.7.2$Linux_X86_64 LibreOffice_project/30$Build-2</Application>
  <AppVersion>15.0000</AppVersion>
  <Pages>35</Pages>
  <Words>1090</Words>
  <Characters>4670</Characters>
  <CharactersWithSpaces>5761</CharactersWithSpaces>
  <Paragraphs>223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2022-03-30T08:15:00Z</dcterms:created>
  <dc:creator>MenhEM</dc:creator>
  <dc:description/>
  <dc:language>ru-RU</dc:language>
  <cp:lastModifiedBy/>
  <cp:lastPrinted>2023-04-19T11:46:25Z</cp:lastPrinted>
  <dcterms:modified xsi:type="dcterms:W3CDTF">2023-04-19T11:53:59Z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