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4" w:rsidRPr="00EF762D" w:rsidRDefault="002B7584" w:rsidP="002B7584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EF762D">
        <w:rPr>
          <w:rFonts w:ascii="Times New Roman" w:hAnsi="Times New Roman"/>
        </w:rPr>
        <w:t>МУНИЦИПАЛЬНОЕ АВТОНОМНОЕ ДОШКОЛЬНОЕ ОБРАЗОВАТЕЛЬНОЕ УЧРЕЖДЕНИЕ</w:t>
      </w:r>
    </w:p>
    <w:p w:rsidR="002B7584" w:rsidRDefault="002B7584" w:rsidP="002B75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1076">
        <w:rPr>
          <w:rFonts w:ascii="Times New Roman" w:hAnsi="Times New Roman"/>
          <w:sz w:val="24"/>
          <w:szCs w:val="24"/>
        </w:rPr>
        <w:t>«Ц</w:t>
      </w:r>
      <w:r>
        <w:rPr>
          <w:rFonts w:ascii="Times New Roman" w:hAnsi="Times New Roman"/>
          <w:sz w:val="24"/>
          <w:szCs w:val="24"/>
        </w:rPr>
        <w:t>ЕНТР РАЗВИТИЯ РЕБЕНКА - ДЕТСКИЙ САД № 67» г. ПЕРМИ</w:t>
      </w:r>
    </w:p>
    <w:p w:rsidR="002B7584" w:rsidRDefault="002B7584" w:rsidP="002B758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</w:t>
      </w:r>
    </w:p>
    <w:p w:rsidR="002B7584" w:rsidRPr="00BD75B1" w:rsidRDefault="002B7584" w:rsidP="00437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AD" w:rsidRDefault="00E11FAD" w:rsidP="00437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Строительная игра «Прогулки по Комсомольскому проспекту».</w:t>
      </w:r>
    </w:p>
    <w:p w:rsidR="003002C1" w:rsidRPr="004372EA" w:rsidRDefault="003002C1" w:rsidP="0030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EA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3002C1" w:rsidRPr="004372EA" w:rsidRDefault="003002C1" w:rsidP="0030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EA">
        <w:rPr>
          <w:rFonts w:ascii="Times New Roman" w:hAnsi="Times New Roman" w:cs="Times New Roman"/>
          <w:b/>
          <w:sz w:val="28"/>
          <w:szCs w:val="28"/>
        </w:rPr>
        <w:t xml:space="preserve"> «Пермячок.ru. Обучение с увлечением».</w:t>
      </w:r>
    </w:p>
    <w:p w:rsidR="003002C1" w:rsidRPr="00BD75B1" w:rsidRDefault="003002C1" w:rsidP="0030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EA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4372EA">
        <w:rPr>
          <w:rFonts w:ascii="Times New Roman" w:hAnsi="Times New Roman" w:cs="Times New Roman"/>
          <w:b/>
          <w:sz w:val="28"/>
          <w:szCs w:val="28"/>
        </w:rPr>
        <w:t>Properm</w:t>
      </w:r>
      <w:proofErr w:type="spellEnd"/>
      <w:r w:rsidRPr="004372EA">
        <w:rPr>
          <w:rFonts w:ascii="Times New Roman" w:hAnsi="Times New Roman" w:cs="Times New Roman"/>
          <w:b/>
          <w:sz w:val="28"/>
          <w:szCs w:val="28"/>
        </w:rPr>
        <w:t>: Прогулки по городу».</w:t>
      </w:r>
    </w:p>
    <w:p w:rsidR="002B7584" w:rsidRDefault="002B7584" w:rsidP="003002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584" w:rsidRPr="002B7584" w:rsidRDefault="002B7584" w:rsidP="003002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7584">
        <w:rPr>
          <w:rFonts w:ascii="Times New Roman" w:hAnsi="Times New Roman" w:cs="Times New Roman"/>
          <w:sz w:val="28"/>
          <w:szCs w:val="28"/>
        </w:rPr>
        <w:t>Автор: воспитатель Терехина С.И.</w:t>
      </w:r>
    </w:p>
    <w:p w:rsidR="004372EA" w:rsidRDefault="004372EA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2EA" w:rsidRPr="004372EA" w:rsidRDefault="004372EA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2EA">
        <w:rPr>
          <w:rFonts w:ascii="Times New Roman" w:eastAsia="Times New Roman" w:hAnsi="Times New Roman" w:cs="Times New Roman"/>
          <w:sz w:val="28"/>
          <w:szCs w:val="28"/>
        </w:rPr>
        <w:t xml:space="preserve">Город Пермь имеет свою интересную историю возникновения и развития, свои культурные ценности и традиции. Ребенок уже с дошкольного возраста может узнать и понять историю города Перми, богатство и разнообразие культуры народов проживающих в нем. Увлекательные прогулки в музеи, библиотеки, театры и парки города,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>пособств</w:t>
      </w:r>
      <w:r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 xml:space="preserve"> пробуждению интереса, любви к родному городу его прошлому и настоящему. </w:t>
      </w:r>
    </w:p>
    <w:p w:rsidR="004372EA" w:rsidRPr="004372EA" w:rsidRDefault="004372EA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88"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образовательного модуля: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основ гражданственности, познавательного интереса к родному городу на основе ознакомления с его историей и культурой.</w:t>
      </w:r>
    </w:p>
    <w:p w:rsidR="004372EA" w:rsidRPr="00B35288" w:rsidRDefault="004372EA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528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372EA" w:rsidRPr="004372EA" w:rsidRDefault="004372EA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2E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ab/>
        <w:t>Формировать дифференцированные представления о родном городе, его названии, главных улицах, отдельных исторических, культурных, архитектурных памятниках.</w:t>
      </w:r>
    </w:p>
    <w:p w:rsidR="004372EA" w:rsidRDefault="004372EA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2E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проявлению познавательного интереса к прошлому и настоящему родного город.</w:t>
      </w:r>
    </w:p>
    <w:p w:rsidR="004372EA" w:rsidRDefault="004372EA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освоения о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372EA">
        <w:rPr>
          <w:rFonts w:ascii="Times New Roman" w:eastAsia="Times New Roman" w:hAnsi="Times New Roman" w:cs="Times New Roman"/>
          <w:sz w:val="28"/>
          <w:szCs w:val="28"/>
        </w:rPr>
        <w:t>Properm</w:t>
      </w:r>
      <w:proofErr w:type="spellEnd"/>
      <w:r w:rsidRPr="004372EA">
        <w:rPr>
          <w:rFonts w:ascii="Times New Roman" w:eastAsia="Times New Roman" w:hAnsi="Times New Roman" w:cs="Times New Roman"/>
          <w:sz w:val="28"/>
          <w:szCs w:val="28"/>
        </w:rPr>
        <w:t xml:space="preserve">: Прогулки по городу» программы дополнительного образования «Пермячок.ru. Обучение с увлечением»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D49BF" w:rsidRPr="004372EA">
        <w:rPr>
          <w:rFonts w:ascii="Times New Roman" w:eastAsia="Times New Roman" w:hAnsi="Times New Roman" w:cs="Times New Roman"/>
          <w:sz w:val="28"/>
          <w:szCs w:val="28"/>
        </w:rPr>
        <w:t xml:space="preserve"> познакомились с историей и культурой Перми</w:t>
      </w:r>
      <w:r w:rsidR="00CE56CE" w:rsidRPr="004372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6CE" w:rsidRPr="004372EA">
        <w:rPr>
          <w:rFonts w:ascii="Times New Roman" w:eastAsia="Times New Roman" w:hAnsi="Times New Roman" w:cs="Times New Roman"/>
          <w:sz w:val="28"/>
          <w:szCs w:val="28"/>
        </w:rPr>
        <w:t>Знания, которые получили дети, находят отражение в детских постройках, рисунках, рассказах, играх,</w:t>
      </w:r>
      <w:r w:rsidR="00640453" w:rsidRPr="004372E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играх строительных. </w:t>
      </w:r>
    </w:p>
    <w:p w:rsidR="004372EA" w:rsidRDefault="00220599" w:rsidP="00437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2EA">
        <w:rPr>
          <w:rFonts w:ascii="Times New Roman" w:eastAsia="Times New Roman" w:hAnsi="Times New Roman" w:cs="Times New Roman"/>
          <w:sz w:val="28"/>
          <w:szCs w:val="28"/>
        </w:rPr>
        <w:t>С одной из таких игр мне бы хотелось вас познакомить.</w:t>
      </w:r>
      <w:r w:rsidR="0059601A" w:rsidRPr="004372EA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640453" w:rsidRPr="004372EA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="0059601A" w:rsidRPr="004372EA">
        <w:rPr>
          <w:rFonts w:ascii="Times New Roman" w:eastAsia="Times New Roman" w:hAnsi="Times New Roman" w:cs="Times New Roman"/>
          <w:sz w:val="28"/>
          <w:szCs w:val="28"/>
        </w:rPr>
        <w:t xml:space="preserve">игра «Прогулки по Комсомольскому проспекту». </w:t>
      </w:r>
      <w:r w:rsidR="00D7415F" w:rsidRPr="004372EA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детей, участвовавших в этой игре 5-6 лет. </w:t>
      </w:r>
    </w:p>
    <w:p w:rsidR="00D7415F" w:rsidRPr="004372EA" w:rsidRDefault="00D7415F" w:rsidP="00B352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Целью 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>игры является</w:t>
      </w:r>
      <w:r w:rsidR="00E1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2EA">
        <w:rPr>
          <w:rFonts w:ascii="Times New Roman" w:eastAsia="Times New Roman" w:hAnsi="Times New Roman" w:cs="Times New Roman"/>
          <w:sz w:val="28"/>
          <w:szCs w:val="28"/>
        </w:rPr>
        <w:t>активизация культурных и социокультурных ценностей родного города в сферу личностных интересов и опыта ребенка в детских видах совместной деятельности.</w:t>
      </w:r>
    </w:p>
    <w:p w:rsidR="001641E2" w:rsidRPr="004372EA" w:rsidRDefault="003A47D7" w:rsidP="0043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eastAsia="Times New Roman" w:hAnsi="Times New Roman" w:cs="Times New Roman"/>
          <w:sz w:val="28"/>
          <w:szCs w:val="28"/>
        </w:rPr>
        <w:t xml:space="preserve">Поскольку игра проводилась как своеобразный итог модуля </w:t>
      </w:r>
      <w:r w:rsidRPr="004372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72EA">
        <w:rPr>
          <w:rFonts w:ascii="Times New Roman" w:hAnsi="Times New Roman" w:cs="Times New Roman"/>
          <w:sz w:val="28"/>
          <w:szCs w:val="28"/>
        </w:rPr>
        <w:t>Properm</w:t>
      </w:r>
      <w:proofErr w:type="spellEnd"/>
      <w:r w:rsidRPr="004372EA">
        <w:rPr>
          <w:rFonts w:ascii="Times New Roman" w:hAnsi="Times New Roman" w:cs="Times New Roman"/>
          <w:sz w:val="28"/>
          <w:szCs w:val="28"/>
        </w:rPr>
        <w:t xml:space="preserve">: Прогулки по городу», то </w:t>
      </w:r>
      <w:r w:rsidR="00820B64" w:rsidRPr="004372EA">
        <w:rPr>
          <w:rFonts w:ascii="Times New Roman" w:hAnsi="Times New Roman" w:cs="Times New Roman"/>
          <w:sz w:val="28"/>
          <w:szCs w:val="28"/>
        </w:rPr>
        <w:t xml:space="preserve">с детьми были проведены </w:t>
      </w:r>
      <w:r w:rsidR="004372EA" w:rsidRPr="004372EA">
        <w:rPr>
          <w:rFonts w:ascii="Times New Roman" w:hAnsi="Times New Roman" w:cs="Times New Roman"/>
          <w:sz w:val="28"/>
          <w:szCs w:val="28"/>
        </w:rPr>
        <w:t>занятия,</w:t>
      </w:r>
      <w:r w:rsidR="002F531D" w:rsidRPr="004372EA">
        <w:rPr>
          <w:rFonts w:ascii="Times New Roman" w:hAnsi="Times New Roman" w:cs="Times New Roman"/>
          <w:sz w:val="28"/>
          <w:szCs w:val="28"/>
        </w:rPr>
        <w:t xml:space="preserve"> рассказывающие о том, к</w:t>
      </w:r>
      <w:r w:rsidR="00E31C0E" w:rsidRPr="004372EA">
        <w:rPr>
          <w:rFonts w:ascii="Times New Roman" w:hAnsi="Times New Roman" w:cs="Times New Roman"/>
          <w:sz w:val="28"/>
          <w:szCs w:val="28"/>
        </w:rPr>
        <w:t xml:space="preserve">ак </w:t>
      </w:r>
      <w:r w:rsidR="002F531D" w:rsidRPr="004372EA">
        <w:rPr>
          <w:rFonts w:ascii="Times New Roman" w:hAnsi="Times New Roman" w:cs="Times New Roman"/>
          <w:sz w:val="28"/>
          <w:szCs w:val="28"/>
        </w:rPr>
        <w:t xml:space="preserve">возник город </w:t>
      </w:r>
      <w:r w:rsidR="004372EA" w:rsidRPr="004372EA">
        <w:rPr>
          <w:rFonts w:ascii="Times New Roman" w:hAnsi="Times New Roman" w:cs="Times New Roman"/>
          <w:sz w:val="28"/>
          <w:szCs w:val="28"/>
        </w:rPr>
        <w:t>Пермь, цикл</w:t>
      </w:r>
      <w:r w:rsidR="00E31C0E" w:rsidRPr="004372EA">
        <w:rPr>
          <w:rFonts w:ascii="Times New Roman" w:hAnsi="Times New Roman" w:cs="Times New Roman"/>
          <w:sz w:val="28"/>
          <w:szCs w:val="28"/>
        </w:rPr>
        <w:t xml:space="preserve"> бесед «Достопримечательности нашего города» и т.д. В изобразительной деятельности дети рисовали родной город, делали коллективную аппликацию на тему «Улицы нашего города». </w:t>
      </w:r>
      <w:proofErr w:type="gramStart"/>
      <w:r w:rsidR="00E31C0E" w:rsidRPr="004372EA">
        <w:rPr>
          <w:rFonts w:ascii="Times New Roman" w:hAnsi="Times New Roman" w:cs="Times New Roman"/>
          <w:sz w:val="28"/>
          <w:szCs w:val="28"/>
        </w:rPr>
        <w:t xml:space="preserve">В игровой деятельности </w:t>
      </w:r>
      <w:r w:rsidR="00820B64" w:rsidRPr="004372EA">
        <w:rPr>
          <w:rFonts w:ascii="Times New Roman" w:hAnsi="Times New Roman" w:cs="Times New Roman"/>
          <w:sz w:val="28"/>
          <w:szCs w:val="28"/>
        </w:rPr>
        <w:t xml:space="preserve">с детьми проводились дидактические игры, такие как «Узнай наш герб», «Путешествие по родному городу», настольные игры типа лото, </w:t>
      </w:r>
      <w:r w:rsidR="004372EA" w:rsidRPr="004372EA">
        <w:rPr>
          <w:rFonts w:ascii="Times New Roman" w:hAnsi="Times New Roman" w:cs="Times New Roman"/>
          <w:sz w:val="28"/>
          <w:szCs w:val="28"/>
        </w:rPr>
        <w:t>например,</w:t>
      </w:r>
      <w:r w:rsidR="00820B64" w:rsidRPr="004372EA">
        <w:rPr>
          <w:rFonts w:ascii="Times New Roman" w:hAnsi="Times New Roman" w:cs="Times New Roman"/>
          <w:sz w:val="28"/>
          <w:szCs w:val="28"/>
        </w:rPr>
        <w:t xml:space="preserve"> «По родному </w:t>
      </w:r>
      <w:proofErr w:type="spellStart"/>
      <w:r w:rsidR="00820B64" w:rsidRPr="004372EA">
        <w:rPr>
          <w:rFonts w:ascii="Times New Roman" w:hAnsi="Times New Roman" w:cs="Times New Roman"/>
          <w:sz w:val="28"/>
          <w:szCs w:val="28"/>
        </w:rPr>
        <w:t>Прикамью</w:t>
      </w:r>
      <w:proofErr w:type="spellEnd"/>
      <w:r w:rsidR="00820B64" w:rsidRPr="004372E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820B64" w:rsidRPr="004372EA">
        <w:rPr>
          <w:rFonts w:ascii="Times New Roman" w:hAnsi="Times New Roman" w:cs="Times New Roman"/>
          <w:sz w:val="28"/>
          <w:szCs w:val="28"/>
        </w:rPr>
        <w:t xml:space="preserve"> Детям читали произведения </w:t>
      </w:r>
      <w:r w:rsidR="00820B64" w:rsidRPr="004372EA">
        <w:rPr>
          <w:rFonts w:ascii="Times New Roman" w:hAnsi="Times New Roman" w:cs="Times New Roman"/>
          <w:sz w:val="28"/>
          <w:szCs w:val="28"/>
        </w:rPr>
        <w:lastRenderedPageBreak/>
        <w:t xml:space="preserve">пермских писателей, рассказывали </w:t>
      </w:r>
      <w:r w:rsidR="004372EA" w:rsidRPr="004372EA">
        <w:rPr>
          <w:rFonts w:ascii="Times New Roman" w:hAnsi="Times New Roman" w:cs="Times New Roman"/>
          <w:sz w:val="28"/>
          <w:szCs w:val="28"/>
        </w:rPr>
        <w:t>о людях,</w:t>
      </w:r>
      <w:r w:rsidR="00820B64" w:rsidRPr="004372EA">
        <w:rPr>
          <w:rFonts w:ascii="Times New Roman" w:hAnsi="Times New Roman" w:cs="Times New Roman"/>
          <w:sz w:val="28"/>
          <w:szCs w:val="28"/>
        </w:rPr>
        <w:t xml:space="preserve"> прославивших наш город. Из строительного материала дети строили различные здания родного города. При участии родителей была оформлена </w:t>
      </w:r>
      <w:r w:rsidR="004372EA" w:rsidRPr="004372EA">
        <w:rPr>
          <w:rFonts w:ascii="Times New Roman" w:hAnsi="Times New Roman" w:cs="Times New Roman"/>
          <w:sz w:val="28"/>
          <w:szCs w:val="28"/>
        </w:rPr>
        <w:t>фотовыставка</w:t>
      </w:r>
      <w:r w:rsidR="00820B64" w:rsidRPr="004372EA">
        <w:rPr>
          <w:rFonts w:ascii="Times New Roman" w:hAnsi="Times New Roman" w:cs="Times New Roman"/>
          <w:sz w:val="28"/>
          <w:szCs w:val="28"/>
        </w:rPr>
        <w:t xml:space="preserve"> «Достопримечательности города Перми», проведена автобусная экскурсия «Путешествие по родному городу».   </w:t>
      </w:r>
      <w:r w:rsidR="004372EA" w:rsidRPr="004372EA">
        <w:rPr>
          <w:rFonts w:ascii="Times New Roman" w:hAnsi="Times New Roman" w:cs="Times New Roman"/>
          <w:sz w:val="28"/>
          <w:szCs w:val="28"/>
        </w:rPr>
        <w:t>Т</w:t>
      </w:r>
      <w:r w:rsidR="004372EA">
        <w:rPr>
          <w:rFonts w:ascii="Times New Roman" w:hAnsi="Times New Roman" w:cs="Times New Roman"/>
          <w:sz w:val="28"/>
          <w:szCs w:val="28"/>
        </w:rPr>
        <w:t>аким образом</w:t>
      </w:r>
      <w:r w:rsidR="004C393A">
        <w:rPr>
          <w:rFonts w:ascii="Times New Roman" w:hAnsi="Times New Roman" w:cs="Times New Roman"/>
          <w:sz w:val="28"/>
          <w:szCs w:val="28"/>
        </w:rPr>
        <w:t>,</w:t>
      </w:r>
      <w:r w:rsidR="00E11FAD">
        <w:rPr>
          <w:rFonts w:ascii="Times New Roman" w:hAnsi="Times New Roman" w:cs="Times New Roman"/>
          <w:sz w:val="28"/>
          <w:szCs w:val="28"/>
        </w:rPr>
        <w:t xml:space="preserve"> </w:t>
      </w:r>
      <w:r w:rsidRPr="004372EA">
        <w:rPr>
          <w:rFonts w:ascii="Times New Roman" w:hAnsi="Times New Roman" w:cs="Times New Roman"/>
          <w:sz w:val="28"/>
          <w:szCs w:val="28"/>
        </w:rPr>
        <w:t>дети уже были знакомы с историей возникновения нашего города, с тем какие улицы являются центральными</w:t>
      </w:r>
      <w:r w:rsidR="002B3C6C" w:rsidRPr="004372EA">
        <w:rPr>
          <w:rFonts w:ascii="Times New Roman" w:hAnsi="Times New Roman" w:cs="Times New Roman"/>
          <w:sz w:val="28"/>
          <w:szCs w:val="28"/>
        </w:rPr>
        <w:t>, какие здания, сооружения, памятники находятся на этих улицах. Поэтому идея построить одну из центральных улиц нашего города просто витала в воздухе и нам, вместе с детьми, оставалось ее только осуществить. Работа проводилась индивидуально и в подгруппах. Дети подробно рассматривали фотографии Комсомольского проспекта, рассуждали какие здания</w:t>
      </w:r>
      <w:r w:rsidR="009515D8" w:rsidRPr="004372EA">
        <w:rPr>
          <w:rFonts w:ascii="Times New Roman" w:hAnsi="Times New Roman" w:cs="Times New Roman"/>
          <w:sz w:val="28"/>
          <w:szCs w:val="28"/>
        </w:rPr>
        <w:t xml:space="preserve"> и сооружения можно построить, параллельно решались вопросы как именно можно использовать ту или иную постройку для игры. </w:t>
      </w:r>
      <w:r w:rsidR="004372EA" w:rsidRPr="004372EA">
        <w:rPr>
          <w:rFonts w:ascii="Times New Roman" w:hAnsi="Times New Roman" w:cs="Times New Roman"/>
          <w:sz w:val="28"/>
          <w:szCs w:val="28"/>
        </w:rPr>
        <w:t>Например, в</w:t>
      </w:r>
      <w:r w:rsidR="009515D8" w:rsidRPr="004372EA">
        <w:rPr>
          <w:rFonts w:ascii="Times New Roman" w:hAnsi="Times New Roman" w:cs="Times New Roman"/>
          <w:sz w:val="28"/>
          <w:szCs w:val="28"/>
        </w:rPr>
        <w:t xml:space="preserve"> кинотеатр можно сходить посмотреть фильм, в </w:t>
      </w:r>
      <w:r w:rsidR="001641E2" w:rsidRPr="004372EA">
        <w:rPr>
          <w:rFonts w:ascii="Times New Roman" w:hAnsi="Times New Roman" w:cs="Times New Roman"/>
          <w:sz w:val="28"/>
          <w:szCs w:val="28"/>
        </w:rPr>
        <w:t xml:space="preserve">кафе – поесть мороженое </w:t>
      </w:r>
      <w:r w:rsidR="009515D8" w:rsidRPr="004372EA">
        <w:rPr>
          <w:rFonts w:ascii="Times New Roman" w:hAnsi="Times New Roman" w:cs="Times New Roman"/>
          <w:sz w:val="28"/>
          <w:szCs w:val="28"/>
        </w:rPr>
        <w:t xml:space="preserve">и т.д.  </w:t>
      </w:r>
      <w:r w:rsidR="00301F7F" w:rsidRPr="004372EA">
        <w:rPr>
          <w:rFonts w:ascii="Times New Roman" w:hAnsi="Times New Roman" w:cs="Times New Roman"/>
          <w:sz w:val="28"/>
          <w:szCs w:val="28"/>
        </w:rPr>
        <w:t xml:space="preserve"> Время для такого общения можно найти в любой форме работы с детьми: во время умывания, одевания, в спальне, после обеда и т.д. </w:t>
      </w:r>
      <w:r w:rsidR="009515D8" w:rsidRPr="004372EA">
        <w:rPr>
          <w:rFonts w:ascii="Times New Roman" w:hAnsi="Times New Roman" w:cs="Times New Roman"/>
          <w:sz w:val="28"/>
          <w:szCs w:val="28"/>
        </w:rPr>
        <w:t>После этого был начерчен план будущей улицы, и дети распределили между собой, кто какое здание будет строить. Строительство здания начиналось с детального рассмотрения фотографии или открытки. Выделялись арх</w:t>
      </w:r>
      <w:r w:rsidR="001641E2" w:rsidRPr="004372EA">
        <w:rPr>
          <w:rFonts w:ascii="Times New Roman" w:hAnsi="Times New Roman" w:cs="Times New Roman"/>
          <w:sz w:val="28"/>
          <w:szCs w:val="28"/>
        </w:rPr>
        <w:t xml:space="preserve">итектурные особенности, необычные элементы характерные только для этого здания, обсуждалось, как </w:t>
      </w:r>
      <w:r w:rsidR="00CD2AF7" w:rsidRPr="004372E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641E2" w:rsidRPr="004372EA">
        <w:rPr>
          <w:rFonts w:ascii="Times New Roman" w:hAnsi="Times New Roman" w:cs="Times New Roman"/>
          <w:sz w:val="28"/>
          <w:szCs w:val="28"/>
        </w:rPr>
        <w:t xml:space="preserve">отразить их с помощью настольного строителя. Одновременно с постройкой дети решали, как они будут ее обыгрывать, какие дополнительные детали им </w:t>
      </w:r>
      <w:r w:rsidR="00CD2AF7" w:rsidRPr="004372E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1641E2" w:rsidRPr="004372EA">
        <w:rPr>
          <w:rFonts w:ascii="Times New Roman" w:hAnsi="Times New Roman" w:cs="Times New Roman"/>
          <w:sz w:val="28"/>
          <w:szCs w:val="28"/>
        </w:rPr>
        <w:t>потребуются. Так</w:t>
      </w:r>
      <w:r w:rsidR="00CD2AF7" w:rsidRPr="004372EA">
        <w:rPr>
          <w:rFonts w:ascii="Times New Roman" w:hAnsi="Times New Roman" w:cs="Times New Roman"/>
          <w:sz w:val="28"/>
          <w:szCs w:val="28"/>
        </w:rPr>
        <w:t>,</w:t>
      </w:r>
      <w:r w:rsidR="001641E2" w:rsidRPr="004372EA">
        <w:rPr>
          <w:rFonts w:ascii="Times New Roman" w:hAnsi="Times New Roman" w:cs="Times New Roman"/>
          <w:sz w:val="28"/>
          <w:szCs w:val="28"/>
        </w:rPr>
        <w:t xml:space="preserve"> например, для кинотеатра были изготовлены входные билеты, для Горьковского парка – </w:t>
      </w:r>
      <w:r w:rsidR="00EC653E" w:rsidRPr="004372EA">
        <w:rPr>
          <w:rFonts w:ascii="Times New Roman" w:hAnsi="Times New Roman" w:cs="Times New Roman"/>
          <w:sz w:val="28"/>
          <w:szCs w:val="28"/>
        </w:rPr>
        <w:t>качели и</w:t>
      </w:r>
      <w:r w:rsidR="001641E2" w:rsidRPr="004372EA">
        <w:rPr>
          <w:rFonts w:ascii="Times New Roman" w:hAnsi="Times New Roman" w:cs="Times New Roman"/>
          <w:sz w:val="28"/>
          <w:szCs w:val="28"/>
        </w:rPr>
        <w:t xml:space="preserve"> карусель</w:t>
      </w:r>
      <w:r w:rsidR="00CD2AF7" w:rsidRPr="004372EA">
        <w:rPr>
          <w:rFonts w:ascii="Times New Roman" w:hAnsi="Times New Roman" w:cs="Times New Roman"/>
          <w:sz w:val="28"/>
          <w:szCs w:val="28"/>
        </w:rPr>
        <w:t xml:space="preserve"> и т.д. Дополнительные атрибуты дети создавали в утреннее и вечернее время, используя бумагу, различные виды конструктора, бросовый материал. И вот наступил момент, когда каждый ребенок занял свое </w:t>
      </w:r>
      <w:r w:rsidR="00EC653E" w:rsidRPr="004372EA">
        <w:rPr>
          <w:rFonts w:ascii="Times New Roman" w:hAnsi="Times New Roman" w:cs="Times New Roman"/>
          <w:sz w:val="28"/>
          <w:szCs w:val="28"/>
        </w:rPr>
        <w:t>место в</w:t>
      </w:r>
      <w:r w:rsidR="00CD2AF7" w:rsidRPr="004372EA">
        <w:rPr>
          <w:rFonts w:ascii="Times New Roman" w:hAnsi="Times New Roman" w:cs="Times New Roman"/>
          <w:sz w:val="28"/>
          <w:szCs w:val="28"/>
        </w:rPr>
        <w:t xml:space="preserve"> соответствии с чертежом</w:t>
      </w:r>
      <w:r w:rsidR="000C25A4" w:rsidRPr="004372EA">
        <w:rPr>
          <w:rFonts w:ascii="Times New Roman" w:hAnsi="Times New Roman" w:cs="Times New Roman"/>
          <w:sz w:val="28"/>
          <w:szCs w:val="28"/>
        </w:rPr>
        <w:t>,</w:t>
      </w:r>
      <w:r w:rsidR="00CD2AF7" w:rsidRPr="004372EA">
        <w:rPr>
          <w:rFonts w:ascii="Times New Roman" w:hAnsi="Times New Roman" w:cs="Times New Roman"/>
          <w:sz w:val="28"/>
          <w:szCs w:val="28"/>
        </w:rPr>
        <w:t xml:space="preserve"> и началось строительство одной из красивейших улиц нашего города Комсомольского проспекта. Постройка проходила перед </w:t>
      </w:r>
      <w:r w:rsidR="00EC653E" w:rsidRPr="004372EA">
        <w:rPr>
          <w:rFonts w:ascii="Times New Roman" w:hAnsi="Times New Roman" w:cs="Times New Roman"/>
          <w:sz w:val="28"/>
          <w:szCs w:val="28"/>
        </w:rPr>
        <w:t>обедом,</w:t>
      </w:r>
      <w:r w:rsidR="00CD2AF7" w:rsidRPr="004372EA">
        <w:rPr>
          <w:rFonts w:ascii="Times New Roman" w:hAnsi="Times New Roman" w:cs="Times New Roman"/>
          <w:sz w:val="28"/>
          <w:szCs w:val="28"/>
        </w:rPr>
        <w:t xml:space="preserve"> после обеда дети довели свое детище до совершенства</w:t>
      </w:r>
      <w:r w:rsidR="00F14FF1" w:rsidRPr="004372EA">
        <w:rPr>
          <w:rFonts w:ascii="Times New Roman" w:hAnsi="Times New Roman" w:cs="Times New Roman"/>
          <w:sz w:val="28"/>
          <w:szCs w:val="28"/>
        </w:rPr>
        <w:t xml:space="preserve">: расставили </w:t>
      </w:r>
      <w:r w:rsidR="000C25A4" w:rsidRPr="004372EA">
        <w:rPr>
          <w:rFonts w:ascii="Times New Roman" w:hAnsi="Times New Roman" w:cs="Times New Roman"/>
          <w:sz w:val="28"/>
          <w:szCs w:val="28"/>
        </w:rPr>
        <w:t>фонари</w:t>
      </w:r>
      <w:r w:rsidR="00F14FF1" w:rsidRPr="004372EA">
        <w:rPr>
          <w:rFonts w:ascii="Times New Roman" w:hAnsi="Times New Roman" w:cs="Times New Roman"/>
          <w:sz w:val="28"/>
          <w:szCs w:val="28"/>
        </w:rPr>
        <w:t xml:space="preserve">, </w:t>
      </w:r>
      <w:r w:rsidR="000C25A4" w:rsidRPr="004372EA">
        <w:rPr>
          <w:rFonts w:ascii="Times New Roman" w:hAnsi="Times New Roman" w:cs="Times New Roman"/>
          <w:sz w:val="28"/>
          <w:szCs w:val="28"/>
        </w:rPr>
        <w:t>деревья, клумбы, светофоры, соорудили остановочные павильоны вдоль дороги, проложили пешеходные переходы, приготовили необходимые атрибуты для открытия магазинов, кафе, кинотеатров и пр. Сама игра состоялась после тихого часа</w:t>
      </w:r>
      <w:r w:rsidR="00355967" w:rsidRPr="004372EA">
        <w:rPr>
          <w:rFonts w:ascii="Times New Roman" w:hAnsi="Times New Roman" w:cs="Times New Roman"/>
          <w:sz w:val="28"/>
          <w:szCs w:val="28"/>
        </w:rPr>
        <w:t xml:space="preserve">, дети с </w:t>
      </w:r>
      <w:r w:rsidR="00EC653E" w:rsidRPr="004372EA">
        <w:rPr>
          <w:rFonts w:ascii="Times New Roman" w:hAnsi="Times New Roman" w:cs="Times New Roman"/>
          <w:sz w:val="28"/>
          <w:szCs w:val="28"/>
        </w:rPr>
        <w:t>удовольствием брали</w:t>
      </w:r>
      <w:r w:rsidR="00355967" w:rsidRPr="004372EA">
        <w:rPr>
          <w:rFonts w:ascii="Times New Roman" w:hAnsi="Times New Roman" w:cs="Times New Roman"/>
          <w:sz w:val="28"/>
          <w:szCs w:val="28"/>
        </w:rPr>
        <w:t xml:space="preserve"> на себя роли продавцов, владельцев кафе, кинотеатров, с удовольствием </w:t>
      </w:r>
      <w:r w:rsidR="00EC653E" w:rsidRPr="004372EA">
        <w:rPr>
          <w:rFonts w:ascii="Times New Roman" w:hAnsi="Times New Roman" w:cs="Times New Roman"/>
          <w:sz w:val="28"/>
          <w:szCs w:val="28"/>
        </w:rPr>
        <w:t>ходили гости</w:t>
      </w:r>
      <w:r w:rsidR="00355967" w:rsidRPr="004372EA">
        <w:rPr>
          <w:rFonts w:ascii="Times New Roman" w:hAnsi="Times New Roman" w:cs="Times New Roman"/>
          <w:sz w:val="28"/>
          <w:szCs w:val="28"/>
        </w:rPr>
        <w:t xml:space="preserve"> или приглашали гостей к себе</w:t>
      </w:r>
      <w:r w:rsidR="007821F2" w:rsidRPr="004372EA">
        <w:rPr>
          <w:rFonts w:ascii="Times New Roman" w:hAnsi="Times New Roman" w:cs="Times New Roman"/>
          <w:sz w:val="28"/>
          <w:szCs w:val="28"/>
        </w:rPr>
        <w:t>.</w:t>
      </w:r>
      <w:r w:rsidR="006A35C2" w:rsidRPr="004372EA">
        <w:rPr>
          <w:rFonts w:ascii="Times New Roman" w:hAnsi="Times New Roman" w:cs="Times New Roman"/>
          <w:sz w:val="28"/>
          <w:szCs w:val="28"/>
        </w:rPr>
        <w:t xml:space="preserve"> Хочется отметить что дети «гуляли» именно по Комсомольскому проспекту. В детских диалогах присутствовали названия характерные именно для </w:t>
      </w:r>
      <w:r w:rsidR="00604BA8" w:rsidRPr="004372EA">
        <w:rPr>
          <w:rFonts w:ascii="Times New Roman" w:hAnsi="Times New Roman" w:cs="Times New Roman"/>
          <w:sz w:val="28"/>
          <w:szCs w:val="28"/>
        </w:rPr>
        <w:t>этой улицы нашего города:</w:t>
      </w:r>
      <w:r w:rsidR="006A35C2" w:rsidRPr="00437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5C2" w:rsidRPr="004372EA">
        <w:rPr>
          <w:rFonts w:ascii="Times New Roman" w:hAnsi="Times New Roman" w:cs="Times New Roman"/>
          <w:sz w:val="28"/>
          <w:szCs w:val="28"/>
        </w:rPr>
        <w:t xml:space="preserve">Горьковский сад, кинотеатры «Октябрь» и «Кристалл», </w:t>
      </w:r>
      <w:r w:rsidR="00604BA8" w:rsidRPr="004372EA">
        <w:rPr>
          <w:rFonts w:ascii="Times New Roman" w:hAnsi="Times New Roman" w:cs="Times New Roman"/>
          <w:sz w:val="28"/>
          <w:szCs w:val="28"/>
        </w:rPr>
        <w:t>магазин «</w:t>
      </w:r>
      <w:r w:rsidR="00EC653E" w:rsidRPr="004372EA">
        <w:rPr>
          <w:rFonts w:ascii="Times New Roman" w:hAnsi="Times New Roman" w:cs="Times New Roman"/>
          <w:sz w:val="28"/>
          <w:szCs w:val="28"/>
        </w:rPr>
        <w:t>ЦУМ</w:t>
      </w:r>
      <w:r w:rsidR="00604BA8" w:rsidRPr="004372EA">
        <w:rPr>
          <w:rFonts w:ascii="Times New Roman" w:hAnsi="Times New Roman" w:cs="Times New Roman"/>
          <w:sz w:val="28"/>
          <w:szCs w:val="28"/>
        </w:rPr>
        <w:t>», гостиница «Урал», набережная реки Кама и пр.</w:t>
      </w:r>
      <w:proofErr w:type="gramEnd"/>
      <w:r w:rsidR="00604BA8" w:rsidRPr="004372EA">
        <w:rPr>
          <w:rFonts w:ascii="Times New Roman" w:hAnsi="Times New Roman" w:cs="Times New Roman"/>
          <w:sz w:val="28"/>
          <w:szCs w:val="28"/>
        </w:rPr>
        <w:t xml:space="preserve"> В заключительной части занятия дети не только активно обсуждали и анали</w:t>
      </w:r>
      <w:r w:rsidR="00FC7A5A" w:rsidRPr="004372EA">
        <w:rPr>
          <w:rFonts w:ascii="Times New Roman" w:hAnsi="Times New Roman" w:cs="Times New Roman"/>
          <w:sz w:val="28"/>
          <w:szCs w:val="28"/>
        </w:rPr>
        <w:t xml:space="preserve">зировали свое поведение в </w:t>
      </w:r>
      <w:r w:rsidR="00EC653E" w:rsidRPr="004372EA">
        <w:rPr>
          <w:rFonts w:ascii="Times New Roman" w:hAnsi="Times New Roman" w:cs="Times New Roman"/>
          <w:sz w:val="28"/>
          <w:szCs w:val="28"/>
        </w:rPr>
        <w:t>игре,</w:t>
      </w:r>
      <w:r w:rsidR="00FC7A5A" w:rsidRPr="004372E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04BA8" w:rsidRPr="004372EA">
        <w:rPr>
          <w:rFonts w:ascii="Times New Roman" w:hAnsi="Times New Roman" w:cs="Times New Roman"/>
          <w:sz w:val="28"/>
          <w:szCs w:val="28"/>
        </w:rPr>
        <w:t xml:space="preserve"> поведение партнеров, но и совместно с воспитателем рассуждали о том, какие еще </w:t>
      </w:r>
      <w:r w:rsidR="00604BA8" w:rsidRPr="004372EA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достопримечательности любимого города можно отобразить в игре</w:t>
      </w:r>
      <w:r w:rsidR="00FC7A5A" w:rsidRPr="004372EA">
        <w:rPr>
          <w:rFonts w:ascii="Times New Roman" w:hAnsi="Times New Roman" w:cs="Times New Roman"/>
          <w:sz w:val="28"/>
          <w:szCs w:val="28"/>
        </w:rPr>
        <w:t xml:space="preserve"> создавая архитектурное пространство знакомых улиц</w:t>
      </w:r>
      <w:r w:rsidR="00604BA8" w:rsidRPr="004372EA">
        <w:rPr>
          <w:rFonts w:ascii="Times New Roman" w:hAnsi="Times New Roman" w:cs="Times New Roman"/>
          <w:sz w:val="28"/>
          <w:szCs w:val="28"/>
        </w:rPr>
        <w:t>.</w:t>
      </w:r>
    </w:p>
    <w:p w:rsidR="00160AA6" w:rsidRDefault="00EC653E" w:rsidP="0043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sz w:val="28"/>
          <w:szCs w:val="28"/>
        </w:rPr>
        <w:t>В результате</w:t>
      </w:r>
      <w:r w:rsidR="004C25B6" w:rsidRPr="004372EA">
        <w:rPr>
          <w:rFonts w:ascii="Times New Roman" w:hAnsi="Times New Roman" w:cs="Times New Roman"/>
          <w:sz w:val="28"/>
          <w:szCs w:val="28"/>
        </w:rPr>
        <w:t xml:space="preserve"> подобной работы дети проявляют стойкий интерес к истории родного города, к его архитектурному, художественному, культурному наследию, отражают полученные знания и впечатления в игре</w:t>
      </w:r>
      <w:r w:rsidR="00640453" w:rsidRPr="004372EA">
        <w:rPr>
          <w:rFonts w:ascii="Times New Roman" w:hAnsi="Times New Roman" w:cs="Times New Roman"/>
          <w:sz w:val="28"/>
          <w:szCs w:val="28"/>
        </w:rPr>
        <w:t xml:space="preserve">, проявляют желание поделиться своими </w:t>
      </w:r>
      <w:r w:rsidR="004C25B6" w:rsidRPr="004372EA">
        <w:rPr>
          <w:rFonts w:ascii="Times New Roman" w:hAnsi="Times New Roman" w:cs="Times New Roman"/>
          <w:sz w:val="28"/>
          <w:szCs w:val="28"/>
        </w:rPr>
        <w:t>по</w:t>
      </w:r>
      <w:r w:rsidR="00640453" w:rsidRPr="004372EA">
        <w:rPr>
          <w:rFonts w:ascii="Times New Roman" w:hAnsi="Times New Roman" w:cs="Times New Roman"/>
          <w:sz w:val="28"/>
          <w:szCs w:val="28"/>
        </w:rPr>
        <w:t>знаниями с родными и близкими.</w:t>
      </w:r>
    </w:p>
    <w:p w:rsidR="00160AA6" w:rsidRPr="007C2F02" w:rsidRDefault="00160AA6" w:rsidP="007C2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</w:p>
    <w:p w:rsidR="00160AA6" w:rsidRPr="007C2F02" w:rsidRDefault="00160AA6" w:rsidP="007C2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Строительная игра</w:t>
      </w:r>
    </w:p>
    <w:p w:rsidR="00160AA6" w:rsidRPr="007C2F02" w:rsidRDefault="00160AA6" w:rsidP="007C2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«Прогулки по Комсомольскому проспекту»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процесса:</w:t>
      </w:r>
      <w:r w:rsidRPr="007C2F02">
        <w:rPr>
          <w:rFonts w:ascii="Times New Roman" w:hAnsi="Times New Roman" w:cs="Times New Roman"/>
          <w:sz w:val="28"/>
          <w:szCs w:val="28"/>
        </w:rPr>
        <w:t xml:space="preserve"> совместная образовательная деятельность взрослого и детей в строительной игре.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Цель:</w:t>
      </w:r>
      <w:r w:rsidRPr="007C2F02">
        <w:rPr>
          <w:rFonts w:ascii="Times New Roman" w:hAnsi="Times New Roman" w:cs="Times New Roman"/>
          <w:sz w:val="28"/>
          <w:szCs w:val="28"/>
        </w:rPr>
        <w:t xml:space="preserve"> Активизация культурных и социокультурных ценностей родного города в сферу личностных интересов и опыта ребенка в детских видах совместной деятельности.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AA6" w:rsidRPr="007C2F02" w:rsidRDefault="00160AA6" w:rsidP="007C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Уточнить представления об истории Комсомольского проспекта и современных зданиях находящихся на нем, значении улицы для пермяков, как месте отдыха.</w:t>
      </w:r>
    </w:p>
    <w:p w:rsidR="00160AA6" w:rsidRPr="007C2F02" w:rsidRDefault="00160AA6" w:rsidP="007C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Закреплять умение создавать архитектурное пространство (улицу города), в соответствии с чертежом, строить здания разного назначения в соответствии с замыслом.</w:t>
      </w:r>
    </w:p>
    <w:p w:rsidR="00160AA6" w:rsidRPr="007C2F02" w:rsidRDefault="00160AA6" w:rsidP="007C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Поддерживать желание на основе постройки развернуть режиссерскую игру в условиях совместной деятельности.</w:t>
      </w:r>
    </w:p>
    <w:p w:rsidR="00160AA6" w:rsidRPr="007C2F02" w:rsidRDefault="00160AA6" w:rsidP="007C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Способствовать построению детьми в процессе обыгрывания построек ролевых диалогов.</w:t>
      </w:r>
    </w:p>
    <w:p w:rsidR="00160AA6" w:rsidRPr="007C2F02" w:rsidRDefault="00160AA6" w:rsidP="007C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Развивать рефлексию (оценку) своей деятельности на основе полученного результата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 xml:space="preserve">Познавательная мотивация: знаете ли </w:t>
      </w:r>
      <w:proofErr w:type="gramStart"/>
      <w:r w:rsidRPr="007C2F0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C2F02">
        <w:rPr>
          <w:rFonts w:ascii="Times New Roman" w:hAnsi="Times New Roman" w:cs="Times New Roman"/>
          <w:sz w:val="28"/>
          <w:szCs w:val="28"/>
        </w:rPr>
        <w:t xml:space="preserve"> какая улица в нашем городе самая широкая?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Рассказ воспитателя об истории происхождения названия улицы Комсомольский проспект.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  <w:u w:val="single"/>
        </w:rPr>
        <w:t>Справка из истории:</w:t>
      </w:r>
      <w:r w:rsidRPr="007C2F02">
        <w:rPr>
          <w:rFonts w:ascii="Times New Roman" w:hAnsi="Times New Roman" w:cs="Times New Roman"/>
          <w:sz w:val="28"/>
          <w:szCs w:val="28"/>
        </w:rPr>
        <w:t xml:space="preserve"> когда появился город Пермь, лишь одна его улица была настолько широкая, что позволяла разместить на ней помимо домов горожан, еще и лавки – магазины, рыночную площадь, парк для отдыха, поэтому улица получила название «Широкая» - это первое историческое название Комсомольского проспекта. А позже, уже в современные времена ее переименовали.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7C2F02">
        <w:rPr>
          <w:rFonts w:ascii="Times New Roman" w:hAnsi="Times New Roman" w:cs="Times New Roman"/>
          <w:sz w:val="28"/>
          <w:szCs w:val="28"/>
        </w:rPr>
        <w:t xml:space="preserve"> перенос в сферу личностных интересов информации об одной из центральных улиц нашего города, желание продолжить игру, дополняя ее новым содержанием и сюжетом. 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2F02">
        <w:rPr>
          <w:rFonts w:ascii="Times New Roman" w:hAnsi="Times New Roman" w:cs="Times New Roman"/>
          <w:sz w:val="28"/>
          <w:szCs w:val="28"/>
          <w:u w:val="single"/>
        </w:rPr>
        <w:t>1 часть.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C2F02">
        <w:rPr>
          <w:rFonts w:ascii="Times New Roman" w:hAnsi="Times New Roman" w:cs="Times New Roman"/>
          <w:sz w:val="28"/>
          <w:szCs w:val="28"/>
        </w:rPr>
        <w:t xml:space="preserve"> В</w:t>
      </w:r>
      <w:r w:rsidRPr="007C2F02">
        <w:rPr>
          <w:rFonts w:ascii="Times New Roman" w:hAnsi="Times New Roman" w:cs="Times New Roman"/>
          <w:sz w:val="28"/>
          <w:szCs w:val="28"/>
        </w:rPr>
        <w:t>ызвать интерес к режиссерской игре «Прогулки по Комсомольскому проспекту» на основе создания архитектурного пространства улицы, в соответствии с чертежом.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 до обеда строят здания разного назначения в соответствии с замыслом планом – схемой Комсомольским проспектом.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2F02">
        <w:rPr>
          <w:rFonts w:ascii="Times New Roman" w:hAnsi="Times New Roman" w:cs="Times New Roman"/>
          <w:sz w:val="28"/>
          <w:szCs w:val="28"/>
          <w:u w:val="single"/>
        </w:rPr>
        <w:t>2 часть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Цель:</w:t>
      </w:r>
      <w:r w:rsidR="007C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F02">
        <w:rPr>
          <w:rFonts w:ascii="Times New Roman" w:hAnsi="Times New Roman" w:cs="Times New Roman"/>
          <w:sz w:val="28"/>
          <w:szCs w:val="28"/>
        </w:rPr>
        <w:t>Развертывание режиссерской игры в условиях совместной деятельности.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О чем мы договорились перед тихим часом?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Дети: поиграть в игру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Что мы для этого сделали?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Дети: Построили (перечисляют названия зданий).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Как называется эта улица? Получилась ли она широкая, как в давние времена?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Дети: Комсомольский проспект получился широкий, красивый, на нем много интересных зданий разместилось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Кто строил жилые дома?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Дети: ЯЯЯ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Куда бы вы хотели сходить во время прогулки?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Дети: в зоопарк, в Горьковский парк, кафе и т.д.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Кто строил кафе, магазины, театры и т.д.?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Дети: ЯЯЯ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Что вы можете предложить жителям города, которые придут к вам в гости?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Дети: посмотреть фильм, познакомиться с животными в зоопарке и пр.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Хорошо! Я думаю, что ваши матрешки вас с нетерпением ждут на прогулку по Комсомольскому проспекту, приятного вам отдыха вместе с ними.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 играют с матрешками и постройками.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2F02">
        <w:rPr>
          <w:rFonts w:ascii="Times New Roman" w:hAnsi="Times New Roman" w:cs="Times New Roman"/>
          <w:sz w:val="28"/>
          <w:szCs w:val="28"/>
          <w:u w:val="single"/>
        </w:rPr>
        <w:t>3 часть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b/>
          <w:sz w:val="28"/>
          <w:szCs w:val="28"/>
        </w:rPr>
        <w:t>Цель:</w:t>
      </w:r>
      <w:r w:rsidR="007C2F02">
        <w:rPr>
          <w:rFonts w:ascii="Times New Roman" w:hAnsi="Times New Roman" w:cs="Times New Roman"/>
          <w:sz w:val="28"/>
          <w:szCs w:val="28"/>
        </w:rPr>
        <w:t xml:space="preserve"> Р</w:t>
      </w:r>
      <w:r w:rsidRPr="007C2F02">
        <w:rPr>
          <w:rFonts w:ascii="Times New Roman" w:hAnsi="Times New Roman" w:cs="Times New Roman"/>
          <w:sz w:val="28"/>
          <w:szCs w:val="28"/>
        </w:rPr>
        <w:t>ефлексия игровой деятельности, перспективы на дальнейшее развитие игры.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Наступает вечер и матрешкам пора возвращаться домой, а я вас приглашаю на разговор, о том, как интересно вы провели время.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Справа от меня, пожалуйста, сядьте те, кто ходил в гости, гуляя по комсомольскому проспекту. А слева от меня, те, кто принимал гостей в кинотеатре, кафе и т.д.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Как замечательно вы поиграли! Вы гости, чем занимались, куда ходили?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 рассказывают куда ходили, что удалось посмотреть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Воспитатель: А теперь вы расскажите, как вы принимали гостей, что для них делали?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>Дети рассказывают, кем они были, кто к ним приходил, как они их развлекали.</w:t>
      </w:r>
    </w:p>
    <w:p w:rsidR="00160AA6" w:rsidRPr="007C2F02" w:rsidRDefault="00160AA6" w:rsidP="007C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lastRenderedPageBreak/>
        <w:t>Воспитатель: Понравилось вам играть вместе? А почему?</w:t>
      </w:r>
    </w:p>
    <w:p w:rsidR="00160AA6" w:rsidRPr="00B35288" w:rsidRDefault="00160AA6" w:rsidP="007C2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288">
        <w:rPr>
          <w:rFonts w:ascii="Times New Roman" w:hAnsi="Times New Roman" w:cs="Times New Roman"/>
          <w:b/>
          <w:sz w:val="28"/>
          <w:szCs w:val="28"/>
        </w:rPr>
        <w:t>Перспектива развития темы и игры</w:t>
      </w:r>
    </w:p>
    <w:p w:rsidR="00CD2AF7" w:rsidRPr="004372EA" w:rsidRDefault="00160AA6" w:rsidP="004B4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F0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5288">
        <w:rPr>
          <w:rFonts w:ascii="Times New Roman" w:hAnsi="Times New Roman" w:cs="Times New Roman"/>
          <w:sz w:val="28"/>
          <w:szCs w:val="28"/>
        </w:rPr>
        <w:t>Как вы думаете, какую улицу нашего города мы можем еще построить</w:t>
      </w:r>
      <w:r w:rsidR="004B4293">
        <w:rPr>
          <w:rFonts w:ascii="Times New Roman" w:hAnsi="Times New Roman" w:cs="Times New Roman"/>
          <w:sz w:val="28"/>
          <w:szCs w:val="28"/>
        </w:rPr>
        <w:t>?</w:t>
      </w:r>
    </w:p>
    <w:p w:rsidR="00A3465A" w:rsidRDefault="00A3465A" w:rsidP="00437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93A" w:rsidRPr="004C393A" w:rsidRDefault="004C393A" w:rsidP="004C3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93A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4C393A" w:rsidRPr="004C393A" w:rsidRDefault="004C393A" w:rsidP="004C39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Крылова Н.М., Иванова В.Т. Дом радости. Младшая группа. Апрель. Книга </w:t>
      </w:r>
      <w:r w:rsidRPr="004C393A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  – Пермь, 2011</w:t>
      </w:r>
    </w:p>
    <w:p w:rsidR="004C393A" w:rsidRPr="004C393A" w:rsidRDefault="004C393A" w:rsidP="004C39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Бич Р. Оригами. Большая иллюстрированная энциклопедия / перевод с английского. – М.: </w:t>
      </w:r>
      <w:proofErr w:type="spellStart"/>
      <w:r w:rsidRPr="004C393A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4C393A">
        <w:rPr>
          <w:rFonts w:ascii="Times New Roman" w:eastAsia="Times New Roman" w:hAnsi="Times New Roman" w:cs="Times New Roman"/>
          <w:sz w:val="28"/>
          <w:szCs w:val="28"/>
        </w:rPr>
        <w:t>, 2006</w:t>
      </w:r>
    </w:p>
    <w:p w:rsidR="004C393A" w:rsidRPr="004C393A" w:rsidRDefault="004C393A" w:rsidP="004C39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93A">
        <w:rPr>
          <w:rFonts w:ascii="Times New Roman" w:eastAsia="Times New Roman" w:hAnsi="Times New Roman" w:cs="Times New Roman"/>
          <w:sz w:val="28"/>
          <w:szCs w:val="28"/>
        </w:rPr>
        <w:t>Лиштван</w:t>
      </w:r>
      <w:proofErr w:type="spellEnd"/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 З.В. Конструирование: Пособие для воспитателя детского сада. – М.: Просвещение, 1981</w:t>
      </w:r>
    </w:p>
    <w:p w:rsidR="004C393A" w:rsidRPr="004C393A" w:rsidRDefault="004C393A" w:rsidP="004C39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93A">
        <w:rPr>
          <w:rFonts w:ascii="Times New Roman" w:eastAsia="Times New Roman" w:hAnsi="Times New Roman" w:cs="Times New Roman"/>
          <w:sz w:val="28"/>
          <w:szCs w:val="28"/>
        </w:rPr>
        <w:t>Куцакова</w:t>
      </w:r>
      <w:proofErr w:type="spellEnd"/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 Л.В. Конструирование и ручной труд в детском саду: Пособие для воспитателя детского сада. – М.: Просвещение, 1990</w:t>
      </w:r>
    </w:p>
    <w:p w:rsidR="004C393A" w:rsidRPr="004C393A" w:rsidRDefault="004C393A" w:rsidP="004C39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дополнительного образования и учебно-методический комплекс для обучения дошкольников с использованием </w:t>
      </w:r>
      <w:proofErr w:type="gramStart"/>
      <w:r w:rsidRPr="004C393A">
        <w:rPr>
          <w:rFonts w:ascii="Times New Roman" w:eastAsia="Times New Roman" w:hAnsi="Times New Roman" w:cs="Times New Roman"/>
          <w:sz w:val="28"/>
          <w:szCs w:val="28"/>
        </w:rPr>
        <w:t>ИКТ-технологий</w:t>
      </w:r>
      <w:proofErr w:type="gramEnd"/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 «Пермячок.ru. Обучение с увлечением»  для детей старшего дошкольного возраста. - Пермь, 2011</w:t>
      </w:r>
    </w:p>
    <w:p w:rsidR="004C393A" w:rsidRPr="004C393A" w:rsidRDefault="004C393A" w:rsidP="004C39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93A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Pr="004C393A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 Удивительные творения / перевод с английского - М.: </w:t>
      </w:r>
      <w:proofErr w:type="spellStart"/>
      <w:r w:rsidRPr="004C393A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4C393A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4C393A" w:rsidRPr="004C393A" w:rsidRDefault="004C393A" w:rsidP="004C39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93A">
        <w:rPr>
          <w:rFonts w:ascii="Times New Roman" w:eastAsia="Times New Roman" w:hAnsi="Times New Roman" w:cs="Times New Roman"/>
          <w:sz w:val="28"/>
          <w:szCs w:val="28"/>
        </w:rPr>
        <w:t>Пермь. Книга – фотоальбом /под ред. Эренбурга Б.А. – Пермь</w:t>
      </w:r>
      <w:proofErr w:type="gramStart"/>
      <w:r w:rsidRPr="004C393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4C393A">
        <w:rPr>
          <w:rFonts w:ascii="Times New Roman" w:eastAsia="Times New Roman" w:hAnsi="Times New Roman" w:cs="Times New Roman"/>
          <w:sz w:val="28"/>
          <w:szCs w:val="28"/>
        </w:rPr>
        <w:t>Сенатор, 2014</w:t>
      </w:r>
    </w:p>
    <w:p w:rsidR="004C393A" w:rsidRPr="004372EA" w:rsidRDefault="004C393A" w:rsidP="004372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93A" w:rsidRPr="004372EA" w:rsidSect="001853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2F" w:rsidRDefault="002A7A2F" w:rsidP="004C25B6">
      <w:pPr>
        <w:spacing w:after="0" w:line="240" w:lineRule="auto"/>
      </w:pPr>
      <w:r>
        <w:separator/>
      </w:r>
    </w:p>
  </w:endnote>
  <w:endnote w:type="continuationSeparator" w:id="0">
    <w:p w:rsidR="002A7A2F" w:rsidRDefault="002A7A2F" w:rsidP="004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685"/>
    </w:sdtPr>
    <w:sdtEndPr/>
    <w:sdtContent>
      <w:p w:rsidR="004C25B6" w:rsidRDefault="00535F86">
        <w:pPr>
          <w:pStyle w:val="a6"/>
        </w:pPr>
        <w:r>
          <w:fldChar w:fldCharType="begin"/>
        </w:r>
        <w:r w:rsidR="00EC653E">
          <w:instrText xml:space="preserve"> PAGE   \* MERGEFORMAT </w:instrText>
        </w:r>
        <w:r>
          <w:fldChar w:fldCharType="separate"/>
        </w:r>
        <w:r w:rsidR="00193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5B6" w:rsidRDefault="004C25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2F" w:rsidRDefault="002A7A2F" w:rsidP="004C25B6">
      <w:pPr>
        <w:spacing w:after="0" w:line="240" w:lineRule="auto"/>
      </w:pPr>
      <w:r>
        <w:separator/>
      </w:r>
    </w:p>
  </w:footnote>
  <w:footnote w:type="continuationSeparator" w:id="0">
    <w:p w:rsidR="002A7A2F" w:rsidRDefault="002A7A2F" w:rsidP="004C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C56"/>
    <w:multiLevelType w:val="hybridMultilevel"/>
    <w:tmpl w:val="E082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D0FD7"/>
    <w:multiLevelType w:val="hybridMultilevel"/>
    <w:tmpl w:val="D45EB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7324C"/>
    <w:multiLevelType w:val="hybridMultilevel"/>
    <w:tmpl w:val="BAC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1258"/>
    <w:multiLevelType w:val="hybridMultilevel"/>
    <w:tmpl w:val="28A2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65A"/>
    <w:rsid w:val="0007401A"/>
    <w:rsid w:val="000C25A4"/>
    <w:rsid w:val="000C3554"/>
    <w:rsid w:val="00160AA6"/>
    <w:rsid w:val="001641E2"/>
    <w:rsid w:val="00175FB1"/>
    <w:rsid w:val="00185394"/>
    <w:rsid w:val="0019384D"/>
    <w:rsid w:val="00196B47"/>
    <w:rsid w:val="001A4A8E"/>
    <w:rsid w:val="001A4EA0"/>
    <w:rsid w:val="001C4CA6"/>
    <w:rsid w:val="00220599"/>
    <w:rsid w:val="00262C89"/>
    <w:rsid w:val="00291EE1"/>
    <w:rsid w:val="002A7A2F"/>
    <w:rsid w:val="002B1DAF"/>
    <w:rsid w:val="002B3C6C"/>
    <w:rsid w:val="002B7584"/>
    <w:rsid w:val="002F531D"/>
    <w:rsid w:val="003002C1"/>
    <w:rsid w:val="00301F7F"/>
    <w:rsid w:val="0030767D"/>
    <w:rsid w:val="00355967"/>
    <w:rsid w:val="00396328"/>
    <w:rsid w:val="003A47D7"/>
    <w:rsid w:val="003F2AC8"/>
    <w:rsid w:val="004372EA"/>
    <w:rsid w:val="0045696A"/>
    <w:rsid w:val="004B4293"/>
    <w:rsid w:val="004C25B6"/>
    <w:rsid w:val="004C393A"/>
    <w:rsid w:val="00535F86"/>
    <w:rsid w:val="00582A19"/>
    <w:rsid w:val="0059601A"/>
    <w:rsid w:val="005E1528"/>
    <w:rsid w:val="00604BA8"/>
    <w:rsid w:val="00620DAD"/>
    <w:rsid w:val="00640453"/>
    <w:rsid w:val="006A35C2"/>
    <w:rsid w:val="0076151F"/>
    <w:rsid w:val="007821F2"/>
    <w:rsid w:val="007C2F02"/>
    <w:rsid w:val="00820B64"/>
    <w:rsid w:val="00880AEC"/>
    <w:rsid w:val="0088161F"/>
    <w:rsid w:val="0091589D"/>
    <w:rsid w:val="009515D8"/>
    <w:rsid w:val="009953D8"/>
    <w:rsid w:val="00A3465A"/>
    <w:rsid w:val="00A80C56"/>
    <w:rsid w:val="00AF75B8"/>
    <w:rsid w:val="00B35288"/>
    <w:rsid w:val="00BD75B1"/>
    <w:rsid w:val="00C511C0"/>
    <w:rsid w:val="00C54DC5"/>
    <w:rsid w:val="00CA725B"/>
    <w:rsid w:val="00CD2AF7"/>
    <w:rsid w:val="00CE56CE"/>
    <w:rsid w:val="00D16771"/>
    <w:rsid w:val="00D7415F"/>
    <w:rsid w:val="00E11FAD"/>
    <w:rsid w:val="00E31C0E"/>
    <w:rsid w:val="00E5077D"/>
    <w:rsid w:val="00E51BFF"/>
    <w:rsid w:val="00E772A6"/>
    <w:rsid w:val="00E85A4A"/>
    <w:rsid w:val="00EC653E"/>
    <w:rsid w:val="00EE75E1"/>
    <w:rsid w:val="00F060BA"/>
    <w:rsid w:val="00F14FF1"/>
    <w:rsid w:val="00F447F7"/>
    <w:rsid w:val="00F50243"/>
    <w:rsid w:val="00FA390C"/>
    <w:rsid w:val="00FC7A5A"/>
    <w:rsid w:val="00FD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94"/>
  </w:style>
  <w:style w:type="paragraph" w:styleId="1">
    <w:name w:val="heading 1"/>
    <w:basedOn w:val="a"/>
    <w:next w:val="a"/>
    <w:link w:val="10"/>
    <w:qFormat/>
    <w:rsid w:val="00880A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80A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5B6"/>
  </w:style>
  <w:style w:type="paragraph" w:styleId="a6">
    <w:name w:val="footer"/>
    <w:basedOn w:val="a"/>
    <w:link w:val="a7"/>
    <w:uiPriority w:val="99"/>
    <w:unhideWhenUsed/>
    <w:rsid w:val="004C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5B6"/>
  </w:style>
  <w:style w:type="paragraph" w:styleId="a8">
    <w:name w:val="Balloon Text"/>
    <w:basedOn w:val="a"/>
    <w:link w:val="a9"/>
    <w:uiPriority w:val="99"/>
    <w:semiHidden/>
    <w:unhideWhenUsed/>
    <w:rsid w:val="00FC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54EB-FCEA-4743-833E-5CB6921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_______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</dc:creator>
  <cp:keywords/>
  <dc:description/>
  <cp:lastModifiedBy>Федя</cp:lastModifiedBy>
  <cp:revision>24</cp:revision>
  <dcterms:created xsi:type="dcterms:W3CDTF">2016-02-19T06:59:00Z</dcterms:created>
  <dcterms:modified xsi:type="dcterms:W3CDTF">2023-05-04T10:29:00Z</dcterms:modified>
</cp:coreProperties>
</file>