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D1" w:rsidRDefault="00433ED1" w:rsidP="00433E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ED1">
        <w:rPr>
          <w:rFonts w:ascii="Times New Roman" w:hAnsi="Times New Roman" w:cs="Times New Roman"/>
          <w:b/>
          <w:sz w:val="24"/>
          <w:szCs w:val="24"/>
        </w:rPr>
        <w:t>«Пирамида здоровья»</w:t>
      </w:r>
      <w:r w:rsidRPr="00433ED1">
        <w:rPr>
          <w:rFonts w:ascii="Times New Roman" w:hAnsi="Times New Roman" w:cs="Times New Roman"/>
          <w:b/>
          <w:sz w:val="24"/>
          <w:szCs w:val="24"/>
        </w:rPr>
        <w:br/>
        <w:t>Программа по физическому развитию</w:t>
      </w:r>
      <w:r w:rsidRPr="00433ED1">
        <w:rPr>
          <w:rFonts w:ascii="Times New Roman" w:hAnsi="Times New Roman" w:cs="Times New Roman"/>
          <w:b/>
          <w:sz w:val="24"/>
          <w:szCs w:val="24"/>
        </w:rPr>
        <w:br/>
        <w:t>для детей 3-7 лет</w:t>
      </w:r>
    </w:p>
    <w:p w:rsidR="000433D5" w:rsidRDefault="000433D5" w:rsidP="000433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Московская Ирина Вячеславовна</w:t>
      </w:r>
    </w:p>
    <w:p w:rsidR="000433D5" w:rsidRDefault="000433D5" w:rsidP="000433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Старший воспитатель МБДОУ «Детский сад № 311»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Самара</w:t>
      </w:r>
    </w:p>
    <w:p w:rsidR="000433D5" w:rsidRPr="00433ED1" w:rsidRDefault="000433D5" w:rsidP="000433D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3ED1" w:rsidRDefault="00433ED1" w:rsidP="00433E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F42" w:rsidRPr="00ED7F42" w:rsidRDefault="00ED7F42" w:rsidP="00433E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F42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2">
        <w:rPr>
          <w:rFonts w:ascii="Times New Roman" w:hAnsi="Times New Roman" w:cs="Times New Roman"/>
          <w:sz w:val="24"/>
          <w:szCs w:val="24"/>
        </w:rPr>
        <w:t xml:space="preserve">Программа «Пирамида здоровья» </w:t>
      </w:r>
      <w:r w:rsidRPr="00ED7F42">
        <w:rPr>
          <w:rFonts w:ascii="Times New Roman" w:hAnsi="Times New Roman" w:cs="Times New Roman"/>
          <w:b/>
          <w:sz w:val="24"/>
          <w:szCs w:val="24"/>
        </w:rPr>
        <w:t>направлен</w:t>
      </w:r>
      <w:r w:rsidR="00433ED1">
        <w:rPr>
          <w:rFonts w:ascii="Times New Roman" w:hAnsi="Times New Roman" w:cs="Times New Roman"/>
          <w:b/>
          <w:sz w:val="24"/>
          <w:szCs w:val="24"/>
        </w:rPr>
        <w:t>а</w:t>
      </w:r>
      <w:r w:rsidRPr="00ED7F42">
        <w:rPr>
          <w:rFonts w:ascii="Times New Roman" w:hAnsi="Times New Roman" w:cs="Times New Roman"/>
          <w:b/>
          <w:sz w:val="24"/>
          <w:szCs w:val="24"/>
        </w:rPr>
        <w:t xml:space="preserve"> на физическое развитие дошкольников</w:t>
      </w:r>
      <w:r w:rsidR="000433D5">
        <w:rPr>
          <w:rFonts w:ascii="Times New Roman" w:hAnsi="Times New Roman" w:cs="Times New Roman"/>
          <w:sz w:val="24"/>
          <w:szCs w:val="24"/>
        </w:rPr>
        <w:t xml:space="preserve"> </w:t>
      </w:r>
      <w:r w:rsidRPr="00ED7F42">
        <w:rPr>
          <w:rFonts w:ascii="Times New Roman" w:hAnsi="Times New Roman" w:cs="Times New Roman"/>
          <w:sz w:val="24"/>
          <w:szCs w:val="24"/>
        </w:rPr>
        <w:t>3-7 лет, через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Нормативную основу </w:t>
      </w:r>
      <w:r w:rsidRPr="00ED7F42">
        <w:rPr>
          <w:rFonts w:ascii="Times New Roman" w:hAnsi="Times New Roman" w:cs="Times New Roman"/>
          <w:sz w:val="24"/>
          <w:szCs w:val="24"/>
        </w:rPr>
        <w:t>программы составляют: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2">
        <w:rPr>
          <w:rFonts w:ascii="Times New Roman" w:hAnsi="Times New Roman" w:cs="Times New Roman"/>
          <w:sz w:val="24"/>
          <w:szCs w:val="24"/>
        </w:rPr>
        <w:t>1.Федеральный закон от 29.12.2012 №273-ФЗ «Об образовании в Российской Федерации»;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2">
        <w:rPr>
          <w:rFonts w:ascii="Times New Roman" w:hAnsi="Times New Roman" w:cs="Times New Roman"/>
          <w:sz w:val="24"/>
          <w:szCs w:val="24"/>
        </w:rPr>
        <w:t>2.Приказ Министерства образования и науки Российской Федерации от 17октября 2013 года «1155 «Об утверждении Федерального государственного образовательного стандарта дошкольного образования»;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2">
        <w:rPr>
          <w:rFonts w:ascii="Times New Roman" w:hAnsi="Times New Roman" w:cs="Times New Roman"/>
          <w:sz w:val="24"/>
          <w:szCs w:val="24"/>
        </w:rPr>
        <w:t xml:space="preserve">3. Постановление от 15 мая </w:t>
      </w:r>
      <w:smartTag w:uri="urn:schemas-microsoft-com:office:smarttags" w:element="metricconverter">
        <w:smartTagPr>
          <w:attr w:name="ProductID" w:val="2013 г"/>
        </w:smartTagPr>
        <w:r w:rsidRPr="00ED7F42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D7F42">
        <w:rPr>
          <w:rFonts w:ascii="Times New Roman" w:hAnsi="Times New Roman" w:cs="Times New Roman"/>
          <w:sz w:val="24"/>
          <w:szCs w:val="24"/>
        </w:rPr>
        <w:t xml:space="preserve">. N 26 Об утверждении </w:t>
      </w:r>
      <w:proofErr w:type="spellStart"/>
      <w:r w:rsidRPr="00ED7F4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D7F42">
        <w:rPr>
          <w:rFonts w:ascii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F42">
        <w:rPr>
          <w:rFonts w:ascii="Times New Roman" w:hAnsi="Times New Roman" w:cs="Times New Roman"/>
          <w:sz w:val="24"/>
          <w:szCs w:val="24"/>
        </w:rPr>
        <w:t xml:space="preserve">4. Санитарно-эпидемиологических требования к устройству, содержанию и организации режима работы дошкольных образовательных организаций. (Санитарно-эпидемиологические правила и нормативы СанПиН 2.4.1.3049-13 </w:t>
      </w:r>
      <w:r w:rsidRPr="00ED7F42">
        <w:rPr>
          <w:rFonts w:ascii="Times New Roman" w:hAnsi="Times New Roman" w:cs="Times New Roman"/>
          <w:iCs/>
          <w:sz w:val="24"/>
          <w:szCs w:val="24"/>
        </w:rPr>
        <w:t>с изменениями внесенными Решением Верховного Суда РФ от 04.04.2014 N АКПИ14-281).</w:t>
      </w:r>
      <w:r w:rsidRPr="00ED7F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2">
        <w:rPr>
          <w:rFonts w:ascii="Times New Roman" w:hAnsi="Times New Roman" w:cs="Times New Roman"/>
          <w:b/>
          <w:sz w:val="24"/>
          <w:szCs w:val="24"/>
        </w:rPr>
        <w:t>Новизна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F42">
        <w:rPr>
          <w:rFonts w:ascii="Times New Roman" w:hAnsi="Times New Roman" w:cs="Times New Roman"/>
          <w:sz w:val="24"/>
          <w:szCs w:val="24"/>
        </w:rPr>
        <w:t xml:space="preserve">Программы заключается в формировании здорового образа жизни через использование </w:t>
      </w:r>
      <w:proofErr w:type="spellStart"/>
      <w:r w:rsidRPr="00ED7F4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D7F42">
        <w:rPr>
          <w:rFonts w:ascii="Times New Roman" w:hAnsi="Times New Roman" w:cs="Times New Roman"/>
          <w:sz w:val="24"/>
          <w:szCs w:val="24"/>
        </w:rPr>
        <w:t xml:space="preserve"> подхода с применением интерактивных форм обучения: практикумы, игры, выполнение творческих заданий. В результате образовательной деятельности происходит расширение учебных знаний у дошкольников. На каждом занятии используются оздоровительные гимнастики, которые в дальнейшем используются при организации образовательной деятельности в ходе режимных моментов, что позволяет детям формировать навыки </w:t>
      </w:r>
      <w:proofErr w:type="spellStart"/>
      <w:r w:rsidRPr="00ED7F4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D7F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ED7F42">
        <w:rPr>
          <w:rFonts w:ascii="Times New Roman" w:hAnsi="Times New Roman" w:cs="Times New Roman"/>
          <w:sz w:val="24"/>
          <w:szCs w:val="24"/>
        </w:rPr>
        <w:t xml:space="preserve">. В период от трех до семи лет ребенок интенсивно растет и развивается, движения становятся его потребностью, поэтому физическое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Pr="00ED7F42">
        <w:rPr>
          <w:rFonts w:ascii="Times New Roman" w:hAnsi="Times New Roman" w:cs="Times New Roman"/>
          <w:sz w:val="24"/>
          <w:szCs w:val="24"/>
        </w:rPr>
        <w:t xml:space="preserve"> особенно важно в этот возрастной период.  От состояния здоровья человека зависят качество и продолжительность его жизни.  Здоровье определяет благополучие государства, его духовное и экономическое развитие, уровень всех сфер человеческого бытия. Самая большая ценность для человека – здоровье. К сожалению, мы поздно начина</w:t>
      </w:r>
      <w:r>
        <w:rPr>
          <w:rFonts w:ascii="Times New Roman" w:hAnsi="Times New Roman" w:cs="Times New Roman"/>
          <w:sz w:val="24"/>
          <w:szCs w:val="24"/>
        </w:rPr>
        <w:t xml:space="preserve">ем понимать это, </w:t>
      </w:r>
      <w:r w:rsidRPr="00ED7F42">
        <w:rPr>
          <w:rFonts w:ascii="Times New Roman" w:hAnsi="Times New Roman" w:cs="Times New Roman"/>
          <w:sz w:val="24"/>
          <w:szCs w:val="24"/>
        </w:rPr>
        <w:t xml:space="preserve">и принимаем меры только при появлении различных отклонений в состоянии собственного здоровья. Вот почему так важно помочь детям осознать неизмеримую ценность </w:t>
      </w:r>
      <w:r w:rsidRPr="00ED7F42">
        <w:rPr>
          <w:rFonts w:ascii="Times New Roman" w:hAnsi="Times New Roman" w:cs="Times New Roman"/>
          <w:sz w:val="24"/>
          <w:szCs w:val="24"/>
        </w:rPr>
        <w:lastRenderedPageBreak/>
        <w:t xml:space="preserve">здоровья уже в дошкольном возрасте, убедить их в необходимости закаливающих, профилактических   и других оздоровительных мер, которые должны стать для них привычными. 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2">
        <w:rPr>
          <w:rFonts w:ascii="Times New Roman" w:hAnsi="Times New Roman" w:cs="Times New Roman"/>
          <w:b/>
          <w:sz w:val="24"/>
          <w:szCs w:val="24"/>
        </w:rPr>
        <w:t>Цель</w:t>
      </w:r>
      <w:r w:rsidRPr="00ED7F42">
        <w:rPr>
          <w:rFonts w:ascii="Times New Roman" w:hAnsi="Times New Roman" w:cs="Times New Roman"/>
          <w:sz w:val="24"/>
          <w:szCs w:val="24"/>
        </w:rPr>
        <w:t xml:space="preserve">: формирование осознанной установки у детей на здоровый образ жизни, развитие ценностных ориентаций, положительных личностных качеств и активной жизненной позиции по отношению к собственному здоровью.  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F4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D7F42" w:rsidRPr="00ED7F42" w:rsidRDefault="00ED7F42" w:rsidP="00433ED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2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 при максимальном использовании разнообразных видов детской деятельности.</w:t>
      </w:r>
    </w:p>
    <w:p w:rsidR="00ED7F42" w:rsidRPr="00ED7F42" w:rsidRDefault="00ED7F42" w:rsidP="00433ED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2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азвитие у дошкольников</w:t>
      </w:r>
      <w:r w:rsidRPr="00ED7F42">
        <w:rPr>
          <w:rFonts w:ascii="Times New Roman" w:hAnsi="Times New Roman" w:cs="Times New Roman"/>
          <w:sz w:val="24"/>
          <w:szCs w:val="24"/>
        </w:rPr>
        <w:t xml:space="preserve"> физических качеств, инициативности, самостоятельности и ответственности.</w:t>
      </w:r>
    </w:p>
    <w:p w:rsidR="00ED7F42" w:rsidRPr="00ED7F42" w:rsidRDefault="00ED7F42" w:rsidP="00433ED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ED7F42">
        <w:rPr>
          <w:rFonts w:ascii="Times New Roman" w:hAnsi="Times New Roman" w:cs="Times New Roman"/>
          <w:sz w:val="24"/>
          <w:szCs w:val="24"/>
        </w:rPr>
        <w:t xml:space="preserve"> социально-делового и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7F42">
        <w:rPr>
          <w:rFonts w:ascii="Times New Roman" w:hAnsi="Times New Roman" w:cs="Times New Roman"/>
          <w:sz w:val="24"/>
          <w:szCs w:val="24"/>
        </w:rPr>
        <w:t>педагогического партнерства педагогов, детей и родителей, направленного на физическое развитие (профилактику простудных заболеваний и травматизма, приобщение детей к нормам здорового образа жизни).</w:t>
      </w:r>
    </w:p>
    <w:p w:rsidR="00ED7F42" w:rsidRPr="00ED7F42" w:rsidRDefault="00ED7F42" w:rsidP="00433ED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2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педагогов в вопросах сохра</w:t>
      </w:r>
      <w:r>
        <w:rPr>
          <w:rFonts w:ascii="Times New Roman" w:hAnsi="Times New Roman" w:cs="Times New Roman"/>
          <w:sz w:val="24"/>
          <w:szCs w:val="24"/>
        </w:rPr>
        <w:t xml:space="preserve">нения </w:t>
      </w:r>
      <w:r w:rsidRPr="00ED7F42">
        <w:rPr>
          <w:rFonts w:ascii="Times New Roman" w:hAnsi="Times New Roman" w:cs="Times New Roman"/>
          <w:sz w:val="24"/>
          <w:szCs w:val="24"/>
        </w:rPr>
        <w:t>и укреплении здоровья.</w:t>
      </w:r>
    </w:p>
    <w:p w:rsidR="00B45DA7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2">
        <w:rPr>
          <w:rFonts w:ascii="Times New Roman" w:hAnsi="Times New Roman" w:cs="Times New Roman"/>
          <w:sz w:val="24"/>
          <w:szCs w:val="24"/>
        </w:rPr>
        <w:t>Программа для детей 3-7 лет: возрастные группы вторая младшая, средняя, старшая, подготовительная к школе. Срок реализации Программы 4 года.  С учетом возрастных особенностей Программа направлена на решение следующи</w:t>
      </w:r>
      <w:r>
        <w:rPr>
          <w:rFonts w:ascii="Times New Roman" w:hAnsi="Times New Roman" w:cs="Times New Roman"/>
          <w:sz w:val="24"/>
          <w:szCs w:val="24"/>
        </w:rPr>
        <w:t>х задач физического развития до</w:t>
      </w:r>
      <w:r w:rsidRPr="00ED7F42">
        <w:rPr>
          <w:rFonts w:ascii="Times New Roman" w:hAnsi="Times New Roman" w:cs="Times New Roman"/>
          <w:sz w:val="24"/>
          <w:szCs w:val="24"/>
        </w:rPr>
        <w:t>школьников 3-7 лет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3 – 4 года: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7F42">
        <w:rPr>
          <w:rFonts w:ascii="Times New Roman" w:hAnsi="Times New Roman" w:cs="Times New Roman"/>
          <w:sz w:val="24"/>
          <w:szCs w:val="24"/>
        </w:rPr>
        <w:t xml:space="preserve">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 за своими вещами и игрушками </w:t>
      </w:r>
    </w:p>
    <w:p w:rsid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7F42">
        <w:rPr>
          <w:rFonts w:ascii="Times New Roman" w:hAnsi="Times New Roman" w:cs="Times New Roman"/>
          <w:sz w:val="24"/>
          <w:szCs w:val="24"/>
        </w:rPr>
        <w:t>Развивать навыки культурного поведения во время еды, правильно пользоваться ложкой, вилкой, салфеткой.</w:t>
      </w:r>
    </w:p>
    <w:p w:rsid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4 – 5 лет:</w:t>
      </w:r>
    </w:p>
    <w:p w:rsid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7F42">
        <w:rPr>
          <w:rFonts w:ascii="Times New Roman" w:hAnsi="Times New Roman" w:cs="Times New Roman"/>
          <w:sz w:val="24"/>
          <w:szCs w:val="24"/>
        </w:rPr>
        <w:t>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</w:t>
      </w:r>
    </w:p>
    <w:p w:rsid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5 – 6 лет: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7F42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здоровье, его ценности, полезных привычках, укрепляющих здоровье, о мерах профилактики и охраны здоровья. 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7F42">
        <w:rPr>
          <w:rFonts w:ascii="Times New Roman" w:hAnsi="Times New Roman" w:cs="Times New Roman"/>
          <w:sz w:val="24"/>
          <w:szCs w:val="24"/>
        </w:rPr>
        <w:t xml:space="preserve">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</w:t>
      </w:r>
      <w:proofErr w:type="spellStart"/>
      <w:r w:rsidRPr="00ED7F4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ED7F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7F42">
        <w:rPr>
          <w:rFonts w:ascii="Times New Roman" w:hAnsi="Times New Roman" w:cs="Times New Roman"/>
          <w:sz w:val="24"/>
          <w:szCs w:val="24"/>
        </w:rPr>
        <w:t>здоровьеформирующего</w:t>
      </w:r>
      <w:proofErr w:type="spellEnd"/>
      <w:r w:rsidRPr="00ED7F42">
        <w:rPr>
          <w:rFonts w:ascii="Times New Roman" w:hAnsi="Times New Roman" w:cs="Times New Roman"/>
          <w:sz w:val="24"/>
          <w:szCs w:val="24"/>
        </w:rPr>
        <w:t xml:space="preserve"> поведения. 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7F42">
        <w:rPr>
          <w:rFonts w:ascii="Times New Roman" w:hAnsi="Times New Roman" w:cs="Times New Roman"/>
          <w:sz w:val="24"/>
          <w:szCs w:val="24"/>
        </w:rPr>
        <w:t xml:space="preserve">Развивать самостоятельность детей в выполнении культурно-гигиенических навыков и жизненно важных привычек здорового образа жизни. </w:t>
      </w:r>
    </w:p>
    <w:p w:rsid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7F42">
        <w:rPr>
          <w:rFonts w:ascii="Times New Roman" w:hAnsi="Times New Roman" w:cs="Times New Roman"/>
          <w:sz w:val="24"/>
          <w:szCs w:val="24"/>
        </w:rPr>
        <w:t>Развивать умения элементарно описывать свое самочувствие и привлекать внимание взрослого в случае недомогания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Возраст 6 -7 лет: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7F42">
        <w:rPr>
          <w:rFonts w:ascii="Times New Roman" w:hAnsi="Times New Roman" w:cs="Times New Roman"/>
          <w:sz w:val="24"/>
          <w:szCs w:val="24"/>
        </w:rPr>
        <w:t xml:space="preserve">Воспитывать ценностное отношение детей к здоровью и человеческой жизни, развивать мотивацию к сбережению своего здоровья и здоровья окружающих людей. </w:t>
      </w:r>
    </w:p>
    <w:p w:rsid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7F42">
        <w:rPr>
          <w:rFonts w:ascii="Times New Roman" w:hAnsi="Times New Roman" w:cs="Times New Roman"/>
          <w:sz w:val="24"/>
          <w:szCs w:val="24"/>
        </w:rPr>
        <w:t>Развивать самостоятельность в применении культурно-гигиенических навыков, обогащать представления о гигиенической культуре.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F42">
        <w:rPr>
          <w:rFonts w:ascii="Times New Roman" w:hAnsi="Times New Roman" w:cs="Times New Roman"/>
          <w:b/>
          <w:sz w:val="24"/>
          <w:szCs w:val="24"/>
        </w:rPr>
        <w:t>Формы обучения при реализации Программы: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F42">
        <w:rPr>
          <w:rFonts w:ascii="Times New Roman" w:hAnsi="Times New Roman" w:cs="Times New Roman"/>
          <w:sz w:val="24"/>
          <w:szCs w:val="24"/>
        </w:rPr>
        <w:t xml:space="preserve">- </w:t>
      </w:r>
      <w:r w:rsidRPr="00ED7F42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 xml:space="preserve">епосредственно - </w:t>
      </w:r>
      <w:r w:rsidRPr="00ED7F42">
        <w:rPr>
          <w:rFonts w:ascii="Times New Roman" w:hAnsi="Times New Roman" w:cs="Times New Roman"/>
          <w:bCs/>
          <w:sz w:val="24"/>
          <w:szCs w:val="24"/>
        </w:rPr>
        <w:t>образовательная деятельность взрослого и ребенка: обучающие игры по инициативе воспитателя: р</w:t>
      </w:r>
      <w:r w:rsidRPr="00ED7F42">
        <w:rPr>
          <w:rFonts w:ascii="Times New Roman" w:hAnsi="Times New Roman" w:cs="Times New Roman"/>
          <w:sz w:val="24"/>
          <w:szCs w:val="24"/>
        </w:rPr>
        <w:t>ассматривание, наблюдение, игры- экспериментирования, исследовательская деятельность, развивающая игра,</w:t>
      </w:r>
      <w:r w:rsidRPr="00ED7F42">
        <w:rPr>
          <w:rFonts w:ascii="Times New Roman" w:hAnsi="Times New Roman" w:cs="Times New Roman"/>
          <w:bCs/>
          <w:sz w:val="24"/>
          <w:szCs w:val="24"/>
        </w:rPr>
        <w:t xml:space="preserve"> сюжетно –дидактическая игра</w:t>
      </w:r>
      <w:r w:rsidRPr="00ED7F42">
        <w:rPr>
          <w:rFonts w:ascii="Times New Roman" w:hAnsi="Times New Roman" w:cs="Times New Roman"/>
          <w:sz w:val="24"/>
          <w:szCs w:val="24"/>
        </w:rPr>
        <w:t>, ситуативный разговор, проблемная ситуация, проектная деятельность, создание коллекций, решение проблемных ситуаций;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F42">
        <w:rPr>
          <w:rFonts w:ascii="Times New Roman" w:hAnsi="Times New Roman" w:cs="Times New Roman"/>
          <w:bCs/>
          <w:sz w:val="24"/>
          <w:szCs w:val="24"/>
        </w:rPr>
        <w:t xml:space="preserve">- образовательная деятельность, реализуемая в ходе режимных моментов: дидактические игры, чтение художественной литературы, личный пример, иллюстративный материал,  досуг, объяснение, показ; </w:t>
      </w:r>
    </w:p>
    <w:p w:rsid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F42">
        <w:rPr>
          <w:rFonts w:ascii="Times New Roman" w:hAnsi="Times New Roman" w:cs="Times New Roman"/>
          <w:bCs/>
          <w:sz w:val="24"/>
          <w:szCs w:val="24"/>
        </w:rPr>
        <w:t>-  взаимодействие с семьей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D7F42">
        <w:rPr>
          <w:rFonts w:ascii="Times New Roman" w:hAnsi="Times New Roman" w:cs="Times New Roman"/>
          <w:bCs/>
          <w:sz w:val="24"/>
          <w:szCs w:val="24"/>
        </w:rPr>
        <w:t>беседы, консультации, родительские собрания, досуг, совместные мероприятия, мастер- классы, интернет- общение.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F42">
        <w:rPr>
          <w:rFonts w:ascii="Times New Roman" w:hAnsi="Times New Roman" w:cs="Times New Roman"/>
          <w:b/>
          <w:bCs/>
          <w:sz w:val="24"/>
          <w:szCs w:val="24"/>
        </w:rPr>
        <w:t xml:space="preserve">Форма организации образовательной деятельности: </w:t>
      </w:r>
      <w:r w:rsidRPr="00ED7F42">
        <w:rPr>
          <w:rFonts w:ascii="Times New Roman" w:hAnsi="Times New Roman" w:cs="Times New Roman"/>
          <w:bCs/>
          <w:sz w:val="24"/>
          <w:szCs w:val="24"/>
        </w:rPr>
        <w:t>групповая.</w:t>
      </w: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F42" w:rsidRPr="00ED7F42" w:rsidRDefault="00ED7F42" w:rsidP="003503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F42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354"/>
        <w:gridCol w:w="3102"/>
        <w:gridCol w:w="3102"/>
      </w:tblGrid>
      <w:tr w:rsidR="00ED7F42" w:rsidRPr="00ED7F42" w:rsidTr="00DD10AB">
        <w:trPr>
          <w:jc w:val="center"/>
        </w:trPr>
        <w:tc>
          <w:tcPr>
            <w:tcW w:w="3190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2354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</w:t>
            </w:r>
          </w:p>
        </w:tc>
        <w:tc>
          <w:tcPr>
            <w:tcW w:w="3102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3102" w:type="dxa"/>
            <w:vMerge w:val="restart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деятельность в ходе режимных моментов: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ED7F42" w:rsidRPr="00ED7F42" w:rsidTr="00DD10AB">
        <w:trPr>
          <w:jc w:val="center"/>
        </w:trPr>
        <w:tc>
          <w:tcPr>
            <w:tcW w:w="3190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3-4 года</w:t>
            </w:r>
          </w:p>
        </w:tc>
        <w:tc>
          <w:tcPr>
            <w:tcW w:w="2354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3102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2" w:type="dxa"/>
            <w:vMerge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F42" w:rsidRPr="00ED7F42" w:rsidTr="00DD10AB">
        <w:trPr>
          <w:jc w:val="center"/>
        </w:trPr>
        <w:tc>
          <w:tcPr>
            <w:tcW w:w="3190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4-5 лет</w:t>
            </w:r>
          </w:p>
        </w:tc>
        <w:tc>
          <w:tcPr>
            <w:tcW w:w="2354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3102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2" w:type="dxa"/>
            <w:vMerge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F42" w:rsidRPr="00ED7F42" w:rsidTr="00DD10AB">
        <w:trPr>
          <w:jc w:val="center"/>
        </w:trPr>
        <w:tc>
          <w:tcPr>
            <w:tcW w:w="3190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5-6 лет</w:t>
            </w:r>
          </w:p>
        </w:tc>
        <w:tc>
          <w:tcPr>
            <w:tcW w:w="2354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  <w:tc>
          <w:tcPr>
            <w:tcW w:w="3102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2" w:type="dxa"/>
            <w:vMerge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F42" w:rsidRPr="00ED7F42" w:rsidTr="00DD10AB">
        <w:trPr>
          <w:jc w:val="center"/>
        </w:trPr>
        <w:tc>
          <w:tcPr>
            <w:tcW w:w="3190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6-7 лет</w:t>
            </w:r>
          </w:p>
        </w:tc>
        <w:tc>
          <w:tcPr>
            <w:tcW w:w="2354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30 мин</w:t>
            </w:r>
          </w:p>
        </w:tc>
        <w:tc>
          <w:tcPr>
            <w:tcW w:w="3102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2" w:type="dxa"/>
            <w:vMerge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F42" w:rsidRPr="00ED7F42" w:rsidRDefault="00ED7F42" w:rsidP="003503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F42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освоения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3482"/>
        <w:gridCol w:w="3491"/>
        <w:gridCol w:w="4800"/>
      </w:tblGrid>
      <w:tr w:rsidR="00ED7F42" w:rsidRPr="00ED7F42" w:rsidTr="00DD10AB">
        <w:tc>
          <w:tcPr>
            <w:tcW w:w="14502" w:type="dxa"/>
            <w:gridSpan w:val="4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Достижения ребенка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F42" w:rsidRPr="00ED7F42" w:rsidTr="00DD10AB">
        <w:tc>
          <w:tcPr>
            <w:tcW w:w="2518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3544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3544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 лет</w:t>
            </w:r>
          </w:p>
        </w:tc>
        <w:tc>
          <w:tcPr>
            <w:tcW w:w="4896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 лет</w:t>
            </w:r>
          </w:p>
        </w:tc>
      </w:tr>
      <w:tr w:rsidR="00ED7F42" w:rsidRPr="00ED7F42" w:rsidTr="00DD10AB">
        <w:tc>
          <w:tcPr>
            <w:tcW w:w="2518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Ребенок с желанием двигается, его двигательный опыт достаточно многообразен. 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Проявляет инициативность, с большим удовольствием участвует в подвижных играх.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удовольствием применяет культурно-гигиенические навыки, радуется своей самостоятельности и результату. С интересом слушает стихи и </w:t>
            </w:r>
            <w:proofErr w:type="spellStart"/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потешки</w:t>
            </w:r>
            <w:proofErr w:type="spellEnd"/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процессах умывания, купания.</w:t>
            </w:r>
          </w:p>
        </w:tc>
        <w:tc>
          <w:tcPr>
            <w:tcW w:w="3544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Проявляет интерес к разнообразным физическим упражнениям, переносит освоенные упражнения в самостоятельную деятельность. 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Самостоятельная двигательная деятельность разнообразна.  С интересом стремится узнать о факторах, обеспечивающих здоровье, с удовольствием слушает рассказы и сказки, стихи о здоровом образе жизни, любит рассуждать на эту тему, задает вопросы, делает выводы. 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Может элементарно охарактеризовать свое самочувствие, привлечь внимание взрослого в случае недомогания. 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Стремится к самостоятельному осуществлению процессов личной гигиены, их правильной организации. 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Умеет в угрожающих здоровью ситуациях позвать на помощь взрослого.</w:t>
            </w:r>
          </w:p>
        </w:tc>
        <w:tc>
          <w:tcPr>
            <w:tcW w:w="3544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Двигательный опыт ребенка богат.  В  поведении четко выражена потребность в двигательной деятельности  </w:t>
            </w: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физическом совершенствовании.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самостоятельно привлечь внимание других детей и организовать знакомую подвижную игру.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 на сбережение и укрепление своего здоровья и здоровья окружающих его людей.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Умеет практически решать некоторые задачи здорового образа жизни и безопасного поведения.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Готов оказать элементарную помощь самому себе и другому (промыть ранку, обработать ее, обратиться к взрослому за помощью).</w:t>
            </w:r>
          </w:p>
        </w:tc>
        <w:tc>
          <w:tcPr>
            <w:tcW w:w="4896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Двигательный опыт ребенка богат. Осознает зависимость между качеством выполнения упражнения и его результатом.  Проявляет элементы творчества в двигательной деятельности: самостоятельно составляет </w:t>
            </w: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простые варианты из освоенных физических упражнений и игр, через движения передает своеобразие конкретного образа (персонажа, животного). 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Стремится к лучшему результату, к самостоятельному удовлетворению потребности в двигательной активности за счет имеющегося двигательного опыта. 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Имеет начальные представления о некоторых видах спорта.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представления о том, что такое здоровье, понимает, как поддержать, укрепить и сохранить его. 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Владеет </w:t>
            </w:r>
            <w:proofErr w:type="spellStart"/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здоровьесберегающими</w:t>
            </w:r>
            <w:proofErr w:type="spellEnd"/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умениями: навыками личной гигиены, может определять состояние своего здоровья. Может оказать элементарную помощь самому себе и другому (промыть ранку, обработать ее, приложить холод к ушибу, обратиться за помощью ко взрослому). </w:t>
            </w:r>
          </w:p>
        </w:tc>
      </w:tr>
    </w:tbl>
    <w:p w:rsid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F42">
        <w:rPr>
          <w:rFonts w:ascii="Times New Roman" w:hAnsi="Times New Roman" w:cs="Times New Roman"/>
          <w:b/>
          <w:bCs/>
          <w:sz w:val="24"/>
          <w:szCs w:val="24"/>
        </w:rPr>
        <w:t>Методы отслеживания результативности</w:t>
      </w:r>
      <w:r w:rsidRPr="00ED7F42">
        <w:rPr>
          <w:rFonts w:ascii="Times New Roman" w:hAnsi="Times New Roman" w:cs="Times New Roman"/>
          <w:bCs/>
          <w:sz w:val="24"/>
          <w:szCs w:val="24"/>
        </w:rPr>
        <w:t>: педагогической диагностики развития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которая </w:t>
      </w:r>
      <w:r w:rsidRPr="00ED7F42">
        <w:rPr>
          <w:rFonts w:ascii="Times New Roman" w:hAnsi="Times New Roman" w:cs="Times New Roman"/>
          <w:bCs/>
          <w:sz w:val="24"/>
          <w:szCs w:val="24"/>
        </w:rPr>
        <w:t xml:space="preserve">используется для оптимизации работы с группой детей и индивидуализации образования. Метод диагностики: наблюдение. </w:t>
      </w:r>
    </w:p>
    <w:p w:rsidR="00350311" w:rsidRDefault="00350311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7F42" w:rsidRPr="00ED7F42" w:rsidRDefault="00ED7F42" w:rsidP="0035031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F42">
        <w:rPr>
          <w:rFonts w:ascii="Times New Roman" w:hAnsi="Times New Roman" w:cs="Times New Roman"/>
          <w:b/>
          <w:bCs/>
          <w:sz w:val="24"/>
          <w:szCs w:val="24"/>
        </w:rPr>
        <w:t>Критерии определения результативности</w:t>
      </w: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528"/>
        <w:gridCol w:w="1858"/>
        <w:gridCol w:w="1261"/>
        <w:gridCol w:w="3543"/>
        <w:gridCol w:w="4111"/>
      </w:tblGrid>
      <w:tr w:rsidR="00ED7F42" w:rsidRPr="00ED7F42" w:rsidTr="000433D5">
        <w:trPr>
          <w:trHeight w:val="592"/>
        </w:trPr>
        <w:tc>
          <w:tcPr>
            <w:tcW w:w="2449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3-4 года</w:t>
            </w:r>
          </w:p>
        </w:tc>
        <w:tc>
          <w:tcPr>
            <w:tcW w:w="2386" w:type="dxa"/>
            <w:gridSpan w:val="2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4-5 лет</w:t>
            </w:r>
          </w:p>
        </w:tc>
        <w:tc>
          <w:tcPr>
            <w:tcW w:w="4804" w:type="dxa"/>
            <w:gridSpan w:val="2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5-6 лет</w:t>
            </w:r>
          </w:p>
        </w:tc>
        <w:tc>
          <w:tcPr>
            <w:tcW w:w="4111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6-7 лет</w:t>
            </w:r>
          </w:p>
        </w:tc>
      </w:tr>
      <w:tr w:rsidR="00ED7F42" w:rsidRPr="00ED7F42" w:rsidTr="000433D5">
        <w:trPr>
          <w:trHeight w:val="350"/>
        </w:trPr>
        <w:tc>
          <w:tcPr>
            <w:tcW w:w="13750" w:type="dxa"/>
            <w:gridSpan w:val="6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Критерий: овладение элементарными нормами и правилами здорового образа жизни</w:t>
            </w:r>
          </w:p>
        </w:tc>
      </w:tr>
      <w:tr w:rsidR="00ED7F42" w:rsidRPr="00ED7F42" w:rsidTr="000433D5">
        <w:tc>
          <w:tcPr>
            <w:tcW w:w="13750" w:type="dxa"/>
            <w:gridSpan w:val="6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Показатель: выполняет доступные возрасту гигиенические процедуры</w:t>
            </w:r>
          </w:p>
        </w:tc>
      </w:tr>
      <w:tr w:rsidR="00ED7F42" w:rsidRPr="00ED7F42" w:rsidTr="000433D5">
        <w:tc>
          <w:tcPr>
            <w:tcW w:w="13750" w:type="dxa"/>
            <w:gridSpan w:val="6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Цель: выявить у ребенка </w:t>
            </w:r>
            <w:proofErr w:type="spellStart"/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кгн</w:t>
            </w:r>
            <w:proofErr w:type="spellEnd"/>
          </w:p>
        </w:tc>
      </w:tr>
      <w:tr w:rsidR="00ED7F42" w:rsidRPr="00ED7F42" w:rsidTr="00350311">
        <w:tc>
          <w:tcPr>
            <w:tcW w:w="2977" w:type="dxa"/>
            <w:gridSpan w:val="2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-владеет простейшими навыками поведения во время еды, умывания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-знает о предметах личной гигиены, о необходимости соблюдать чистоту, убирать игрушки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-замечает непорядок в одежде, устраняет его при помощи взрослых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-самостоятельно одевается и раздевается в определенной последовательности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-испытывает радость от соблюдения гигиенических процедур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-соблюдает элементарные правила гигиены: моет руки с мылом, пользуется расческой, носовым платком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-соблюдает элементарные правила приема пищи: моет руки перед едой, правильно пользуется столовыми приборами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-правильно надевает обувь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 замечает непорядок в одежде и при помощи взрослого приводит ее в порядок</w:t>
            </w:r>
          </w:p>
        </w:tc>
        <w:tc>
          <w:tcPr>
            <w:tcW w:w="3543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-умеет быстро и аккуратно одеваться и раздеваться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-владеет простейшими навыками поведения во время еды, пользуется вилкой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-получает удовлетворение от соблюдения правил личной гигиены, поведения во время еды,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-в детском саду, на улице, в транспорте, на природе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 умеет поддерживать порядок в своем шкафу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-имеет навыки опрятности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-владеет элементарными навыками личной гигиены</w:t>
            </w:r>
          </w:p>
        </w:tc>
        <w:tc>
          <w:tcPr>
            <w:tcW w:w="4111" w:type="dxa"/>
          </w:tcPr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-положительно относится к выполнению гигиенических процедур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-проявляет выраженное желание выполнить бытовые действия как можно лучше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-правильно использует бытовые предметы (принадлежности для умывания, еды и </w:t>
            </w:r>
            <w:proofErr w:type="spellStart"/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-самостоятельно выполняет гигиенические процедуры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-наблюдается осмысленность моторики при выполнении гигиенических процедур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-проявляет интерес к возможностям своего организма, частей тела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-качественно  выполняет гигиенические процедуры</w:t>
            </w:r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сформирована привычка выполнять </w:t>
            </w:r>
            <w:proofErr w:type="spellStart"/>
            <w:r w:rsidRPr="00ED7F42">
              <w:rPr>
                <w:rFonts w:ascii="Times New Roman" w:hAnsi="Times New Roman" w:cs="Times New Roman"/>
                <w:bCs/>
                <w:sz w:val="24"/>
                <w:szCs w:val="24"/>
              </w:rPr>
              <w:t>кгп</w:t>
            </w:r>
            <w:proofErr w:type="spellEnd"/>
          </w:p>
          <w:p w:rsidR="00ED7F42" w:rsidRPr="00ED7F42" w:rsidRDefault="00ED7F42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5103"/>
        <w:gridCol w:w="3827"/>
      </w:tblGrid>
      <w:tr w:rsidR="00433ED1" w:rsidRPr="00433ED1" w:rsidTr="000433D5">
        <w:tc>
          <w:tcPr>
            <w:tcW w:w="13608" w:type="dxa"/>
            <w:gridSpan w:val="4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Критерий: становлений ценностей здорового образа жизни</w:t>
            </w:r>
          </w:p>
        </w:tc>
      </w:tr>
      <w:tr w:rsidR="00433ED1" w:rsidRPr="00433ED1" w:rsidTr="000433D5">
        <w:tc>
          <w:tcPr>
            <w:tcW w:w="13608" w:type="dxa"/>
            <w:gridSpan w:val="4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Показатель: сформированы начальные представления о здоровом образе жизни</w:t>
            </w:r>
          </w:p>
        </w:tc>
      </w:tr>
      <w:tr w:rsidR="00433ED1" w:rsidRPr="00433ED1" w:rsidTr="00350311">
        <w:tc>
          <w:tcPr>
            <w:tcW w:w="4678" w:type="dxa"/>
            <w:gridSpan w:val="2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Цель: выявить выполнение ребенком первоначальных основ безопасного поведения как предпосылки формирования  представлений о здоровье</w:t>
            </w:r>
          </w:p>
        </w:tc>
        <w:tc>
          <w:tcPr>
            <w:tcW w:w="8930" w:type="dxa"/>
            <w:gridSpan w:val="2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Цель: выявить представления ребенка о здоровье, об умениях и навыках, поддерживающих, укрепляющих и сохраняющих здоровье</w:t>
            </w:r>
          </w:p>
        </w:tc>
      </w:tr>
      <w:tr w:rsidR="00433ED1" w:rsidRPr="00433ED1" w:rsidTr="00350311">
        <w:trPr>
          <w:trHeight w:val="77"/>
        </w:trPr>
        <w:tc>
          <w:tcPr>
            <w:tcW w:w="1985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-стремится правильно </w:t>
            </w: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организовать свою двигательную активность и игры со сверстниками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-способен к осторожному поведению в незнакомой ситуации</w:t>
            </w:r>
          </w:p>
        </w:tc>
        <w:tc>
          <w:tcPr>
            <w:tcW w:w="2693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-стремится соблюдать элементарные правила </w:t>
            </w: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гигиены, приема пищи, поведения в </w:t>
            </w:r>
            <w:proofErr w:type="spellStart"/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д.саду</w:t>
            </w:r>
            <w:proofErr w:type="spellEnd"/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, на улице, в транспорте, правила бережного отношения  к природе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-в случае опасности может обратиться за помощью к взрослому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-понимает простейшие причинно- следственные связи (холодно- надо одеваться)</w:t>
            </w:r>
          </w:p>
        </w:tc>
        <w:tc>
          <w:tcPr>
            <w:tcW w:w="5103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-имеет представления о </w:t>
            </w:r>
            <w:proofErr w:type="spellStart"/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зож</w:t>
            </w:r>
            <w:proofErr w:type="spellEnd"/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, о зависимости здоровья от правильного питания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имеет представления о роли гигиены, закаливании и режима дня для здоровья человека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-стремится следить за одеждой и обувью, соблюдать правила поведения во время еды, поддерживает порядок на рабочем месте, аккуратно убирать игрушки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-понимает, что при определенных опасных  ситуациях надо обращаться за помощью к взрослому,   вызывать «скорую», пожарных, полицейских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-стремиться соблюдать правила во время оздоровительных мероприятий, гигиенических процедур, правила поведения в саду, на улице, в транспорте, на природе</w:t>
            </w:r>
          </w:p>
        </w:tc>
        <w:tc>
          <w:tcPr>
            <w:tcW w:w="3827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-имеет устойчивые представления о правилах безопасного поведения </w:t>
            </w: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различных  ситуациях, об основах </w:t>
            </w:r>
            <w:proofErr w:type="spellStart"/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зож</w:t>
            </w:r>
            <w:proofErr w:type="spellEnd"/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проявляет активность в ответах на вопросы </w:t>
            </w:r>
            <w:proofErr w:type="spellStart"/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здоровьесберегающего</w:t>
            </w:r>
            <w:proofErr w:type="spellEnd"/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содержания, дает адекватные, однозначные ответы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мотивирован на </w:t>
            </w:r>
            <w:proofErr w:type="spellStart"/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зож</w:t>
            </w:r>
            <w:proofErr w:type="spellEnd"/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, представления носят целостный характер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некоторые ответы на вопросы </w:t>
            </w:r>
            <w:proofErr w:type="spellStart"/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здоровьесберегающего</w:t>
            </w:r>
            <w:proofErr w:type="spellEnd"/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содержания позволяют ребенку продемонстрировать практическое применение полученных знаний.</w:t>
            </w:r>
          </w:p>
        </w:tc>
      </w:tr>
    </w:tbl>
    <w:p w:rsid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ED1" w:rsidRDefault="00433ED1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ED1">
        <w:rPr>
          <w:rFonts w:ascii="Times New Roman" w:hAnsi="Times New Roman" w:cs="Times New Roman"/>
          <w:b/>
          <w:bCs/>
          <w:sz w:val="24"/>
          <w:szCs w:val="24"/>
        </w:rPr>
        <w:t xml:space="preserve">Формы подведения итогов реализации дополнительной Программы -  </w:t>
      </w:r>
      <w:r w:rsidRPr="00433ED1">
        <w:rPr>
          <w:rFonts w:ascii="Times New Roman" w:hAnsi="Times New Roman" w:cs="Times New Roman"/>
          <w:bCs/>
          <w:sz w:val="24"/>
          <w:szCs w:val="24"/>
        </w:rPr>
        <w:t>массовые физкультурные праздники, досуги, оснащение предметно-пространственной развивающей среды в помещении и на территории детского сада материалами и оборудованием для обогащения знаний о ЗОЖ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33ED1" w:rsidRPr="00433ED1" w:rsidRDefault="00433ED1" w:rsidP="003503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ED1">
        <w:rPr>
          <w:rFonts w:ascii="Times New Roman" w:hAnsi="Times New Roman" w:cs="Times New Roman"/>
          <w:b/>
          <w:bCs/>
          <w:sz w:val="24"/>
          <w:szCs w:val="24"/>
        </w:rPr>
        <w:t>2.  Учебно- тематический план Программы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92"/>
        <w:gridCol w:w="993"/>
        <w:gridCol w:w="992"/>
        <w:gridCol w:w="1134"/>
      </w:tblGrid>
      <w:tr w:rsidR="00433ED1" w:rsidRPr="00433ED1" w:rsidTr="00433ED1">
        <w:tc>
          <w:tcPr>
            <w:tcW w:w="1418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3969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3-4 года</w:t>
            </w:r>
          </w:p>
        </w:tc>
        <w:tc>
          <w:tcPr>
            <w:tcW w:w="993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4-5 лет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6-7 лет</w:t>
            </w:r>
          </w:p>
        </w:tc>
      </w:tr>
      <w:tr w:rsidR="00433ED1" w:rsidRPr="00433ED1" w:rsidTr="00433ED1">
        <w:tc>
          <w:tcPr>
            <w:tcW w:w="1418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«Вот я какой!»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3ED1" w:rsidRPr="00433ED1" w:rsidTr="00433ED1">
        <w:tc>
          <w:tcPr>
            <w:tcW w:w="1418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«Чтобы быть здоровым».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3ED1" w:rsidRPr="00433ED1" w:rsidTr="00433ED1">
        <w:tc>
          <w:tcPr>
            <w:tcW w:w="1418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«Наши органы дыхания»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3ED1" w:rsidRPr="00433ED1" w:rsidTr="00433ED1">
        <w:tc>
          <w:tcPr>
            <w:tcW w:w="1418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«Наши органы слуха»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3ED1" w:rsidRPr="00433ED1" w:rsidTr="00433ED1">
        <w:tc>
          <w:tcPr>
            <w:tcW w:w="1418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«Как сохранить хорошее зрение?»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3ED1" w:rsidRPr="00433ED1" w:rsidTr="00433ED1">
        <w:trPr>
          <w:trHeight w:val="775"/>
        </w:trPr>
        <w:tc>
          <w:tcPr>
            <w:tcW w:w="1418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«Зачем человеку язык? 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Как сохранить зубы здоровыми»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3ED1" w:rsidRPr="00433ED1" w:rsidTr="00433ED1">
        <w:tc>
          <w:tcPr>
            <w:tcW w:w="1418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969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«Мои защитники: кожа, ногти, волосы»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3ED1" w:rsidRPr="00433ED1" w:rsidTr="00433ED1">
        <w:tc>
          <w:tcPr>
            <w:tcW w:w="1418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«Внутренние органы»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3ED1" w:rsidRPr="00433ED1" w:rsidTr="00433ED1">
        <w:tc>
          <w:tcPr>
            <w:tcW w:w="1418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«Правила на всю жизнь»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3ED1" w:rsidRPr="00433ED1" w:rsidTr="00433ED1">
        <w:tc>
          <w:tcPr>
            <w:tcW w:w="5387" w:type="dxa"/>
            <w:gridSpan w:val="2"/>
            <w:vMerge w:val="restart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33ED1" w:rsidRPr="00433ED1" w:rsidTr="00433ED1">
        <w:trPr>
          <w:trHeight w:val="493"/>
        </w:trPr>
        <w:tc>
          <w:tcPr>
            <w:tcW w:w="5387" w:type="dxa"/>
            <w:gridSpan w:val="2"/>
            <w:vMerge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</w:tbl>
    <w:p w:rsidR="00433ED1" w:rsidRDefault="00433ED1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ED1" w:rsidRDefault="00433ED1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ED1" w:rsidRPr="00433ED1" w:rsidRDefault="00433ED1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ED1">
        <w:rPr>
          <w:rFonts w:ascii="Times New Roman" w:hAnsi="Times New Roman" w:cs="Times New Roman"/>
          <w:bCs/>
          <w:sz w:val="24"/>
          <w:szCs w:val="24"/>
        </w:rPr>
        <w:t>Работу с дошкольниками каждой возрастной группы проводится следующим образом:</w:t>
      </w:r>
    </w:p>
    <w:p w:rsidR="00433ED1" w:rsidRPr="00433ED1" w:rsidRDefault="00433ED1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ED1">
        <w:rPr>
          <w:rFonts w:ascii="Times New Roman" w:hAnsi="Times New Roman" w:cs="Times New Roman"/>
          <w:bCs/>
          <w:sz w:val="24"/>
          <w:szCs w:val="24"/>
        </w:rPr>
        <w:t>- непосредственно образовательная деятельность – 1 занятие в месяц, соответственно 9 занятий в год;</w:t>
      </w:r>
    </w:p>
    <w:p w:rsidR="00433ED1" w:rsidRDefault="00433ED1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ED1">
        <w:rPr>
          <w:rFonts w:ascii="Times New Roman" w:hAnsi="Times New Roman" w:cs="Times New Roman"/>
          <w:bCs/>
          <w:sz w:val="24"/>
          <w:szCs w:val="24"/>
        </w:rPr>
        <w:t xml:space="preserve">- образовательная деятельность в режимных моментах – организуется ежедневно под руководством взрослого; </w:t>
      </w:r>
    </w:p>
    <w:p w:rsidR="00433ED1" w:rsidRDefault="00433ED1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ED1">
        <w:rPr>
          <w:rFonts w:ascii="Times New Roman" w:hAnsi="Times New Roman" w:cs="Times New Roman"/>
          <w:bCs/>
          <w:sz w:val="24"/>
          <w:szCs w:val="24"/>
        </w:rPr>
        <w:t>- самостоятельная деятельность – ежедневно (по инициативе педагога, детей).</w:t>
      </w:r>
    </w:p>
    <w:p w:rsidR="00350311" w:rsidRPr="00433ED1" w:rsidRDefault="00350311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ED1" w:rsidRPr="00433ED1" w:rsidRDefault="00433ED1" w:rsidP="003503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ED1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2941"/>
        <w:gridCol w:w="4038"/>
        <w:gridCol w:w="4251"/>
      </w:tblGrid>
      <w:tr w:rsidR="00433ED1" w:rsidRPr="00433ED1" w:rsidTr="00DD10AB">
        <w:tc>
          <w:tcPr>
            <w:tcW w:w="14502" w:type="dxa"/>
            <w:gridSpan w:val="4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 (лет)</w:t>
            </w:r>
          </w:p>
        </w:tc>
      </w:tr>
      <w:tr w:rsidR="00433ED1" w:rsidRPr="00433ED1" w:rsidTr="00DD10AB">
        <w:tc>
          <w:tcPr>
            <w:tcW w:w="3085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2977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4111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4329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</w:tc>
      </w:tr>
      <w:tr w:rsidR="00433ED1" w:rsidRPr="00433ED1" w:rsidTr="00DD10AB">
        <w:tc>
          <w:tcPr>
            <w:tcW w:w="3085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Элементарные умения и навыки личной гигиены (умывание, одевание, купание, навыки еды, уборки помещения и др.), содействующие поддержанию, укреплению и сохранению здоровья; элементарные знания о режиме дня, о ситуациях, угрожающих здоровью.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Основные алгоритмы выполнения культурно-гигиенических процедур.  </w:t>
            </w:r>
          </w:p>
        </w:tc>
        <w:tc>
          <w:tcPr>
            <w:tcW w:w="2977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Представления об элементарных правилах здорового образа жизни, важности их соблюдения для здоровья человека; о вредных привычках, приводящих к болезням; об опасных и безопасных ситуациях для здоровья, а также как их предупредить. 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умения и навыки личной гигиены </w:t>
            </w: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(умывание, одевание, купание, навыки еды, уборки помещения и др.), содействующие поддержанию, укреплению и сохранению здоровья, элементарные знания о режиме дня, о ситуациях, угрожающих здоровью. 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алгоритмы выполнения культурно-гигиенических процедур</w:t>
            </w:r>
          </w:p>
        </w:tc>
        <w:tc>
          <w:tcPr>
            <w:tcW w:w="4111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Признаки здоровья и нездоровья человека, особенности самочувствия, настроения и поведения здорового человека. 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здорового образа жизни, полезные (режим дня, питание, сон, прогулка, гигиена, занятия физической культурой и спортом) и вредные для здоровья привычки. Особенности правильного поведения при болезни, посильная помощь при уходе за больным родственником дома. 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Некоторые правила профилактики и охраны здоровья: зрения, слуха, органов дыхания, движения. 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 собственном здоровье и здоровье сверстников, об элементарной первой помощи при травмах, ушибах, первых признаках недомогания.</w:t>
            </w:r>
          </w:p>
        </w:tc>
        <w:tc>
          <w:tcPr>
            <w:tcW w:w="4329" w:type="dxa"/>
          </w:tcPr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Здоровье как жизненная ценность. Правила здорового образа жизни. Некоторые способы сохранения и приумножения здоровья, профилактики болезней, значение закаливания, занятий спортом и физической культурой для укрепления здоровья. 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Связь между соблюдением норм здорового образа жизни, правил безопасного поведения и физическим и психическим здоровьем человека, его </w:t>
            </w: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самочувствием, успешностью в деятельности. 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Некоторые способы оценки собственного здоровья и самочувствия, необходимость внимания и заботы о здоровье и самочувствии близких в семье, чуткости по отношению к взрослым и детям в детском саду. </w:t>
            </w:r>
          </w:p>
          <w:p w:rsidR="00433ED1" w:rsidRPr="00433ED1" w:rsidRDefault="00433ED1" w:rsidP="00433ED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ED1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основы организации деятельности (необходимость достаточной освещенности, свежего воздуха, правильной позы, чистоты материалов и инструментов и пр.).</w:t>
            </w:r>
          </w:p>
        </w:tc>
      </w:tr>
    </w:tbl>
    <w:p w:rsidR="00433ED1" w:rsidRDefault="00433ED1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3D5" w:rsidRDefault="000433D5" w:rsidP="000433D5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433D5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</w:t>
      </w:r>
    </w:p>
    <w:p w:rsidR="00350311" w:rsidRPr="000433D5" w:rsidRDefault="00350311" w:rsidP="000433D5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(пример по каждому возрасту)</w:t>
      </w:r>
    </w:p>
    <w:p w:rsidR="000433D5" w:rsidRPr="000433D5" w:rsidRDefault="000433D5" w:rsidP="000433D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3D5">
        <w:rPr>
          <w:rFonts w:ascii="Times New Roman" w:hAnsi="Times New Roman" w:cs="Times New Roman"/>
          <w:b/>
          <w:bCs/>
          <w:sz w:val="24"/>
          <w:szCs w:val="24"/>
        </w:rPr>
        <w:t>Планирование образовательной деятельности для детей 3-4 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</w:tblGrid>
      <w:tr w:rsidR="000433D5" w:rsidRPr="000433D5" w:rsidTr="00E97922">
        <w:tc>
          <w:tcPr>
            <w:tcW w:w="3107" w:type="dxa"/>
          </w:tcPr>
          <w:p w:rsidR="000433D5" w:rsidRPr="000433D5" w:rsidRDefault="000433D5" w:rsidP="000433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33D5" w:rsidRPr="000433D5" w:rsidRDefault="000433D5" w:rsidP="003503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433D5">
        <w:rPr>
          <w:rFonts w:ascii="Times New Roman" w:hAnsi="Times New Roman" w:cs="Times New Roman"/>
          <w:b/>
          <w:bCs/>
          <w:sz w:val="24"/>
          <w:szCs w:val="24"/>
        </w:rPr>
        <w:t>Сентябрь  тема</w:t>
      </w:r>
      <w:proofErr w:type="gramEnd"/>
      <w:r w:rsidRPr="000433D5">
        <w:rPr>
          <w:rFonts w:ascii="Times New Roman" w:hAnsi="Times New Roman" w:cs="Times New Roman"/>
          <w:b/>
          <w:bCs/>
          <w:sz w:val="24"/>
          <w:szCs w:val="24"/>
        </w:rPr>
        <w:t>: «Вот я какой!»</w:t>
      </w:r>
    </w:p>
    <w:p w:rsidR="000433D5" w:rsidRPr="000433D5" w:rsidRDefault="000433D5" w:rsidP="000433D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4678"/>
        <w:gridCol w:w="3543"/>
      </w:tblGrid>
      <w:tr w:rsidR="000433D5" w:rsidRPr="000433D5" w:rsidTr="00E97922">
        <w:trPr>
          <w:trHeight w:val="835"/>
        </w:trPr>
        <w:tc>
          <w:tcPr>
            <w:tcW w:w="2835" w:type="dxa"/>
          </w:tcPr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воспитания и обучения</w:t>
            </w:r>
          </w:p>
        </w:tc>
        <w:tc>
          <w:tcPr>
            <w:tcW w:w="3686" w:type="dxa"/>
          </w:tcPr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Непосредственно  образовательная</w:t>
            </w:r>
            <w:proofErr w:type="gramEnd"/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3543" w:type="dxa"/>
          </w:tcPr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</w:tc>
      </w:tr>
      <w:tr w:rsidR="000433D5" w:rsidRPr="000433D5" w:rsidTr="00E97922">
        <w:tc>
          <w:tcPr>
            <w:tcW w:w="2835" w:type="dxa"/>
          </w:tcPr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1.Формировать у детей понятие об уникальности человека.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2.Дать представления об индивидуальности.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3.Воспитывать желание заботиться о себе, </w:t>
            </w: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познавать свои возможности.</w:t>
            </w:r>
          </w:p>
        </w:tc>
        <w:tc>
          <w:tcPr>
            <w:tcW w:w="3686" w:type="dxa"/>
          </w:tcPr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0433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«Я – человек!»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- внешние отличия человека от животного: (походка, кожный покров и т.д.);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- умения человека (речь, навыки самообслуживания, узнавание себя в зеркале и т.п.).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«Я все умею делать сам»: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- умения детей одеваться, умываться, сидеть за столом во время еды и т.д.;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- узнавание себя на фото, знание своего имени.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3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«Я большой!»: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- части тела ребенка (как у взрослого, только меньше), их назначение;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- что я умею делать, как большой (навыки самообслуживания)?</w:t>
            </w:r>
          </w:p>
        </w:tc>
        <w:tc>
          <w:tcPr>
            <w:tcW w:w="4678" w:type="dxa"/>
          </w:tcPr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Р. </w:t>
            </w:r>
            <w:proofErr w:type="spellStart"/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Сеф</w:t>
            </w:r>
            <w:proofErr w:type="spellEnd"/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«Зеркало»;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Барто</w:t>
            </w:r>
            <w:proofErr w:type="spellEnd"/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«Помощница»;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З. Александрова «Сама»;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</w:t>
            </w:r>
            <w:proofErr w:type="spellStart"/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Мурзалиев</w:t>
            </w:r>
            <w:proofErr w:type="spellEnd"/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«Сам»;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Капутикян</w:t>
            </w:r>
            <w:proofErr w:type="spellEnd"/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уже большая»;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В.Приходько</w:t>
            </w:r>
            <w:proofErr w:type="spellEnd"/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«Вот когда я взрослым стану…»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Игры:</w:t>
            </w: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«Убери лишнюю картинку» (действия человека и животных);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«Кто позвал?» (угадывание по голосу);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«Умею -не умею»;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«Чудесный мешочек».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игры: «Я – ловкий», «Я -сильный», «Зоопарк» (подражание движениям животных).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 по Воробьевой.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Двигательные упражнения: «Я могу топнуть, хлопнуть, найти…»; «Зоосад» (подражание звукам животных).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Дыхательные упражнения: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«Понюхать цветочек»; «Волшебные пузыри».</w:t>
            </w:r>
          </w:p>
        </w:tc>
        <w:tc>
          <w:tcPr>
            <w:tcW w:w="3543" w:type="dxa"/>
          </w:tcPr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Индивидуальные беседы: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-формирование навыков самообслуживания дома; 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-поощрение родителями самостоятельности детей; 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-поддержание активности и любопытства детей дома.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Дома совместно с детьми рассматривать семейный альбом («Мама и папа маленькие»).</w:t>
            </w:r>
          </w:p>
          <w:p w:rsidR="000433D5" w:rsidRPr="000433D5" w:rsidRDefault="000433D5" w:rsidP="000433D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3D5">
              <w:rPr>
                <w:rFonts w:ascii="Times New Roman" w:hAnsi="Times New Roman" w:cs="Times New Roman"/>
                <w:bCs/>
                <w:sz w:val="24"/>
                <w:szCs w:val="24"/>
              </w:rPr>
              <w:t>В уголок для родителей – информация и литература по теме: «Вот я какой!»</w:t>
            </w:r>
          </w:p>
        </w:tc>
      </w:tr>
    </w:tbl>
    <w:p w:rsidR="00433ED1" w:rsidRPr="00433ED1" w:rsidRDefault="00433ED1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ED1" w:rsidRPr="00ED7F42" w:rsidRDefault="00433ED1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0311" w:rsidRDefault="00350311" w:rsidP="003503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311">
        <w:rPr>
          <w:rFonts w:ascii="Times New Roman" w:hAnsi="Times New Roman" w:cs="Times New Roman"/>
          <w:b/>
          <w:bCs/>
          <w:sz w:val="24"/>
          <w:szCs w:val="24"/>
        </w:rPr>
        <w:t>Планирование образовательной деятельности для детей 4-5 лет</w:t>
      </w:r>
    </w:p>
    <w:p w:rsidR="00350311" w:rsidRPr="00350311" w:rsidRDefault="00350311" w:rsidP="003503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50311">
        <w:rPr>
          <w:rFonts w:ascii="Times New Roman" w:hAnsi="Times New Roman" w:cs="Times New Roman"/>
          <w:b/>
          <w:bCs/>
          <w:sz w:val="24"/>
          <w:szCs w:val="24"/>
        </w:rPr>
        <w:t>Октябрь  тема</w:t>
      </w:r>
      <w:proofErr w:type="gramEnd"/>
      <w:r w:rsidRPr="00350311">
        <w:rPr>
          <w:rFonts w:ascii="Times New Roman" w:hAnsi="Times New Roman" w:cs="Times New Roman"/>
          <w:b/>
          <w:bCs/>
          <w:sz w:val="24"/>
          <w:szCs w:val="24"/>
        </w:rPr>
        <w:t xml:space="preserve"> «Чтобы быть здоровым».</w:t>
      </w:r>
    </w:p>
    <w:p w:rsidR="00350311" w:rsidRPr="00350311" w:rsidRDefault="00350311" w:rsidP="003503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5393"/>
        <w:gridCol w:w="3543"/>
      </w:tblGrid>
      <w:tr w:rsidR="00350311" w:rsidRPr="00350311" w:rsidTr="00350311">
        <w:trPr>
          <w:trHeight w:val="1104"/>
        </w:trPr>
        <w:tc>
          <w:tcPr>
            <w:tcW w:w="2405" w:type="dxa"/>
          </w:tcPr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воспитания и обучения</w:t>
            </w:r>
          </w:p>
        </w:tc>
        <w:tc>
          <w:tcPr>
            <w:tcW w:w="3260" w:type="dxa"/>
          </w:tcPr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5393" w:type="dxa"/>
          </w:tcPr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3543" w:type="dxa"/>
          </w:tcPr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</w:tc>
      </w:tr>
      <w:tr w:rsidR="00350311" w:rsidRPr="00350311" w:rsidTr="00350311">
        <w:tc>
          <w:tcPr>
            <w:tcW w:w="2405" w:type="dxa"/>
          </w:tcPr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1.Сформировать у детей понятия «здоровье», «болезнь».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2.Раскрыть значение «помощников </w:t>
            </w: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здоровья» (питание, отдых, физкультура и т.д.)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3.Продолжать знакомить с правилами личной гигиены.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4.Познакомить с назначением врачей.</w:t>
            </w:r>
          </w:p>
        </w:tc>
        <w:tc>
          <w:tcPr>
            <w:tcW w:w="3260" w:type="dxa"/>
          </w:tcPr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«Я не люблю болеть»: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- причины болезней (почему может болеть горло, живот);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- профилактические процедуры, которые проводятся в детском саду;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что я делаю дома, чтобы не болеть.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«Наши добрые помощники»: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- необходимость питания, сна, физических зарядок, прогулок;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-польза оздоровительных процедур в детском саду.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«Надо, надо умываться»: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-последовательность процессов мытья рук, одевания и т.п.;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- связь между совершенным действием и настроением.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03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«Зачем нужны врачи»: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-функции педиатра, медицинской сестры;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- советы доктора Айболита.</w:t>
            </w:r>
          </w:p>
        </w:tc>
        <w:tc>
          <w:tcPr>
            <w:tcW w:w="5393" w:type="dxa"/>
          </w:tcPr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З.Александрова</w:t>
            </w:r>
            <w:proofErr w:type="spellEnd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«Маша и каша»;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Лагздынь</w:t>
            </w:r>
            <w:proofErr w:type="spellEnd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«Петушок»;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А.Кондратьев</w:t>
            </w:r>
            <w:proofErr w:type="spellEnd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«Зеркало»;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Капутикян</w:t>
            </w:r>
            <w:proofErr w:type="spellEnd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«Куп, куп»;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Е. Благинина «Няня на ночь Нину мыла»;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Лагздынь</w:t>
            </w:r>
            <w:proofErr w:type="spellEnd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«Умываемся»;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А. </w:t>
            </w:r>
            <w:proofErr w:type="spellStart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Барто</w:t>
            </w:r>
            <w:proofErr w:type="spellEnd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«Машенька»;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Е. Благинина «С добрым утром», «Аленушка»;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</w:t>
            </w:r>
            <w:proofErr w:type="spellStart"/>
            <w:proofErr w:type="gramStart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Чуйковский</w:t>
            </w:r>
            <w:proofErr w:type="spellEnd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Мойдодыр</w:t>
            </w:r>
            <w:proofErr w:type="spellEnd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Л.Воронкова</w:t>
            </w:r>
            <w:proofErr w:type="spellEnd"/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«Маша-растеряша»;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Игры:</w:t>
            </w: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пальчиковая гимнастика, дыхательная гимнастика, гимнастика для глаз.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Обливание кистей рук.  «Волшебная зарядка» (комплекс упражнений для укрепления мышц спины, живота).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координацию.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Дыхательные упражнения «Ветерок и тучка». 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координацию «Огородная хороводная» (об овощах).</w:t>
            </w:r>
          </w:p>
        </w:tc>
        <w:tc>
          <w:tcPr>
            <w:tcW w:w="3543" w:type="dxa"/>
          </w:tcPr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Индивидуальные беседы и консультации на тему: «Оздоровительные процедуры в детском саду».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дома норм личной гигиены (контроль со стороны </w:t>
            </w: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родителей). Поощрение детской самостоятельности.</w:t>
            </w:r>
          </w:p>
          <w:p w:rsidR="00350311" w:rsidRPr="00350311" w:rsidRDefault="00350311" w:rsidP="0035031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bCs/>
                <w:sz w:val="24"/>
                <w:szCs w:val="24"/>
              </w:rPr>
              <w:t>Папка-передвижка «Режимные моменты. Необходимость их соблюдения».</w:t>
            </w:r>
          </w:p>
        </w:tc>
      </w:tr>
    </w:tbl>
    <w:p w:rsidR="00350311" w:rsidRPr="00350311" w:rsidRDefault="00350311" w:rsidP="003503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F42" w:rsidRP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0311" w:rsidRPr="00350311" w:rsidRDefault="00350311" w:rsidP="003503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11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для детей 5-6 лет</w:t>
      </w:r>
    </w:p>
    <w:p w:rsidR="00350311" w:rsidRPr="00350311" w:rsidRDefault="00350311" w:rsidP="003503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11">
        <w:rPr>
          <w:rFonts w:ascii="Times New Roman" w:hAnsi="Times New Roman" w:cs="Times New Roman"/>
          <w:b/>
          <w:sz w:val="24"/>
          <w:szCs w:val="24"/>
        </w:rPr>
        <w:t xml:space="preserve">Февраль тема: «Зачем человеку язык? </w:t>
      </w:r>
      <w:proofErr w:type="gramStart"/>
      <w:r w:rsidRPr="00350311">
        <w:rPr>
          <w:rFonts w:ascii="Times New Roman" w:hAnsi="Times New Roman" w:cs="Times New Roman"/>
          <w:b/>
          <w:sz w:val="24"/>
          <w:szCs w:val="24"/>
        </w:rPr>
        <w:t>Как  сохранить</w:t>
      </w:r>
      <w:proofErr w:type="gramEnd"/>
      <w:r w:rsidRPr="00350311">
        <w:rPr>
          <w:rFonts w:ascii="Times New Roman" w:hAnsi="Times New Roman" w:cs="Times New Roman"/>
          <w:b/>
          <w:sz w:val="24"/>
          <w:szCs w:val="24"/>
        </w:rPr>
        <w:t xml:space="preserve"> зубы здоровыми?»</w:t>
      </w:r>
    </w:p>
    <w:p w:rsidR="00350311" w:rsidRPr="00350311" w:rsidRDefault="00350311" w:rsidP="0035031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5529"/>
        <w:gridCol w:w="2688"/>
      </w:tblGrid>
      <w:tr w:rsidR="00350311" w:rsidRPr="00350311" w:rsidTr="00350311">
        <w:trPr>
          <w:trHeight w:val="669"/>
        </w:trPr>
        <w:tc>
          <w:tcPr>
            <w:tcW w:w="2410" w:type="dxa"/>
          </w:tcPr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402" w:type="dxa"/>
          </w:tcPr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5529" w:type="dxa"/>
          </w:tcPr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688" w:type="dxa"/>
          </w:tcPr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350311" w:rsidRPr="00350311" w:rsidTr="00350311">
        <w:tc>
          <w:tcPr>
            <w:tcW w:w="2410" w:type="dxa"/>
          </w:tcPr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умение детей делать выводы о необходимости языка для определения вкуса и </w:t>
            </w:r>
            <w:r w:rsidRPr="0035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пережевывания пищи.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2.Сформировать у детей представление о значении зубов в процессе </w:t>
            </w:r>
            <w:proofErr w:type="gramStart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пережевывания  и</w:t>
            </w:r>
            <w:proofErr w:type="gramEnd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 переваривания пищи.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3.Развивать умение детей выделять правила ухода за полостью рта на основе собственного опыта.</w:t>
            </w:r>
          </w:p>
        </w:tc>
        <w:tc>
          <w:tcPr>
            <w:tcW w:w="3402" w:type="dxa"/>
          </w:tcPr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«Для чего нужен язык?»: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 где находится язык? (за губами и зубами).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 как мы ощущаем вкус пищи? «Капризная принцесса».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использование языка животными (вместо ложки, ля умывания и т.д.): на примере кошки, собаки, коровы и др.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i/>
                <w:sz w:val="24"/>
                <w:szCs w:val="24"/>
              </w:rPr>
              <w:t>«Крепкие-крепкие зубы»: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- сравнить зубы людей и животных </w:t>
            </w:r>
            <w:proofErr w:type="gramStart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( молочные</w:t>
            </w:r>
            <w:proofErr w:type="gramEnd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 и коренные – отличия).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 Какая пища должна поступать в желудок? (пережеванная).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-Для чего нужна слюна? (опыт)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i/>
                <w:sz w:val="24"/>
                <w:szCs w:val="24"/>
              </w:rPr>
              <w:t>«Как сохранить зубы крепкими?»: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 Рабочие листы: правила ухода за полостью рта; отобрать, что вредно, что полезно для зубов.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-Памятка-схема чистки зубов.</w:t>
            </w:r>
          </w:p>
        </w:tc>
        <w:tc>
          <w:tcPr>
            <w:tcW w:w="5529" w:type="dxa"/>
          </w:tcPr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Загадки: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Белые силачи рубят калачи;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Всегда во рту, а не проглотишь;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Красные двери в пещере моей,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Белые звери сидят у дверей,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И мясо, и хлеб –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Всю добычу мою –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Я с радостью белым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Зверям отдаю.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о языке и зубах.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Е. Пермяк, «Язык и нос».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С. Маршак «Одна дана нам голова…».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 «Шепчет ротик…»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Миогимнастика</w:t>
            </w:r>
            <w:proofErr w:type="spellEnd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, артикуляционная гимнастика, комплекс для оптимизации пищеварения (по А. С. Руденко)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Самомассаж лица и шеи -  в процессе НОД.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– в начале и конце НОД. Вечер досуга «</w:t>
            </w:r>
            <w:proofErr w:type="spellStart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ребят».</w:t>
            </w:r>
          </w:p>
        </w:tc>
        <w:tc>
          <w:tcPr>
            <w:tcW w:w="2688" w:type="dxa"/>
          </w:tcPr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-Беседа 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«Как правильно чистить зубы».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Консультации: «Самомассаж лица и </w:t>
            </w:r>
            <w:r w:rsidRPr="0035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шеи для всей семьи», «Польза </w:t>
            </w:r>
            <w:proofErr w:type="spellStart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миогимнастики</w:t>
            </w:r>
            <w:proofErr w:type="spellEnd"/>
            <w:proofErr w:type="gramStart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 Подбор материала для родителей по теме «Здоровье зубов».</w:t>
            </w:r>
          </w:p>
        </w:tc>
      </w:tr>
    </w:tbl>
    <w:p w:rsid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311" w:rsidRPr="00350311" w:rsidRDefault="00350311" w:rsidP="003503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11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для детей 6- 7 лет</w:t>
      </w:r>
    </w:p>
    <w:p w:rsidR="00350311" w:rsidRPr="00350311" w:rsidRDefault="00350311" w:rsidP="003503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0311">
        <w:rPr>
          <w:rFonts w:ascii="Times New Roman" w:hAnsi="Times New Roman" w:cs="Times New Roman"/>
          <w:b/>
          <w:sz w:val="24"/>
          <w:szCs w:val="24"/>
        </w:rPr>
        <w:t>Апрель  тема</w:t>
      </w:r>
      <w:proofErr w:type="gramEnd"/>
      <w:r w:rsidRPr="00350311">
        <w:rPr>
          <w:rFonts w:ascii="Times New Roman" w:hAnsi="Times New Roman" w:cs="Times New Roman"/>
          <w:b/>
          <w:sz w:val="24"/>
          <w:szCs w:val="24"/>
        </w:rPr>
        <w:t xml:space="preserve"> «Внутренние органы»</w:t>
      </w:r>
    </w:p>
    <w:p w:rsidR="00350311" w:rsidRPr="00350311" w:rsidRDefault="00350311" w:rsidP="0035031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5528"/>
        <w:gridCol w:w="2694"/>
      </w:tblGrid>
      <w:tr w:rsidR="00350311" w:rsidRPr="00350311" w:rsidTr="00350311">
        <w:trPr>
          <w:trHeight w:val="799"/>
        </w:trPr>
        <w:tc>
          <w:tcPr>
            <w:tcW w:w="2405" w:type="dxa"/>
          </w:tcPr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Задачи воспитания и обучения</w:t>
            </w:r>
          </w:p>
        </w:tc>
        <w:tc>
          <w:tcPr>
            <w:tcW w:w="3402" w:type="dxa"/>
          </w:tcPr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528" w:type="dxa"/>
          </w:tcPr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694" w:type="dxa"/>
          </w:tcPr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350311" w:rsidRPr="00350311" w:rsidTr="00350311">
        <w:trPr>
          <w:trHeight w:val="2261"/>
        </w:trPr>
        <w:tc>
          <w:tcPr>
            <w:tcW w:w="2405" w:type="dxa"/>
          </w:tcPr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1.Развивать понимание роли скелета и мышц для формирования всего организма.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2.Формировать представление об основных особенностях кровеносной системы и функциях сердца человека.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3.Формировать представления о взаимосвязи отделов пищеварения для нормального функционирования человеческого организма.</w:t>
            </w:r>
          </w:p>
        </w:tc>
        <w:tc>
          <w:tcPr>
            <w:tcW w:w="3402" w:type="dxa"/>
          </w:tcPr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i/>
                <w:sz w:val="24"/>
                <w:szCs w:val="24"/>
              </w:rPr>
              <w:t>«Красивая осанка»: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-проверка правильной осанки;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-что позволяет сохранить красивую правильную осанку? (Скелет и мышцы спины). Какие упражнения для укрепления мышц спины вы знаете?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-защитное свойство скелета и мышц;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-двигательная </w:t>
            </w:r>
            <w:proofErr w:type="gramStart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функция  мышц</w:t>
            </w:r>
            <w:proofErr w:type="gramEnd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 (ходьба, бег, моргание, жевание и др.)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 «Движение – это жизнь». Как вы понимаете это выражение?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i/>
                <w:sz w:val="24"/>
                <w:szCs w:val="24"/>
              </w:rPr>
              <w:t>«Зачем человеку сердце»: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 сердце – главная мышца человеческого организма, которая должна все время работать;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 игра «Послушай свой организм» (до подвижной игры и после);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-сердце – насос, который заставляет кровь двигаться по всему телу;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-кровь движется по сосудам – длинным трубочкам, которые расположены по всему организму человека.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50311">
              <w:rPr>
                <w:rFonts w:ascii="Times New Roman" w:hAnsi="Times New Roman" w:cs="Times New Roman"/>
                <w:i/>
                <w:sz w:val="24"/>
                <w:szCs w:val="24"/>
              </w:rPr>
              <w:t>О работе пищеварительного тракта»: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Вопросы к детям: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-Куда попадает пища после того, как она пережевана? (глотка, пищевод, желудок, кишечник)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 Как часто нужно есть?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 Как нужно вести себя за столом?</w:t>
            </w:r>
          </w:p>
        </w:tc>
        <w:tc>
          <w:tcPr>
            <w:tcW w:w="5528" w:type="dxa"/>
          </w:tcPr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 Ким «Мыло».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 «Мыло».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 «Куп, куп…»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И. Демьянов «Замарашка».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Е. Багрян «Маленький спортсмен».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Р. Куликова «Мыло».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 «Приказ».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350311">
              <w:rPr>
                <w:rFonts w:ascii="Times New Roman" w:hAnsi="Times New Roman" w:cs="Times New Roman"/>
                <w:sz w:val="24"/>
                <w:szCs w:val="24"/>
              </w:rPr>
              <w:t xml:space="preserve"> «Утром».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Самомассаж лица и шеи, массаж ладоней, дыхательная гимнастика, массаж ушных раковин, комплекс для оптимизации пищеварения (Руденко А. С.) - предусмотрены в режиме дня.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Построение у стены – «Проверяем осанку» (в начале каждого НОД). Комплекс для коррекции осанки» (вытягивание у стены).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Измерение пульса: «Как работает наше сердце до и после физической нагрузки». Гимнастический мини-комплекс для нормализации работы пищеварительной системы (ГКПС)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Ходьба под музыку с акцентированием на красивую осанку. Дыхательные упражнения «Ветерок и тучка». «Послушаем, как работает наше сердце до и после танца».</w:t>
            </w:r>
          </w:p>
        </w:tc>
        <w:tc>
          <w:tcPr>
            <w:tcW w:w="2694" w:type="dxa"/>
          </w:tcPr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-Подбор материала по теме «Внутренние органы» (скелет и мышцы, сердце и кровообращение, органы пищеварения).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-Консультации для родителей по организации двигательной активности детей дома в зависимости от времени суток.</w:t>
            </w:r>
          </w:p>
          <w:p w:rsidR="00350311" w:rsidRPr="00350311" w:rsidRDefault="00350311" w:rsidP="003503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11">
              <w:rPr>
                <w:rFonts w:ascii="Times New Roman" w:hAnsi="Times New Roman" w:cs="Times New Roman"/>
                <w:sz w:val="24"/>
                <w:szCs w:val="24"/>
              </w:rPr>
              <w:t>Беседы о необходимости соблюдения дома режима питания.</w:t>
            </w:r>
          </w:p>
        </w:tc>
      </w:tr>
    </w:tbl>
    <w:p w:rsidR="00ED7F42" w:rsidRDefault="00ED7F42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311" w:rsidRPr="00ED7F42" w:rsidRDefault="00350311" w:rsidP="00433E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0311" w:rsidRPr="00ED7F42" w:rsidSect="000433D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6A98"/>
    <w:multiLevelType w:val="hybridMultilevel"/>
    <w:tmpl w:val="22743420"/>
    <w:lvl w:ilvl="0" w:tplc="01D0F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7906"/>
    <w:multiLevelType w:val="hybridMultilevel"/>
    <w:tmpl w:val="22743420"/>
    <w:lvl w:ilvl="0" w:tplc="01D0F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F6"/>
    <w:rsid w:val="000433D5"/>
    <w:rsid w:val="000D25F6"/>
    <w:rsid w:val="00350311"/>
    <w:rsid w:val="00433ED1"/>
    <w:rsid w:val="00B45DA7"/>
    <w:rsid w:val="00E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9A53C8"/>
  <w15:chartTrackingRefBased/>
  <w15:docId w15:val="{A7CCF940-8026-430B-B8F9-17D7A24C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2023-03-29T19:45:00Z</dcterms:created>
  <dcterms:modified xsi:type="dcterms:W3CDTF">2023-03-29T21:43:00Z</dcterms:modified>
</cp:coreProperties>
</file>