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C93" w:rsidRPr="00964BC0" w:rsidRDefault="007F1951" w:rsidP="007F1951">
      <w:pPr>
        <w:spacing w:before="100" w:beforeAutospacing="1" w:after="262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="00290C93" w:rsidRPr="00964BC0">
        <w:rPr>
          <w:rFonts w:ascii="Arial" w:hAnsi="Arial" w:cs="Arial"/>
          <w:sz w:val="28"/>
          <w:szCs w:val="28"/>
        </w:rPr>
        <w:t xml:space="preserve">одготовленных вами игрушек большого и маленького размера, отправив маленьких «в гости» к маленькой матрешке, а больших </w:t>
      </w:r>
      <w:proofErr w:type="gramStart"/>
      <w:r w:rsidR="00290C93" w:rsidRPr="00964BC0">
        <w:rPr>
          <w:rFonts w:ascii="Arial" w:hAnsi="Arial" w:cs="Arial"/>
          <w:sz w:val="28"/>
          <w:szCs w:val="28"/>
        </w:rPr>
        <w:t>к</w:t>
      </w:r>
      <w:proofErr w:type="gramEnd"/>
      <w:r w:rsidR="00290C93" w:rsidRPr="00964BC0">
        <w:rPr>
          <w:rFonts w:ascii="Arial" w:hAnsi="Arial" w:cs="Arial"/>
          <w:sz w:val="28"/>
          <w:szCs w:val="28"/>
        </w:rPr>
        <w:t xml:space="preserve"> большой.</w:t>
      </w:r>
    </w:p>
    <w:p w:rsidR="00FE0738" w:rsidRPr="007F1951" w:rsidRDefault="007F1951" w:rsidP="007F1951">
      <w:pPr>
        <w:spacing w:before="100" w:beforeAutospacing="1" w:after="262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</w:t>
      </w:r>
      <w:r w:rsidR="00290C93" w:rsidRPr="007F1951">
        <w:rPr>
          <w:rFonts w:ascii="Arial" w:hAnsi="Arial" w:cs="Arial"/>
          <w:sz w:val="28"/>
          <w:szCs w:val="28"/>
        </w:rPr>
        <w:t xml:space="preserve">Предложите ребенку разместить матрешек в «кроватках» (например, колечках от пирамидки) или домиках (их можно сделать из картонных коробок разного размера). </w:t>
      </w:r>
    </w:p>
    <w:p w:rsidR="00290C93" w:rsidRPr="007F1951" w:rsidRDefault="007F1951" w:rsidP="007F1951">
      <w:pPr>
        <w:spacing w:before="100" w:beforeAutospacing="1" w:after="262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</w:t>
      </w:r>
      <w:r w:rsidR="00290C93" w:rsidRPr="007F1951">
        <w:rPr>
          <w:rFonts w:ascii="Arial" w:hAnsi="Arial" w:cs="Arial"/>
          <w:sz w:val="28"/>
          <w:szCs w:val="28"/>
        </w:rPr>
        <w:t>Еще один вариант подобной игры – сделать заранее несколько картонных ворот разного размера. Ребенку необходимо найти для каждой матрешки подходящие по высоте ворота.</w:t>
      </w:r>
    </w:p>
    <w:p w:rsidR="00290C93" w:rsidRPr="007F1951" w:rsidRDefault="007F1951" w:rsidP="007F1951">
      <w:pPr>
        <w:spacing w:before="100" w:beforeAutospacing="1" w:after="262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 </w:t>
      </w:r>
      <w:r w:rsidR="00290C93" w:rsidRPr="007F1951">
        <w:rPr>
          <w:rFonts w:ascii="Arial" w:hAnsi="Arial" w:cs="Arial"/>
          <w:sz w:val="28"/>
          <w:szCs w:val="28"/>
        </w:rPr>
        <w:t>Если у вас есть два набора матрешек, перемешайте их и попросите малыша рассортировать. А два набора из одинакового количества элементов можно предложить выстроить парами.</w:t>
      </w:r>
    </w:p>
    <w:p w:rsidR="00290C93" w:rsidRPr="007F1951" w:rsidRDefault="007F1951" w:rsidP="007F1951">
      <w:pPr>
        <w:spacing w:before="100" w:beforeAutospacing="1" w:after="262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7. </w:t>
      </w:r>
      <w:r w:rsidR="00290C93" w:rsidRPr="007F1951">
        <w:rPr>
          <w:rFonts w:ascii="Arial" w:hAnsi="Arial" w:cs="Arial"/>
          <w:sz w:val="28"/>
          <w:szCs w:val="28"/>
        </w:rPr>
        <w:t>Обведите основания матрешек на листе бумаги или картона. Пусть ребенок подберет для каждого «стульчика» свою хозяйку. Или</w:t>
      </w:r>
      <w:r>
        <w:rPr>
          <w:rFonts w:ascii="Arial" w:hAnsi="Arial" w:cs="Arial"/>
          <w:sz w:val="28"/>
          <w:szCs w:val="28"/>
        </w:rPr>
        <w:t xml:space="preserve"> можно представить кружочки как </w:t>
      </w:r>
      <w:r w:rsidR="00290C93" w:rsidRPr="007F1951">
        <w:rPr>
          <w:rFonts w:ascii="Arial" w:hAnsi="Arial" w:cs="Arial"/>
          <w:sz w:val="28"/>
          <w:szCs w:val="28"/>
        </w:rPr>
        <w:t>вагоны поезда, лодочки, места в кинотеатре и т.д.</w:t>
      </w:r>
    </w:p>
    <w:p w:rsidR="00FE0738" w:rsidRPr="007F1951" w:rsidRDefault="007F1951" w:rsidP="007F1951">
      <w:pPr>
        <w:spacing w:before="100" w:beforeAutospacing="1" w:after="262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8. </w:t>
      </w:r>
      <w:r w:rsidR="00290C93" w:rsidRPr="007F1951">
        <w:rPr>
          <w:rFonts w:ascii="Arial" w:hAnsi="Arial" w:cs="Arial"/>
          <w:sz w:val="28"/>
          <w:szCs w:val="28"/>
        </w:rPr>
        <w:t>Объясняйте, а потом и сами задавайте вопросы о понятиях «</w:t>
      </w:r>
      <w:proofErr w:type="spellStart"/>
      <w:proofErr w:type="gramStart"/>
      <w:r w:rsidR="00290C93" w:rsidRPr="007F1951">
        <w:rPr>
          <w:rFonts w:ascii="Arial" w:hAnsi="Arial" w:cs="Arial"/>
          <w:sz w:val="28"/>
          <w:szCs w:val="28"/>
        </w:rPr>
        <w:t>больше-меньше</w:t>
      </w:r>
      <w:proofErr w:type="spellEnd"/>
      <w:proofErr w:type="gramEnd"/>
      <w:r w:rsidR="00290C93" w:rsidRPr="007F1951">
        <w:rPr>
          <w:rFonts w:ascii="Arial" w:hAnsi="Arial" w:cs="Arial"/>
          <w:sz w:val="28"/>
          <w:szCs w:val="28"/>
        </w:rPr>
        <w:t>», «</w:t>
      </w:r>
      <w:proofErr w:type="spellStart"/>
      <w:r w:rsidR="00290C93" w:rsidRPr="007F1951">
        <w:rPr>
          <w:rFonts w:ascii="Arial" w:hAnsi="Arial" w:cs="Arial"/>
          <w:sz w:val="28"/>
          <w:szCs w:val="28"/>
        </w:rPr>
        <w:t>выше-ниже</w:t>
      </w:r>
      <w:proofErr w:type="spellEnd"/>
      <w:r w:rsidR="00290C93" w:rsidRPr="007F1951">
        <w:rPr>
          <w:rFonts w:ascii="Arial" w:hAnsi="Arial" w:cs="Arial"/>
          <w:sz w:val="28"/>
          <w:szCs w:val="28"/>
        </w:rPr>
        <w:t>», «</w:t>
      </w:r>
      <w:proofErr w:type="spellStart"/>
      <w:r w:rsidR="00290C93" w:rsidRPr="007F1951">
        <w:rPr>
          <w:rFonts w:ascii="Arial" w:hAnsi="Arial" w:cs="Arial"/>
          <w:sz w:val="28"/>
          <w:szCs w:val="28"/>
        </w:rPr>
        <w:t>спереди-сзади</w:t>
      </w:r>
      <w:proofErr w:type="spellEnd"/>
      <w:r w:rsidR="00290C93" w:rsidRPr="007F1951">
        <w:rPr>
          <w:rFonts w:ascii="Arial" w:hAnsi="Arial" w:cs="Arial"/>
          <w:sz w:val="28"/>
          <w:szCs w:val="28"/>
        </w:rPr>
        <w:t>», «</w:t>
      </w:r>
      <w:proofErr w:type="spellStart"/>
      <w:r w:rsidR="00290C93" w:rsidRPr="007F1951">
        <w:rPr>
          <w:rFonts w:ascii="Arial" w:hAnsi="Arial" w:cs="Arial"/>
          <w:sz w:val="28"/>
          <w:szCs w:val="28"/>
        </w:rPr>
        <w:t>справа-слева</w:t>
      </w:r>
      <w:proofErr w:type="spellEnd"/>
      <w:r w:rsidR="00290C93" w:rsidRPr="007F1951">
        <w:rPr>
          <w:rFonts w:ascii="Arial" w:hAnsi="Arial" w:cs="Arial"/>
          <w:sz w:val="28"/>
          <w:szCs w:val="28"/>
        </w:rPr>
        <w:t>».</w:t>
      </w:r>
    </w:p>
    <w:p w:rsidR="00290C93" w:rsidRPr="007F1951" w:rsidRDefault="007F1951" w:rsidP="007F1951">
      <w:pPr>
        <w:spacing w:before="100" w:beforeAutospacing="1" w:after="262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9. </w:t>
      </w:r>
      <w:r w:rsidR="00290C93" w:rsidRPr="007F1951">
        <w:rPr>
          <w:rFonts w:ascii="Arial" w:hAnsi="Arial" w:cs="Arial"/>
          <w:sz w:val="28"/>
          <w:szCs w:val="28"/>
        </w:rPr>
        <w:t xml:space="preserve">Спрячьте маленькую матрешку в любую из других, </w:t>
      </w:r>
      <w:proofErr w:type="gramStart"/>
      <w:r w:rsidR="00290C93" w:rsidRPr="007F1951">
        <w:rPr>
          <w:rFonts w:ascii="Arial" w:hAnsi="Arial" w:cs="Arial"/>
          <w:sz w:val="28"/>
          <w:szCs w:val="28"/>
        </w:rPr>
        <w:t>побольше</w:t>
      </w:r>
      <w:proofErr w:type="gramEnd"/>
      <w:r w:rsidR="00290C93" w:rsidRPr="007F1951">
        <w:rPr>
          <w:rFonts w:ascii="Arial" w:hAnsi="Arial" w:cs="Arial"/>
          <w:sz w:val="28"/>
          <w:szCs w:val="28"/>
        </w:rPr>
        <w:t>. Попросите ребенка на слух определить, где прячется матрешка-малышка.</w:t>
      </w:r>
    </w:p>
    <w:p w:rsidR="00FE0738" w:rsidRPr="00964BC0" w:rsidRDefault="00FE0738" w:rsidP="00964BC0">
      <w:pPr>
        <w:pStyle w:val="a5"/>
        <w:spacing w:before="100" w:beforeAutospacing="1" w:after="262" w:line="240" w:lineRule="auto"/>
        <w:ind w:left="785"/>
        <w:jc w:val="both"/>
        <w:rPr>
          <w:rFonts w:ascii="Arial" w:hAnsi="Arial" w:cs="Arial"/>
          <w:sz w:val="28"/>
          <w:szCs w:val="28"/>
        </w:rPr>
      </w:pPr>
    </w:p>
    <w:p w:rsidR="00FE0738" w:rsidRPr="00964BC0" w:rsidRDefault="00B976BF" w:rsidP="00964BC0">
      <w:pPr>
        <w:pStyle w:val="c6"/>
        <w:shd w:val="clear" w:color="auto" w:fill="FFFFFF"/>
        <w:spacing w:before="0" w:beforeAutospacing="0" w:after="0" w:afterAutospacing="0"/>
        <w:jc w:val="both"/>
        <w:rPr>
          <w:rStyle w:val="c8"/>
          <w:rFonts w:ascii="Arial" w:hAnsi="Arial" w:cs="Arial"/>
          <w:color w:val="000000"/>
          <w:sz w:val="28"/>
          <w:szCs w:val="28"/>
        </w:rPr>
      </w:pPr>
      <w:r w:rsidRPr="00964BC0">
        <w:rPr>
          <w:rStyle w:val="c8"/>
          <w:rFonts w:ascii="Arial" w:hAnsi="Arial" w:cs="Arial"/>
          <w:color w:val="000000"/>
          <w:sz w:val="28"/>
          <w:szCs w:val="28"/>
        </w:rPr>
        <w:t xml:space="preserve">Чтобы матрешка была именно обучающей игрушкой, не делайте ее привычным предметом интерьера, который постоянно находится в поле зрения малыша. </w:t>
      </w:r>
    </w:p>
    <w:p w:rsidR="00B976BF" w:rsidRPr="00964BC0" w:rsidRDefault="00B976BF" w:rsidP="00964BC0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64BC0">
        <w:rPr>
          <w:rStyle w:val="c8"/>
          <w:rFonts w:ascii="Arial" w:hAnsi="Arial" w:cs="Arial"/>
          <w:color w:val="000000"/>
          <w:sz w:val="28"/>
          <w:szCs w:val="28"/>
        </w:rPr>
        <w:t>Доставайте матрешку только на время занятия, чтобы сохранить интерес ребенка к ней. Кроме того, не забывайте, что положительные эмоции являются залогом успеха развивающих занятий – проводите игры, когда ребенок к ним расположен.</w:t>
      </w:r>
    </w:p>
    <w:p w:rsidR="00290C93" w:rsidRPr="00964BC0" w:rsidRDefault="00FE0738" w:rsidP="00964BC0">
      <w:pPr>
        <w:rPr>
          <w:rFonts w:ascii="Arial" w:hAnsi="Arial" w:cs="Arial"/>
          <w:sz w:val="28"/>
          <w:szCs w:val="28"/>
        </w:rPr>
      </w:pPr>
      <w:r w:rsidRPr="00964BC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113790" cy="1822450"/>
            <wp:effectExtent l="19050" t="0" r="0" b="0"/>
            <wp:wrapSquare wrapText="bothSides"/>
            <wp:docPr id="14" name="Рисунок 13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951" w:rsidRDefault="007F1951" w:rsidP="00964BC0">
      <w:pPr>
        <w:rPr>
          <w:rFonts w:ascii="Arial" w:hAnsi="Arial" w:cs="Arial"/>
          <w:sz w:val="28"/>
          <w:szCs w:val="28"/>
        </w:rPr>
      </w:pPr>
    </w:p>
    <w:p w:rsidR="007F1951" w:rsidRDefault="007F1951" w:rsidP="00964BC0">
      <w:pPr>
        <w:rPr>
          <w:rFonts w:ascii="Arial" w:hAnsi="Arial" w:cs="Arial"/>
          <w:sz w:val="28"/>
          <w:szCs w:val="28"/>
        </w:rPr>
      </w:pPr>
    </w:p>
    <w:p w:rsidR="007F1951" w:rsidRDefault="007F1951" w:rsidP="00964BC0">
      <w:pPr>
        <w:rPr>
          <w:rFonts w:ascii="Arial" w:hAnsi="Arial" w:cs="Arial"/>
          <w:sz w:val="28"/>
          <w:szCs w:val="28"/>
        </w:rPr>
      </w:pPr>
    </w:p>
    <w:p w:rsidR="007F1951" w:rsidRDefault="007F1951" w:rsidP="00964BC0">
      <w:pPr>
        <w:rPr>
          <w:rFonts w:ascii="Arial" w:hAnsi="Arial" w:cs="Arial"/>
          <w:sz w:val="28"/>
          <w:szCs w:val="28"/>
        </w:rPr>
      </w:pPr>
    </w:p>
    <w:p w:rsidR="000550C6" w:rsidRPr="00964BC0" w:rsidRDefault="008A4218" w:rsidP="008A421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9565005</wp:posOffset>
            </wp:positionH>
            <wp:positionV relativeFrom="margin">
              <wp:posOffset>-27941</wp:posOffset>
            </wp:positionV>
            <wp:extent cx="632113" cy="623455"/>
            <wp:effectExtent l="19050" t="0" r="0" b="0"/>
            <wp:wrapNone/>
            <wp:docPr id="2" name="Рисунок 0" descr="oBgwpHNm4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gwpHNm40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13" cy="62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5C25" w:rsidRPr="00964BC0">
        <w:rPr>
          <w:rFonts w:ascii="Arial" w:hAnsi="Arial" w:cs="Arial"/>
          <w:sz w:val="28"/>
          <w:szCs w:val="28"/>
        </w:rPr>
        <w:t>МАДОУ «Детский сад № 27»</w:t>
      </w:r>
    </w:p>
    <w:p w:rsidR="007F1951" w:rsidRDefault="007F1951" w:rsidP="007F1951">
      <w:pPr>
        <w:rPr>
          <w:rFonts w:ascii="Bookman Old Style" w:hAnsi="Bookman Old Style" w:cs="Arial"/>
          <w:b/>
          <w:i/>
          <w:color w:val="C00000"/>
          <w:sz w:val="56"/>
          <w:szCs w:val="56"/>
        </w:rPr>
      </w:pPr>
    </w:p>
    <w:p w:rsidR="000550C6" w:rsidRPr="007F1951" w:rsidRDefault="000E2CFE" w:rsidP="007F1951">
      <w:pPr>
        <w:jc w:val="center"/>
        <w:rPr>
          <w:rFonts w:ascii="Bookman Old Style" w:hAnsi="Bookman Old Style" w:cs="Arial"/>
          <w:b/>
          <w:i/>
          <w:color w:val="C00000"/>
          <w:sz w:val="64"/>
          <w:szCs w:val="64"/>
        </w:rPr>
      </w:pPr>
      <w:r w:rsidRPr="007F1951">
        <w:rPr>
          <w:rFonts w:ascii="Bookman Old Style" w:hAnsi="Bookman Old Style" w:cs="Arial"/>
          <w:b/>
          <w:i/>
          <w:color w:val="C00000"/>
          <w:sz w:val="64"/>
          <w:szCs w:val="64"/>
        </w:rPr>
        <w:t xml:space="preserve">Игры </w:t>
      </w:r>
      <w:proofErr w:type="gramStart"/>
      <w:r w:rsidRPr="007F1951">
        <w:rPr>
          <w:rFonts w:ascii="Bookman Old Style" w:hAnsi="Bookman Old Style" w:cs="Arial"/>
          <w:b/>
          <w:i/>
          <w:color w:val="C00000"/>
          <w:sz w:val="64"/>
          <w:szCs w:val="64"/>
        </w:rPr>
        <w:t>с</w:t>
      </w:r>
      <w:proofErr w:type="gramEnd"/>
    </w:p>
    <w:p w:rsidR="007F1951" w:rsidRPr="007F1951" w:rsidRDefault="000E2CFE" w:rsidP="007F1951">
      <w:pPr>
        <w:jc w:val="center"/>
        <w:rPr>
          <w:rFonts w:ascii="Bookman Old Style" w:hAnsi="Bookman Old Style" w:cs="Arial"/>
          <w:b/>
          <w:i/>
          <w:color w:val="C00000"/>
          <w:sz w:val="64"/>
          <w:szCs w:val="64"/>
        </w:rPr>
      </w:pPr>
      <w:r w:rsidRPr="007F1951">
        <w:rPr>
          <w:rFonts w:ascii="Bookman Old Style" w:hAnsi="Bookman Old Style" w:cs="Arial"/>
          <w:b/>
          <w:i/>
          <w:color w:val="C00000"/>
          <w:sz w:val="64"/>
          <w:szCs w:val="64"/>
        </w:rPr>
        <w:t>Матрешкой</w:t>
      </w:r>
    </w:p>
    <w:p w:rsidR="003F245A" w:rsidRPr="007A18B6" w:rsidRDefault="000550C6" w:rsidP="007A18B6">
      <w:pPr>
        <w:jc w:val="center"/>
        <w:rPr>
          <w:rFonts w:ascii="Arial" w:hAnsi="Arial" w:cs="Arial"/>
          <w:color w:val="404040" w:themeColor="text1" w:themeTint="BF"/>
          <w:sz w:val="28"/>
          <w:szCs w:val="28"/>
        </w:rPr>
      </w:pPr>
      <w:r w:rsidRPr="00964BC0">
        <w:rPr>
          <w:rFonts w:ascii="Arial" w:hAnsi="Arial" w:cs="Arial"/>
          <w:color w:val="404040" w:themeColor="text1" w:themeTint="BF"/>
          <w:sz w:val="28"/>
          <w:szCs w:val="28"/>
        </w:rPr>
        <w:t>(в помощь родителям)</w:t>
      </w:r>
    </w:p>
    <w:p w:rsidR="000550C6" w:rsidRPr="007A18B6" w:rsidRDefault="003F245A" w:rsidP="007A18B6">
      <w:pPr>
        <w:jc w:val="right"/>
        <w:rPr>
          <w:rFonts w:ascii="Arial" w:hAnsi="Arial" w:cs="Arial"/>
          <w:color w:val="7F7F7F" w:themeColor="text1" w:themeTint="80"/>
          <w:sz w:val="28"/>
          <w:szCs w:val="28"/>
        </w:rPr>
      </w:pPr>
      <w:r w:rsidRPr="00964BC0">
        <w:rPr>
          <w:rFonts w:ascii="Arial" w:hAnsi="Arial" w:cs="Arial"/>
          <w:noProof/>
          <w:color w:val="7F7F7F" w:themeColor="text1" w:themeTint="80"/>
          <w:sz w:val="28"/>
          <w:szCs w:val="28"/>
        </w:rPr>
        <w:drawing>
          <wp:inline distT="0" distB="0" distL="0" distR="0">
            <wp:extent cx="2950470" cy="2532893"/>
            <wp:effectExtent l="0" t="0" r="2280" b="0"/>
            <wp:docPr id="9" name="Рисунок 7" descr="Matryoshka-Dol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yoshka-Doll-PN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70" cy="253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0C6" w:rsidRPr="00964BC0">
        <w:rPr>
          <w:rFonts w:ascii="Arial" w:hAnsi="Arial" w:cs="Arial"/>
          <w:sz w:val="28"/>
          <w:szCs w:val="28"/>
        </w:rPr>
        <w:t>Воспитатель: Новикова О.В.</w:t>
      </w:r>
    </w:p>
    <w:p w:rsidR="003F245A" w:rsidRDefault="003F245A" w:rsidP="00964BC0">
      <w:pPr>
        <w:rPr>
          <w:rFonts w:ascii="Arial" w:hAnsi="Arial" w:cs="Arial"/>
          <w:sz w:val="28"/>
          <w:szCs w:val="28"/>
        </w:rPr>
      </w:pPr>
    </w:p>
    <w:p w:rsidR="007A18B6" w:rsidRDefault="007A18B6" w:rsidP="00964BC0">
      <w:pPr>
        <w:rPr>
          <w:rFonts w:ascii="Arial" w:hAnsi="Arial" w:cs="Arial"/>
          <w:sz w:val="28"/>
          <w:szCs w:val="28"/>
        </w:rPr>
      </w:pPr>
    </w:p>
    <w:p w:rsidR="008A4218" w:rsidRPr="00964BC0" w:rsidRDefault="008A4218" w:rsidP="00964BC0">
      <w:pPr>
        <w:rPr>
          <w:rFonts w:ascii="Arial" w:hAnsi="Arial" w:cs="Arial"/>
          <w:sz w:val="28"/>
          <w:szCs w:val="28"/>
        </w:rPr>
      </w:pPr>
    </w:p>
    <w:p w:rsidR="000E2CFE" w:rsidRPr="00964BC0" w:rsidRDefault="000550C6" w:rsidP="007F1951">
      <w:pPr>
        <w:jc w:val="center"/>
        <w:rPr>
          <w:rFonts w:ascii="Arial" w:hAnsi="Arial" w:cs="Arial"/>
          <w:sz w:val="28"/>
          <w:szCs w:val="28"/>
        </w:rPr>
      </w:pPr>
      <w:r w:rsidRPr="00964BC0">
        <w:rPr>
          <w:rFonts w:ascii="Arial" w:hAnsi="Arial" w:cs="Arial"/>
          <w:sz w:val="28"/>
          <w:szCs w:val="28"/>
        </w:rPr>
        <w:t>г. Лысьва, 2022</w:t>
      </w:r>
    </w:p>
    <w:p w:rsidR="00B976BF" w:rsidRPr="007F1951" w:rsidRDefault="00B976BF" w:rsidP="007F1951">
      <w:pPr>
        <w:pStyle w:val="c3"/>
        <w:shd w:val="clear" w:color="auto" w:fill="FFFFFF"/>
        <w:spacing w:before="0" w:beforeAutospacing="0" w:after="0" w:afterAutospacing="0"/>
        <w:jc w:val="center"/>
        <w:rPr>
          <w:rStyle w:val="c11"/>
          <w:rFonts w:ascii="Arial" w:hAnsi="Arial" w:cs="Arial"/>
          <w:b/>
          <w:bCs/>
          <w:i/>
          <w:color w:val="C00000"/>
          <w:sz w:val="32"/>
          <w:szCs w:val="32"/>
          <w:u w:val="single"/>
        </w:rPr>
      </w:pPr>
      <w:r w:rsidRPr="007F1951">
        <w:rPr>
          <w:rStyle w:val="c11"/>
          <w:rFonts w:ascii="Arial" w:hAnsi="Arial" w:cs="Arial"/>
          <w:b/>
          <w:bCs/>
          <w:i/>
          <w:color w:val="C00000"/>
          <w:sz w:val="32"/>
          <w:szCs w:val="32"/>
          <w:u w:val="single"/>
        </w:rPr>
        <w:lastRenderedPageBreak/>
        <w:t>Матрешка – развивающая игрушка!</w:t>
      </w:r>
    </w:p>
    <w:p w:rsidR="00B976BF" w:rsidRPr="00964BC0" w:rsidRDefault="00B976BF" w:rsidP="00964BC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u w:val="single"/>
        </w:rPr>
      </w:pPr>
    </w:p>
    <w:p w:rsidR="00B976BF" w:rsidRPr="00964BC0" w:rsidRDefault="00B976BF" w:rsidP="00964BC0">
      <w:pPr>
        <w:pStyle w:val="c6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8"/>
          <w:szCs w:val="28"/>
        </w:rPr>
      </w:pPr>
      <w:r w:rsidRPr="00964BC0">
        <w:rPr>
          <w:rStyle w:val="c0"/>
          <w:rFonts w:ascii="Arial" w:hAnsi="Arial" w:cs="Arial"/>
          <w:color w:val="000000"/>
          <w:sz w:val="28"/>
          <w:szCs w:val="28"/>
        </w:rPr>
        <w:t xml:space="preserve">Матрешка в развитии детей – неоценимое подспорье, несмотря на свою кажущуюся простоту. </w:t>
      </w:r>
    </w:p>
    <w:p w:rsidR="007A18B6" w:rsidRDefault="00B976BF" w:rsidP="007A18B6">
      <w:pPr>
        <w:pStyle w:val="c6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28"/>
          <w:szCs w:val="28"/>
        </w:rPr>
      </w:pPr>
      <w:r w:rsidRPr="00964BC0">
        <w:rPr>
          <w:rStyle w:val="c0"/>
          <w:rFonts w:ascii="Arial" w:hAnsi="Arial" w:cs="Arial"/>
          <w:color w:val="000000"/>
          <w:sz w:val="28"/>
          <w:szCs w:val="28"/>
        </w:rPr>
        <w:t>Чем же полезна матрешка для ребенка?</w:t>
      </w:r>
    </w:p>
    <w:p w:rsidR="007A18B6" w:rsidRDefault="007A18B6" w:rsidP="007A18B6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B976BF" w:rsidRPr="00964BC0" w:rsidRDefault="007A18B6" w:rsidP="007A18B6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7A18B6">
        <w:rPr>
          <w:rStyle w:val="c0"/>
          <w:rFonts w:ascii="Arial" w:hAnsi="Arial" w:cs="Arial"/>
          <w:b/>
          <w:color w:val="C00000"/>
          <w:sz w:val="28"/>
          <w:szCs w:val="28"/>
        </w:rPr>
        <w:t>*</w:t>
      </w:r>
      <w:r w:rsidRPr="007A18B6">
        <w:rPr>
          <w:rStyle w:val="c0"/>
          <w:rFonts w:ascii="Arial" w:hAnsi="Arial" w:cs="Arial"/>
          <w:color w:val="C00000"/>
          <w:sz w:val="28"/>
          <w:szCs w:val="28"/>
        </w:rPr>
        <w:t xml:space="preserve"> </w:t>
      </w:r>
      <w:r w:rsidR="00B976BF" w:rsidRPr="00964BC0">
        <w:rPr>
          <w:rStyle w:val="c0"/>
          <w:rFonts w:ascii="Arial" w:hAnsi="Arial" w:cs="Arial"/>
          <w:color w:val="000000"/>
          <w:sz w:val="28"/>
          <w:szCs w:val="28"/>
        </w:rPr>
        <w:t>Матрешка знакомит малыша с русским народным творчеством, традиционной русской культурой. Ребенок, играя с матрешкой, развивает мелкую моторику, укрепляет мышцы рук и пальцев, что немаловажно для развития речи.</w:t>
      </w:r>
    </w:p>
    <w:p w:rsidR="00B976BF" w:rsidRPr="00964BC0" w:rsidRDefault="007A18B6" w:rsidP="007A18B6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7A18B6">
        <w:rPr>
          <w:rStyle w:val="c0"/>
          <w:rFonts w:ascii="Arial" w:hAnsi="Arial" w:cs="Arial"/>
          <w:b/>
          <w:color w:val="C00000"/>
          <w:sz w:val="28"/>
          <w:szCs w:val="28"/>
        </w:rPr>
        <w:t>*</w:t>
      </w:r>
      <w:r>
        <w:rPr>
          <w:rStyle w:val="c0"/>
          <w:rFonts w:ascii="Arial" w:hAnsi="Arial" w:cs="Arial"/>
          <w:b/>
          <w:color w:val="C00000"/>
          <w:sz w:val="28"/>
          <w:szCs w:val="28"/>
        </w:rPr>
        <w:t xml:space="preserve"> </w:t>
      </w:r>
      <w:r w:rsidR="00B976BF" w:rsidRPr="00964BC0">
        <w:rPr>
          <w:rStyle w:val="c0"/>
          <w:rFonts w:ascii="Arial" w:hAnsi="Arial" w:cs="Arial"/>
          <w:color w:val="000000"/>
          <w:sz w:val="28"/>
          <w:szCs w:val="28"/>
        </w:rPr>
        <w:t>Матрешка помогает познакомиться с цветами в игре, развивает тактильное и зрительное восприятие.</w:t>
      </w:r>
    </w:p>
    <w:p w:rsidR="00B976BF" w:rsidRPr="00964BC0" w:rsidRDefault="007A18B6" w:rsidP="007A18B6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rFonts w:ascii="Arial" w:hAnsi="Arial" w:cs="Arial"/>
          <w:b/>
          <w:color w:val="C00000"/>
          <w:sz w:val="28"/>
          <w:szCs w:val="28"/>
        </w:rPr>
        <w:t xml:space="preserve">* </w:t>
      </w:r>
      <w:r w:rsidR="00B976BF" w:rsidRPr="00964BC0">
        <w:rPr>
          <w:rStyle w:val="c0"/>
          <w:rFonts w:ascii="Arial" w:hAnsi="Arial" w:cs="Arial"/>
          <w:color w:val="000000"/>
          <w:sz w:val="28"/>
          <w:szCs w:val="28"/>
        </w:rPr>
        <w:t xml:space="preserve">Необходимость собирания и </w:t>
      </w:r>
      <w:proofErr w:type="spellStart"/>
      <w:r w:rsidR="00B976BF" w:rsidRPr="00964BC0">
        <w:rPr>
          <w:rStyle w:val="c0"/>
          <w:rFonts w:ascii="Arial" w:hAnsi="Arial" w:cs="Arial"/>
          <w:color w:val="000000"/>
          <w:sz w:val="28"/>
          <w:szCs w:val="28"/>
        </w:rPr>
        <w:t>разбирания</w:t>
      </w:r>
      <w:proofErr w:type="spellEnd"/>
      <w:r w:rsidR="00B976BF" w:rsidRPr="00964BC0">
        <w:rPr>
          <w:rStyle w:val="c0"/>
          <w:rFonts w:ascii="Arial" w:hAnsi="Arial" w:cs="Arial"/>
          <w:color w:val="000000"/>
          <w:sz w:val="28"/>
          <w:szCs w:val="28"/>
        </w:rPr>
        <w:t xml:space="preserve"> игрушки, обусловленная ее конструкцией, тренирует внимание и мышление ребенка.</w:t>
      </w:r>
    </w:p>
    <w:p w:rsidR="00B976BF" w:rsidRPr="00964BC0" w:rsidRDefault="007A18B6" w:rsidP="007A18B6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rFonts w:ascii="Arial" w:hAnsi="Arial" w:cs="Arial"/>
          <w:b/>
          <w:color w:val="C00000"/>
          <w:sz w:val="28"/>
          <w:szCs w:val="28"/>
        </w:rPr>
        <w:t xml:space="preserve">* </w:t>
      </w:r>
      <w:r w:rsidR="00B976BF" w:rsidRPr="00964BC0">
        <w:rPr>
          <w:rStyle w:val="c0"/>
          <w:rFonts w:ascii="Arial" w:hAnsi="Arial" w:cs="Arial"/>
          <w:color w:val="000000"/>
          <w:sz w:val="28"/>
          <w:szCs w:val="28"/>
        </w:rPr>
        <w:t>С помощью матрешки легко объяснить малышу понятия «</w:t>
      </w:r>
      <w:proofErr w:type="spellStart"/>
      <w:proofErr w:type="gramStart"/>
      <w:r w:rsidR="00B976BF" w:rsidRPr="00964BC0">
        <w:rPr>
          <w:rStyle w:val="c0"/>
          <w:rFonts w:ascii="Arial" w:hAnsi="Arial" w:cs="Arial"/>
          <w:color w:val="000000"/>
          <w:sz w:val="28"/>
          <w:szCs w:val="28"/>
        </w:rPr>
        <w:t>большой-маленький</w:t>
      </w:r>
      <w:proofErr w:type="spellEnd"/>
      <w:proofErr w:type="gramEnd"/>
      <w:r w:rsidR="00B976BF" w:rsidRPr="00964BC0">
        <w:rPr>
          <w:rStyle w:val="c0"/>
          <w:rFonts w:ascii="Arial" w:hAnsi="Arial" w:cs="Arial"/>
          <w:color w:val="000000"/>
          <w:sz w:val="28"/>
          <w:szCs w:val="28"/>
        </w:rPr>
        <w:t>», «</w:t>
      </w:r>
      <w:proofErr w:type="spellStart"/>
      <w:r w:rsidR="00B976BF" w:rsidRPr="00964BC0">
        <w:rPr>
          <w:rStyle w:val="c0"/>
          <w:rFonts w:ascii="Arial" w:hAnsi="Arial" w:cs="Arial"/>
          <w:color w:val="000000"/>
          <w:sz w:val="28"/>
          <w:szCs w:val="28"/>
        </w:rPr>
        <w:t>больше-меньше</w:t>
      </w:r>
      <w:proofErr w:type="spellEnd"/>
      <w:r w:rsidR="00B976BF" w:rsidRPr="00964BC0">
        <w:rPr>
          <w:rStyle w:val="c0"/>
          <w:rFonts w:ascii="Arial" w:hAnsi="Arial" w:cs="Arial"/>
          <w:color w:val="000000"/>
          <w:sz w:val="28"/>
          <w:szCs w:val="28"/>
        </w:rPr>
        <w:t>», «</w:t>
      </w:r>
      <w:proofErr w:type="spellStart"/>
      <w:r w:rsidR="00B976BF" w:rsidRPr="00964BC0">
        <w:rPr>
          <w:rStyle w:val="c0"/>
          <w:rFonts w:ascii="Arial" w:hAnsi="Arial" w:cs="Arial"/>
          <w:color w:val="000000"/>
          <w:sz w:val="28"/>
          <w:szCs w:val="28"/>
        </w:rPr>
        <w:t>перед-за-между</w:t>
      </w:r>
      <w:proofErr w:type="spellEnd"/>
      <w:r w:rsidR="00B976BF" w:rsidRPr="00964BC0">
        <w:rPr>
          <w:rStyle w:val="c0"/>
          <w:rFonts w:ascii="Arial" w:hAnsi="Arial" w:cs="Arial"/>
          <w:color w:val="000000"/>
          <w:sz w:val="28"/>
          <w:szCs w:val="28"/>
        </w:rPr>
        <w:t>», познакомить с основами счета.</w:t>
      </w:r>
    </w:p>
    <w:p w:rsidR="009A7B94" w:rsidRPr="00964BC0" w:rsidRDefault="007A18B6" w:rsidP="007A18B6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rFonts w:ascii="Arial" w:hAnsi="Arial" w:cs="Arial"/>
          <w:color w:val="000000"/>
          <w:sz w:val="28"/>
          <w:szCs w:val="28"/>
        </w:rPr>
      </w:pPr>
      <w:r>
        <w:rPr>
          <w:rStyle w:val="c0"/>
          <w:rFonts w:ascii="Arial" w:hAnsi="Arial" w:cs="Arial"/>
          <w:b/>
          <w:color w:val="C00000"/>
          <w:sz w:val="28"/>
          <w:szCs w:val="28"/>
        </w:rPr>
        <w:t xml:space="preserve">* </w:t>
      </w:r>
      <w:r w:rsidR="00B976BF" w:rsidRPr="00964BC0">
        <w:rPr>
          <w:rStyle w:val="c0"/>
          <w:rFonts w:ascii="Arial" w:hAnsi="Arial" w:cs="Arial"/>
          <w:color w:val="000000"/>
          <w:sz w:val="28"/>
          <w:szCs w:val="28"/>
        </w:rPr>
        <w:t>Матрешка – отличная игрушка для ролевых игр. Сама идея матрешки подразумевает игр</w:t>
      </w:r>
      <w:r>
        <w:rPr>
          <w:rStyle w:val="c0"/>
          <w:rFonts w:ascii="Arial" w:hAnsi="Arial" w:cs="Arial"/>
          <w:color w:val="000000"/>
          <w:sz w:val="28"/>
          <w:szCs w:val="28"/>
        </w:rPr>
        <w:t xml:space="preserve">у в семью, где </w:t>
      </w:r>
      <w:r w:rsidR="00B976BF" w:rsidRPr="00964BC0">
        <w:rPr>
          <w:rStyle w:val="c0"/>
          <w:rFonts w:ascii="Arial" w:hAnsi="Arial" w:cs="Arial"/>
          <w:color w:val="000000"/>
          <w:sz w:val="28"/>
          <w:szCs w:val="28"/>
        </w:rPr>
        <w:lastRenderedPageBreak/>
        <w:t>есть матрешка-мама и ее дети разного возраста.</w:t>
      </w:r>
    </w:p>
    <w:p w:rsidR="0023068E" w:rsidRPr="00964BC0" w:rsidRDefault="0023068E" w:rsidP="00964BC0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rFonts w:ascii="Arial" w:hAnsi="Arial" w:cs="Arial"/>
          <w:color w:val="000000"/>
          <w:sz w:val="28"/>
          <w:szCs w:val="28"/>
        </w:rPr>
      </w:pPr>
    </w:p>
    <w:p w:rsidR="009A7B94" w:rsidRPr="00964BC0" w:rsidRDefault="009A7B94" w:rsidP="00964BC0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rFonts w:ascii="Arial" w:hAnsi="Arial" w:cs="Arial"/>
          <w:color w:val="000000"/>
          <w:sz w:val="28"/>
          <w:szCs w:val="28"/>
        </w:rPr>
      </w:pPr>
    </w:p>
    <w:p w:rsidR="009A7B94" w:rsidRPr="007F1951" w:rsidRDefault="009A7B94" w:rsidP="00964BC0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C00000"/>
          <w:sz w:val="28"/>
          <w:szCs w:val="28"/>
        </w:rPr>
      </w:pPr>
      <w:r w:rsidRPr="007F1951">
        <w:rPr>
          <w:rFonts w:ascii="Arial" w:hAnsi="Arial" w:cs="Arial"/>
          <w:b/>
          <w:color w:val="C00000"/>
          <w:sz w:val="28"/>
          <w:szCs w:val="28"/>
        </w:rPr>
        <w:t>Игры с матрешкой для самых маленьких (примерно от 1 года)</w:t>
      </w:r>
    </w:p>
    <w:p w:rsidR="007A18B6" w:rsidRDefault="007F1951" w:rsidP="007A18B6">
      <w:pPr>
        <w:spacing w:before="100" w:beforeAutospacing="1" w:after="262" w:line="240" w:lineRule="auto"/>
        <w:jc w:val="both"/>
        <w:rPr>
          <w:rFonts w:ascii="Arial" w:hAnsi="Arial" w:cs="Arial"/>
          <w:noProof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="009A7B94" w:rsidRPr="00964BC0">
        <w:rPr>
          <w:rFonts w:ascii="Arial" w:hAnsi="Arial" w:cs="Arial"/>
          <w:sz w:val="28"/>
          <w:szCs w:val="28"/>
        </w:rPr>
        <w:t>Научите ребенка открывать матрешку. Удивитесь и обрадуйтесь вместе с малышом, что внутри большой куклы есть еще одна, поменьше. Неужели внутри нее тоже кто-то есть?</w:t>
      </w:r>
      <w:r w:rsidR="007A18B6" w:rsidRPr="007A18B6">
        <w:rPr>
          <w:rFonts w:ascii="Arial" w:hAnsi="Arial" w:cs="Arial"/>
          <w:noProof/>
          <w:color w:val="000000"/>
          <w:sz w:val="28"/>
          <w:szCs w:val="28"/>
        </w:rPr>
        <w:t xml:space="preserve"> </w:t>
      </w:r>
    </w:p>
    <w:p w:rsidR="009A7B94" w:rsidRPr="00964BC0" w:rsidRDefault="007A18B6" w:rsidP="007A18B6">
      <w:pPr>
        <w:spacing w:before="100" w:beforeAutospacing="1" w:after="262" w:line="240" w:lineRule="auto"/>
        <w:jc w:val="center"/>
        <w:rPr>
          <w:rFonts w:ascii="Arial" w:hAnsi="Arial" w:cs="Arial"/>
          <w:sz w:val="28"/>
          <w:szCs w:val="28"/>
        </w:rPr>
      </w:pPr>
      <w:r w:rsidRPr="00964BC0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906923" cy="1870363"/>
            <wp:effectExtent l="19050" t="0" r="7727" b="0"/>
            <wp:docPr id="1" name="Рисунок 9" descr="800px-Matryoshka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Matryoshka_transparent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925" cy="18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51" w:rsidRDefault="007F1951" w:rsidP="007F1951">
      <w:pPr>
        <w:spacing w:before="100" w:beforeAutospacing="1" w:after="262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9A7B94" w:rsidRPr="00964BC0">
        <w:rPr>
          <w:rFonts w:ascii="Arial" w:hAnsi="Arial" w:cs="Arial"/>
          <w:sz w:val="28"/>
          <w:szCs w:val="28"/>
        </w:rPr>
        <w:t xml:space="preserve">Покажите ребенку, что каждая фигурка собирается из двух конкретных половинок. Если же половинки не подходят, собрать </w:t>
      </w:r>
      <w:proofErr w:type="gramStart"/>
      <w:r w:rsidR="009A7B94" w:rsidRPr="00964BC0">
        <w:rPr>
          <w:rFonts w:ascii="Arial" w:hAnsi="Arial" w:cs="Arial"/>
          <w:sz w:val="28"/>
          <w:szCs w:val="28"/>
        </w:rPr>
        <w:t>целую куколку не получится</w:t>
      </w:r>
      <w:proofErr w:type="gramEnd"/>
      <w:r w:rsidR="009A7B94" w:rsidRPr="00964BC0">
        <w:rPr>
          <w:rFonts w:ascii="Arial" w:hAnsi="Arial" w:cs="Arial"/>
          <w:sz w:val="28"/>
          <w:szCs w:val="28"/>
        </w:rPr>
        <w:t>.</w:t>
      </w:r>
    </w:p>
    <w:p w:rsidR="009A7B94" w:rsidRPr="00964BC0" w:rsidRDefault="007F1951" w:rsidP="007F1951">
      <w:pPr>
        <w:spacing w:before="100" w:beforeAutospacing="1" w:after="262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r w:rsidR="009A7B94" w:rsidRPr="00964BC0">
        <w:rPr>
          <w:rFonts w:ascii="Arial" w:hAnsi="Arial" w:cs="Arial"/>
          <w:sz w:val="28"/>
          <w:szCs w:val="28"/>
        </w:rPr>
        <w:t>Скажите крохе: «Маленькая матрешка испугалась и просит большую спрятать ее». Пусть ребенок попробует сам вкладывать элементы игрушки один в другой.</w:t>
      </w:r>
    </w:p>
    <w:p w:rsidR="00290C93" w:rsidRPr="00964BC0" w:rsidRDefault="007F1951" w:rsidP="007F1951">
      <w:pPr>
        <w:spacing w:before="100" w:beforeAutospacing="1"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4. </w:t>
      </w:r>
      <w:r w:rsidR="009A7B94" w:rsidRPr="00964BC0">
        <w:rPr>
          <w:rFonts w:ascii="Arial" w:hAnsi="Arial" w:cs="Arial"/>
          <w:sz w:val="28"/>
          <w:szCs w:val="28"/>
        </w:rPr>
        <w:t>Когда малыша не будет в комнате, расставьте матрешек на видных местах. Предложите вошедшему ребенку разыскать потерявшихся сестричек.</w:t>
      </w:r>
    </w:p>
    <w:p w:rsidR="009A7B94" w:rsidRPr="007F1951" w:rsidRDefault="009A7B94" w:rsidP="007F1951">
      <w:pPr>
        <w:spacing w:before="100" w:beforeAutospacing="1" w:after="0" w:line="240" w:lineRule="auto"/>
        <w:jc w:val="both"/>
        <w:rPr>
          <w:rFonts w:ascii="Arial" w:hAnsi="Arial" w:cs="Arial"/>
          <w:b/>
          <w:color w:val="C00000"/>
          <w:sz w:val="28"/>
          <w:szCs w:val="28"/>
        </w:rPr>
      </w:pPr>
      <w:r w:rsidRPr="00964BC0">
        <w:rPr>
          <w:rFonts w:ascii="Arial" w:hAnsi="Arial" w:cs="Arial"/>
          <w:b/>
          <w:color w:val="C00000"/>
          <w:sz w:val="28"/>
          <w:szCs w:val="28"/>
        </w:rPr>
        <w:t xml:space="preserve">Обучающие игры с матрешкой </w:t>
      </w:r>
      <w:r w:rsidR="004B1AE9">
        <w:rPr>
          <w:rFonts w:ascii="Arial" w:hAnsi="Arial" w:cs="Arial"/>
          <w:b/>
          <w:color w:val="C00000"/>
          <w:sz w:val="28"/>
          <w:szCs w:val="28"/>
        </w:rPr>
        <w:t>(</w:t>
      </w:r>
      <w:r w:rsidRPr="00964BC0">
        <w:rPr>
          <w:rFonts w:ascii="Arial" w:hAnsi="Arial" w:cs="Arial"/>
          <w:b/>
          <w:color w:val="C00000"/>
          <w:sz w:val="28"/>
          <w:szCs w:val="28"/>
        </w:rPr>
        <w:t>2-3 лет</w:t>
      </w:r>
      <w:r w:rsidR="004B1AE9">
        <w:rPr>
          <w:rFonts w:ascii="Arial" w:hAnsi="Arial" w:cs="Arial"/>
          <w:b/>
          <w:color w:val="C00000"/>
          <w:sz w:val="28"/>
          <w:szCs w:val="28"/>
        </w:rPr>
        <w:t>)</w:t>
      </w:r>
    </w:p>
    <w:p w:rsidR="0023068E" w:rsidRPr="00964BC0" w:rsidRDefault="007F1951" w:rsidP="007F1951">
      <w:pPr>
        <w:spacing w:before="100" w:beforeAutospacing="1" w:after="262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="009A7B94" w:rsidRPr="00964BC0">
        <w:rPr>
          <w:rFonts w:ascii="Arial" w:hAnsi="Arial" w:cs="Arial"/>
          <w:sz w:val="28"/>
          <w:szCs w:val="28"/>
        </w:rPr>
        <w:t xml:space="preserve">Попросите малыша дать вам самую большую, двух самых маленьких матрешек, матрешку среднего размера. Предложите выстроить куколок по росту – по возрастанию или по убыванию. </w:t>
      </w:r>
    </w:p>
    <w:p w:rsidR="008A4218" w:rsidRPr="00964BC0" w:rsidRDefault="007F1951" w:rsidP="007F1951">
      <w:pPr>
        <w:spacing w:before="100" w:beforeAutospacing="1" w:after="262" w:line="240" w:lineRule="auto"/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9A7B94" w:rsidRPr="00964BC0">
        <w:rPr>
          <w:rFonts w:ascii="Arial" w:hAnsi="Arial" w:cs="Arial"/>
          <w:sz w:val="28"/>
          <w:szCs w:val="28"/>
        </w:rPr>
        <w:t>Расставьте матрешек по росту, а одну «забудьте». Пусть ребенок догадается, где именно она должна стоять.</w:t>
      </w:r>
      <w:r w:rsidR="00290C93" w:rsidRPr="00964BC0">
        <w:rPr>
          <w:rFonts w:ascii="Arial" w:hAnsi="Arial" w:cs="Arial"/>
          <w:noProof/>
          <w:sz w:val="28"/>
          <w:szCs w:val="28"/>
        </w:rPr>
        <w:t xml:space="preserve"> </w:t>
      </w:r>
    </w:p>
    <w:p w:rsidR="00290C93" w:rsidRPr="00964BC0" w:rsidRDefault="00290C93" w:rsidP="008A4218">
      <w:pPr>
        <w:spacing w:before="100" w:beforeAutospacing="1" w:after="262" w:line="240" w:lineRule="auto"/>
        <w:jc w:val="both"/>
        <w:rPr>
          <w:rFonts w:ascii="Arial" w:hAnsi="Arial" w:cs="Arial"/>
          <w:sz w:val="28"/>
          <w:szCs w:val="28"/>
        </w:rPr>
      </w:pPr>
      <w:r w:rsidRPr="00964BC0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128716" cy="1662545"/>
            <wp:effectExtent l="19050" t="0" r="0" b="0"/>
            <wp:docPr id="13" name="Рисунок 11" descr="Matryoshka-Doll-PNG-High-Quality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yoshka-Doll-PNG-High-Quality-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5012" cy="166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CFE" w:rsidRPr="00964BC0" w:rsidRDefault="007A18B6" w:rsidP="007A18B6">
      <w:pPr>
        <w:spacing w:before="100" w:beforeAutospacing="1" w:after="262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r w:rsidR="009A7B94" w:rsidRPr="00964BC0">
        <w:rPr>
          <w:rFonts w:ascii="Arial" w:hAnsi="Arial" w:cs="Arial"/>
          <w:sz w:val="28"/>
          <w:szCs w:val="28"/>
        </w:rPr>
        <w:t>Поставьте самую большую и самую маленькую матрешек на некотором расстоянии друг от друга. Попросите ребенка разделить несколько заранее</w:t>
      </w:r>
    </w:p>
    <w:sectPr w:rsidR="000E2CFE" w:rsidRPr="00964BC0" w:rsidSect="007F1951">
      <w:pgSz w:w="16838" w:h="11906" w:orient="landscape"/>
      <w:pgMar w:top="284" w:right="794" w:bottom="284" w:left="567" w:header="709" w:footer="709" w:gutter="0"/>
      <w:cols w:num="3" w:space="62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10726"/>
    <w:multiLevelType w:val="multilevel"/>
    <w:tmpl w:val="D10E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B431CE"/>
    <w:multiLevelType w:val="hybridMultilevel"/>
    <w:tmpl w:val="6F847944"/>
    <w:lvl w:ilvl="0" w:tplc="46C6912A">
      <w:start w:val="1"/>
      <w:numFmt w:val="bullet"/>
      <w:lvlText w:val="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444076"/>
    <w:multiLevelType w:val="hybridMultilevel"/>
    <w:tmpl w:val="5D52A7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F00598"/>
    <w:multiLevelType w:val="hybridMultilevel"/>
    <w:tmpl w:val="B4605D66"/>
    <w:lvl w:ilvl="0" w:tplc="5714FA1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CF3CF4"/>
    <w:multiLevelType w:val="hybridMultilevel"/>
    <w:tmpl w:val="52BC4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131BF1"/>
    <w:multiLevelType w:val="multilevel"/>
    <w:tmpl w:val="5C164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FA40F5"/>
    <w:multiLevelType w:val="multilevel"/>
    <w:tmpl w:val="8C76E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BB3A49"/>
    <w:multiLevelType w:val="hybridMultilevel"/>
    <w:tmpl w:val="1A605138"/>
    <w:lvl w:ilvl="0" w:tplc="2AD23F5C">
      <w:start w:val="4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>
    <w:nsid w:val="73403A4C"/>
    <w:multiLevelType w:val="hybridMultilevel"/>
    <w:tmpl w:val="83DE4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233452"/>
    <w:multiLevelType w:val="multilevel"/>
    <w:tmpl w:val="8C76E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9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3E6B"/>
    <w:rsid w:val="000550C6"/>
    <w:rsid w:val="000E2CFE"/>
    <w:rsid w:val="000E5C25"/>
    <w:rsid w:val="001615DE"/>
    <w:rsid w:val="0023068E"/>
    <w:rsid w:val="00290C93"/>
    <w:rsid w:val="003F245A"/>
    <w:rsid w:val="00442613"/>
    <w:rsid w:val="004B1AE9"/>
    <w:rsid w:val="004E5DAB"/>
    <w:rsid w:val="005F0547"/>
    <w:rsid w:val="006C2D48"/>
    <w:rsid w:val="007A18B6"/>
    <w:rsid w:val="007F1951"/>
    <w:rsid w:val="008A4218"/>
    <w:rsid w:val="00964BC0"/>
    <w:rsid w:val="009A7B94"/>
    <w:rsid w:val="00AD2D29"/>
    <w:rsid w:val="00B976BF"/>
    <w:rsid w:val="00E53E6B"/>
    <w:rsid w:val="00FE0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5DE"/>
  </w:style>
  <w:style w:type="paragraph" w:styleId="2">
    <w:name w:val="heading 2"/>
    <w:basedOn w:val="a"/>
    <w:link w:val="20"/>
    <w:uiPriority w:val="9"/>
    <w:qFormat/>
    <w:rsid w:val="006C2D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7B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C2D4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6C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D48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B97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B976BF"/>
  </w:style>
  <w:style w:type="paragraph" w:customStyle="1" w:styleId="c6">
    <w:name w:val="c6"/>
    <w:basedOn w:val="a"/>
    <w:rsid w:val="00B97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976BF"/>
  </w:style>
  <w:style w:type="character" w:customStyle="1" w:styleId="c8">
    <w:name w:val="c8"/>
    <w:basedOn w:val="a0"/>
    <w:rsid w:val="00B976BF"/>
  </w:style>
  <w:style w:type="character" w:customStyle="1" w:styleId="30">
    <w:name w:val="Заголовок 3 Знак"/>
    <w:basedOn w:val="a0"/>
    <w:link w:val="3"/>
    <w:uiPriority w:val="9"/>
    <w:semiHidden/>
    <w:rsid w:val="009A7B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290C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A5646-8DA2-4FBE-B6AE-234462516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ТОПОЛЬ</dc:creator>
  <cp:keywords/>
  <dc:description/>
  <cp:lastModifiedBy>ТОПОЛЬ</cp:lastModifiedBy>
  <cp:revision>6</cp:revision>
  <cp:lastPrinted>2022-11-21T18:31:00Z</cp:lastPrinted>
  <dcterms:created xsi:type="dcterms:W3CDTF">2022-11-21T14:48:00Z</dcterms:created>
  <dcterms:modified xsi:type="dcterms:W3CDTF">2023-03-27T08:27:00Z</dcterms:modified>
</cp:coreProperties>
</file>