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76" w:rsidRPr="00096C4A" w:rsidRDefault="006A3F76" w:rsidP="006A3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>МАДОУ детский сад №13 «Дельфинчик»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28"/>
          <w:szCs w:val="28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  <w:r w:rsidRPr="006A3F76">
        <w:rPr>
          <w:rFonts w:ascii="Times New Roman" w:hAnsi="Times New Roman" w:cs="Times New Roman"/>
          <w:b/>
          <w:sz w:val="40"/>
          <w:szCs w:val="40"/>
        </w:rPr>
        <w:t>Конспект НОД по финансовой   грамотности в старшей группе</w:t>
      </w:r>
    </w:p>
    <w:p w:rsidR="00283366" w:rsidRDefault="006A3F76">
      <w:pPr>
        <w:rPr>
          <w:rFonts w:ascii="Times New Roman" w:hAnsi="Times New Roman" w:cs="Times New Roman"/>
          <w:b/>
          <w:sz w:val="40"/>
          <w:szCs w:val="40"/>
        </w:rPr>
      </w:pPr>
      <w:r w:rsidRPr="006A3F76">
        <w:rPr>
          <w:rFonts w:ascii="Times New Roman" w:hAnsi="Times New Roman" w:cs="Times New Roman"/>
          <w:b/>
          <w:sz w:val="40"/>
          <w:szCs w:val="40"/>
        </w:rPr>
        <w:t xml:space="preserve"> «Путешествие в страну взрослых дел»</w:t>
      </w: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Default="006A3F76">
      <w:pPr>
        <w:rPr>
          <w:rFonts w:ascii="Times New Roman" w:hAnsi="Times New Roman" w:cs="Times New Roman"/>
          <w:b/>
          <w:sz w:val="40"/>
          <w:szCs w:val="40"/>
        </w:rPr>
      </w:pPr>
    </w:p>
    <w:p w:rsidR="006A3F76" w:rsidRPr="00096C4A" w:rsidRDefault="006A3F76" w:rsidP="006A3F76">
      <w:pPr>
        <w:jc w:val="right"/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096C4A">
        <w:rPr>
          <w:rFonts w:ascii="Times New Roman" w:hAnsi="Times New Roman" w:cs="Times New Roman"/>
          <w:sz w:val="28"/>
          <w:szCs w:val="28"/>
        </w:rPr>
        <w:t>Разработал :воспитатель высшей квалификационной      категории Морозова Татьяна Михайловна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lastRenderedPageBreak/>
        <w:t>Цель: Содействовать финансовому просвящению и воспитанию детей дошкольного возраста;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 xml:space="preserve">             Создание необходимой мотивации для повышения их финансовой грамотности;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 xml:space="preserve">              Развивать познавательный интерес, мышление, память, внимание, речь, стимулировать активность детей;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 xml:space="preserve">               Воспитывать представление о сущности таких нравственных категорий, как экономность, бережливость.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>Материал, оборудование: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  <w:r w:rsidRPr="00096C4A">
        <w:rPr>
          <w:rFonts w:ascii="Times New Roman" w:hAnsi="Times New Roman" w:cs="Times New Roman"/>
          <w:sz w:val="28"/>
          <w:szCs w:val="28"/>
        </w:rPr>
        <w:t>Интерактивный экран, кукла Буратино, мяч, набор картинок для игры «Можно-нельзя», копилка, кошелёк, банкноты, пластиковая карточка, диаграмма « На что тратиться большая-меньшая часть денег»</w:t>
      </w: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>
      <w:pPr>
        <w:rPr>
          <w:rFonts w:ascii="Times New Roman" w:hAnsi="Times New Roman" w:cs="Times New Roman"/>
          <w:sz w:val="28"/>
          <w:szCs w:val="28"/>
        </w:rPr>
      </w:pPr>
    </w:p>
    <w:p w:rsidR="006A3F76" w:rsidRPr="00096C4A" w:rsidRDefault="006A3F76" w:rsidP="006A3F76">
      <w:pPr>
        <w:jc w:val="center"/>
        <w:rPr>
          <w:rFonts w:ascii="Times New Roman" w:hAnsi="Times New Roman" w:cs="Times New Roman"/>
          <w:sz w:val="32"/>
          <w:szCs w:val="32"/>
        </w:rPr>
      </w:pPr>
      <w:r w:rsidRPr="00096C4A">
        <w:rPr>
          <w:rFonts w:ascii="Times New Roman" w:hAnsi="Times New Roman" w:cs="Times New Roman"/>
          <w:sz w:val="32"/>
          <w:szCs w:val="32"/>
        </w:rPr>
        <w:t>Ход образовательной деятельности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Воспит: Ребята! Встанем мы в кружочек дружно, поздороваться нам нужно.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Говорю вам всем , привет!(машем руками)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Улыбнись скорей в ответ!( улыбаемся)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правая рука(вытягиваем правую руку вперёд)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левая рука (вытягиваем левую руку вперёд)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Здравствуй друг(протянуть руку другу справа)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 w:rsidRPr="00096C4A">
        <w:rPr>
          <w:rFonts w:ascii="Times New Roman" w:hAnsi="Times New Roman" w:cs="Times New Roman"/>
          <w:sz w:val="32"/>
          <w:szCs w:val="32"/>
        </w:rPr>
        <w:t>Здравству</w:t>
      </w:r>
      <w:r>
        <w:rPr>
          <w:rFonts w:ascii="Times New Roman" w:hAnsi="Times New Roman" w:cs="Times New Roman"/>
          <w:sz w:val="32"/>
          <w:szCs w:val="32"/>
        </w:rPr>
        <w:t>й друг(протянуть руку другу сле</w:t>
      </w:r>
      <w:r w:rsidRPr="00096C4A">
        <w:rPr>
          <w:rFonts w:ascii="Times New Roman" w:hAnsi="Times New Roman" w:cs="Times New Roman"/>
          <w:sz w:val="32"/>
          <w:szCs w:val="32"/>
        </w:rPr>
        <w:t>ва)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 весь наш дружный круг(хлопают в ладоши)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Воспит:Вы хотите отправиться в путешествие? В страну взрослых дел?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Воспит: Тогда скажем вот такие слова: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1-2-3-повернись, в стране взрослых дел окажись.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сейчас будем как взрослые.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ребята, а нас здесь встречает Буратино.(кукла)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Буратино просит помочь ему.У него есть 5 золотых манет.Ему нужно купить куртку для папы Карло, азбуку.А он не знает как это делать.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ему поможем?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давайте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Воспит: У Буратино есть денежки, куда же ему нужно пойти?</w:t>
      </w: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магазин)</w:t>
      </w:r>
    </w:p>
    <w:p w:rsidR="00096C4A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</w:t>
      </w:r>
      <w:r w:rsidR="00096C4A">
        <w:rPr>
          <w:rFonts w:ascii="Times New Roman" w:hAnsi="Times New Roman" w:cs="Times New Roman"/>
          <w:sz w:val="32"/>
          <w:szCs w:val="32"/>
        </w:rPr>
        <w:t xml:space="preserve"> магазин</w:t>
      </w:r>
      <w:r>
        <w:rPr>
          <w:rFonts w:ascii="Times New Roman" w:hAnsi="Times New Roman" w:cs="Times New Roman"/>
          <w:sz w:val="32"/>
          <w:szCs w:val="32"/>
        </w:rPr>
        <w:t>е продаются куртки</w:t>
      </w:r>
      <w:r w:rsidR="00096C4A">
        <w:rPr>
          <w:rFonts w:ascii="Times New Roman" w:hAnsi="Times New Roman" w:cs="Times New Roman"/>
          <w:sz w:val="32"/>
          <w:szCs w:val="32"/>
        </w:rPr>
        <w:t>?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магазине одежда)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каком магазине можно купить азбуку?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книжном)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куртку Буратино потратит 2 золотых, на азбуку 1 золотой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него останутся ещё денежки?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(да)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денежек у него останется?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(2)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денежки можно сэкономить, вдруг понадобиться, что-то купить ещё.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расскажем Буратино, что можно ещё купить на денежки.</w:t>
      </w:r>
    </w:p>
    <w:p w:rsidR="003442EB" w:rsidRDefault="003442EB" w:rsidP="00096C4A">
      <w:pPr>
        <w:rPr>
          <w:rFonts w:ascii="Times New Roman" w:hAnsi="Times New Roman" w:cs="Times New Roman"/>
          <w:b/>
          <w:sz w:val="32"/>
          <w:szCs w:val="32"/>
        </w:rPr>
      </w:pPr>
      <w:r w:rsidRPr="003442EB">
        <w:rPr>
          <w:rFonts w:ascii="Times New Roman" w:hAnsi="Times New Roman" w:cs="Times New Roman"/>
          <w:b/>
          <w:sz w:val="32"/>
          <w:szCs w:val="32"/>
        </w:rPr>
        <w:lastRenderedPageBreak/>
        <w:t>Игра с мячом «Для чего нам нужны деньги»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Воспит: правила такие: я вам бросаю мяч и спрашиваю, для чего нам нужны деньги?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Деньги нам нужны: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покупки продуктов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оплаты бытовых услуг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покупки одежды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оплаты развлечений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оплты поездок на транспорте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покупки подарков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поездку в отпуске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поход в театр, кино</w:t>
      </w:r>
    </w:p>
    <w:p w:rsidR="003442EB" w:rsidRDefault="003442EB" w:rsidP="00096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дидактическая « Что можно купить на деньги, а что нельзя?»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предлагается набор картинок-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Звёзды, одежда, телевизор, дружба, молодость, любовь, игрушки, зима, солнце, велосипед, продукты.</w:t>
      </w: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должны распределить картинки в две группы: можно-нельзя.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мы подскажем Буратино, где же можно хранить денежки?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Отгадайте загадку.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хранить свои доходы на карманные расходы, хрюшка требуется мне, та, что с дыркой на спине.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(копилка)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показывает копилку)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ещё раз вспомним ,для чего нужна копилка?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(копить или хранить деньги)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но с копилкой в магазин не пойдёшь, она всегда стоит дома.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где можно ещё хранить деньги?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 кошельке)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с ним можно ходить в магазин.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показывает кошелёк, в котором лежат банкноты, показывает денежки и уточняет, что это наличные деньги)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, а какие ещё бывают деньги?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(мелочь)</w:t>
      </w:r>
    </w:p>
    <w:p w:rsidR="00F8354D" w:rsidRDefault="00F8354D" w:rsidP="00096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«Разложи денежки»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 экране компьютера играют в игру: монеты кладут в копилку, банкноты в кошелёк.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закрепим понятие монета, банкнота.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устали. Давайте отдохнем?</w:t>
      </w:r>
    </w:p>
    <w:p w:rsidR="00F8354D" w:rsidRDefault="00F8354D" w:rsidP="00096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Физкультминутка «Покупка»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бежали по дорожке(бег на месте)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Вдруг порвались босоножки(хлопок в ладоши)</w:t>
      </w:r>
    </w:p>
    <w:p w:rsid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делать?, Как нам быть?</w:t>
      </w:r>
      <w:r w:rsidR="00261CFE">
        <w:rPr>
          <w:rFonts w:ascii="Times New Roman" w:hAnsi="Times New Roman" w:cs="Times New Roman"/>
          <w:sz w:val="32"/>
          <w:szCs w:val="32"/>
        </w:rPr>
        <w:t>(руками к щекам и покачать головой)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туфли покупать(топают ногами)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Станем денежки считать(большим пальцем дотрагиваемя поочерёдно до других пальцев, одновременно на обоих руках)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1-2-3-4-5          (с размахом хлопают в ладоши)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туфельки купили (показывают на обувь)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Воспит: Ребята мы с вами подарили Копилку Буратино, там можно хранить монеты, мы знаем, что в кошельке храняться банкноты.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как вы думаете, какой самый надёжный   способ хранения денег?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карточке в банке)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дети затрудняются, воспитатель показывает ещё один кошелёк, но в нем нет банкнот, а лежит банковская карточка.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Воспитатель, уточняет, что на карточке хранятся безналичные денежки.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Воспит: Ребята, а как же денежки можно снять с карточки?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(нужно пойти в банк и снять деньги через банкомат)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воспитатель обьясняет детям, как пользоваться карточкой через компьютерную игру</w:t>
      </w:r>
    </w:p>
    <w:p w:rsidR="00261CFE" w:rsidRDefault="00261CFE" w:rsidP="00096C4A">
      <w:pPr>
        <w:rPr>
          <w:rFonts w:ascii="Times New Roman" w:hAnsi="Times New Roman" w:cs="Times New Roman"/>
          <w:b/>
          <w:sz w:val="32"/>
          <w:szCs w:val="32"/>
        </w:rPr>
      </w:pPr>
      <w:r w:rsidRPr="00261CFE">
        <w:rPr>
          <w:rFonts w:ascii="Times New Roman" w:hAnsi="Times New Roman" w:cs="Times New Roman"/>
          <w:b/>
          <w:sz w:val="32"/>
          <w:szCs w:val="32"/>
        </w:rPr>
        <w:t>«Банкомат»</w:t>
      </w: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  <w:r w:rsidRPr="00261CFE">
        <w:rPr>
          <w:rFonts w:ascii="Times New Roman" w:hAnsi="Times New Roman" w:cs="Times New Roman"/>
          <w:sz w:val="32"/>
          <w:szCs w:val="32"/>
        </w:rPr>
        <w:t xml:space="preserve">У каждой карты есть </w:t>
      </w:r>
      <w:r w:rsidR="006314AD">
        <w:rPr>
          <w:rFonts w:ascii="Times New Roman" w:hAnsi="Times New Roman" w:cs="Times New Roman"/>
          <w:sz w:val="32"/>
          <w:szCs w:val="32"/>
        </w:rPr>
        <w:t xml:space="preserve"> свой пин- код, состоящий из 4 цифр и которые нельзя никому говорить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придумывают свои пин-коды)( пробуют на экране)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храниться в кошельке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чтобы на карточке были деньги их туда нужно положить.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складывают купюры разного номинала на карточку)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Подводим итог: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денег лежит на карточке?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Карточка забирается из банкомата и храниться в кошельке.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мы пойдем в магазин и купим всё, что нам необходимо.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мы узнаем, куда же тратятся наши деньги?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питание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жильё (электричество, вода, интернет)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различные товары, необходимые для жизни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(одежда, обувь, бытовая химия, итд)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обучение(садик)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отдых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лечение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сколько нужно денежек для нашей жизни.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 денежки нужно беречь и тратить с умом, покупать только самое необходимое., чтоб денег хватило на всё.</w:t>
      </w:r>
    </w:p>
    <w:p w:rsidR="006314AD" w:rsidRDefault="006314AD" w:rsidP="00096C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Рефлексия: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6314AD" w:rsidRDefault="006314AD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с вами ребята и побывали в Стране взрослых дел и поняли, что здесь всё очень сложно, но мы с вами смогли помочь Буратино распорядиться его деньгами и сами много узнали нового и интересного.</w:t>
      </w:r>
    </w:p>
    <w:p w:rsidR="006314AD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 вами узнали, что денег много не бывает, как с ними нужно распоряжаться, чтобы их на всё хватило.(денежки надо беречь, экономить, ументь ими распоряжаться, нельзя покупать всё подряд).</w:t>
      </w:r>
    </w:p>
    <w:p w:rsidR="008138E8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ребята! А теперь мы сново возврщаемся в детский сад.</w:t>
      </w:r>
    </w:p>
    <w:p w:rsidR="008138E8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1-2-3-повернись и в детском саду окажись.</w:t>
      </w:r>
    </w:p>
    <w:p w:rsidR="008138E8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вам понравилось путшествие?</w:t>
      </w:r>
    </w:p>
    <w:p w:rsidR="008138E8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(да)</w:t>
      </w:r>
    </w:p>
    <w:p w:rsidR="008138E8" w:rsidRPr="006314AD" w:rsidRDefault="008138E8" w:rsidP="00096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с вами было тоже очень интересно, а теперь вы можите отдохнуть и поиграть в свои любимые игрушки.</w:t>
      </w:r>
      <w:bookmarkStart w:id="0" w:name="_GoBack"/>
      <w:bookmarkEnd w:id="0"/>
    </w:p>
    <w:p w:rsidR="006314AD" w:rsidRPr="00261CFE" w:rsidRDefault="006314AD" w:rsidP="00096C4A">
      <w:pPr>
        <w:rPr>
          <w:rFonts w:ascii="Times New Roman" w:hAnsi="Times New Roman" w:cs="Times New Roman"/>
          <w:sz w:val="32"/>
          <w:szCs w:val="32"/>
        </w:rPr>
      </w:pPr>
    </w:p>
    <w:p w:rsidR="00261CFE" w:rsidRDefault="00261CFE" w:rsidP="00096C4A">
      <w:pPr>
        <w:rPr>
          <w:rFonts w:ascii="Times New Roman" w:hAnsi="Times New Roman" w:cs="Times New Roman"/>
          <w:sz w:val="32"/>
          <w:szCs w:val="32"/>
        </w:rPr>
      </w:pPr>
    </w:p>
    <w:p w:rsidR="00261CFE" w:rsidRPr="00F8354D" w:rsidRDefault="00261CFE" w:rsidP="00096C4A">
      <w:pPr>
        <w:rPr>
          <w:rFonts w:ascii="Times New Roman" w:hAnsi="Times New Roman" w:cs="Times New Roman"/>
          <w:sz w:val="32"/>
          <w:szCs w:val="32"/>
        </w:rPr>
      </w:pPr>
    </w:p>
    <w:p w:rsidR="00F8354D" w:rsidRPr="00F8354D" w:rsidRDefault="00F8354D" w:rsidP="00096C4A">
      <w:pPr>
        <w:rPr>
          <w:rFonts w:ascii="Times New Roman" w:hAnsi="Times New Roman" w:cs="Times New Roman"/>
          <w:sz w:val="32"/>
          <w:szCs w:val="32"/>
        </w:rPr>
      </w:pPr>
    </w:p>
    <w:p w:rsidR="003442EB" w:rsidRDefault="003442EB" w:rsidP="00096C4A">
      <w:pPr>
        <w:rPr>
          <w:rFonts w:ascii="Times New Roman" w:hAnsi="Times New Roman" w:cs="Times New Roman"/>
          <w:sz w:val="32"/>
          <w:szCs w:val="32"/>
        </w:rPr>
      </w:pP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</w:p>
    <w:p w:rsid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</w:p>
    <w:p w:rsidR="00096C4A" w:rsidRPr="00096C4A" w:rsidRDefault="00096C4A" w:rsidP="00096C4A">
      <w:pPr>
        <w:rPr>
          <w:rFonts w:ascii="Times New Roman" w:hAnsi="Times New Roman" w:cs="Times New Roman"/>
          <w:sz w:val="32"/>
          <w:szCs w:val="32"/>
        </w:rPr>
      </w:pPr>
    </w:p>
    <w:sectPr w:rsidR="00096C4A" w:rsidRPr="00096C4A" w:rsidSect="006E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F76"/>
    <w:rsid w:val="00096C4A"/>
    <w:rsid w:val="00261CFE"/>
    <w:rsid w:val="00283366"/>
    <w:rsid w:val="003442EB"/>
    <w:rsid w:val="006314AD"/>
    <w:rsid w:val="006A3F76"/>
    <w:rsid w:val="006E6F2E"/>
    <w:rsid w:val="008138E8"/>
    <w:rsid w:val="00D6467B"/>
    <w:rsid w:val="00F8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2023-02-06T16:43:00Z</dcterms:created>
  <dcterms:modified xsi:type="dcterms:W3CDTF">2023-02-10T10:28:00Z</dcterms:modified>
</cp:coreProperties>
</file>