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A" w:rsidRPr="004B498A" w:rsidRDefault="004B498A" w:rsidP="004B498A">
      <w:pPr>
        <w:pStyle w:val="c9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54A01" w:rsidRPr="00954A01">
        <w:rPr>
          <w:b/>
          <w:bCs/>
          <w:color w:val="000000"/>
          <w:sz w:val="28"/>
          <w:szCs w:val="28"/>
        </w:rPr>
        <w:t xml:space="preserve">Художественно – эстетическое развитие в процессе формирование </w:t>
      </w:r>
      <w:r w:rsidR="00954A01" w:rsidRPr="00954A01">
        <w:rPr>
          <w:b/>
          <w:sz w:val="28"/>
          <w:szCs w:val="28"/>
        </w:rPr>
        <w:t>позитивного отношения к миру профессий взрослых в процессе взаимодействия с учреждениями автомобильного кластера</w:t>
      </w:r>
      <w:r w:rsidRPr="00954A01">
        <w:rPr>
          <w:b/>
          <w:bCs/>
          <w:color w:val="000000"/>
          <w:sz w:val="28"/>
          <w:szCs w:val="28"/>
        </w:rPr>
        <w:t xml:space="preserve"> с детьми дошкольного возраста</w:t>
      </w:r>
      <w:r w:rsidRPr="004B498A">
        <w:rPr>
          <w:b/>
          <w:bCs/>
          <w:color w:val="000000"/>
          <w:sz w:val="28"/>
          <w:szCs w:val="28"/>
        </w:rPr>
        <w:t>»</w:t>
      </w:r>
    </w:p>
    <w:p w:rsidR="004B498A" w:rsidRDefault="004B498A" w:rsidP="00083831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B0DDE" w:rsidRDefault="00DB0DDE" w:rsidP="00DB0DD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DB0DDE">
        <w:rPr>
          <w:sz w:val="28"/>
          <w:szCs w:val="28"/>
        </w:rPr>
        <w:t>В действующем По</w:t>
      </w:r>
      <w:r>
        <w:rPr>
          <w:sz w:val="28"/>
          <w:szCs w:val="28"/>
        </w:rPr>
        <w:t>становлении Минтруда РФ «Об ут</w:t>
      </w:r>
      <w:r w:rsidRPr="00DB0DDE">
        <w:rPr>
          <w:sz w:val="28"/>
          <w:szCs w:val="28"/>
        </w:rPr>
        <w:t>верждении Положения о про</w:t>
      </w:r>
      <w:r>
        <w:rPr>
          <w:sz w:val="28"/>
          <w:szCs w:val="28"/>
        </w:rPr>
        <w:t>фессиональной ориентации и пси</w:t>
      </w:r>
      <w:r w:rsidRPr="00DB0DDE">
        <w:rPr>
          <w:sz w:val="28"/>
          <w:szCs w:val="28"/>
        </w:rPr>
        <w:t xml:space="preserve">хологической поддержке населения в Российской Федерации» от 27 сентября 1996 г. № 1 </w:t>
      </w:r>
      <w:r>
        <w:rPr>
          <w:sz w:val="28"/>
          <w:szCs w:val="28"/>
        </w:rPr>
        <w:t>профессиональная ориентация оп</w:t>
      </w:r>
      <w:r w:rsidRPr="00DB0DDE">
        <w:rPr>
          <w:sz w:val="28"/>
          <w:szCs w:val="28"/>
        </w:rPr>
        <w:t>ределяется как один из ком</w:t>
      </w:r>
      <w:r>
        <w:rPr>
          <w:sz w:val="28"/>
          <w:szCs w:val="28"/>
        </w:rPr>
        <w:t>понентов общечеловеческой куль</w:t>
      </w:r>
      <w:r w:rsidRPr="00DB0DDE">
        <w:rPr>
          <w:sz w:val="28"/>
          <w:szCs w:val="28"/>
        </w:rPr>
        <w:t>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</w:t>
      </w:r>
      <w:r>
        <w:rPr>
          <w:sz w:val="28"/>
          <w:szCs w:val="28"/>
        </w:rPr>
        <w:t xml:space="preserve">имального вида занятости с </w:t>
      </w:r>
      <w:proofErr w:type="spellStart"/>
      <w:r>
        <w:rPr>
          <w:sz w:val="28"/>
          <w:szCs w:val="28"/>
        </w:rPr>
        <w:t>уч</w:t>
      </w:r>
      <w:proofErr w:type="gramEnd"/>
      <w:r>
        <w:rPr>
          <w:sz w:val="28"/>
          <w:szCs w:val="28"/>
        </w:rPr>
        <w:t>ѐ</w:t>
      </w:r>
      <w:r w:rsidRPr="00DB0DDE">
        <w:rPr>
          <w:sz w:val="28"/>
          <w:szCs w:val="28"/>
        </w:rPr>
        <w:t>том</w:t>
      </w:r>
      <w:proofErr w:type="spellEnd"/>
      <w:r w:rsidRPr="00DB0DDE">
        <w:rPr>
          <w:sz w:val="28"/>
          <w:szCs w:val="28"/>
        </w:rPr>
        <w:t xml:space="preserve"> его потребностей и возможностей, социально- экономичес</w:t>
      </w:r>
      <w:r w:rsidR="001A1712">
        <w:rPr>
          <w:sz w:val="28"/>
          <w:szCs w:val="28"/>
        </w:rPr>
        <w:t>кой ситуации на рынке труда.</w:t>
      </w:r>
      <w:r w:rsidRPr="00DB0DDE">
        <w:rPr>
          <w:sz w:val="28"/>
          <w:szCs w:val="28"/>
        </w:rPr>
        <w:t xml:space="preserve"> </w:t>
      </w:r>
    </w:p>
    <w:p w:rsidR="00DB0DDE" w:rsidRDefault="00DB0DDE" w:rsidP="00DB0DD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0DDE">
        <w:rPr>
          <w:sz w:val="28"/>
          <w:szCs w:val="28"/>
        </w:rPr>
        <w:t>В данном Постановл</w:t>
      </w:r>
      <w:r>
        <w:rPr>
          <w:sz w:val="28"/>
          <w:szCs w:val="28"/>
        </w:rPr>
        <w:t>ении также указано, что профес</w:t>
      </w:r>
      <w:r w:rsidRPr="00DB0DDE">
        <w:rPr>
          <w:sz w:val="28"/>
          <w:szCs w:val="28"/>
        </w:rPr>
        <w:t xml:space="preserve">сиональная ориентация входит в компетенцию </w:t>
      </w:r>
      <w:proofErr w:type="gramStart"/>
      <w:r w:rsidRPr="00DB0DDE">
        <w:rPr>
          <w:sz w:val="28"/>
          <w:szCs w:val="28"/>
        </w:rPr>
        <w:t>дошкольных</w:t>
      </w:r>
      <w:proofErr w:type="gramEnd"/>
      <w:r w:rsidRPr="00DB0DDE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 xml:space="preserve">й. Их задача в этом отношении - </w:t>
      </w:r>
      <w:r w:rsidRPr="00DB0DDE">
        <w:rPr>
          <w:sz w:val="28"/>
          <w:szCs w:val="28"/>
        </w:rPr>
        <w:t>в процессе реализации програ</w:t>
      </w:r>
      <w:r>
        <w:rPr>
          <w:sz w:val="28"/>
          <w:szCs w:val="28"/>
        </w:rPr>
        <w:t>мм воспитания осуществлять пси</w:t>
      </w:r>
      <w:r w:rsidRPr="00DB0DDE">
        <w:rPr>
          <w:sz w:val="28"/>
          <w:szCs w:val="28"/>
        </w:rPr>
        <w:t>холого-социальную ориентацию детей; развивать у детей в ходе игровой деятельности т</w:t>
      </w:r>
      <w:r>
        <w:rPr>
          <w:sz w:val="28"/>
          <w:szCs w:val="28"/>
        </w:rPr>
        <w:t>рудовые навыки; формировать мо</w:t>
      </w:r>
      <w:r w:rsidRPr="00DB0DDE">
        <w:rPr>
          <w:sz w:val="28"/>
          <w:szCs w:val="28"/>
        </w:rPr>
        <w:t xml:space="preserve">тивации и интересы детей с </w:t>
      </w:r>
      <w:proofErr w:type="spellStart"/>
      <w:r w:rsidRPr="00DB0DDE">
        <w:rPr>
          <w:sz w:val="28"/>
          <w:szCs w:val="28"/>
        </w:rPr>
        <w:t>учѐтом</w:t>
      </w:r>
      <w:proofErr w:type="spellEnd"/>
      <w:r w:rsidRPr="00DB0DDE">
        <w:rPr>
          <w:sz w:val="28"/>
          <w:szCs w:val="28"/>
        </w:rPr>
        <w:t xml:space="preserve"> особенностей их воз</w:t>
      </w:r>
      <w:r w:rsidR="001A1712">
        <w:rPr>
          <w:sz w:val="28"/>
          <w:szCs w:val="28"/>
        </w:rPr>
        <w:t>раста и состояния здоровья.</w:t>
      </w:r>
    </w:p>
    <w:p w:rsidR="00083831" w:rsidRPr="00DB0DDE" w:rsidRDefault="00DB0DDE" w:rsidP="00DB0DD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7CA6">
        <w:rPr>
          <w:b/>
          <w:sz w:val="28"/>
          <w:szCs w:val="28"/>
        </w:rPr>
        <w:t xml:space="preserve">              </w:t>
      </w:r>
      <w:r>
        <w:rPr>
          <w:sz w:val="28"/>
        </w:rPr>
        <w:t xml:space="preserve">  С 1.01.2014г. вступил в действие приказ </w:t>
      </w:r>
      <w:proofErr w:type="spellStart"/>
      <w:r>
        <w:rPr>
          <w:sz w:val="28"/>
        </w:rPr>
        <w:t>Минобр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ауки</w:t>
      </w:r>
      <w:proofErr w:type="spellEnd"/>
      <w:r>
        <w:rPr>
          <w:sz w:val="28"/>
        </w:rPr>
        <w:t xml:space="preserve"> РФ №1155 от 17.1.2013г. о внедрении ФГОС ДО в практику образовательных организаций. В образовательной области социально-коммуникативное развитие</w:t>
      </w:r>
      <w:r w:rsidRPr="00DB0DDE">
        <w:rPr>
          <w:sz w:val="28"/>
          <w:szCs w:val="28"/>
        </w:rPr>
        <w:t xml:space="preserve"> </w:t>
      </w:r>
      <w:r w:rsidR="001A1712">
        <w:rPr>
          <w:sz w:val="28"/>
          <w:szCs w:val="28"/>
        </w:rPr>
        <w:t>выделяется трудовая деятельность.</w:t>
      </w:r>
      <w:r w:rsidRPr="00DB0DDE">
        <w:rPr>
          <w:sz w:val="28"/>
          <w:szCs w:val="28"/>
        </w:rPr>
        <w:t xml:space="preserve"> Содержание направлено на формирование у воспита</w:t>
      </w:r>
      <w:r w:rsidR="001A1712">
        <w:rPr>
          <w:sz w:val="28"/>
          <w:szCs w:val="28"/>
        </w:rPr>
        <w:t>нников дошкольной образователь</w:t>
      </w:r>
      <w:r w:rsidRPr="00DB0DDE">
        <w:rPr>
          <w:sz w:val="28"/>
          <w:szCs w:val="28"/>
        </w:rPr>
        <w:t>ной организации положительн</w:t>
      </w:r>
      <w:r w:rsidR="001A1712">
        <w:rPr>
          <w:sz w:val="28"/>
          <w:szCs w:val="28"/>
        </w:rPr>
        <w:t>ого отношения к труду через ре</w:t>
      </w:r>
      <w:r w:rsidRPr="00DB0DDE">
        <w:rPr>
          <w:sz w:val="28"/>
          <w:szCs w:val="28"/>
        </w:rPr>
        <w:t>шение следующих задач: - развитие трудовой деятельности; - воспитание ценностного отношения к собственному труду, труду других людей и его результатам; - формирование первичных представлений о труде взрослых, его роли в общес</w:t>
      </w:r>
      <w:r w:rsidR="001A1712">
        <w:rPr>
          <w:sz w:val="28"/>
          <w:szCs w:val="28"/>
        </w:rPr>
        <w:t>тве и жизни каждого человека</w:t>
      </w:r>
      <w:r w:rsidRPr="00DB0DDE">
        <w:rPr>
          <w:sz w:val="28"/>
          <w:szCs w:val="28"/>
        </w:rPr>
        <w:t>.</w:t>
      </w:r>
    </w:p>
    <w:p w:rsidR="00083831" w:rsidRPr="00B048F7" w:rsidRDefault="00B048F7" w:rsidP="00083831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          </w:t>
      </w:r>
      <w:r w:rsidR="00083831" w:rsidRPr="00083831">
        <w:rPr>
          <w:rStyle w:val="c1"/>
          <w:b/>
          <w:bCs/>
          <w:color w:val="000000"/>
          <w:sz w:val="28"/>
          <w:szCs w:val="28"/>
        </w:rPr>
        <w:t> </w:t>
      </w:r>
      <w:r w:rsidR="00083831" w:rsidRPr="00B048F7">
        <w:rPr>
          <w:rStyle w:val="c1"/>
          <w:b/>
          <w:bCs/>
          <w:sz w:val="28"/>
          <w:szCs w:val="28"/>
        </w:rPr>
        <w:t> </w:t>
      </w:r>
      <w:r w:rsidR="00083831" w:rsidRPr="00B048F7">
        <w:rPr>
          <w:rStyle w:val="c1"/>
          <w:sz w:val="28"/>
          <w:szCs w:val="28"/>
        </w:rPr>
        <w:t xml:space="preserve">Формирование </w:t>
      </w:r>
      <w:r w:rsidR="00083831" w:rsidRPr="00083831">
        <w:rPr>
          <w:rStyle w:val="c1"/>
          <w:color w:val="000000"/>
          <w:sz w:val="28"/>
          <w:szCs w:val="28"/>
        </w:rPr>
        <w:t xml:space="preserve">представлений о </w:t>
      </w:r>
      <w:r w:rsidR="00954A01">
        <w:rPr>
          <w:rStyle w:val="c1"/>
          <w:color w:val="000000"/>
          <w:sz w:val="28"/>
          <w:szCs w:val="28"/>
        </w:rPr>
        <w:t>профессии взрослых</w:t>
      </w:r>
      <w:r w:rsidR="00083831" w:rsidRPr="00083831">
        <w:rPr>
          <w:rStyle w:val="c1"/>
          <w:color w:val="000000"/>
          <w:sz w:val="28"/>
          <w:szCs w:val="28"/>
        </w:rPr>
        <w:t xml:space="preserve"> может стать частью не только социального, нравственного, но эстетического и творческого воспитания детей. </w:t>
      </w:r>
    </w:p>
    <w:p w:rsidR="006F408C" w:rsidRDefault="00083831" w:rsidP="0008383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83831">
        <w:rPr>
          <w:rStyle w:val="c1"/>
          <w:color w:val="000000"/>
          <w:sz w:val="28"/>
          <w:szCs w:val="28"/>
        </w:rPr>
        <w:t xml:space="preserve">              Приобщение дошкольников к </w:t>
      </w:r>
      <w:r w:rsidR="00954A01">
        <w:rPr>
          <w:rStyle w:val="c1"/>
          <w:color w:val="000000"/>
          <w:sz w:val="28"/>
          <w:szCs w:val="28"/>
        </w:rPr>
        <w:t>миру профессий</w:t>
      </w:r>
      <w:r w:rsidRPr="00083831">
        <w:rPr>
          <w:rStyle w:val="c1"/>
          <w:color w:val="000000"/>
          <w:sz w:val="28"/>
          <w:szCs w:val="28"/>
        </w:rPr>
        <w:t xml:space="preserve"> позволяет актуализировать знания и представления ребёнка в его собственном реальном мире, а </w:t>
      </w:r>
      <w:r>
        <w:rPr>
          <w:rStyle w:val="c1"/>
          <w:color w:val="000000"/>
          <w:sz w:val="28"/>
          <w:szCs w:val="28"/>
        </w:rPr>
        <w:t xml:space="preserve">связь ее с разными видами музыкальной деятельности </w:t>
      </w:r>
      <w:r w:rsidRPr="00083831">
        <w:rPr>
          <w:rStyle w:val="c1"/>
          <w:color w:val="000000"/>
          <w:sz w:val="28"/>
          <w:szCs w:val="28"/>
        </w:rPr>
        <w:t xml:space="preserve"> рождает новые возможности проявить себя в то</w:t>
      </w:r>
      <w:r>
        <w:rPr>
          <w:rStyle w:val="c1"/>
          <w:color w:val="000000"/>
          <w:sz w:val="28"/>
          <w:szCs w:val="28"/>
        </w:rPr>
        <w:t>й или иной роли</w:t>
      </w:r>
      <w:r w:rsidRPr="00083831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6F408C" w:rsidRDefault="006F408C" w:rsidP="006F408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6F408C">
        <w:rPr>
          <w:color w:val="000000"/>
          <w:sz w:val="28"/>
          <w:szCs w:val="28"/>
        </w:rPr>
        <w:t>Знакомство детей с профессиями, воспитание у них трудолюбия является одной из ведущих задач на протяжении практически всей истории дошкольной педагогики.</w:t>
      </w:r>
      <w:r w:rsidRPr="006F408C">
        <w:rPr>
          <w:rStyle w:val="c1"/>
          <w:color w:val="000000"/>
          <w:sz w:val="36"/>
          <w:szCs w:val="36"/>
        </w:rPr>
        <w:t xml:space="preserve"> </w:t>
      </w:r>
    </w:p>
    <w:p w:rsidR="006F408C" w:rsidRPr="006F408C" w:rsidRDefault="006F408C" w:rsidP="006F408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36"/>
          <w:szCs w:val="36"/>
        </w:rPr>
        <w:t xml:space="preserve">          </w:t>
      </w:r>
      <w:r w:rsidR="00B048F7">
        <w:rPr>
          <w:rStyle w:val="c1"/>
          <w:sz w:val="28"/>
          <w:szCs w:val="28"/>
        </w:rPr>
        <w:t>Раннее</w:t>
      </w:r>
      <w:r w:rsidRPr="006F408C">
        <w:rPr>
          <w:rStyle w:val="c1"/>
          <w:color w:val="000000"/>
          <w:sz w:val="28"/>
          <w:szCs w:val="28"/>
        </w:rPr>
        <w:t xml:space="preserve"> </w:t>
      </w:r>
      <w:r w:rsidR="00954A01">
        <w:rPr>
          <w:rStyle w:val="c1"/>
          <w:color w:val="000000"/>
          <w:sz w:val="28"/>
          <w:szCs w:val="28"/>
        </w:rPr>
        <w:t>приобщение детей к миру профессий</w:t>
      </w:r>
      <w:r w:rsidRPr="006F408C">
        <w:rPr>
          <w:rStyle w:val="c1"/>
          <w:color w:val="000000"/>
          <w:sz w:val="28"/>
          <w:szCs w:val="28"/>
        </w:rPr>
        <w:t xml:space="preserve"> предполагает, помимо формирования знаний о различных профессиях, развитие у ребёнка психологической готовности к вхождению во взрослый мир профессий. Такая </w:t>
      </w:r>
      <w:r w:rsidRPr="006F408C">
        <w:rPr>
          <w:rStyle w:val="c1"/>
          <w:color w:val="000000"/>
          <w:sz w:val="28"/>
          <w:szCs w:val="28"/>
        </w:rPr>
        <w:lastRenderedPageBreak/>
        <w:t>готовность к будущей профессиональной деятельности означает достижение определённого уровня знаний о профессиях и развитие личностных качеств (ответственности, устойчивости, внимательности, способности работать в команде и др.).</w:t>
      </w:r>
    </w:p>
    <w:p w:rsidR="000F539C" w:rsidRPr="006F408C" w:rsidRDefault="006F408C" w:rsidP="000F53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408C">
        <w:rPr>
          <w:rStyle w:val="c1"/>
          <w:color w:val="000000"/>
          <w:sz w:val="28"/>
          <w:szCs w:val="28"/>
        </w:rPr>
        <w:t xml:space="preserve">              </w:t>
      </w:r>
      <w:proofErr w:type="gramStart"/>
      <w:r w:rsidRPr="00B048F7">
        <w:rPr>
          <w:rStyle w:val="c1"/>
          <w:sz w:val="28"/>
          <w:szCs w:val="28"/>
        </w:rPr>
        <w:t>Говоря</w:t>
      </w:r>
      <w:r w:rsidR="00954A01">
        <w:rPr>
          <w:rStyle w:val="c1"/>
          <w:color w:val="000000"/>
          <w:sz w:val="28"/>
          <w:szCs w:val="28"/>
        </w:rPr>
        <w:t xml:space="preserve"> о раннем</w:t>
      </w:r>
      <w:r w:rsidRPr="006F408C">
        <w:rPr>
          <w:rStyle w:val="c1"/>
          <w:color w:val="000000"/>
          <w:sz w:val="28"/>
          <w:szCs w:val="28"/>
        </w:rPr>
        <w:t xml:space="preserve"> </w:t>
      </w:r>
      <w:r w:rsidR="00954A01">
        <w:rPr>
          <w:rStyle w:val="c1"/>
          <w:color w:val="000000"/>
          <w:sz w:val="28"/>
          <w:szCs w:val="28"/>
        </w:rPr>
        <w:t>приобщение детей к миру профессий</w:t>
      </w:r>
      <w:r w:rsidRPr="006F408C">
        <w:rPr>
          <w:rStyle w:val="c1"/>
          <w:color w:val="000000"/>
          <w:sz w:val="28"/>
          <w:szCs w:val="28"/>
        </w:rPr>
        <w:t xml:space="preserve">, мы имеем в виду, что в дошкольном учреждении организуется процесс знакомства детей с профессиями, в частности с профессиями работников </w:t>
      </w:r>
      <w:r>
        <w:rPr>
          <w:rStyle w:val="c1"/>
          <w:color w:val="000000"/>
          <w:sz w:val="28"/>
          <w:szCs w:val="28"/>
        </w:rPr>
        <w:t>УАЗ</w:t>
      </w:r>
      <w:r w:rsidRPr="006F408C">
        <w:rPr>
          <w:rStyle w:val="c1"/>
          <w:color w:val="000000"/>
          <w:sz w:val="28"/>
          <w:szCs w:val="28"/>
        </w:rPr>
        <w:t>, мир которой очень многогранен и сложен.</w:t>
      </w:r>
      <w:proofErr w:type="gramEnd"/>
      <w:r w:rsidRPr="006F408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F408C">
        <w:rPr>
          <w:rStyle w:val="c1"/>
          <w:color w:val="000000"/>
          <w:sz w:val="28"/>
          <w:szCs w:val="28"/>
        </w:rPr>
        <w:t xml:space="preserve">В него входят не только </w:t>
      </w:r>
      <w:r w:rsidR="000F539C">
        <w:rPr>
          <w:rStyle w:val="c1"/>
          <w:color w:val="000000"/>
          <w:sz w:val="28"/>
          <w:szCs w:val="28"/>
        </w:rPr>
        <w:t>токари, фрезеровщики, штамповщики, слесаря, маляры, инженеры – конструкторы, литейщики.</w:t>
      </w:r>
      <w:proofErr w:type="gramEnd"/>
    </w:p>
    <w:p w:rsidR="006F408C" w:rsidRDefault="006F408C" w:rsidP="006F408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408C">
        <w:rPr>
          <w:color w:val="000000"/>
          <w:sz w:val="28"/>
          <w:szCs w:val="28"/>
          <w:shd w:val="clear" w:color="auto" w:fill="FFFFFF"/>
        </w:rPr>
        <w:t>ближайшее окружение – родители, знакомые, друзья, а также средства массовой информации и образовательные учреждения, в том числе и дошкольные. Уже в раннем возрасте у ребёнка можно пробудить интерес к профессиям, т.к. в дошкольные годы дети проявляют живой интерес к труду взрослых, в игре и быту стремятся им подражать и стремятся сами что-то сделать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B498A" w:rsidRDefault="006F408C" w:rsidP="004B49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6F408C">
        <w:rPr>
          <w:color w:val="000000"/>
          <w:sz w:val="28"/>
          <w:szCs w:val="28"/>
          <w:shd w:val="clear" w:color="auto" w:fill="FFFFFF"/>
        </w:rPr>
        <w:t>Следовательно, одной из важных задач дошкольного образования является воспитание уважения к взрослым, выражающее в признании их авторитета, в уважении к их труду, в желании им помочь.</w:t>
      </w:r>
    </w:p>
    <w:p w:rsidR="00B048F7" w:rsidRPr="00102996" w:rsidRDefault="00102996" w:rsidP="000F539C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="001A1712" w:rsidRPr="00B048F7">
        <w:rPr>
          <w:sz w:val="28"/>
          <w:szCs w:val="28"/>
        </w:rPr>
        <w:t>Работа по формированию у детей представлений о труде взрослых проводится в процессе организованно образовательной деятельности, в процессе образовательной</w:t>
      </w:r>
      <w:r w:rsidR="001A1712">
        <w:rPr>
          <w:sz w:val="28"/>
          <w:szCs w:val="28"/>
        </w:rPr>
        <w:t xml:space="preserve"> деятельно</w:t>
      </w:r>
      <w:r w:rsidR="001A1712" w:rsidRPr="001A1712">
        <w:rPr>
          <w:sz w:val="28"/>
          <w:szCs w:val="28"/>
        </w:rPr>
        <w:t xml:space="preserve">сти, осуществляемой в ходе режимных моментов, в процессе самостоятельной деятельности детей и в процессе совместной деятельности с </w:t>
      </w:r>
      <w:proofErr w:type="spellStart"/>
      <w:r w:rsidR="001A1712" w:rsidRPr="001A1712">
        <w:rPr>
          <w:sz w:val="28"/>
          <w:szCs w:val="28"/>
        </w:rPr>
        <w:t>семьѐй</w:t>
      </w:r>
      <w:proofErr w:type="spellEnd"/>
      <w:r w:rsidR="001A1712" w:rsidRPr="001A1712">
        <w:rPr>
          <w:sz w:val="28"/>
          <w:szCs w:val="28"/>
        </w:rPr>
        <w:t>.</w:t>
      </w:r>
      <w:r w:rsidR="006C1557" w:rsidRPr="006C1557">
        <w:rPr>
          <w:color w:val="000000"/>
          <w:sz w:val="36"/>
          <w:szCs w:val="36"/>
        </w:rPr>
        <w:t xml:space="preserve"> </w:t>
      </w:r>
      <w:r w:rsidR="006C1557" w:rsidRPr="006C1557">
        <w:rPr>
          <w:bCs/>
          <w:iCs/>
          <w:color w:val="000000"/>
          <w:sz w:val="28"/>
          <w:szCs w:val="28"/>
        </w:rPr>
        <w:t>Музыка, непосредственно воздействуя на чувства детей, формирует их моральный облик. Знакомя детей с произведениями различного эмоционально-образного содержания, мы побуждаем их к сопереживанию</w:t>
      </w:r>
      <w:r w:rsidR="004B498A">
        <w:rPr>
          <w:bCs/>
          <w:iCs/>
          <w:color w:val="000000"/>
          <w:sz w:val="28"/>
          <w:szCs w:val="28"/>
        </w:rPr>
        <w:t xml:space="preserve">. </w:t>
      </w:r>
      <w:proofErr w:type="gramStart"/>
      <w:r w:rsidR="004B498A" w:rsidRPr="004B498A">
        <w:rPr>
          <w:bCs/>
          <w:iCs/>
          <w:color w:val="000000"/>
          <w:sz w:val="28"/>
          <w:szCs w:val="28"/>
        </w:rPr>
        <w:t>Чередование различных заданий, видов деятельности (пения, слушания музыки, музыкальной грамоты, движения под музыку) требует от детей внимания, сообразительности, быстроты реакции, организованности.</w:t>
      </w:r>
      <w:r w:rsidR="001A171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C1557" w:rsidRDefault="00B048F7" w:rsidP="000F53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4B498A" w:rsidRPr="004B498A">
        <w:rPr>
          <w:bCs/>
          <w:iCs/>
          <w:color w:val="000000"/>
          <w:sz w:val="28"/>
          <w:szCs w:val="28"/>
        </w:rPr>
        <w:t>Таким образом, музыкальная деятельность создает необходимые условия для формирования нравственных качеств личности, закладывает первоначальные основы общей культуры человека.</w:t>
      </w:r>
    </w:p>
    <w:p w:rsidR="006C1557" w:rsidRPr="006C1557" w:rsidRDefault="006C1557" w:rsidP="006C1557">
      <w:pPr>
        <w:pStyle w:val="c0"/>
        <w:rPr>
          <w:bCs/>
          <w:iCs/>
          <w:color w:val="000000"/>
          <w:sz w:val="28"/>
          <w:szCs w:val="28"/>
        </w:rPr>
      </w:pPr>
      <w:r w:rsidRPr="006C1557">
        <w:rPr>
          <w:bCs/>
          <w:iCs/>
          <w:color w:val="000000"/>
          <w:sz w:val="28"/>
          <w:szCs w:val="28"/>
        </w:rPr>
        <w:t>                                           </w:t>
      </w:r>
    </w:p>
    <w:p w:rsidR="006C1557" w:rsidRPr="00994F02" w:rsidRDefault="006C1557" w:rsidP="00994F02">
      <w:pPr>
        <w:pStyle w:val="c0"/>
        <w:rPr>
          <w:rStyle w:val="c1"/>
          <w:bCs/>
          <w:iCs/>
          <w:color w:val="000000"/>
          <w:sz w:val="28"/>
          <w:szCs w:val="28"/>
        </w:rPr>
      </w:pPr>
      <w:r w:rsidRPr="006C1557">
        <w:rPr>
          <w:bCs/>
          <w:iCs/>
          <w:color w:val="000000"/>
          <w:sz w:val="28"/>
          <w:szCs w:val="28"/>
        </w:rPr>
        <w:t xml:space="preserve">                </w:t>
      </w:r>
      <w:r w:rsidR="00994F02">
        <w:rPr>
          <w:bCs/>
          <w:iCs/>
          <w:color w:val="000000"/>
          <w:sz w:val="28"/>
          <w:szCs w:val="28"/>
        </w:rPr>
        <w:t>                         </w:t>
      </w:r>
    </w:p>
    <w:p w:rsidR="002C4AE9" w:rsidRPr="00083831" w:rsidRDefault="002C4AE9">
      <w:pPr>
        <w:rPr>
          <w:rFonts w:ascii="Times New Roman" w:hAnsi="Times New Roman" w:cs="Times New Roman"/>
          <w:sz w:val="28"/>
          <w:szCs w:val="28"/>
        </w:rPr>
      </w:pPr>
    </w:p>
    <w:sectPr w:rsidR="002C4AE9" w:rsidRPr="00083831" w:rsidSect="00994F02">
      <w:pgSz w:w="11906" w:h="16838"/>
      <w:pgMar w:top="1134" w:right="851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43"/>
    <w:rsid w:val="00083831"/>
    <w:rsid w:val="00087F43"/>
    <w:rsid w:val="000F539C"/>
    <w:rsid w:val="00102996"/>
    <w:rsid w:val="001A1712"/>
    <w:rsid w:val="002C4AE9"/>
    <w:rsid w:val="004B498A"/>
    <w:rsid w:val="006C1557"/>
    <w:rsid w:val="006F408C"/>
    <w:rsid w:val="00954A01"/>
    <w:rsid w:val="00994F02"/>
    <w:rsid w:val="009A6FDD"/>
    <w:rsid w:val="00B048F7"/>
    <w:rsid w:val="00DB0DDE"/>
    <w:rsid w:val="00F72EB0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831"/>
  </w:style>
  <w:style w:type="paragraph" w:customStyle="1" w:styleId="c0">
    <w:name w:val="c0"/>
    <w:basedOn w:val="a"/>
    <w:rsid w:val="000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9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831"/>
  </w:style>
  <w:style w:type="paragraph" w:customStyle="1" w:styleId="c0">
    <w:name w:val="c0"/>
    <w:basedOn w:val="a"/>
    <w:rsid w:val="000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2018-04-11T14:35:00Z</dcterms:created>
  <dcterms:modified xsi:type="dcterms:W3CDTF">2023-02-18T10:06:00Z</dcterms:modified>
</cp:coreProperties>
</file>