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594E34" w:rsidRDefault="00E9267D" w:rsidP="006D5D45">
      <w:pPr>
        <w:pStyle w:val="a3"/>
        <w:spacing w:after="0" w:line="276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594E34">
        <w:rPr>
          <w:rFonts w:ascii="Times New Roman" w:hAnsi="Times New Roman" w:cs="Times New Roman"/>
          <w:sz w:val="28"/>
          <w:szCs w:val="28"/>
        </w:rPr>
        <w:t>М</w:t>
      </w:r>
      <w:r w:rsidR="00A60CAE" w:rsidRPr="00594E34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детский сад 3 «Родничок» городского округа город Буй</w:t>
      </w: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4F8E" wp14:editId="7A5FC8E2">
                <wp:simplePos x="0" y="0"/>
                <wp:positionH relativeFrom="column">
                  <wp:posOffset>158115</wp:posOffset>
                </wp:positionH>
                <wp:positionV relativeFrom="paragraph">
                  <wp:posOffset>314325</wp:posOffset>
                </wp:positionV>
                <wp:extent cx="5511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033" w:rsidRPr="009F5033" w:rsidRDefault="009F5033" w:rsidP="009F503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03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</w:t>
                            </w:r>
                          </w:p>
                          <w:p w:rsidR="009F5033" w:rsidRPr="009F5033" w:rsidRDefault="009F5033" w:rsidP="009F503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onstantia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033">
                              <w:rPr>
                                <w:rFonts w:ascii="Times New Roman" w:eastAsia="Constantia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«Профилактика плоскостопия в детском саду».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34F8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45pt;margin-top:24.75pt;width:4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9F5033" w:rsidRPr="009F5033" w:rsidRDefault="009F5033" w:rsidP="009F503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03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</w:t>
                      </w:r>
                    </w:p>
                    <w:p w:rsidR="009F5033" w:rsidRPr="009F5033" w:rsidRDefault="009F5033" w:rsidP="009F5033">
                      <w:pPr>
                        <w:spacing w:after="0" w:line="276" w:lineRule="auto"/>
                        <w:jc w:val="center"/>
                        <w:rPr>
                          <w:rFonts w:ascii="Times New Roman" w:eastAsia="Constantia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033">
                        <w:rPr>
                          <w:rFonts w:ascii="Times New Roman" w:eastAsia="Constantia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«Профилактика плоскостопия в детском саду».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3122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ФК</w:t>
      </w:r>
    </w:p>
    <w:p w:rsidR="009F5033" w:rsidRDefault="006D5D45" w:rsidP="003122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</w:t>
      </w:r>
      <w:r w:rsidR="003122D2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33" w:rsidRDefault="009F5033" w:rsidP="009F503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9F503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5D2304" w:rsidP="005D230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Буй 2022 год</w:t>
      </w: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Процесс формирования стопы начинается с первых шагов ребёнка. При правильном развитии в строении стопы появляются продольный и поперечный своды, выполняющие амортизирующую функцию при ходьбе. Если же формированию этих сводов что-то помешало, то увеличивается нагрузка на позвоночник, что в свою очередь может привести к нарушению осанки, болями в спине и шейном отделе, артритом, артрозам, остеохондрозу. Чтобы избежать этих недугов, необходимо проводить профилактику плоскостопия самого раннего детства.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Плоскостопие является одним из распространённых заболеваний опорно-двигательного аппарата. Статистика показывает, что в последние годы у современных детей наблюдается тенденция к увеличению количества случаев нарушения опорно-двигательного аппарата, в том числе развития плоскостопия.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 xml:space="preserve">Родители, педагоги, медицинский персонал дошкольного образовательного учреждения должны способствовать правильному формированию опорно-двигательного аппарата у детей и обращать внимание на самые незначительные отклонения в его развитии в целом, и стопы в частности. Следует внимательно относиться к жалобам ребёнка на боли при невысоких нагрузках при ходьбе, беге или стоянии. Необходимо помнить, что у детей плоскостопие развивается медленно, и они не особенно жалуются на боли в стопах, поэтому рекомендуется периодически осматривать стопы детей и принимать меры профилактики. В период роста и развития состояния свода стоп неустойчиво и может меняться под воздействием неблагоприятных факторов в худшую сторону, а при правильной организации </w:t>
      </w:r>
      <w:proofErr w:type="spellStart"/>
      <w:r w:rsidRPr="00F56B9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56B9D">
        <w:rPr>
          <w:rFonts w:ascii="Times New Roman" w:hAnsi="Times New Roman" w:cs="Times New Roman"/>
          <w:sz w:val="28"/>
          <w:szCs w:val="28"/>
        </w:rPr>
        <w:t>-образовательного процесса в лучшую сторону. Формирование сводов стоп — длительный процесс.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Работа по профилактике нарушений опорно-двигательного аппарата детей должна планироваться ежедневно, в системе, начиная с раннего детства в различных формах физкультурно-оздоровительной деятельности.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Виды плоскостопия</w:t>
      </w:r>
      <w:r w:rsidRPr="00F56B9D">
        <w:rPr>
          <w:rFonts w:ascii="Times New Roman" w:hAnsi="Times New Roman" w:cs="Times New Roman"/>
          <w:sz w:val="28"/>
          <w:szCs w:val="28"/>
        </w:rPr>
        <w:t>:</w:t>
      </w:r>
    </w:p>
    <w:p w:rsid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Различают продольное и поперечное плоскостопие.</w:t>
      </w:r>
    </w:p>
    <w:p w:rsid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Если в какой-то из «арок» происходит спад, вызванный ослаблением мышц, то нагрузка перемещается на другие точки, которые начинают испытывать избыточное давление, это приводит к деформации стопы и к определённому виду плоскостопия.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Поперечное плоскостопие — это когда передний отдел стопы распластан, и это является одной из причин искривления пальцев ноги.</w:t>
      </w:r>
      <w:r w:rsidRPr="00F56B9D">
        <w:rPr>
          <w:rFonts w:ascii="Times New Roman" w:hAnsi="Times New Roman" w:cs="Times New Roman"/>
          <w:sz w:val="28"/>
          <w:szCs w:val="28"/>
        </w:rPr>
        <w:br/>
        <w:t>Продольное плоскостопие-это отсутствие внутреннего продольного подъема стопы, из-за этого стопа полностью лежит на внутреннем крае, при этом отклоняясь во внешнюю сторону.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Причины плоскостопия:</w:t>
      </w:r>
    </w:p>
    <w:p w:rsidR="00F56B9D" w:rsidRP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Раннее вставание и ходьба;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Избыточный вес;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Генетическая предрасположенность;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Травмы стопы;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Длительное хождение босиком по полу с твёрдым гладким покрытием;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Плохо подобранная обувь;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Перенесённые заболевания (рахит, осложнения после полиомиелита);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Недостаточная или избыточная физическая нагрузка.</w:t>
      </w:r>
    </w:p>
    <w:p w:rsidR="00F56B9D" w:rsidRPr="00F56B9D" w:rsidRDefault="00F56B9D" w:rsidP="00F56B9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Профилактика плоскостопия: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Успешная профилактика плоскостопия возможна на основе комплексного использования всех средств физического воспитания — гигиенических, природно-оздоровительных факторов и физических упражнений.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Гигиенические факторы- это гигиена обуви и правильный её подбор. Размер и форма обуви должны обеспечивать правильное положение стопы. Обувь должна быть сделана из натуральных материалов, внутри с твёрдым супинатором, поднимающим внутренний край стопы. Подошва должна быть гибкой и иметь каблук (5-10 мм), искусственно поднимающий свод стопы и защищающий пятку от ушибов. Она должна соответствовать форме и размеру стопы, была удобной при носке, не сдавливала стопу, нарушая кровообращение и вызывая потёртости. Длина следа должна быть больше стопы в носочной части, припуск в 10 мм.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Природно-оздоровительные факторы- хождение босиком по естественному грунту (траве, песку, гальке, хвойным иголкам) также способствует профилактике функциональной недостаточности стоп. Нормальное развитие стопы и её сводов обеспечивается правильным физическим воспитанием включением в содержание деятельности по физической культуре специальных упражнений для формирования и укрепления свода стопы. Известно, что без многократного повторения формировать двигательный навык у ребёнка невозможно, но работа, требующая точных движений, быстро утомляет детей. Традиционные упражнения: ходьба на пятках, носках, наружном крае стоп, согнув пальцы и т. д. используемые педагогами для профилактики плоскостопия во время утренней гимнастики, физкультурных занятий или после сна во время закаливающих мероприятий малопривлекательны для ребёнка. Поэтому лучше использовать игровые приёмы, которые позволяют в увлекательной форме способствовать укреплению и повышению тонуса мышц свода стопы.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Основной целью проведения этих игровых упражнений являются: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соблюдать профилактику плоскостопия;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проводить закаливание детей;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подводить детей к сознательному умению быть здоровыми, внимательными;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учить освобождаться от стрессов, перенапряжения.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Эти упражнения проводятся босиком в комфортной для ребёнка обстановке и не требуют использования специфического оборудования. Их можно использовать, как компонент оздоровительной деятельности, а также в процессе режимных моментов (перед сном, перед прогулкой, приёмом пищи) иди в качестве индивидуальных заданий. Многие игровые упражнений позволяют ребёнку увидеть результаты своей деятельности, что немаловажно для ребёнка дошкольного возраста.</w:t>
      </w:r>
    </w:p>
    <w:p w:rsidR="009F5033" w:rsidRDefault="009F5033" w:rsidP="00F56B9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Игровые упражнения, направленные на профилактику плоскостопии у детей дошкольного возраста.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Цель:</w:t>
      </w:r>
      <w:r w:rsidRPr="00F56B9D">
        <w:rPr>
          <w:rFonts w:ascii="Times New Roman" w:hAnsi="Times New Roman" w:cs="Times New Roman"/>
          <w:sz w:val="28"/>
          <w:szCs w:val="28"/>
        </w:rPr>
        <w:t> укрепление и повышение тонуса мышц свода стопы.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«Поймай мячик».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B9D">
        <w:rPr>
          <w:rFonts w:ascii="Times New Roman" w:hAnsi="Times New Roman" w:cs="Times New Roman"/>
          <w:sz w:val="28"/>
          <w:szCs w:val="28"/>
        </w:rPr>
        <w:t>: крышки от пластиковых бутылок, лист картона с изображением мячиков.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«Сложи фигуру».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крышки от пластиковых бутылок, лист картона с изображением геометрических фигур разного размера и цвета.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сидя или стоя пальцами ног правой и левой ноги необходимо выкладывать на карточку крышки составляя геометрические фигуры.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«Новогодняя ёлочка».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контейнеры и мелкие игрушки из «киндер-сюрпризов», лист картона с изображение ёлки.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«Башенка».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кубики.</w:t>
      </w:r>
      <w:r w:rsidRPr="00F56B9D">
        <w:rPr>
          <w:rFonts w:ascii="Times New Roman" w:hAnsi="Times New Roman" w:cs="Times New Roman"/>
          <w:sz w:val="28"/>
          <w:szCs w:val="28"/>
        </w:rPr>
        <w:br/>
      </w: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сомкнутыми ногами необходимо удерживать кубик и выстроить башенку.</w:t>
      </w:r>
    </w:p>
    <w:p w:rsidR="009F5033" w:rsidRDefault="009F5033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«Солнышко» (коллективное).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пуговицы разного размера.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пальцами ног дети выкладывают из пуговиц солнышко.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«Соберём урожай».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грецкие, лесные орехи, грибочки.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F56B9D">
        <w:rPr>
          <w:rFonts w:ascii="Times New Roman" w:hAnsi="Times New Roman" w:cs="Times New Roman"/>
          <w:sz w:val="28"/>
          <w:szCs w:val="28"/>
        </w:rPr>
        <w:t>: пальцами ног собрать «урожай» в ведёрке.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«Уберём игрушки»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B9D">
        <w:rPr>
          <w:rFonts w:ascii="Times New Roman" w:hAnsi="Times New Roman" w:cs="Times New Roman"/>
          <w:sz w:val="28"/>
          <w:szCs w:val="28"/>
        </w:rPr>
        <w:t>: мелкие игрушки из «киндер-сюрпризов»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пальцами ног собрать игрушки в определённое место.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«Рисуем подарок другу».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листы бумаги, фломастеры.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F56B9D">
        <w:rPr>
          <w:rFonts w:ascii="Times New Roman" w:hAnsi="Times New Roman" w:cs="Times New Roman"/>
          <w:sz w:val="28"/>
          <w:szCs w:val="28"/>
        </w:rPr>
        <w:t>: пальцами ног нарисовать рисунок другу.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«Сварим суп из макарон».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B9D">
        <w:rPr>
          <w:rFonts w:ascii="Times New Roman" w:hAnsi="Times New Roman" w:cs="Times New Roman"/>
          <w:sz w:val="28"/>
          <w:szCs w:val="28"/>
        </w:rPr>
        <w:t>: обруч, поролоновые палочки.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дети по команде педагога перекладывают пальцами ног поролоновые палочки (макароны) из обруча в заданное место.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«Снежки».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по несколько бумажных салфеток на каждого ребёнка, обруч.</w:t>
      </w:r>
      <w:r w:rsidRPr="00F56B9D">
        <w:rPr>
          <w:rFonts w:ascii="Times New Roman" w:hAnsi="Times New Roman" w:cs="Times New Roman"/>
          <w:sz w:val="28"/>
          <w:szCs w:val="28"/>
        </w:rPr>
        <w:br/>
      </w: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«Эстафета с палочкой».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палочки дл. 20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пол.</w:t>
      </w:r>
    </w:p>
    <w:p w:rsidR="00BB309F" w:rsidRPr="00F56B9D" w:rsidRDefault="00BB309F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09F" w:rsidRPr="00F5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2CB"/>
    <w:multiLevelType w:val="hybridMultilevel"/>
    <w:tmpl w:val="2BAC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6AE1"/>
    <w:multiLevelType w:val="hybridMultilevel"/>
    <w:tmpl w:val="214E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35DF"/>
    <w:multiLevelType w:val="hybridMultilevel"/>
    <w:tmpl w:val="CD2A7B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7395950">
    <w:abstractNumId w:val="0"/>
  </w:num>
  <w:num w:numId="2" w16cid:durableId="827524373">
    <w:abstractNumId w:val="1"/>
  </w:num>
  <w:num w:numId="3" w16cid:durableId="1237783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9D"/>
    <w:rsid w:val="003122D2"/>
    <w:rsid w:val="00594E34"/>
    <w:rsid w:val="005D2304"/>
    <w:rsid w:val="006D5D45"/>
    <w:rsid w:val="009F5033"/>
    <w:rsid w:val="00A60CAE"/>
    <w:rsid w:val="00BB309F"/>
    <w:rsid w:val="00E9267D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6933"/>
  <w15:chartTrackingRefBased/>
  <w15:docId w15:val="{A933FF8B-7F40-4870-B070-AE8D84B2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ulias8892@gmail.com</cp:lastModifiedBy>
  <cp:revision>7</cp:revision>
  <cp:lastPrinted>2016-11-08T21:25:00Z</cp:lastPrinted>
  <dcterms:created xsi:type="dcterms:W3CDTF">2016-11-08T21:10:00Z</dcterms:created>
  <dcterms:modified xsi:type="dcterms:W3CDTF">2023-02-05T17:42:00Z</dcterms:modified>
</cp:coreProperties>
</file>