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68" w:rsidRPr="00E4407E" w:rsidRDefault="00836268" w:rsidP="0083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0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836268" w:rsidRDefault="00836268" w:rsidP="00836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4407E">
        <w:rPr>
          <w:rFonts w:ascii="Times New Roman" w:hAnsi="Times New Roman" w:cs="Times New Roman"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E4407E">
        <w:rPr>
          <w:rFonts w:ascii="Times New Roman" w:hAnsi="Times New Roman" w:cs="Times New Roman"/>
          <w:sz w:val="28"/>
          <w:szCs w:val="28"/>
        </w:rPr>
        <w:t xml:space="preserve"> комбинированного вида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40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268" w:rsidRDefault="00836268" w:rsidP="0083626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268" w:rsidRDefault="00836268" w:rsidP="0083626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268" w:rsidRDefault="00836268" w:rsidP="0083626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268" w:rsidRDefault="00836268" w:rsidP="0083626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268" w:rsidRDefault="00836268" w:rsidP="0083626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268" w:rsidRDefault="00836268" w:rsidP="0083626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тему</w:t>
      </w:r>
    </w:p>
    <w:p w:rsidR="00836268" w:rsidRDefault="00836268" w:rsidP="00836268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F50513">
        <w:rPr>
          <w:rFonts w:ascii="Times New Roman" w:hAnsi="Times New Roman" w:cs="Times New Roman"/>
          <w:b/>
          <w:sz w:val="28"/>
          <w:szCs w:val="28"/>
        </w:rPr>
        <w:t xml:space="preserve">Использование </w:t>
      </w:r>
      <w:proofErr w:type="spellStart"/>
      <w:r w:rsidRPr="00F50513">
        <w:rPr>
          <w:rFonts w:ascii="Times New Roman" w:hAnsi="Times New Roman" w:cs="Times New Roman"/>
          <w:b/>
          <w:sz w:val="28"/>
          <w:szCs w:val="28"/>
        </w:rPr>
        <w:t>здор</w:t>
      </w:r>
      <w:r w:rsidR="007544E1">
        <w:rPr>
          <w:rFonts w:ascii="Times New Roman" w:hAnsi="Times New Roman" w:cs="Times New Roman"/>
          <w:b/>
          <w:sz w:val="28"/>
          <w:szCs w:val="28"/>
        </w:rPr>
        <w:t>овьесберегающих</w:t>
      </w:r>
      <w:proofErr w:type="spellEnd"/>
      <w:r w:rsidR="007544E1">
        <w:rPr>
          <w:rFonts w:ascii="Times New Roman" w:hAnsi="Times New Roman" w:cs="Times New Roman"/>
          <w:b/>
          <w:sz w:val="28"/>
          <w:szCs w:val="28"/>
        </w:rPr>
        <w:t xml:space="preserve"> технологий в ДОУ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36268" w:rsidRDefault="00836268" w:rsidP="0083626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6268" w:rsidRDefault="00836268" w:rsidP="0083626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199" w:rsidRDefault="004D4199" w:rsidP="0083626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199" w:rsidRDefault="004D4199" w:rsidP="0083626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199" w:rsidRDefault="004D4199" w:rsidP="0083626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199" w:rsidRDefault="004D4199" w:rsidP="0083626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199" w:rsidRDefault="004D4199" w:rsidP="0083626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D4199" w:rsidRDefault="004D4199" w:rsidP="0083626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6268" w:rsidRDefault="00836268" w:rsidP="0083626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6268" w:rsidRDefault="00836268" w:rsidP="0083626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воспитатель </w:t>
      </w:r>
    </w:p>
    <w:p w:rsidR="00836268" w:rsidRDefault="00836268" w:rsidP="00836268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Д/с 61комбинированного вида</w:t>
      </w:r>
    </w:p>
    <w:p w:rsidR="00836268" w:rsidRPr="004D4199" w:rsidRDefault="00836268" w:rsidP="004D4199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Шумилина Н.Б.</w:t>
      </w:r>
    </w:p>
    <w:p w:rsidR="00836268" w:rsidRDefault="00836268" w:rsidP="006823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6268" w:rsidRDefault="00836268" w:rsidP="006823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36268" w:rsidRDefault="00836268" w:rsidP="006823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903CC" w:rsidRPr="00F50513" w:rsidRDefault="00AD3608" w:rsidP="006823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505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Доклад на тему: Использование </w:t>
      </w:r>
      <w:proofErr w:type="spellStart"/>
      <w:r w:rsidRPr="00F50513">
        <w:rPr>
          <w:rFonts w:ascii="Times New Roman" w:hAnsi="Times New Roman" w:cs="Times New Roman"/>
          <w:b/>
          <w:sz w:val="28"/>
          <w:szCs w:val="28"/>
        </w:rPr>
        <w:t>здор</w:t>
      </w:r>
      <w:r w:rsidR="007544E1">
        <w:rPr>
          <w:rFonts w:ascii="Times New Roman" w:hAnsi="Times New Roman" w:cs="Times New Roman"/>
          <w:b/>
          <w:sz w:val="28"/>
          <w:szCs w:val="28"/>
        </w:rPr>
        <w:t>овьесберегающих</w:t>
      </w:r>
      <w:proofErr w:type="spellEnd"/>
      <w:r w:rsidR="007544E1">
        <w:rPr>
          <w:rFonts w:ascii="Times New Roman" w:hAnsi="Times New Roman" w:cs="Times New Roman"/>
          <w:b/>
          <w:sz w:val="28"/>
          <w:szCs w:val="28"/>
        </w:rPr>
        <w:t xml:space="preserve"> технологий в ДОУ</w:t>
      </w:r>
      <w:r w:rsidRPr="00F50513">
        <w:rPr>
          <w:rFonts w:ascii="Times New Roman" w:hAnsi="Times New Roman" w:cs="Times New Roman"/>
          <w:b/>
          <w:sz w:val="28"/>
          <w:szCs w:val="28"/>
        </w:rPr>
        <w:t>.</w:t>
      </w:r>
    </w:p>
    <w:p w:rsidR="00E63A9E" w:rsidRPr="006823AD" w:rsidRDefault="00AD3608" w:rsidP="00682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5E9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  <w:r w:rsidRPr="006823AD">
        <w:rPr>
          <w:rFonts w:ascii="Times New Roman" w:hAnsi="Times New Roman" w:cs="Times New Roman"/>
          <w:sz w:val="28"/>
          <w:szCs w:val="28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AD3608" w:rsidRPr="006823AD" w:rsidRDefault="007544E1" w:rsidP="006823A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  <w:bookmarkStart w:id="0" w:name="_GoBack"/>
      <w:bookmarkEnd w:id="0"/>
      <w:r w:rsidR="00E63A9E" w:rsidRPr="006823AD">
        <w:rPr>
          <w:rFonts w:ascii="Times New Roman" w:hAnsi="Times New Roman" w:cs="Times New Roman"/>
          <w:sz w:val="28"/>
          <w:szCs w:val="28"/>
        </w:rPr>
        <w:t xml:space="preserve"> состоит</w:t>
      </w:r>
      <w:proofErr w:type="gramEnd"/>
      <w:r w:rsidR="00E63A9E" w:rsidRPr="006823A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63A9E" w:rsidRPr="006823AD">
        <w:rPr>
          <w:rFonts w:ascii="Times New Roman" w:hAnsi="Times New Roman" w:cs="Times New Roman"/>
          <w:sz w:val="28"/>
          <w:szCs w:val="28"/>
        </w:rPr>
        <w:t>том,что</w:t>
      </w:r>
      <w:proofErr w:type="spellEnd"/>
      <w:r w:rsidR="00E63A9E" w:rsidRPr="006823AD">
        <w:rPr>
          <w:rFonts w:ascii="Times New Roman" w:hAnsi="Times New Roman" w:cs="Times New Roman"/>
          <w:sz w:val="28"/>
          <w:szCs w:val="28"/>
        </w:rPr>
        <w:t xml:space="preserve"> </w:t>
      </w:r>
      <w:r w:rsidR="00AD3608" w:rsidRPr="006823AD">
        <w:rPr>
          <w:rFonts w:ascii="Times New Roman" w:hAnsi="Times New Roman" w:cs="Times New Roman"/>
          <w:sz w:val="28"/>
          <w:szCs w:val="28"/>
        </w:rPr>
        <w:t xml:space="preserve"> настоящее время самой главной проблемой является-это</w:t>
      </w:r>
      <w:r w:rsidR="00494999" w:rsidRPr="006823AD">
        <w:rPr>
          <w:rFonts w:ascii="Times New Roman" w:hAnsi="Times New Roman" w:cs="Times New Roman"/>
          <w:sz w:val="28"/>
          <w:szCs w:val="28"/>
        </w:rPr>
        <w:t xml:space="preserve"> состояние  здоровья </w:t>
      </w:r>
      <w:proofErr w:type="spellStart"/>
      <w:r w:rsidR="00AD3608" w:rsidRPr="006823AD">
        <w:rPr>
          <w:rFonts w:ascii="Times New Roman" w:hAnsi="Times New Roman" w:cs="Times New Roman"/>
          <w:sz w:val="28"/>
          <w:szCs w:val="28"/>
        </w:rPr>
        <w:t>детей</w:t>
      </w:r>
      <w:r w:rsidR="00494999" w:rsidRPr="006823AD">
        <w:rPr>
          <w:rFonts w:ascii="Times New Roman" w:hAnsi="Times New Roman" w:cs="Times New Roman"/>
          <w:sz w:val="28"/>
          <w:szCs w:val="28"/>
        </w:rPr>
        <w:t>.Дошкольный</w:t>
      </w:r>
      <w:proofErr w:type="spellEnd"/>
      <w:r w:rsidR="00494999" w:rsidRPr="006823AD">
        <w:rPr>
          <w:rFonts w:ascii="Times New Roman" w:hAnsi="Times New Roman" w:cs="Times New Roman"/>
          <w:sz w:val="28"/>
          <w:szCs w:val="28"/>
        </w:rPr>
        <w:t xml:space="preserve"> возраст является наиболее важным периодом при формировании личности человека.</w:t>
      </w:r>
      <w:r w:rsidR="00E63A9E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этом возрасте закладывается и укрепляет</w:t>
      </w:r>
      <w:r w:rsidR="009C43BA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фундамент здоровья и развиваются физические качества</w:t>
      </w:r>
      <w:r w:rsidR="00E63A9E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необходимы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</w:t>
      </w:r>
      <w:r w:rsidR="0021413C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умственных возможностей</w:t>
      </w:r>
      <w:r w:rsidR="00E63A9E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E63A9E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дошкольника.</w:t>
      </w:r>
      <w:r w:rsidR="00380DD7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Вырастить</w:t>
      </w:r>
      <w:proofErr w:type="spellEnd"/>
      <w:proofErr w:type="gramEnd"/>
      <w:r w:rsidR="00380DD7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здорового ребенка-вот что самое главное нужно сделать </w:t>
      </w:r>
      <w:proofErr w:type="spellStart"/>
      <w:r w:rsidR="00380DD7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нам</w:t>
      </w:r>
      <w:r w:rsidR="00C15DA6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,педагогам</w:t>
      </w:r>
      <w:proofErr w:type="spellEnd"/>
      <w:r w:rsidR="00C15DA6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дошкольных </w:t>
      </w:r>
      <w:proofErr w:type="spellStart"/>
      <w:r w:rsidR="00C15DA6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ужреждений</w:t>
      </w:r>
      <w:proofErr w:type="spellEnd"/>
      <w:r w:rsidR="00C15DA6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C43BA" w:rsidRPr="006823AD" w:rsidRDefault="009C43BA" w:rsidP="006B05E9">
      <w:pPr>
        <w:pStyle w:val="c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6823AD">
        <w:rPr>
          <w:rStyle w:val="c11"/>
          <w:b/>
          <w:bCs/>
          <w:color w:val="000000"/>
          <w:sz w:val="28"/>
          <w:szCs w:val="28"/>
          <w:u w:val="single"/>
        </w:rPr>
        <w:t xml:space="preserve">Что такое </w:t>
      </w:r>
      <w:proofErr w:type="spellStart"/>
      <w:r w:rsidRPr="006823AD">
        <w:rPr>
          <w:rStyle w:val="c11"/>
          <w:b/>
          <w:bCs/>
          <w:color w:val="000000"/>
          <w:sz w:val="28"/>
          <w:szCs w:val="28"/>
          <w:u w:val="single"/>
        </w:rPr>
        <w:t>здоровьесберегающие</w:t>
      </w:r>
      <w:proofErr w:type="spellEnd"/>
      <w:r w:rsidRPr="006823AD">
        <w:rPr>
          <w:rStyle w:val="c11"/>
          <w:b/>
          <w:bCs/>
          <w:color w:val="000000"/>
          <w:sz w:val="28"/>
          <w:szCs w:val="28"/>
          <w:u w:val="single"/>
        </w:rPr>
        <w:t xml:space="preserve"> технологии?</w:t>
      </w:r>
    </w:p>
    <w:p w:rsidR="009C43BA" w:rsidRPr="006823AD" w:rsidRDefault="009C43BA" w:rsidP="006823AD">
      <w:pPr>
        <w:pStyle w:val="c5"/>
        <w:shd w:val="clear" w:color="auto" w:fill="FFFFFF"/>
        <w:spacing w:before="0" w:beforeAutospacing="0" w:after="0" w:afterAutospacing="0" w:line="360" w:lineRule="auto"/>
        <w:ind w:firstLine="710"/>
        <w:rPr>
          <w:color w:val="000000"/>
          <w:sz w:val="28"/>
          <w:szCs w:val="28"/>
        </w:rPr>
      </w:pPr>
      <w:proofErr w:type="spellStart"/>
      <w:r w:rsidRPr="006823AD">
        <w:rPr>
          <w:rStyle w:val="c2"/>
          <w:color w:val="000000"/>
          <w:sz w:val="28"/>
          <w:szCs w:val="28"/>
        </w:rPr>
        <w:t>Здоровьесберегающие</w:t>
      </w:r>
      <w:proofErr w:type="spellEnd"/>
      <w:r w:rsidRPr="006823AD">
        <w:rPr>
          <w:rStyle w:val="c2"/>
          <w:color w:val="000000"/>
          <w:sz w:val="28"/>
          <w:szCs w:val="28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воспитателей и родителей.</w:t>
      </w:r>
    </w:p>
    <w:p w:rsidR="009C43BA" w:rsidRPr="006823AD" w:rsidRDefault="00524484" w:rsidP="006823AD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Родители являются примером для своих детей, поэтому они должны знать все основы ЗОЖ и взаимодействовать с ДОО</w:t>
      </w:r>
      <w:r w:rsidR="00FF457F"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.</w:t>
      </w:r>
    </w:p>
    <w:p w:rsidR="00C15DA6" w:rsidRPr="006823AD" w:rsidRDefault="00C15DA6" w:rsidP="00682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B05E9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spellStart"/>
      <w:r w:rsidRPr="006B05E9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6823AD">
        <w:rPr>
          <w:rFonts w:ascii="Times New Roman" w:hAnsi="Times New Roman" w:cs="Times New Roman"/>
          <w:sz w:val="28"/>
          <w:szCs w:val="28"/>
        </w:rPr>
        <w:t xml:space="preserve"> образовательных технологий</w:t>
      </w:r>
    </w:p>
    <w:p w:rsidR="00C15DA6" w:rsidRPr="006823AD" w:rsidRDefault="00C15DA6" w:rsidP="00682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3AD">
        <w:rPr>
          <w:rFonts w:ascii="Times New Roman" w:hAnsi="Times New Roman" w:cs="Times New Roman"/>
          <w:sz w:val="28"/>
          <w:szCs w:val="28"/>
        </w:rPr>
        <w:t>- обеспечить дошкольнику возможность сохранения здоровья,</w:t>
      </w:r>
    </w:p>
    <w:p w:rsidR="00C15DA6" w:rsidRPr="006823AD" w:rsidRDefault="00C15DA6" w:rsidP="00682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3AD">
        <w:rPr>
          <w:rFonts w:ascii="Times New Roman" w:hAnsi="Times New Roman" w:cs="Times New Roman"/>
          <w:sz w:val="28"/>
          <w:szCs w:val="28"/>
        </w:rPr>
        <w:t>- сформировать у него необходимые знания, умения и навыки по здоровому образу жизни,</w:t>
      </w:r>
    </w:p>
    <w:p w:rsidR="00C15DA6" w:rsidRPr="006823AD" w:rsidRDefault="00C15DA6" w:rsidP="00682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3AD">
        <w:rPr>
          <w:rFonts w:ascii="Times New Roman" w:hAnsi="Times New Roman" w:cs="Times New Roman"/>
          <w:sz w:val="28"/>
          <w:szCs w:val="28"/>
        </w:rPr>
        <w:t>- научить использовать полученные знания в повседневной жизни.</w:t>
      </w:r>
    </w:p>
    <w:p w:rsidR="00A867D8" w:rsidRPr="006823AD" w:rsidRDefault="00A867D8" w:rsidP="006823AD">
      <w:pPr>
        <w:shd w:val="clear" w:color="auto" w:fill="FFFFFF"/>
        <w:spacing w:after="0" w:line="360" w:lineRule="auto"/>
        <w:ind w:right="3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lastRenderedPageBreak/>
        <w:t xml:space="preserve">Можно выделить следующие виды </w:t>
      </w:r>
      <w:proofErr w:type="spellStart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здоровьесберегающих</w:t>
      </w:r>
      <w:proofErr w:type="spellEnd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технологий в дошкольном образовании: медико-профилактические; </w:t>
      </w:r>
      <w:proofErr w:type="spellStart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физкультурно</w:t>
      </w:r>
      <w:proofErr w:type="spellEnd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- оздоровительные; технологии обеспечения социально-психологического благополучия ребенка; </w:t>
      </w:r>
      <w:proofErr w:type="spellStart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здоровьесбережения</w:t>
      </w:r>
      <w:proofErr w:type="spellEnd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и </w:t>
      </w:r>
      <w:proofErr w:type="spellStart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здоровьеобогащения</w:t>
      </w:r>
      <w:proofErr w:type="spellEnd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педагогов дошкольного образования; </w:t>
      </w:r>
      <w:proofErr w:type="spellStart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валеологического</w:t>
      </w:r>
      <w:proofErr w:type="spellEnd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6823AD">
        <w:rPr>
          <w:rFonts w:ascii="Times New Roman" w:eastAsia="Calibri" w:hAnsi="Times New Roman" w:cs="Times New Roman"/>
          <w:spacing w:val="-1"/>
          <w:sz w:val="28"/>
          <w:szCs w:val="28"/>
          <w:lang w:eastAsia="ru-RU"/>
        </w:rPr>
        <w:t xml:space="preserve">просвещения 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родителей; </w:t>
      </w:r>
      <w:proofErr w:type="spellStart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здоровьесберегающие</w:t>
      </w:r>
      <w:proofErr w:type="spellEnd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образовательные технологии в</w:t>
      </w:r>
      <w:r w:rsidRPr="006823AD">
        <w:rPr>
          <w:rFonts w:ascii="Times New Roman" w:eastAsia="Calibri" w:hAnsi="Times New Roman" w:cs="Times New Roman"/>
          <w:spacing w:val="-10"/>
          <w:sz w:val="28"/>
          <w:szCs w:val="28"/>
          <w:lang w:eastAsia="ru-RU"/>
        </w:rPr>
        <w:t xml:space="preserve"> 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ДОО.</w:t>
      </w:r>
    </w:p>
    <w:p w:rsidR="004337F0" w:rsidRPr="006823AD" w:rsidRDefault="004337F0" w:rsidP="006823AD">
      <w:pPr>
        <w:shd w:val="clear" w:color="auto" w:fill="FFFFFF"/>
        <w:tabs>
          <w:tab w:val="left" w:pos="709"/>
        </w:tabs>
        <w:spacing w:after="0" w:line="360" w:lineRule="auto"/>
        <w:ind w:right="3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823AD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 xml:space="preserve">Медико-профилактическая </w:t>
      </w:r>
      <w:proofErr w:type="gramStart"/>
      <w:r w:rsidRPr="006823AD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технология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 в</w:t>
      </w:r>
      <w:proofErr w:type="gramEnd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дошкольном образовании</w:t>
      </w:r>
    </w:p>
    <w:p w:rsidR="004337F0" w:rsidRPr="006823AD" w:rsidRDefault="004337F0" w:rsidP="006823AD">
      <w:pPr>
        <w:shd w:val="clear" w:color="auto" w:fill="FFFFFF"/>
        <w:tabs>
          <w:tab w:val="left" w:pos="851"/>
        </w:tabs>
        <w:spacing w:after="0" w:line="360" w:lineRule="auto"/>
        <w:ind w:right="3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-  </w:t>
      </w:r>
      <w:proofErr w:type="gramStart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технология,  обеспечивающая</w:t>
      </w:r>
      <w:proofErr w:type="gramEnd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  сохранение   и  преумножение здоровья,</w:t>
      </w:r>
    </w:p>
    <w:p w:rsidR="004337F0" w:rsidRPr="006823AD" w:rsidRDefault="004337F0" w:rsidP="006823AD">
      <w:pPr>
        <w:shd w:val="clear" w:color="auto" w:fill="FFFFFF"/>
        <w:tabs>
          <w:tab w:val="left" w:pos="851"/>
        </w:tabs>
        <w:spacing w:after="0" w:line="360" w:lineRule="auto"/>
        <w:ind w:right="3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proofErr w:type="gramStart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обеспечивающая  ребенка</w:t>
      </w:r>
      <w:proofErr w:type="gramEnd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  под    руководством   медицинского персонала </w:t>
      </w:r>
    </w:p>
    <w:p w:rsidR="00A867D8" w:rsidRPr="006823AD" w:rsidRDefault="004337F0" w:rsidP="006823AD">
      <w:pPr>
        <w:spacing w:line="360" w:lineRule="auto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ДОО согласно медицинскому требованию и норме, с применением медицинских средств.</w:t>
      </w:r>
    </w:p>
    <w:p w:rsidR="004337F0" w:rsidRPr="006823AD" w:rsidRDefault="004337F0" w:rsidP="00682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3AD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Физкультурно-оздоровительная технология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в дошкольном</w:t>
      </w:r>
      <w:r w:rsidRPr="006823AD">
        <w:rPr>
          <w:rFonts w:ascii="Times New Roman" w:eastAsia="Calibri" w:hAnsi="Times New Roman" w:cs="Times New Roman"/>
          <w:spacing w:val="59"/>
          <w:sz w:val="28"/>
          <w:szCs w:val="28"/>
          <w:lang w:eastAsia="ru-RU"/>
        </w:rPr>
        <w:t xml:space="preserve"> 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образовании - технология, направленная на физическое развитие и укрепление здоровья дошкольника: развитие физического качества, двигательной активности и становления физической культуры дошкольника, закаливания, дыхательные гимнастики, массажа и самомассажа, профилактики плоскостопия и формирования правильной осанки, воспитания привычек к повседневной физической активности и заботе о здоровье и др.</w:t>
      </w:r>
    </w:p>
    <w:p w:rsidR="00234015" w:rsidRPr="006823AD" w:rsidRDefault="00234015" w:rsidP="006823A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823AD">
        <w:rPr>
          <w:rFonts w:ascii="Times New Roman" w:hAnsi="Times New Roman" w:cs="Times New Roman"/>
          <w:b/>
          <w:sz w:val="28"/>
          <w:szCs w:val="28"/>
        </w:rPr>
        <w:t>Технологии обеспечения социально-психологического благополучия ребенка</w:t>
      </w:r>
    </w:p>
    <w:p w:rsidR="00234015" w:rsidRPr="006823AD" w:rsidRDefault="00234015" w:rsidP="006823A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технологией обеспечения социально-психологического благополучия ребенка понимается совокупность мероприятий, обеспечивающих комфортное и позитивное пребывание ребенка в детском саду; психологическое самочувствие ребенка в процессе общения со сверстниками и взрослыми, т. к. эмоциональный настрой, психическое благополучие, бодрое настроение детей является важным для их здоровья.</w:t>
      </w:r>
      <w:r w:rsidR="00D816C8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Этому способствуют наличие в групповой комнате «уголков для уединения» для детей; </w:t>
      </w:r>
      <w:proofErr w:type="spellStart"/>
      <w:r w:rsidR="00D816C8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сказкотерапия</w:t>
      </w:r>
      <w:proofErr w:type="spellEnd"/>
      <w:r w:rsidR="00D816C8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музыкотерапия; </w:t>
      </w:r>
      <w:proofErr w:type="spellStart"/>
      <w:r w:rsidR="00D816C8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пескотерапия</w:t>
      </w:r>
      <w:proofErr w:type="spellEnd"/>
      <w:r w:rsidR="00D816C8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</w:t>
      </w:r>
      <w:proofErr w:type="spellStart"/>
      <w:r w:rsidR="00D816C8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крупотерапия</w:t>
      </w:r>
      <w:proofErr w:type="spellEnd"/>
      <w:r w:rsidR="00D816C8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D816C8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игротерапия</w:t>
      </w:r>
      <w:proofErr w:type="spellEnd"/>
      <w:r w:rsidR="00D816C8"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71598" w:rsidRPr="006823AD" w:rsidRDefault="00D71598" w:rsidP="006823AD">
      <w:pPr>
        <w:shd w:val="clear" w:color="auto" w:fill="FFFFFF"/>
        <w:spacing w:after="0" w:line="360" w:lineRule="auto"/>
        <w:ind w:right="3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823AD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lastRenderedPageBreak/>
        <w:t xml:space="preserve">Технологии </w:t>
      </w:r>
      <w:proofErr w:type="spellStart"/>
      <w:r w:rsidRPr="006823AD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здоровьесбережения</w:t>
      </w:r>
      <w:proofErr w:type="spellEnd"/>
      <w:r w:rsidRPr="006823AD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 xml:space="preserve"> и </w:t>
      </w:r>
      <w:proofErr w:type="spellStart"/>
      <w:r w:rsidRPr="006823AD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здоровьеобогащения</w:t>
      </w:r>
      <w:proofErr w:type="spellEnd"/>
      <w:r w:rsidRPr="006823AD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 xml:space="preserve"> педагогов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– технологии, направленные на развитие культуры здоровья педагогов, в том    числе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ab/>
        <w:t>культуры</w:t>
      </w:r>
      <w:proofErr w:type="gramStart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ab/>
        <w:t xml:space="preserve">  профессионального</w:t>
      </w:r>
      <w:proofErr w:type="gramEnd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ab/>
        <w:t xml:space="preserve">  здоровья,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ab/>
        <w:t xml:space="preserve">      развитие</w:t>
      </w:r>
    </w:p>
    <w:p w:rsidR="00D71598" w:rsidRPr="006823AD" w:rsidRDefault="00D71598" w:rsidP="006823AD">
      <w:pPr>
        <w:shd w:val="clear" w:color="auto" w:fill="FFFFFF"/>
        <w:spacing w:after="0" w:line="360" w:lineRule="auto"/>
        <w:ind w:right="3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потребности   </w:t>
      </w:r>
      <w:r w:rsidRPr="006823AD">
        <w:rPr>
          <w:rFonts w:ascii="Times New Roman" w:eastAsia="Calibri" w:hAnsi="Times New Roman" w:cs="Times New Roman"/>
          <w:spacing w:val="-18"/>
          <w:sz w:val="28"/>
          <w:szCs w:val="28"/>
          <w:lang w:eastAsia="ru-RU"/>
        </w:rPr>
        <w:t xml:space="preserve">к   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здоровому   образу</w:t>
      </w:r>
      <w:r w:rsidRPr="006823AD">
        <w:rPr>
          <w:rFonts w:ascii="Times New Roman" w:eastAsia="Calibri" w:hAnsi="Times New Roman" w:cs="Times New Roman"/>
          <w:spacing w:val="-7"/>
          <w:sz w:val="28"/>
          <w:szCs w:val="28"/>
          <w:lang w:eastAsia="ru-RU"/>
        </w:rPr>
        <w:t xml:space="preserve">   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жизни.</w:t>
      </w:r>
    </w:p>
    <w:p w:rsidR="00C15DA6" w:rsidRPr="006823AD" w:rsidRDefault="00D71598" w:rsidP="006823AD">
      <w:pPr>
        <w:spacing w:line="360" w:lineRule="auto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823AD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 xml:space="preserve">Технологии </w:t>
      </w:r>
      <w:proofErr w:type="spellStart"/>
      <w:r w:rsidRPr="006823AD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валеологического</w:t>
      </w:r>
      <w:proofErr w:type="spellEnd"/>
      <w:r w:rsidRPr="006823AD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 xml:space="preserve"> просвещения родителей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: задача данных технологий – обеспечение</w:t>
      </w:r>
      <w:r w:rsidRPr="006823AD">
        <w:rPr>
          <w:rFonts w:ascii="Times New Roman" w:eastAsia="Calibri" w:hAnsi="Times New Roman" w:cs="Times New Roman"/>
          <w:spacing w:val="-12"/>
          <w:sz w:val="28"/>
          <w:szCs w:val="28"/>
          <w:lang w:eastAsia="ru-RU"/>
        </w:rPr>
        <w:t xml:space="preserve"> </w:t>
      </w:r>
      <w:proofErr w:type="spellStart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валеологической</w:t>
      </w:r>
      <w:proofErr w:type="spellEnd"/>
      <w:r w:rsidRPr="006823AD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образованности </w:t>
      </w:r>
      <w:r w:rsidRPr="006823A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родителей 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воспитанников</w:t>
      </w:r>
      <w:r w:rsidRPr="006823A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ДОО.</w:t>
      </w:r>
    </w:p>
    <w:p w:rsidR="00D635BB" w:rsidRPr="006823AD" w:rsidRDefault="00D635BB" w:rsidP="006823AD">
      <w:pPr>
        <w:spacing w:line="360" w:lineRule="auto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На сегодняшний день ведущее место должно быть отведено использованию технологий сохранения и стимулирования здоровья.</w:t>
      </w:r>
    </w:p>
    <w:p w:rsidR="00D635BB" w:rsidRPr="006823AD" w:rsidRDefault="00D635BB" w:rsidP="006823AD">
      <w:pPr>
        <w:spacing w:line="360" w:lineRule="auto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К ним относятся:</w:t>
      </w:r>
    </w:p>
    <w:p w:rsidR="00EB5FB0" w:rsidRPr="006823AD" w:rsidRDefault="00EB5FB0" w:rsidP="006823AD">
      <w:pPr>
        <w:spacing w:line="360" w:lineRule="auto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23AD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1.Стретчинг</w:t>
      </w:r>
      <w:r w:rsidRPr="006823A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– не </w:t>
      </w:r>
      <w:proofErr w:type="gramStart"/>
      <w:r w:rsidRPr="006823A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раньше чем</w:t>
      </w:r>
      <w:proofErr w:type="gramEnd"/>
      <w:r w:rsidRPr="006823AD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 </w:t>
      </w:r>
    </w:p>
    <w:p w:rsidR="00EB5FB0" w:rsidRPr="006823AD" w:rsidRDefault="00EB5FB0" w:rsidP="006B05E9">
      <w:pPr>
        <w:widowControl w:val="0"/>
        <w:tabs>
          <w:tab w:val="left" w:pos="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05E9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2.Динамические паузы</w:t>
      </w:r>
      <w:r w:rsidRPr="006823A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6823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занятий, 2-5 мин., по мере утомляемости детей.</w:t>
      </w:r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Рекомендуется для всех дошкольников в качестве профилактики утомления. Содержат в себе компоненты гимнастики для глаз, дыхательной гимнастики и других в зависимости от вида занятия</w:t>
      </w:r>
      <w:r w:rsidR="00585EE9"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К динамическим паузам в ДОО относят подвижные, хороводные игры, игры с мелкими предметами, пальчиковые игры. Так же сюда включается и проверка осанки, массаж лица. Разнообразные динамические паузы, хождение по ребристым дорожкам, неровной</w:t>
      </w:r>
      <w:r w:rsidR="00585EE9" w:rsidRPr="006823AD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="00585EE9"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поверхности. Динамические паузы несут в себе развлекательную функцию. </w:t>
      </w:r>
    </w:p>
    <w:p w:rsidR="00EB5FB0" w:rsidRPr="006823AD" w:rsidRDefault="00EB5FB0" w:rsidP="006823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05E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3. Подвижные и спортивные игры</w:t>
      </w:r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используются как часть физкультурного занятия, во время прогулки, в групповой комнате – малой, средней и высокой степени подвижности. Подвижные игры подбираются в соответствии с возрастными особенностями ребенка, местом и временем ее проведения</w:t>
      </w:r>
      <w:r w:rsidR="00A079CD"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A079CD" w:rsidRPr="006823AD" w:rsidRDefault="00A079CD" w:rsidP="006823AD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B05E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4.Релаксация</w:t>
      </w:r>
      <w:r w:rsidRPr="006823AD">
        <w:rPr>
          <w:rFonts w:ascii="Times New Roman" w:eastAsia="Times New Roman" w:hAnsi="Times New Roman" w:cs="Times New Roman"/>
          <w:i/>
          <w:sz w:val="28"/>
          <w:szCs w:val="28"/>
          <w:lang w:eastAsia="ru-RU" w:bidi="ru-RU"/>
        </w:rPr>
        <w:t xml:space="preserve"> </w:t>
      </w:r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цель: способствовать снятию у дошкольников внутреннего </w:t>
      </w:r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мышечного напряжения, приведению нервной системы и психики детей в нормальное состояние покоя. Важное условие выполнения упражнений на релаксацию является то, что каждое действие</w:t>
      </w:r>
      <w:r w:rsidRPr="006823AD">
        <w:rPr>
          <w:rFonts w:ascii="Times New Roman" w:eastAsia="Times New Roman" w:hAnsi="Times New Roman" w:cs="Times New Roman"/>
          <w:spacing w:val="29"/>
          <w:sz w:val="28"/>
          <w:szCs w:val="28"/>
          <w:lang w:eastAsia="ru-RU" w:bidi="ru-RU"/>
        </w:rPr>
        <w:t xml:space="preserve"> </w:t>
      </w:r>
      <w:proofErr w:type="gramStart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должно  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доставлять</w:t>
      </w:r>
      <w:proofErr w:type="gramEnd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приятные ощущения и удовольствие, способствовать хорошему самочувствию</w:t>
      </w:r>
      <w:r w:rsidR="003B2CD3"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.</w:t>
      </w:r>
    </w:p>
    <w:p w:rsidR="003B2CD3" w:rsidRPr="006823AD" w:rsidRDefault="003B2CD3" w:rsidP="006B05E9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B05E9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5. Гимнастика   пальчиковая</w:t>
      </w:r>
      <w:r w:rsidRPr="006823AD">
        <w:rPr>
          <w:rFonts w:ascii="Times New Roman" w:eastAsia="Calibri" w:hAnsi="Times New Roman" w:cs="Times New Roman"/>
          <w:i/>
          <w:spacing w:val="6"/>
          <w:sz w:val="28"/>
          <w:szCs w:val="28"/>
          <w:lang w:eastAsia="ru-RU"/>
        </w:rPr>
        <w:t xml:space="preserve">    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–    представляет     собой    комплекс   </w:t>
      </w:r>
      <w:proofErr w:type="gramStart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упражнений,   </w:t>
      </w:r>
      <w:proofErr w:type="gramEnd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цель   которых,   направлена на развитие мелкой</w:t>
      </w:r>
    </w:p>
    <w:p w:rsidR="003B2CD3" w:rsidRPr="006823AD" w:rsidRDefault="003B2CD3" w:rsidP="006823AD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proofErr w:type="gramStart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моторики  рук</w:t>
      </w:r>
      <w:proofErr w:type="gramEnd"/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,  то  есть совместных  действий систем организма человека</w:t>
      </w:r>
    </w:p>
    <w:p w:rsidR="003B2CD3" w:rsidRPr="006823AD" w:rsidRDefault="003B2CD3" w:rsidP="006823AD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(мышечной, зрительной, нервной, костной), формирующих способность выполнять точные, мелкие движения пальцами и кистями</w:t>
      </w:r>
      <w:r w:rsidRPr="006823AD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рук. Заниматься с ребенком в этом направлении следует с самого раннего возраста.</w:t>
      </w:r>
    </w:p>
    <w:p w:rsidR="000E5ED5" w:rsidRPr="006823AD" w:rsidRDefault="000E5ED5" w:rsidP="006823AD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B05E9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6.</w:t>
      </w:r>
      <w:r w:rsidRPr="006B05E9">
        <w:rPr>
          <w:rFonts w:ascii="Times New Roman" w:eastAsia="Calibri" w:hAnsi="Times New Roman" w:cs="Times New Roman"/>
          <w:b/>
          <w:color w:val="FF0000"/>
          <w:spacing w:val="6"/>
          <w:sz w:val="28"/>
          <w:szCs w:val="28"/>
          <w:lang w:eastAsia="ru-RU"/>
        </w:rPr>
        <w:t xml:space="preserve">  </w:t>
      </w:r>
      <w:r w:rsidRPr="006B05E9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Гимнастика для глаз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– цель: формировать у детей дошкольного возраста представления о необходимости заботиться о своем здоровье, о важности зрения, как составной части сохранения и укрепления здоровья. Для того чтобы, гимнастика для глаз была интересной и эффективной, она проводится в форме игры, в которой дошкольники могут проявить свою активность.</w:t>
      </w:r>
    </w:p>
    <w:p w:rsidR="000E5ED5" w:rsidRPr="006823AD" w:rsidRDefault="000E5ED5" w:rsidP="006823AD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B05E9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7. Гимнастика дыхательная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 – целью проведения является – укрепление здоровья дошкольников. Значимость такой гимнастики для общего физического развития детей старшего дошкольного возраста  велико: гимнастика для органов дыхания помогает наполниться кислородом каждой клеточке организма дошкольника; упражнения учат детей дошкольного возраста   управлять своим дыханием; правильное дыхание улучшает работу головного мозга, сердца и нервной системы ребёнка, дыхательной и пищеварительной системы организма, укрепляет общее состояние здоровья; дыхательная гимнастика — отличная профилактика болезней органов дыхания</w:t>
      </w:r>
    </w:p>
    <w:p w:rsidR="000E5ED5" w:rsidRPr="006823AD" w:rsidRDefault="000E5ED5" w:rsidP="006823AD">
      <w:pPr>
        <w:shd w:val="clear" w:color="auto" w:fill="FFFFFF"/>
        <w:tabs>
          <w:tab w:val="left" w:pos="709"/>
          <w:tab w:val="left" w:pos="1134"/>
        </w:tabs>
        <w:spacing w:after="0" w:line="360" w:lineRule="auto"/>
        <w:ind w:right="3"/>
        <w:jc w:val="both"/>
        <w:rPr>
          <w:rFonts w:ascii="Times New Roman" w:eastAsia="Calibri" w:hAnsi="Times New Roman" w:cs="Times New Roman"/>
          <w:color w:val="FF0000"/>
          <w:spacing w:val="6"/>
          <w:sz w:val="28"/>
          <w:szCs w:val="28"/>
          <w:lang w:eastAsia="ru-RU"/>
        </w:rPr>
      </w:pPr>
      <w:r w:rsidRPr="006B05E9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8.</w:t>
      </w:r>
      <w:r w:rsidRPr="006B05E9">
        <w:rPr>
          <w:rFonts w:ascii="Times New Roman" w:eastAsia="Calibri" w:hAnsi="Times New Roman" w:cs="Times New Roman"/>
          <w:b/>
          <w:color w:val="FF0000"/>
          <w:spacing w:val="6"/>
          <w:sz w:val="28"/>
          <w:szCs w:val="28"/>
          <w:lang w:eastAsia="ru-RU"/>
        </w:rPr>
        <w:t xml:space="preserve"> </w:t>
      </w:r>
      <w:r w:rsidRPr="006B05E9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t>Гимнастика    корригирующая</w:t>
      </w:r>
      <w:r w:rsidRPr="006823AD">
        <w:rPr>
          <w:rFonts w:ascii="Times New Roman" w:eastAsia="Calibri" w:hAnsi="Times New Roman" w:cs="Times New Roman"/>
          <w:i/>
          <w:spacing w:val="6"/>
          <w:sz w:val="28"/>
          <w:szCs w:val="28"/>
          <w:lang w:eastAsia="ru-RU"/>
        </w:rPr>
        <w:t xml:space="preserve">      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–      разновидность     лечебной </w:t>
      </w:r>
      <w:r w:rsidRPr="006823AD">
        <w:rPr>
          <w:rFonts w:ascii="Times New Roman" w:eastAsia="Calibri" w:hAnsi="Times New Roman" w:cs="Times New Roman"/>
          <w:color w:val="FF0000"/>
          <w:spacing w:val="6"/>
          <w:sz w:val="28"/>
          <w:szCs w:val="28"/>
          <w:lang w:eastAsia="ru-RU"/>
        </w:rPr>
        <w:t xml:space="preserve"> </w:t>
      </w:r>
    </w:p>
    <w:p w:rsidR="000E5ED5" w:rsidRPr="006823AD" w:rsidRDefault="000E5ED5" w:rsidP="006823AD">
      <w:pPr>
        <w:shd w:val="clear" w:color="auto" w:fill="FFFFFF"/>
        <w:tabs>
          <w:tab w:val="left" w:pos="709"/>
          <w:tab w:val="left" w:pos="1134"/>
        </w:tabs>
        <w:spacing w:after="0" w:line="360" w:lineRule="auto"/>
        <w:ind w:right="3"/>
        <w:jc w:val="both"/>
        <w:rPr>
          <w:rFonts w:ascii="Times New Roman" w:eastAsia="Calibri" w:hAnsi="Times New Roman" w:cs="Times New Roman"/>
          <w:color w:val="FF0000"/>
          <w:spacing w:val="6"/>
          <w:sz w:val="28"/>
          <w:szCs w:val="28"/>
          <w:lang w:eastAsia="ru-RU"/>
        </w:rPr>
      </w:pP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>гимнастики.     У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ab/>
        <w:t xml:space="preserve">      дошкольников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ab/>
        <w:t xml:space="preserve"> представляет     собой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ab/>
        <w:t xml:space="preserve">        </w:t>
      </w:r>
      <w:r w:rsidRPr="006823AD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систему </w:t>
      </w:r>
      <w:r w:rsidRPr="006823AD"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  <w:t xml:space="preserve">специальных физических упражнений, применяемых в основном для устранения нарушений осанки и искривлений позвоночника. </w:t>
      </w:r>
    </w:p>
    <w:p w:rsidR="00862455" w:rsidRPr="006823AD" w:rsidRDefault="00862455" w:rsidP="006B05E9">
      <w:pPr>
        <w:shd w:val="clear" w:color="auto" w:fill="FFFFFF"/>
        <w:tabs>
          <w:tab w:val="left" w:pos="1134"/>
        </w:tabs>
        <w:spacing w:after="0" w:line="360" w:lineRule="auto"/>
        <w:ind w:right="6"/>
        <w:jc w:val="both"/>
        <w:rPr>
          <w:rFonts w:ascii="Times New Roman" w:eastAsia="Calibri" w:hAnsi="Times New Roman" w:cs="Times New Roman"/>
          <w:spacing w:val="6"/>
          <w:sz w:val="28"/>
          <w:szCs w:val="28"/>
          <w:lang w:eastAsia="ru-RU"/>
        </w:rPr>
      </w:pPr>
      <w:r w:rsidRPr="006B05E9">
        <w:rPr>
          <w:rFonts w:ascii="Times New Roman" w:eastAsia="Calibri" w:hAnsi="Times New Roman" w:cs="Times New Roman"/>
          <w:b/>
          <w:spacing w:val="6"/>
          <w:sz w:val="28"/>
          <w:szCs w:val="28"/>
          <w:lang w:eastAsia="ru-RU"/>
        </w:rPr>
        <w:lastRenderedPageBreak/>
        <w:t xml:space="preserve">9. </w:t>
      </w:r>
      <w:r w:rsidRPr="006B05E9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Гимнастика ортопедическая</w:t>
      </w:r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рекомендуется детям с плоскостопием и в качестве профилактики болезней опорного свода стопы. </w:t>
      </w:r>
    </w:p>
    <w:p w:rsidR="006823AD" w:rsidRPr="006823AD" w:rsidRDefault="006823AD" w:rsidP="006823AD">
      <w:pPr>
        <w:widowControl w:val="0"/>
        <w:tabs>
          <w:tab w:val="left" w:pos="0"/>
          <w:tab w:val="left" w:pos="851"/>
        </w:tabs>
        <w:autoSpaceDE w:val="0"/>
        <w:autoSpaceDN w:val="0"/>
        <w:spacing w:after="0" w:line="360" w:lineRule="auto"/>
        <w:ind w:left="567" w:right="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Можно выделить технологии обучения здоровому образу жизни:</w:t>
      </w:r>
    </w:p>
    <w:p w:rsidR="00A079CD" w:rsidRPr="006823AD" w:rsidRDefault="006823AD" w:rsidP="006823A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3A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-непосредственно образовательная деятельность по физическому развитию детей – занятия проводятся в соответствии программой, по которой работает ДОО (традиционные, сюжетно-игровые, интегрированные оздоровительные.</w:t>
      </w:r>
    </w:p>
    <w:p w:rsidR="006823AD" w:rsidRPr="006823AD" w:rsidRDefault="006823AD" w:rsidP="006823AD">
      <w:pPr>
        <w:widowControl w:val="0"/>
        <w:tabs>
          <w:tab w:val="left" w:pos="0"/>
          <w:tab w:val="left" w:pos="851"/>
          <w:tab w:val="left" w:pos="9356"/>
        </w:tabs>
        <w:autoSpaceDE w:val="0"/>
        <w:autoSpaceDN w:val="0"/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проблемно-игровые (</w:t>
      </w:r>
      <w:proofErr w:type="spellStart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игротреннинги</w:t>
      </w:r>
      <w:proofErr w:type="spellEnd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</w:t>
      </w:r>
      <w:proofErr w:type="spellStart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игротерапия</w:t>
      </w:r>
      <w:proofErr w:type="spellEnd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– создается постановкой перед воспитанником определенной задачи, требующей для своего решения мобилизации личных знаний, повышение активности мыслительных процессов. </w:t>
      </w:r>
    </w:p>
    <w:p w:rsidR="006823AD" w:rsidRPr="006823AD" w:rsidRDefault="006823AD" w:rsidP="006823AD">
      <w:pPr>
        <w:pStyle w:val="a5"/>
        <w:tabs>
          <w:tab w:val="left" w:pos="0"/>
          <w:tab w:val="left" w:pos="851"/>
          <w:tab w:val="left" w:pos="1134"/>
        </w:tabs>
        <w:spacing w:line="360" w:lineRule="auto"/>
        <w:ind w:left="709" w:firstLine="0"/>
        <w:contextualSpacing/>
        <w:rPr>
          <w:sz w:val="28"/>
          <w:szCs w:val="28"/>
          <w:lang w:eastAsia="ru-RU" w:bidi="ru-RU"/>
        </w:rPr>
      </w:pPr>
      <w:r w:rsidRPr="006823AD">
        <w:rPr>
          <w:sz w:val="28"/>
          <w:szCs w:val="28"/>
          <w:lang w:eastAsia="ru-RU" w:bidi="ru-RU"/>
        </w:rPr>
        <w:t xml:space="preserve">- коммуникативные игры – это совместная деятельность детей, способ самовыражения, взаимного сотрудничества, где партнеры находятся в позиции «на равных», стараются учитывать особенности и интересы друг друга. </w:t>
      </w:r>
    </w:p>
    <w:p w:rsidR="006823AD" w:rsidRPr="006823AD" w:rsidRDefault="006823AD" w:rsidP="006823AD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spacing w:after="0" w:line="36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Спользование</w:t>
      </w:r>
      <w:proofErr w:type="spellEnd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современных </w:t>
      </w:r>
      <w:proofErr w:type="spellStart"/>
      <w:proofErr w:type="gramStart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здоровьесберегающих</w:t>
      </w:r>
      <w:proofErr w:type="spellEnd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823AD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 </w:t>
      </w:r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технологий</w:t>
      </w:r>
      <w:proofErr w:type="gramEnd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имеет   большое значение в </w:t>
      </w:r>
      <w:proofErr w:type="spellStart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здоровьесбережении</w:t>
      </w:r>
      <w:proofErr w:type="spellEnd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оздоровлении и укреплении здоровья дошкольников, активно помогает ДОО в решении главных задач: повышает качество дошкольного образования, имеет огромную роль в воспитании детей, формировании представлений о здоровом образе жизни. Используемые в комплексе современные </w:t>
      </w:r>
      <w:proofErr w:type="spellStart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здоровьесберегающие</w:t>
      </w:r>
      <w:proofErr w:type="spellEnd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технологии в итоге формируют у ребенка стойкую мотивацию на ЗОЖ.</w:t>
      </w:r>
    </w:p>
    <w:p w:rsidR="006823AD" w:rsidRPr="006823AD" w:rsidRDefault="006823AD" w:rsidP="006823AD">
      <w:pPr>
        <w:widowControl w:val="0"/>
        <w:tabs>
          <w:tab w:val="left" w:pos="0"/>
          <w:tab w:val="left" w:pos="851"/>
          <w:tab w:val="left" w:pos="1560"/>
        </w:tabs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Только здоровый дошкольник с удовольствием включается во все виды деятельности, он жизнерадостен, оптимистично настроен, открыт в общении со сверстниками и педагогами. </w:t>
      </w:r>
    </w:p>
    <w:p w:rsidR="006823AD" w:rsidRPr="006823AD" w:rsidRDefault="006823AD" w:rsidP="006823AD">
      <w:pPr>
        <w:widowControl w:val="0"/>
        <w:tabs>
          <w:tab w:val="left" w:pos="0"/>
          <w:tab w:val="left" w:pos="851"/>
          <w:tab w:val="left" w:pos="1560"/>
        </w:tabs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Использование современных </w:t>
      </w:r>
      <w:proofErr w:type="spellStart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здоровьесберегающих</w:t>
      </w:r>
      <w:proofErr w:type="spellEnd"/>
      <w:r w:rsidRPr="006823A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технологий залог успешного развития всех сфер личности ребенка, всех ее свойств и качеств.</w:t>
      </w:r>
    </w:p>
    <w:p w:rsidR="00A079CD" w:rsidRPr="006823AD" w:rsidRDefault="00A079CD" w:rsidP="006412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079CD" w:rsidRPr="006823AD" w:rsidSect="006412C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A7493"/>
    <w:multiLevelType w:val="hybridMultilevel"/>
    <w:tmpl w:val="A11E9A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0A46"/>
    <w:multiLevelType w:val="hybridMultilevel"/>
    <w:tmpl w:val="CE6CB1CC"/>
    <w:lvl w:ilvl="0" w:tplc="7026C21C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ru-RU" w:bidi="ru-RU"/>
      </w:rPr>
    </w:lvl>
    <w:lvl w:ilvl="1" w:tplc="942E2564">
      <w:numFmt w:val="bullet"/>
      <w:lvlText w:val="•"/>
      <w:lvlJc w:val="left"/>
      <w:pPr>
        <w:ind w:left="1266" w:hanging="281"/>
      </w:pPr>
      <w:rPr>
        <w:rFonts w:hint="default"/>
        <w:lang w:val="ru-RU" w:eastAsia="ru-RU" w:bidi="ru-RU"/>
      </w:rPr>
    </w:lvl>
    <w:lvl w:ilvl="2" w:tplc="F88253F8">
      <w:numFmt w:val="bullet"/>
      <w:lvlText w:val="•"/>
      <w:lvlJc w:val="left"/>
      <w:pPr>
        <w:ind w:left="2233" w:hanging="281"/>
      </w:pPr>
      <w:rPr>
        <w:rFonts w:hint="default"/>
        <w:lang w:val="ru-RU" w:eastAsia="ru-RU" w:bidi="ru-RU"/>
      </w:rPr>
    </w:lvl>
    <w:lvl w:ilvl="3" w:tplc="C308A038">
      <w:numFmt w:val="bullet"/>
      <w:lvlText w:val="•"/>
      <w:lvlJc w:val="left"/>
      <w:pPr>
        <w:ind w:left="3199" w:hanging="281"/>
      </w:pPr>
      <w:rPr>
        <w:rFonts w:hint="default"/>
        <w:lang w:val="ru-RU" w:eastAsia="ru-RU" w:bidi="ru-RU"/>
      </w:rPr>
    </w:lvl>
    <w:lvl w:ilvl="4" w:tplc="0B06581A">
      <w:numFmt w:val="bullet"/>
      <w:lvlText w:val="•"/>
      <w:lvlJc w:val="left"/>
      <w:pPr>
        <w:ind w:left="4166" w:hanging="281"/>
      </w:pPr>
      <w:rPr>
        <w:rFonts w:hint="default"/>
        <w:lang w:val="ru-RU" w:eastAsia="ru-RU" w:bidi="ru-RU"/>
      </w:rPr>
    </w:lvl>
    <w:lvl w:ilvl="5" w:tplc="6650A13E">
      <w:numFmt w:val="bullet"/>
      <w:lvlText w:val="•"/>
      <w:lvlJc w:val="left"/>
      <w:pPr>
        <w:ind w:left="5133" w:hanging="281"/>
      </w:pPr>
      <w:rPr>
        <w:rFonts w:hint="default"/>
        <w:lang w:val="ru-RU" w:eastAsia="ru-RU" w:bidi="ru-RU"/>
      </w:rPr>
    </w:lvl>
    <w:lvl w:ilvl="6" w:tplc="37B48204">
      <w:numFmt w:val="bullet"/>
      <w:lvlText w:val="•"/>
      <w:lvlJc w:val="left"/>
      <w:pPr>
        <w:ind w:left="6099" w:hanging="281"/>
      </w:pPr>
      <w:rPr>
        <w:rFonts w:hint="default"/>
        <w:lang w:val="ru-RU" w:eastAsia="ru-RU" w:bidi="ru-RU"/>
      </w:rPr>
    </w:lvl>
    <w:lvl w:ilvl="7" w:tplc="4A5C1792">
      <w:numFmt w:val="bullet"/>
      <w:lvlText w:val="•"/>
      <w:lvlJc w:val="left"/>
      <w:pPr>
        <w:ind w:left="7066" w:hanging="281"/>
      </w:pPr>
      <w:rPr>
        <w:rFonts w:hint="default"/>
        <w:lang w:val="ru-RU" w:eastAsia="ru-RU" w:bidi="ru-RU"/>
      </w:rPr>
    </w:lvl>
    <w:lvl w:ilvl="8" w:tplc="8688AC92">
      <w:numFmt w:val="bullet"/>
      <w:lvlText w:val="•"/>
      <w:lvlJc w:val="left"/>
      <w:pPr>
        <w:ind w:left="8033" w:hanging="2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608"/>
    <w:rsid w:val="000E5ED5"/>
    <w:rsid w:val="001D3BAF"/>
    <w:rsid w:val="0021413C"/>
    <w:rsid w:val="00234015"/>
    <w:rsid w:val="00380DD7"/>
    <w:rsid w:val="003B2CD3"/>
    <w:rsid w:val="004337F0"/>
    <w:rsid w:val="00494999"/>
    <w:rsid w:val="004D4199"/>
    <w:rsid w:val="00524484"/>
    <w:rsid w:val="00585EE9"/>
    <w:rsid w:val="006412C8"/>
    <w:rsid w:val="006823AD"/>
    <w:rsid w:val="006903CC"/>
    <w:rsid w:val="006B05E9"/>
    <w:rsid w:val="007544E1"/>
    <w:rsid w:val="00836268"/>
    <w:rsid w:val="00862455"/>
    <w:rsid w:val="009C43BA"/>
    <w:rsid w:val="00A079CD"/>
    <w:rsid w:val="00A867D8"/>
    <w:rsid w:val="00AD3608"/>
    <w:rsid w:val="00C15DA6"/>
    <w:rsid w:val="00D635BB"/>
    <w:rsid w:val="00D71598"/>
    <w:rsid w:val="00D816C8"/>
    <w:rsid w:val="00E27F00"/>
    <w:rsid w:val="00E63A9E"/>
    <w:rsid w:val="00EB5FB0"/>
    <w:rsid w:val="00F5051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A136"/>
  <w15:chartTrackingRefBased/>
  <w15:docId w15:val="{A63BAB2F-1CC3-4C4E-BB60-81702841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40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DA6"/>
    <w:rPr>
      <w:b/>
      <w:bCs/>
    </w:rPr>
  </w:style>
  <w:style w:type="paragraph" w:customStyle="1" w:styleId="c5">
    <w:name w:val="c5"/>
    <w:basedOn w:val="a"/>
    <w:rsid w:val="009C4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9C43BA"/>
  </w:style>
  <w:style w:type="character" w:customStyle="1" w:styleId="c2">
    <w:name w:val="c2"/>
    <w:basedOn w:val="a0"/>
    <w:rsid w:val="009C43BA"/>
  </w:style>
  <w:style w:type="character" w:customStyle="1" w:styleId="10">
    <w:name w:val="Заголовок 1 Знак"/>
    <w:basedOn w:val="a0"/>
    <w:link w:val="1"/>
    <w:uiPriority w:val="9"/>
    <w:rsid w:val="002340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4">
    <w:name w:val="c4"/>
    <w:basedOn w:val="a0"/>
    <w:rsid w:val="00EB5FB0"/>
  </w:style>
  <w:style w:type="character" w:customStyle="1" w:styleId="c0">
    <w:name w:val="c0"/>
    <w:basedOn w:val="a0"/>
    <w:rsid w:val="00EB5FB0"/>
  </w:style>
  <w:style w:type="paragraph" w:styleId="a5">
    <w:name w:val="List Paragraph"/>
    <w:basedOn w:val="a"/>
    <w:uiPriority w:val="1"/>
    <w:qFormat/>
    <w:rsid w:val="006823AD"/>
    <w:pPr>
      <w:widowControl w:val="0"/>
      <w:autoSpaceDE w:val="0"/>
      <w:autoSpaceDN w:val="0"/>
      <w:spacing w:after="0" w:line="240" w:lineRule="auto"/>
      <w:ind w:left="244" w:firstLine="54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2023-02-04T15:46:00Z</dcterms:created>
  <dcterms:modified xsi:type="dcterms:W3CDTF">2023-02-05T17:25:00Z</dcterms:modified>
</cp:coreProperties>
</file>