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6B" w:rsidRDefault="0041116B" w:rsidP="0041116B">
      <w:pPr>
        <w:pStyle w:val="a3"/>
        <w:spacing w:before="0" w:beforeAutospacing="0" w:after="0" w:afterAutospacing="0"/>
        <w:rPr>
          <w:rFonts w:eastAsiaTheme="minorEastAsia"/>
          <w:b/>
          <w:bCs/>
          <w:kern w:val="24"/>
          <w:sz w:val="28"/>
          <w:szCs w:val="28"/>
        </w:rPr>
      </w:pPr>
      <w:r w:rsidRPr="00960939">
        <w:rPr>
          <w:rFonts w:eastAsiaTheme="minorEastAsia"/>
          <w:b/>
          <w:bCs/>
          <w:kern w:val="24"/>
          <w:sz w:val="28"/>
          <w:szCs w:val="28"/>
        </w:rPr>
        <w:t xml:space="preserve">Проект «Трудиться – всегда пригодится» в средней группе №3 «Звездочки» </w:t>
      </w:r>
    </w:p>
    <w:p w:rsidR="009528CB" w:rsidRPr="006F4F63" w:rsidRDefault="009528CB" w:rsidP="0041116B">
      <w:pPr>
        <w:pStyle w:val="a3"/>
        <w:spacing w:before="0" w:beforeAutospacing="0" w:after="0" w:afterAutospacing="0"/>
        <w:rPr>
          <w:sz w:val="28"/>
          <w:szCs w:val="28"/>
        </w:rPr>
      </w:pPr>
      <w:r>
        <w:rPr>
          <w:rFonts w:eastAsiaTheme="minorEastAsia"/>
          <w:b/>
          <w:bCs/>
          <w:kern w:val="24"/>
          <w:sz w:val="28"/>
          <w:szCs w:val="28"/>
        </w:rPr>
        <w:t xml:space="preserve">Выполнили: </w:t>
      </w:r>
      <w:proofErr w:type="spellStart"/>
      <w:r w:rsidRPr="006F4F63">
        <w:rPr>
          <w:rFonts w:eastAsiaTheme="minorEastAsia"/>
          <w:bCs/>
          <w:kern w:val="24"/>
          <w:sz w:val="28"/>
          <w:szCs w:val="28"/>
        </w:rPr>
        <w:t>Молодова</w:t>
      </w:r>
      <w:proofErr w:type="spellEnd"/>
      <w:r w:rsidRPr="006F4F63">
        <w:rPr>
          <w:rFonts w:eastAsiaTheme="minorEastAsia"/>
          <w:bCs/>
          <w:kern w:val="24"/>
          <w:sz w:val="28"/>
          <w:szCs w:val="28"/>
        </w:rPr>
        <w:t xml:space="preserve"> Наталья Владимировна и Минвалиева Олеся Николаевна</w:t>
      </w:r>
    </w:p>
    <w:p w:rsidR="0041116B" w:rsidRPr="00960939" w:rsidRDefault="0041116B" w:rsidP="0041116B">
      <w:pPr>
        <w:pStyle w:val="a3"/>
        <w:spacing w:before="0" w:beforeAutospacing="0" w:after="0" w:afterAutospacing="0"/>
        <w:rPr>
          <w:sz w:val="28"/>
          <w:szCs w:val="28"/>
        </w:rPr>
      </w:pPr>
      <w:r w:rsidRPr="00960939">
        <w:rPr>
          <w:rFonts w:eastAsia="Microsoft Yi Baiti"/>
          <w:b/>
          <w:bCs/>
          <w:kern w:val="24"/>
          <w:sz w:val="28"/>
          <w:szCs w:val="28"/>
        </w:rPr>
        <w:t>Актуальность темы проекта</w:t>
      </w:r>
      <w:r w:rsidRPr="00960939">
        <w:rPr>
          <w:rFonts w:eastAsia="Microsoft Yi Baiti"/>
          <w:kern w:val="24"/>
          <w:sz w:val="28"/>
          <w:szCs w:val="28"/>
        </w:rPr>
        <w:t>:</w:t>
      </w:r>
    </w:p>
    <w:p w:rsidR="0041116B" w:rsidRPr="00960939" w:rsidRDefault="0041116B" w:rsidP="0041116B">
      <w:pPr>
        <w:pStyle w:val="a3"/>
        <w:spacing w:before="0" w:beforeAutospacing="0" w:after="0" w:afterAutospacing="0"/>
        <w:rPr>
          <w:sz w:val="28"/>
          <w:szCs w:val="28"/>
        </w:rPr>
      </w:pPr>
      <w:r w:rsidRPr="00960939">
        <w:rPr>
          <w:rFonts w:eastAsia="Microsoft Yi Baiti"/>
          <w:kern w:val="24"/>
          <w:sz w:val="28"/>
          <w:szCs w:val="28"/>
        </w:rPr>
        <w:t xml:space="preserve">     В последнее время часто приходится слышать от родителей воспитанников и от педагогов, что дети не желают трудиться, с трудом овладевают навыками самообслуживания, предпочитают пользоваться помощью взрослого. Возникают трудности в привлечении детей к уборке игрушек, поддержанию чистоты и порядка в группе детского сада и в детской комнате дома. Нередко видим детей, которые не стесняются бросать мусор (обертки от сладостей, упаковки от сока и пр.) не только на улице, но и в других общественных местах. На замечания взрослого можно услышать такие объяснения: «Дворники уберут», «Я не знаю куда выбросить», «Это - не я!». Иногда, и родители не обращают внимание на такое поведение детей, не считая нужным, делать замечания. Таким образом, назрела необходимость педагогического просвещения родителей по вопросам трудового воспитания дошкольников, а </w:t>
      </w:r>
      <w:proofErr w:type="gramStart"/>
      <w:r w:rsidRPr="00960939">
        <w:rPr>
          <w:rFonts w:eastAsia="Microsoft Yi Baiti"/>
          <w:kern w:val="24"/>
          <w:sz w:val="28"/>
          <w:szCs w:val="28"/>
        </w:rPr>
        <w:t>так же</w:t>
      </w:r>
      <w:proofErr w:type="gramEnd"/>
      <w:r w:rsidRPr="00960939">
        <w:rPr>
          <w:rFonts w:eastAsia="Microsoft Yi Baiti"/>
          <w:kern w:val="24"/>
          <w:sz w:val="28"/>
          <w:szCs w:val="28"/>
        </w:rPr>
        <w:t xml:space="preserve"> целенаправленная работа с детьми по формированию устойчивой привычки трудиться.</w:t>
      </w:r>
    </w:p>
    <w:p w:rsidR="0041116B" w:rsidRPr="00960939" w:rsidRDefault="0041116B" w:rsidP="0041116B">
      <w:pPr>
        <w:pStyle w:val="a3"/>
        <w:spacing w:before="0" w:beforeAutospacing="0" w:after="0" w:afterAutospacing="0"/>
        <w:rPr>
          <w:sz w:val="28"/>
          <w:szCs w:val="28"/>
        </w:rPr>
      </w:pPr>
      <w:r w:rsidRPr="00960939">
        <w:rPr>
          <w:rFonts w:eastAsiaTheme="minorEastAsia"/>
          <w:b/>
          <w:bCs/>
          <w:kern w:val="24"/>
          <w:sz w:val="28"/>
          <w:szCs w:val="28"/>
        </w:rPr>
        <w:t>Тип проекта</w:t>
      </w:r>
      <w:r w:rsidRPr="00960939">
        <w:rPr>
          <w:rFonts w:eastAsiaTheme="minorEastAsia"/>
          <w:kern w:val="24"/>
          <w:sz w:val="28"/>
          <w:szCs w:val="28"/>
        </w:rPr>
        <w:t xml:space="preserve">: </w:t>
      </w:r>
      <w:r w:rsidRPr="00960939">
        <w:rPr>
          <w:rFonts w:eastAsiaTheme="minorEastAsia"/>
          <w:kern w:val="24"/>
          <w:sz w:val="28"/>
          <w:szCs w:val="28"/>
        </w:rPr>
        <w:br/>
        <w:t xml:space="preserve">информационный – </w:t>
      </w:r>
      <w:r w:rsidRPr="00960939">
        <w:rPr>
          <w:rFonts w:eastAsiaTheme="minorEastAsia"/>
          <w:kern w:val="24"/>
          <w:sz w:val="28"/>
          <w:szCs w:val="28"/>
        </w:rPr>
        <w:br/>
        <w:t>практико-ориентированный</w:t>
      </w:r>
      <w:r w:rsidRPr="00960939">
        <w:rPr>
          <w:rFonts w:eastAsiaTheme="minorEastAsia"/>
          <w:kern w:val="24"/>
          <w:sz w:val="28"/>
          <w:szCs w:val="28"/>
        </w:rPr>
        <w:br/>
      </w:r>
      <w:bookmarkStart w:id="0" w:name="_GoBack"/>
      <w:bookmarkEnd w:id="0"/>
      <w:r w:rsidRPr="00960939">
        <w:rPr>
          <w:rFonts w:eastAsiaTheme="minorEastAsia"/>
          <w:kern w:val="24"/>
          <w:sz w:val="28"/>
          <w:szCs w:val="28"/>
        </w:rPr>
        <w:br/>
      </w:r>
      <w:r w:rsidRPr="00960939">
        <w:rPr>
          <w:rFonts w:eastAsiaTheme="minorEastAsia"/>
          <w:b/>
          <w:bCs/>
          <w:kern w:val="24"/>
          <w:sz w:val="28"/>
          <w:szCs w:val="28"/>
          <w:u w:val="single"/>
        </w:rPr>
        <w:t>Участники</w:t>
      </w:r>
      <w:r w:rsidRPr="00960939">
        <w:rPr>
          <w:rFonts w:eastAsiaTheme="minorEastAsia"/>
          <w:kern w:val="24"/>
          <w:sz w:val="28"/>
          <w:szCs w:val="28"/>
        </w:rPr>
        <w:t xml:space="preserve">: </w:t>
      </w:r>
      <w:r w:rsidRPr="00960939">
        <w:rPr>
          <w:rFonts w:eastAsiaTheme="minorEastAsia"/>
          <w:kern w:val="24"/>
          <w:sz w:val="28"/>
          <w:szCs w:val="28"/>
        </w:rPr>
        <w:br/>
        <w:t>дети, воспитатели, родители</w:t>
      </w:r>
      <w:r w:rsidRPr="00960939">
        <w:rPr>
          <w:rFonts w:eastAsiaTheme="minorEastAsia"/>
          <w:kern w:val="24"/>
          <w:sz w:val="28"/>
          <w:szCs w:val="28"/>
        </w:rPr>
        <w:br/>
      </w:r>
      <w:r w:rsidRPr="00960939">
        <w:rPr>
          <w:rFonts w:eastAsiaTheme="minorEastAsia"/>
          <w:kern w:val="24"/>
          <w:sz w:val="28"/>
          <w:szCs w:val="28"/>
        </w:rPr>
        <w:br/>
      </w:r>
      <w:r w:rsidRPr="00960939">
        <w:rPr>
          <w:rFonts w:eastAsiaTheme="minorEastAsia"/>
          <w:b/>
          <w:bCs/>
          <w:kern w:val="24"/>
          <w:sz w:val="28"/>
          <w:szCs w:val="28"/>
          <w:u w:val="single"/>
        </w:rPr>
        <w:t>Продолжительность</w:t>
      </w:r>
      <w:r w:rsidRPr="00960939">
        <w:rPr>
          <w:rFonts w:eastAsiaTheme="minorEastAsia"/>
          <w:kern w:val="24"/>
          <w:sz w:val="28"/>
          <w:szCs w:val="28"/>
        </w:rPr>
        <w:t xml:space="preserve">: </w:t>
      </w:r>
      <w:r w:rsidRPr="00960939">
        <w:rPr>
          <w:rFonts w:eastAsiaTheme="minorEastAsia"/>
          <w:kern w:val="24"/>
          <w:sz w:val="28"/>
          <w:szCs w:val="28"/>
        </w:rPr>
        <w:br/>
        <w:t>Длительный (</w:t>
      </w:r>
      <w:r w:rsidRPr="00960939">
        <w:rPr>
          <w:rFonts w:eastAsiaTheme="minorEastAsia"/>
          <w:i/>
          <w:iCs/>
          <w:kern w:val="24"/>
          <w:sz w:val="28"/>
          <w:szCs w:val="28"/>
        </w:rPr>
        <w:t>4 месяца)</w:t>
      </w:r>
    </w:p>
    <w:p w:rsidR="0041116B" w:rsidRPr="0041116B" w:rsidRDefault="0041116B" w:rsidP="0041116B">
      <w:pPr>
        <w:shd w:val="clear" w:color="auto" w:fill="F9FAFA"/>
        <w:spacing w:after="240" w:line="240" w:lineRule="auto"/>
        <w:rPr>
          <w:rFonts w:ascii="Times New Roman" w:eastAsia="Times New Roman" w:hAnsi="Times New Roman" w:cs="Times New Roman"/>
          <w:sz w:val="28"/>
          <w:szCs w:val="28"/>
          <w:lang w:eastAsia="ru-RU"/>
        </w:rPr>
      </w:pPr>
      <w:r w:rsidRPr="0041116B">
        <w:rPr>
          <w:rFonts w:ascii="Times New Roman" w:eastAsia="Times New Roman" w:hAnsi="Times New Roman" w:cs="Times New Roman"/>
          <w:sz w:val="28"/>
          <w:szCs w:val="28"/>
          <w:lang w:eastAsia="ru-RU"/>
        </w:rPr>
        <w:t>Цель:</w:t>
      </w:r>
    </w:p>
    <w:p w:rsidR="0041116B" w:rsidRPr="0041116B" w:rsidRDefault="0041116B" w:rsidP="0041116B">
      <w:pPr>
        <w:shd w:val="clear" w:color="auto" w:fill="F9FAFA"/>
        <w:spacing w:after="240" w:line="240" w:lineRule="auto"/>
        <w:rPr>
          <w:rFonts w:ascii="Times New Roman" w:eastAsia="Times New Roman" w:hAnsi="Times New Roman" w:cs="Times New Roman"/>
          <w:sz w:val="28"/>
          <w:szCs w:val="28"/>
          <w:lang w:eastAsia="ru-RU"/>
        </w:rPr>
      </w:pPr>
      <w:r w:rsidRPr="0041116B">
        <w:rPr>
          <w:rFonts w:ascii="Times New Roman" w:eastAsia="Times New Roman" w:hAnsi="Times New Roman" w:cs="Times New Roman"/>
          <w:sz w:val="28"/>
          <w:szCs w:val="28"/>
          <w:lang w:eastAsia="ru-RU"/>
        </w:rPr>
        <w:t>Формировать представления дошкольников о видах детского труда, о труде взрослых, его роли в обществе и жизни каждого человека; воспитание ценностного отношения к собственному труду, труду других людей и его результатам.</w:t>
      </w:r>
    </w:p>
    <w:p w:rsidR="0041116B" w:rsidRPr="00960939" w:rsidRDefault="0041116B" w:rsidP="0041116B">
      <w:pPr>
        <w:pStyle w:val="a3"/>
        <w:spacing w:before="0" w:beforeAutospacing="0" w:after="0" w:afterAutospacing="0"/>
        <w:rPr>
          <w:sz w:val="28"/>
          <w:szCs w:val="28"/>
        </w:rPr>
      </w:pPr>
      <w:r w:rsidRPr="00960939">
        <w:rPr>
          <w:rFonts w:eastAsiaTheme="minorEastAsia"/>
          <w:b/>
          <w:bCs/>
          <w:kern w:val="24"/>
          <w:sz w:val="28"/>
          <w:szCs w:val="28"/>
        </w:rPr>
        <w:t>Задачи</w:t>
      </w:r>
      <w:r w:rsidRPr="00960939">
        <w:rPr>
          <w:rFonts w:eastAsiaTheme="minorEastAsia"/>
          <w:kern w:val="24"/>
          <w:sz w:val="28"/>
          <w:szCs w:val="28"/>
        </w:rPr>
        <w:t>:</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1.Воспитывать положительное отношение к труду, желание</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трудиться.</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2. Учить выполнять индивидуальные и коллективные поручения,</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формировать умение договариваться с помощью воспитателя о</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распределении работы, заботиться о своевременном</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завершении совместного задания.</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3. Формировать начала ответственного отношения к порученному</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заданию (умение и желание доводить начатое дело до конца,</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стремление сделать его хорошо).</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lastRenderedPageBreak/>
        <w:t>4. Разъяснять детям значимость их труда.</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5.Поощрять инициативу в оказании помощи товарищам, взрослым.</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Предполагаемый результат:</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 xml:space="preserve">- устойчивый </w:t>
      </w:r>
      <w:proofErr w:type="gramStart"/>
      <w:r w:rsidRPr="00960939">
        <w:rPr>
          <w:rFonts w:eastAsiaTheme="minorEastAsia"/>
          <w:kern w:val="24"/>
          <w:sz w:val="28"/>
          <w:szCs w:val="28"/>
        </w:rPr>
        <w:t>интерес  к</w:t>
      </w:r>
      <w:proofErr w:type="gramEnd"/>
      <w:r w:rsidRPr="00960939">
        <w:rPr>
          <w:rFonts w:eastAsiaTheme="minorEastAsia"/>
          <w:kern w:val="24"/>
          <w:sz w:val="28"/>
          <w:szCs w:val="28"/>
        </w:rPr>
        <w:t xml:space="preserve"> трудовым поручениям и посильному труду у воспитанников группы;</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 осознание родителями важности трудового воспитания дошкольников.</w:t>
      </w:r>
    </w:p>
    <w:p w:rsidR="0041116B" w:rsidRPr="00960939" w:rsidRDefault="0041116B" w:rsidP="0041116B">
      <w:pPr>
        <w:pStyle w:val="a3"/>
        <w:spacing w:before="0" w:beforeAutospacing="0" w:after="0" w:afterAutospacing="0"/>
        <w:rPr>
          <w:sz w:val="28"/>
          <w:szCs w:val="28"/>
        </w:rPr>
      </w:pPr>
      <w:r w:rsidRPr="00960939">
        <w:rPr>
          <w:rFonts w:eastAsiaTheme="minorEastAsia"/>
          <w:b/>
          <w:bCs/>
          <w:kern w:val="24"/>
          <w:sz w:val="28"/>
          <w:szCs w:val="28"/>
        </w:rPr>
        <w:t>Виды трудовой деятельности в детском саду и формы их организации</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В среднем дошкольном звене трудовое воспитание представляет собой следующие виды деятельности:</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углубление и расширение представлений о рабочей деятельности взрослых людей;</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самообслуживание (удовлетворение своих повседневных потребностей);</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хозяйственно-бытовой труд (приведение в порядок группового помещения и участка);</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ручной труд (простейший ремонт игрушек, подклеивание книжек и коробок);</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трудовые задания в природе (работа на огороде, цветнике, в экологическом уголке комнаты группы).</w:t>
      </w:r>
    </w:p>
    <w:p w:rsidR="0041116B" w:rsidRPr="00960939" w:rsidRDefault="0041116B" w:rsidP="0041116B">
      <w:pPr>
        <w:pStyle w:val="a3"/>
        <w:spacing w:before="0" w:beforeAutospacing="0" w:after="0" w:afterAutospacing="0"/>
        <w:rPr>
          <w:sz w:val="28"/>
          <w:szCs w:val="28"/>
        </w:rPr>
      </w:pPr>
      <w:r w:rsidRPr="00960939">
        <w:rPr>
          <w:rFonts w:eastAsiaTheme="minorEastAsia"/>
          <w:b/>
          <w:bCs/>
          <w:kern w:val="24"/>
          <w:sz w:val="28"/>
          <w:szCs w:val="28"/>
        </w:rPr>
        <w:t>Для работы применялись следующие формы организации труда.</w:t>
      </w:r>
    </w:p>
    <w:p w:rsidR="0041116B" w:rsidRPr="00960939" w:rsidRDefault="0041116B" w:rsidP="0041116B">
      <w:pPr>
        <w:pStyle w:val="a3"/>
        <w:spacing w:before="0" w:beforeAutospacing="0" w:after="0" w:afterAutospacing="0"/>
        <w:rPr>
          <w:sz w:val="28"/>
          <w:szCs w:val="28"/>
        </w:rPr>
      </w:pPr>
      <w:r w:rsidRPr="00960939">
        <w:rPr>
          <w:rFonts w:eastAsiaTheme="minorEastAsia"/>
          <w:i/>
          <w:iCs/>
          <w:kern w:val="24"/>
          <w:sz w:val="28"/>
          <w:szCs w:val="28"/>
        </w:rPr>
        <w:t>Формы организации труда:</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 Поручения</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 Дежурства</w:t>
      </w:r>
    </w:p>
    <w:p w:rsidR="0041116B" w:rsidRPr="00960939" w:rsidRDefault="0041116B" w:rsidP="0041116B">
      <w:pPr>
        <w:pStyle w:val="a3"/>
        <w:spacing w:before="0" w:beforeAutospacing="0" w:after="0" w:afterAutospacing="0"/>
        <w:rPr>
          <w:sz w:val="28"/>
          <w:szCs w:val="28"/>
        </w:rPr>
      </w:pPr>
      <w:r w:rsidRPr="00960939">
        <w:rPr>
          <w:rFonts w:eastAsiaTheme="minorEastAsia"/>
          <w:kern w:val="24"/>
          <w:sz w:val="28"/>
          <w:szCs w:val="28"/>
        </w:rPr>
        <w:t xml:space="preserve"> Коллективный труд (общий, совместный)</w:t>
      </w:r>
    </w:p>
    <w:p w:rsidR="0041116B" w:rsidRPr="00960939" w:rsidRDefault="0041116B" w:rsidP="0041116B">
      <w:pPr>
        <w:pStyle w:val="a3"/>
        <w:spacing w:before="0" w:beforeAutospacing="0" w:after="0" w:afterAutospacing="0"/>
        <w:rPr>
          <w:rFonts w:eastAsiaTheme="minorEastAsia"/>
          <w:kern w:val="24"/>
          <w:sz w:val="28"/>
          <w:szCs w:val="28"/>
        </w:rPr>
      </w:pPr>
      <w:r w:rsidRPr="00960939">
        <w:rPr>
          <w:rFonts w:eastAsiaTheme="minorEastAsia"/>
          <w:kern w:val="24"/>
          <w:sz w:val="28"/>
          <w:szCs w:val="28"/>
        </w:rPr>
        <w:t xml:space="preserve"> Игры (подвижные, дидактические, речевые)</w:t>
      </w:r>
    </w:p>
    <w:p w:rsidR="0041116B" w:rsidRPr="0041116B" w:rsidRDefault="0041116B" w:rsidP="0041116B">
      <w:pPr>
        <w:shd w:val="clear" w:color="auto" w:fill="FFFFFF"/>
        <w:spacing w:before="300" w:after="150" w:line="240" w:lineRule="auto"/>
        <w:jc w:val="both"/>
        <w:outlineLvl w:val="2"/>
        <w:rPr>
          <w:rFonts w:ascii="Times New Roman" w:eastAsia="Times New Roman" w:hAnsi="Times New Roman" w:cs="Times New Roman"/>
          <w:b/>
          <w:bCs/>
          <w:spacing w:val="-7"/>
          <w:sz w:val="28"/>
          <w:szCs w:val="28"/>
          <w:lang w:eastAsia="ru-RU"/>
        </w:rPr>
      </w:pPr>
      <w:r w:rsidRPr="0041116B">
        <w:rPr>
          <w:rFonts w:ascii="Times New Roman" w:eastAsia="Times New Roman" w:hAnsi="Times New Roman" w:cs="Times New Roman"/>
          <w:b/>
          <w:bCs/>
          <w:spacing w:val="-7"/>
          <w:sz w:val="28"/>
          <w:szCs w:val="28"/>
          <w:lang w:eastAsia="ru-RU"/>
        </w:rPr>
        <w:t>Расширение представлений о профессиональной деятельности взрослых</w:t>
      </w:r>
    </w:p>
    <w:p w:rsidR="0041116B" w:rsidRPr="00960939" w:rsidRDefault="0041116B" w:rsidP="0041116B">
      <w:pPr>
        <w:shd w:val="clear" w:color="auto" w:fill="FFFFFF"/>
        <w:spacing w:after="300" w:line="240" w:lineRule="auto"/>
        <w:jc w:val="both"/>
        <w:rPr>
          <w:rFonts w:ascii="Times New Roman" w:eastAsia="Times New Roman" w:hAnsi="Times New Roman" w:cs="Times New Roman"/>
          <w:sz w:val="28"/>
          <w:szCs w:val="28"/>
          <w:lang w:eastAsia="ru-RU"/>
        </w:rPr>
      </w:pPr>
      <w:r w:rsidRPr="00960939">
        <w:rPr>
          <w:rFonts w:ascii="Times New Roman" w:eastAsia="Times New Roman" w:hAnsi="Times New Roman" w:cs="Times New Roman"/>
          <w:b/>
          <w:bCs/>
          <w:sz w:val="28"/>
          <w:szCs w:val="28"/>
          <w:lang w:eastAsia="ru-RU"/>
        </w:rPr>
        <w:t>В среднем дошкольном звене воспитатель продолжает знакомить малышей с трудом взрослых, при этом воспитывая позитивное отношение к труженику.</w:t>
      </w:r>
      <w:r w:rsidRPr="0041116B">
        <w:rPr>
          <w:rFonts w:ascii="Times New Roman" w:eastAsia="Times New Roman" w:hAnsi="Times New Roman" w:cs="Times New Roman"/>
          <w:sz w:val="28"/>
          <w:szCs w:val="28"/>
          <w:lang w:eastAsia="ru-RU"/>
        </w:rPr>
        <w:t> Такие занятия представляют собой наблюдения за тем, как работает представитель определённой профессии. Проще всего это сделать в пределах детского сада. Например, ребята отправляются на кухню и смотрят, как повар варит вкусную кашу, в другой раз — как он нарезает овощи или готовит аппетитные котлетки.</w:t>
      </w:r>
    </w:p>
    <w:p w:rsidR="009B5F2B" w:rsidRPr="009B5F2B" w:rsidRDefault="009B5F2B" w:rsidP="009B5F2B">
      <w:pPr>
        <w:shd w:val="clear" w:color="auto" w:fill="FFFFFF"/>
        <w:spacing w:after="300" w:line="240" w:lineRule="auto"/>
        <w:jc w:val="both"/>
        <w:rPr>
          <w:rFonts w:ascii="Times New Roman" w:eastAsia="Times New Roman" w:hAnsi="Times New Roman" w:cs="Times New Roman"/>
          <w:sz w:val="28"/>
          <w:szCs w:val="28"/>
          <w:lang w:eastAsia="ru-RU"/>
        </w:rPr>
      </w:pPr>
      <w:r w:rsidRPr="009B5F2B">
        <w:rPr>
          <w:rFonts w:ascii="Times New Roman" w:eastAsia="Times New Roman" w:hAnsi="Times New Roman" w:cs="Times New Roman"/>
          <w:sz w:val="28"/>
          <w:szCs w:val="28"/>
          <w:lang w:eastAsia="ru-RU"/>
        </w:rPr>
        <w:t>Таким образом, малышей подводят к пониманию сущности труда определённой профессии (помимо повара это также труд воспитателя, прачки, няни, музыкального работника, дворника). Подобные наблюдения обязательно воплощаются в сюжетно-ролевых играх, которые становятся более глубокими по содержанию («Мы — поварята», «Прачечная»), дидактических («Кому что нужно для работы»), подвижные («Съедобное — несъедобное»). Также воспитатель предлагает малышам картинки для рассматривания, а ещё периодически читает малышам художественные произведения, пословицы и поговорки, загадки на тему профессий, прививая тем самым уважительное отношение к любой работе. Можно порекомендовать следующую литературу:</w:t>
      </w:r>
    </w:p>
    <w:p w:rsidR="009B5F2B" w:rsidRPr="009B5F2B" w:rsidRDefault="009B5F2B" w:rsidP="009B5F2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B5F2B">
        <w:rPr>
          <w:rFonts w:ascii="Times New Roman" w:eastAsia="Times New Roman" w:hAnsi="Times New Roman" w:cs="Times New Roman"/>
          <w:sz w:val="28"/>
          <w:szCs w:val="28"/>
          <w:lang w:eastAsia="ru-RU"/>
        </w:rPr>
        <w:lastRenderedPageBreak/>
        <w:t xml:space="preserve">Б. </w:t>
      </w:r>
      <w:proofErr w:type="spellStart"/>
      <w:r w:rsidRPr="009B5F2B">
        <w:rPr>
          <w:rFonts w:ascii="Times New Roman" w:eastAsia="Times New Roman" w:hAnsi="Times New Roman" w:cs="Times New Roman"/>
          <w:sz w:val="28"/>
          <w:szCs w:val="28"/>
          <w:lang w:eastAsia="ru-RU"/>
        </w:rPr>
        <w:t>Заходер</w:t>
      </w:r>
      <w:proofErr w:type="spellEnd"/>
      <w:r w:rsidRPr="009B5F2B">
        <w:rPr>
          <w:rFonts w:ascii="Times New Roman" w:eastAsia="Times New Roman" w:hAnsi="Times New Roman" w:cs="Times New Roman"/>
          <w:sz w:val="28"/>
          <w:szCs w:val="28"/>
          <w:lang w:eastAsia="ru-RU"/>
        </w:rPr>
        <w:t xml:space="preserve"> «Строители», «Шофер»;</w:t>
      </w:r>
    </w:p>
    <w:p w:rsidR="009B5F2B" w:rsidRPr="009B5F2B" w:rsidRDefault="009B5F2B" w:rsidP="009B5F2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B5F2B">
        <w:rPr>
          <w:rFonts w:ascii="Times New Roman" w:eastAsia="Times New Roman" w:hAnsi="Times New Roman" w:cs="Times New Roman"/>
          <w:sz w:val="28"/>
          <w:szCs w:val="28"/>
          <w:lang w:eastAsia="ru-RU"/>
        </w:rPr>
        <w:t>С. Маршак «А что у вас?», «Почта»;</w:t>
      </w:r>
    </w:p>
    <w:p w:rsidR="009B5F2B" w:rsidRPr="009B5F2B" w:rsidRDefault="009B5F2B" w:rsidP="009B5F2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B5F2B">
        <w:rPr>
          <w:rFonts w:ascii="Times New Roman" w:eastAsia="Times New Roman" w:hAnsi="Times New Roman" w:cs="Times New Roman"/>
          <w:sz w:val="28"/>
          <w:szCs w:val="28"/>
          <w:lang w:eastAsia="ru-RU"/>
        </w:rPr>
        <w:t xml:space="preserve">А. </w:t>
      </w:r>
      <w:proofErr w:type="spellStart"/>
      <w:r w:rsidRPr="009B5F2B">
        <w:rPr>
          <w:rFonts w:ascii="Times New Roman" w:eastAsia="Times New Roman" w:hAnsi="Times New Roman" w:cs="Times New Roman"/>
          <w:sz w:val="28"/>
          <w:szCs w:val="28"/>
          <w:lang w:eastAsia="ru-RU"/>
        </w:rPr>
        <w:t>Кардашов</w:t>
      </w:r>
      <w:proofErr w:type="spellEnd"/>
      <w:r w:rsidRPr="009B5F2B">
        <w:rPr>
          <w:rFonts w:ascii="Times New Roman" w:eastAsia="Times New Roman" w:hAnsi="Times New Roman" w:cs="Times New Roman"/>
          <w:sz w:val="28"/>
          <w:szCs w:val="28"/>
          <w:lang w:eastAsia="ru-RU"/>
        </w:rPr>
        <w:t xml:space="preserve"> «Наш доктор»;</w:t>
      </w:r>
    </w:p>
    <w:p w:rsidR="009B5F2B" w:rsidRPr="009B5F2B" w:rsidRDefault="009B5F2B" w:rsidP="009B5F2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B5F2B">
        <w:rPr>
          <w:rFonts w:ascii="Times New Roman" w:eastAsia="Times New Roman" w:hAnsi="Times New Roman" w:cs="Times New Roman"/>
          <w:sz w:val="28"/>
          <w:szCs w:val="28"/>
          <w:lang w:eastAsia="ru-RU"/>
        </w:rPr>
        <w:t>В. Берестов «Больная кукла».</w:t>
      </w:r>
    </w:p>
    <w:p w:rsidR="009B5F2B" w:rsidRPr="00960939" w:rsidRDefault="009B5F2B" w:rsidP="009B5F2B">
      <w:pPr>
        <w:pStyle w:val="a5"/>
        <w:numPr>
          <w:ilvl w:val="0"/>
          <w:numId w:val="1"/>
        </w:numPr>
        <w:shd w:val="clear" w:color="auto" w:fill="FFFFFF"/>
        <w:spacing w:before="300" w:after="150" w:line="240" w:lineRule="auto"/>
        <w:jc w:val="both"/>
        <w:outlineLvl w:val="2"/>
        <w:rPr>
          <w:rFonts w:ascii="Times New Roman" w:eastAsia="Times New Roman" w:hAnsi="Times New Roman" w:cs="Times New Roman"/>
          <w:b/>
          <w:bCs/>
          <w:spacing w:val="-7"/>
          <w:sz w:val="28"/>
          <w:szCs w:val="28"/>
          <w:lang w:eastAsia="ru-RU"/>
        </w:rPr>
      </w:pPr>
      <w:r w:rsidRPr="00960939">
        <w:rPr>
          <w:rFonts w:ascii="Times New Roman" w:eastAsia="Times New Roman" w:hAnsi="Times New Roman" w:cs="Times New Roman"/>
          <w:b/>
          <w:bCs/>
          <w:spacing w:val="-7"/>
          <w:sz w:val="28"/>
          <w:szCs w:val="28"/>
          <w:lang w:eastAsia="ru-RU"/>
        </w:rPr>
        <w:t>Самообслуживание</w:t>
      </w:r>
    </w:p>
    <w:p w:rsidR="009B5F2B" w:rsidRPr="00960939" w:rsidRDefault="009B5F2B" w:rsidP="009B5F2B">
      <w:pPr>
        <w:pStyle w:val="a5"/>
        <w:numPr>
          <w:ilvl w:val="0"/>
          <w:numId w:val="1"/>
        </w:numPr>
        <w:shd w:val="clear" w:color="auto" w:fill="FFFFFF"/>
        <w:spacing w:after="300" w:line="240" w:lineRule="auto"/>
        <w:jc w:val="both"/>
        <w:rPr>
          <w:rFonts w:ascii="Times New Roman" w:eastAsia="Times New Roman" w:hAnsi="Times New Roman" w:cs="Times New Roman"/>
          <w:sz w:val="28"/>
          <w:szCs w:val="28"/>
          <w:lang w:eastAsia="ru-RU"/>
        </w:rPr>
      </w:pPr>
      <w:r w:rsidRPr="00960939">
        <w:rPr>
          <w:rFonts w:ascii="Times New Roman" w:eastAsia="Times New Roman" w:hAnsi="Times New Roman" w:cs="Times New Roman"/>
          <w:b/>
          <w:bCs/>
          <w:sz w:val="28"/>
          <w:szCs w:val="28"/>
          <w:lang w:eastAsia="ru-RU"/>
        </w:rPr>
        <w:t>Основной вид самостоятельной трудовой деятельности в среднем дошкольном возрасте — это самообслуживание.</w:t>
      </w:r>
      <w:r w:rsidRPr="00960939">
        <w:rPr>
          <w:rFonts w:ascii="Times New Roman" w:eastAsia="Times New Roman" w:hAnsi="Times New Roman" w:cs="Times New Roman"/>
          <w:sz w:val="28"/>
          <w:szCs w:val="28"/>
          <w:lang w:eastAsia="ru-RU"/>
        </w:rPr>
        <w:t> Педагог продолжает стимулировать к нему детский интерес, совершенствовать имеющиеся у ребят трудовые навыки (умывание, мытьё рук, одевание и раздевание), прививает новые (причесаться, помыть за собой чашку). Дошкольники этого возраста учатся называть, в каком порядке они снимают и надевают одежду. Также перед детьми ставятся и более сложные задачи: собираясь на прогулку, они должны стараться сами завязать себе шарфик, пробовать зашнуровать ботиночки.</w:t>
      </w:r>
    </w:p>
    <w:p w:rsidR="009B5F2B" w:rsidRPr="00960939" w:rsidRDefault="009B5F2B" w:rsidP="009B5F2B">
      <w:pPr>
        <w:pStyle w:val="a5"/>
        <w:numPr>
          <w:ilvl w:val="0"/>
          <w:numId w:val="1"/>
        </w:numPr>
        <w:shd w:val="clear" w:color="auto" w:fill="FFFFFF"/>
        <w:spacing w:after="300" w:line="240" w:lineRule="auto"/>
        <w:jc w:val="both"/>
        <w:rPr>
          <w:rFonts w:ascii="Times New Roman" w:eastAsia="Times New Roman" w:hAnsi="Times New Roman" w:cs="Times New Roman"/>
          <w:sz w:val="28"/>
          <w:szCs w:val="28"/>
          <w:lang w:eastAsia="ru-RU"/>
        </w:rPr>
      </w:pPr>
      <w:r w:rsidRPr="00960939">
        <w:rPr>
          <w:rFonts w:ascii="Times New Roman" w:eastAsia="Times New Roman" w:hAnsi="Times New Roman" w:cs="Times New Roman"/>
          <w:sz w:val="28"/>
          <w:szCs w:val="28"/>
          <w:lang w:eastAsia="ru-RU"/>
        </w:rPr>
        <w:t>В средней группе у дошкольников часто появляется желание научить чему-то товарища. Педагог, конечно же, должен поддерживать это стремление для воспитания у детей важных навыков взаимопомощи и доброжелательности. Однако нельзя допускать, чтобы одни ребята злоупотребляли помощью других.</w:t>
      </w:r>
    </w:p>
    <w:p w:rsidR="009B5F2B" w:rsidRPr="0041116B" w:rsidRDefault="009B5F2B" w:rsidP="0041116B">
      <w:pPr>
        <w:shd w:val="clear" w:color="auto" w:fill="FFFFFF"/>
        <w:spacing w:after="300" w:line="240" w:lineRule="auto"/>
        <w:jc w:val="both"/>
        <w:rPr>
          <w:rFonts w:ascii="Times New Roman" w:eastAsia="Times New Roman" w:hAnsi="Times New Roman" w:cs="Times New Roman"/>
          <w:sz w:val="28"/>
          <w:szCs w:val="28"/>
          <w:lang w:eastAsia="ru-RU"/>
        </w:rPr>
      </w:pPr>
    </w:p>
    <w:p w:rsidR="0041116B" w:rsidRPr="00960939" w:rsidRDefault="0041116B" w:rsidP="0041116B">
      <w:pPr>
        <w:pStyle w:val="a3"/>
        <w:spacing w:before="0" w:beforeAutospacing="0" w:after="0" w:afterAutospacing="0"/>
        <w:rPr>
          <w:sz w:val="28"/>
          <w:szCs w:val="28"/>
        </w:rPr>
      </w:pPr>
    </w:p>
    <w:p w:rsidR="009B5F2B" w:rsidRPr="009B5F2B" w:rsidRDefault="009B5F2B" w:rsidP="009B5F2B">
      <w:pPr>
        <w:shd w:val="clear" w:color="auto" w:fill="FFFFFF"/>
        <w:spacing w:before="300" w:after="150" w:line="240" w:lineRule="auto"/>
        <w:jc w:val="both"/>
        <w:outlineLvl w:val="2"/>
        <w:rPr>
          <w:rFonts w:ascii="Times New Roman" w:eastAsia="Times New Roman" w:hAnsi="Times New Roman" w:cs="Times New Roman"/>
          <w:b/>
          <w:bCs/>
          <w:spacing w:val="-7"/>
          <w:sz w:val="28"/>
          <w:szCs w:val="28"/>
          <w:lang w:eastAsia="ru-RU"/>
        </w:rPr>
      </w:pPr>
      <w:r w:rsidRPr="009B5F2B">
        <w:rPr>
          <w:rFonts w:ascii="Times New Roman" w:eastAsia="Times New Roman" w:hAnsi="Times New Roman" w:cs="Times New Roman"/>
          <w:b/>
          <w:bCs/>
          <w:spacing w:val="-7"/>
          <w:sz w:val="28"/>
          <w:szCs w:val="28"/>
          <w:lang w:eastAsia="ru-RU"/>
        </w:rPr>
        <w:t>Хозяйственно-бытовой труд</w:t>
      </w:r>
    </w:p>
    <w:p w:rsidR="009B5F2B" w:rsidRPr="00960939" w:rsidRDefault="009B5F2B" w:rsidP="009B5F2B">
      <w:pPr>
        <w:pStyle w:val="a3"/>
        <w:shd w:val="clear" w:color="auto" w:fill="FFFFFF"/>
        <w:spacing w:before="0" w:beforeAutospacing="0" w:after="300" w:afterAutospacing="0"/>
        <w:jc w:val="both"/>
        <w:rPr>
          <w:sz w:val="28"/>
          <w:szCs w:val="28"/>
        </w:rPr>
      </w:pPr>
      <w:r w:rsidRPr="009B5F2B">
        <w:rPr>
          <w:sz w:val="28"/>
          <w:szCs w:val="28"/>
        </w:rPr>
        <w:t>В жизни детей 4–5 лет всё большее значение начинает уделяться элементарному бытовому труду. Как и в более раннем возрасте, основной его формой остаётся выполнение поручений. Поскольку ребята ещё недостаточно хорошо владеют соответствующими навыками, воспитатель даёт задание одному ребёнку либо же небольшой группе (из 2–3 человек). Конкретные примеры: протереть влажной тряпочкой полки, вымыть в тазике игрушки, снять с кукол одежду и постирать её. Коллективные поручения (на всех) только начинают практиковаться, при этом педагог всячески помогает воспитанникам, распределяет между ними обязанности.</w:t>
      </w:r>
      <w:r w:rsidRPr="00960939">
        <w:rPr>
          <w:sz w:val="28"/>
          <w:szCs w:val="28"/>
        </w:rPr>
        <w:t xml:space="preserve"> Детям среднего дошкольного возраста воспитатель может давать задания, которые, казалось бы, не будут иметь ощутимого результата (к примеру, куда-нибудь сходить, подойти к няне и что-то ей сказать). Однако они очень важны для формирования самостоятельности, ответственности.</w:t>
      </w:r>
    </w:p>
    <w:p w:rsidR="009B5F2B" w:rsidRPr="00960939" w:rsidRDefault="009B5F2B" w:rsidP="009B5F2B">
      <w:pPr>
        <w:pStyle w:val="a3"/>
        <w:shd w:val="clear" w:color="auto" w:fill="FFFFFF"/>
        <w:spacing w:before="0" w:beforeAutospacing="0" w:after="300" w:afterAutospacing="0"/>
        <w:jc w:val="both"/>
        <w:rPr>
          <w:sz w:val="28"/>
          <w:szCs w:val="28"/>
        </w:rPr>
      </w:pPr>
      <w:r w:rsidRPr="00960939">
        <w:rPr>
          <w:sz w:val="28"/>
          <w:szCs w:val="28"/>
        </w:rPr>
        <w:t xml:space="preserve">Элементарный бытовой труд можно предлагать малышам в любое время дня: и утром, и вечером, включая часы, проведённые на прогулке. Дети учатся поддерживать порядок в окружающей среде наравне со взрослыми. К примеру, на участке воспитатель предлагает ребятам очистить скамейки или </w:t>
      </w:r>
      <w:r w:rsidRPr="00960939">
        <w:rPr>
          <w:sz w:val="28"/>
          <w:szCs w:val="28"/>
        </w:rPr>
        <w:lastRenderedPageBreak/>
        <w:t>беседку от снега, мотивируя свою просьбу тем, что нужно помочь дворнику (одному ему никак не справиться).</w:t>
      </w:r>
    </w:p>
    <w:p w:rsidR="009B5F2B" w:rsidRPr="009B5F2B" w:rsidRDefault="009B5F2B" w:rsidP="009B5F2B">
      <w:pPr>
        <w:shd w:val="clear" w:color="auto" w:fill="FFFFFF"/>
        <w:spacing w:after="300" w:line="240" w:lineRule="auto"/>
        <w:jc w:val="both"/>
        <w:rPr>
          <w:rFonts w:ascii="Times New Roman" w:eastAsia="Times New Roman" w:hAnsi="Times New Roman" w:cs="Times New Roman"/>
          <w:sz w:val="28"/>
          <w:szCs w:val="28"/>
          <w:lang w:eastAsia="ru-RU"/>
        </w:rPr>
      </w:pPr>
    </w:p>
    <w:p w:rsidR="00A362B8" w:rsidRPr="00960939" w:rsidRDefault="002F3DFD">
      <w:pPr>
        <w:rPr>
          <w:rFonts w:ascii="Times New Roman" w:hAnsi="Times New Roman" w:cs="Times New Roman"/>
          <w:sz w:val="28"/>
          <w:szCs w:val="28"/>
          <w:shd w:val="clear" w:color="auto" w:fill="FFFFFF"/>
        </w:rPr>
      </w:pPr>
      <w:r w:rsidRPr="00960939">
        <w:rPr>
          <w:rFonts w:ascii="Times New Roman" w:hAnsi="Times New Roman" w:cs="Times New Roman"/>
          <w:sz w:val="28"/>
          <w:szCs w:val="28"/>
          <w:shd w:val="clear" w:color="auto" w:fill="FFFFFF"/>
        </w:rPr>
        <w:t>При выполнении хозяйственно-бытового труда крайне важно, чтобы ребята научились доводить начатое дело до конца, делая при этом волевое усилие</w:t>
      </w:r>
    </w:p>
    <w:p w:rsidR="002F3DFD" w:rsidRPr="002F3DFD" w:rsidRDefault="002F3DFD" w:rsidP="002F3DFD">
      <w:pPr>
        <w:shd w:val="clear" w:color="auto" w:fill="FFFFFF"/>
        <w:spacing w:before="300" w:after="150" w:line="240" w:lineRule="auto"/>
        <w:jc w:val="both"/>
        <w:outlineLvl w:val="2"/>
        <w:rPr>
          <w:rFonts w:ascii="Times New Roman" w:eastAsia="Times New Roman" w:hAnsi="Times New Roman" w:cs="Times New Roman"/>
          <w:b/>
          <w:bCs/>
          <w:spacing w:val="-7"/>
          <w:sz w:val="28"/>
          <w:szCs w:val="28"/>
          <w:lang w:eastAsia="ru-RU"/>
        </w:rPr>
      </w:pPr>
      <w:r w:rsidRPr="002F3DFD">
        <w:rPr>
          <w:rFonts w:ascii="Times New Roman" w:eastAsia="Times New Roman" w:hAnsi="Times New Roman" w:cs="Times New Roman"/>
          <w:b/>
          <w:bCs/>
          <w:spacing w:val="-7"/>
          <w:sz w:val="28"/>
          <w:szCs w:val="28"/>
          <w:lang w:eastAsia="ru-RU"/>
        </w:rPr>
        <w:t>Ручной труд</w:t>
      </w:r>
    </w:p>
    <w:p w:rsidR="002F3DFD" w:rsidRPr="002F3DFD" w:rsidRDefault="002F3DFD" w:rsidP="002F3DFD">
      <w:pPr>
        <w:shd w:val="clear" w:color="auto" w:fill="FFFFFF"/>
        <w:spacing w:after="300" w:line="240" w:lineRule="auto"/>
        <w:jc w:val="both"/>
        <w:rPr>
          <w:rFonts w:ascii="Times New Roman" w:eastAsia="Times New Roman" w:hAnsi="Times New Roman" w:cs="Times New Roman"/>
          <w:sz w:val="28"/>
          <w:szCs w:val="28"/>
          <w:lang w:eastAsia="ru-RU"/>
        </w:rPr>
      </w:pPr>
      <w:r w:rsidRPr="002F3DFD">
        <w:rPr>
          <w:rFonts w:ascii="Times New Roman" w:eastAsia="Times New Roman" w:hAnsi="Times New Roman" w:cs="Times New Roman"/>
          <w:sz w:val="28"/>
          <w:szCs w:val="28"/>
          <w:lang w:eastAsia="ru-RU"/>
        </w:rPr>
        <w:t>В средней группе дети уже довольно хорошо работают с бумагой, могут смазать большую поверхность клеем, учатся пользоваться ножницами и линейкой. Поэтому при участии воспитателя ребёнок уже может подклеить книгу или коробку. В этом возрасте малышам также можно доверить заточить карандаши с помощью точилки. Ручной труд также учит дошкольников бережно относиться к вещам.</w:t>
      </w:r>
    </w:p>
    <w:p w:rsidR="002F3DFD" w:rsidRPr="002F3DFD" w:rsidRDefault="002F3DFD" w:rsidP="002F3DFD">
      <w:pPr>
        <w:shd w:val="clear" w:color="auto" w:fill="FFFFFF"/>
        <w:spacing w:before="300" w:after="150" w:line="240" w:lineRule="auto"/>
        <w:jc w:val="both"/>
        <w:outlineLvl w:val="2"/>
        <w:rPr>
          <w:rFonts w:ascii="Times New Roman" w:eastAsia="Times New Roman" w:hAnsi="Times New Roman" w:cs="Times New Roman"/>
          <w:b/>
          <w:bCs/>
          <w:spacing w:val="-7"/>
          <w:sz w:val="28"/>
          <w:szCs w:val="28"/>
          <w:lang w:eastAsia="ru-RU"/>
        </w:rPr>
      </w:pPr>
      <w:r w:rsidRPr="002F3DFD">
        <w:rPr>
          <w:rFonts w:ascii="Times New Roman" w:eastAsia="Times New Roman" w:hAnsi="Times New Roman" w:cs="Times New Roman"/>
          <w:b/>
          <w:bCs/>
          <w:spacing w:val="-7"/>
          <w:sz w:val="28"/>
          <w:szCs w:val="28"/>
          <w:lang w:eastAsia="ru-RU"/>
        </w:rPr>
        <w:t>Труд в природе</w:t>
      </w:r>
    </w:p>
    <w:p w:rsidR="002F3DFD" w:rsidRPr="002F3DFD" w:rsidRDefault="002F3DFD" w:rsidP="002F3DFD">
      <w:pPr>
        <w:shd w:val="clear" w:color="auto" w:fill="FFFFFF"/>
        <w:spacing w:after="300" w:line="240" w:lineRule="auto"/>
        <w:jc w:val="both"/>
        <w:rPr>
          <w:rFonts w:ascii="Times New Roman" w:eastAsia="Times New Roman" w:hAnsi="Times New Roman" w:cs="Times New Roman"/>
          <w:sz w:val="28"/>
          <w:szCs w:val="28"/>
          <w:lang w:eastAsia="ru-RU"/>
        </w:rPr>
      </w:pPr>
      <w:r w:rsidRPr="002F3DFD">
        <w:rPr>
          <w:rFonts w:ascii="Times New Roman" w:eastAsia="Times New Roman" w:hAnsi="Times New Roman" w:cs="Times New Roman"/>
          <w:b/>
          <w:bCs/>
          <w:sz w:val="28"/>
          <w:szCs w:val="28"/>
          <w:lang w:eastAsia="ru-RU"/>
        </w:rPr>
        <w:t>В детском саду взрослый показывает дошкольникам пример заботливого отношения к миру природы, одновременно вовлекая их в трудовую деятельность. </w:t>
      </w:r>
      <w:r w:rsidRPr="002F3DFD">
        <w:rPr>
          <w:rFonts w:ascii="Times New Roman" w:eastAsia="Times New Roman" w:hAnsi="Times New Roman" w:cs="Times New Roman"/>
          <w:sz w:val="28"/>
          <w:szCs w:val="28"/>
          <w:lang w:eastAsia="ru-RU"/>
        </w:rPr>
        <w:t>Осенью малыши могут поучаствовать в сборе урожая на огороде дошкольного учреждения. Зимой же они с радостью будут подкармливать пернатых на участке (кстати, предварительно можно устроить семейный конкурс на изготовление самой красивой кормушки).</w:t>
      </w:r>
    </w:p>
    <w:p w:rsidR="00F912A2" w:rsidRPr="00F912A2" w:rsidRDefault="00F912A2" w:rsidP="00F912A2">
      <w:pPr>
        <w:shd w:val="clear" w:color="auto" w:fill="FFFFFF"/>
        <w:spacing w:after="300" w:line="240" w:lineRule="auto"/>
        <w:jc w:val="both"/>
        <w:rPr>
          <w:rFonts w:ascii="Times New Roman" w:eastAsia="Times New Roman" w:hAnsi="Times New Roman" w:cs="Times New Roman"/>
          <w:sz w:val="28"/>
          <w:szCs w:val="28"/>
          <w:lang w:eastAsia="ru-RU"/>
        </w:rPr>
      </w:pPr>
      <w:r w:rsidRPr="00F912A2">
        <w:rPr>
          <w:rFonts w:ascii="Times New Roman" w:eastAsia="Times New Roman" w:hAnsi="Times New Roman" w:cs="Times New Roman"/>
          <w:sz w:val="28"/>
          <w:szCs w:val="28"/>
          <w:lang w:eastAsia="ru-RU"/>
        </w:rPr>
        <w:t>В весенний период воспитанники средней группы наблюдают, как взрослые перекапывают огород, цветник, обрезают кустарники, сажают цветы и овощи. Нужно показать малышам, как воспитанники старшего звена сами высевают семена. Всё это вызывает у них стремление самим активно поучаствовать в трудовой деятельности. Педагог должен предоставить детям такую возможность: например, он вырывает сорняки, а ребята аккуратно складывают их в кучку. Летом малыши вполне могут ухаживать вместе со взрослыми за цветущей клумбой — поливать растения из леечек.</w:t>
      </w:r>
    </w:p>
    <w:p w:rsidR="00F912A2" w:rsidRPr="00F912A2" w:rsidRDefault="00F912A2" w:rsidP="00F912A2">
      <w:pPr>
        <w:shd w:val="clear" w:color="auto" w:fill="FFFFFF"/>
        <w:spacing w:after="300" w:line="240" w:lineRule="auto"/>
        <w:jc w:val="both"/>
        <w:rPr>
          <w:rFonts w:ascii="Times New Roman" w:eastAsia="Times New Roman" w:hAnsi="Times New Roman" w:cs="Times New Roman"/>
          <w:sz w:val="28"/>
          <w:szCs w:val="28"/>
          <w:lang w:eastAsia="ru-RU"/>
        </w:rPr>
      </w:pPr>
      <w:r w:rsidRPr="00F912A2">
        <w:rPr>
          <w:rFonts w:ascii="Times New Roman" w:eastAsia="Times New Roman" w:hAnsi="Times New Roman" w:cs="Times New Roman"/>
          <w:b/>
          <w:bCs/>
          <w:sz w:val="28"/>
          <w:szCs w:val="28"/>
          <w:lang w:eastAsia="ru-RU"/>
        </w:rPr>
        <w:t>Другое важное направление трудовой деятельности в природе — привлечение детей к уходу за комнатными растениями. </w:t>
      </w:r>
      <w:r w:rsidRPr="00F912A2">
        <w:rPr>
          <w:rFonts w:ascii="Times New Roman" w:eastAsia="Times New Roman" w:hAnsi="Times New Roman" w:cs="Times New Roman"/>
          <w:sz w:val="28"/>
          <w:szCs w:val="28"/>
          <w:lang w:eastAsia="ru-RU"/>
        </w:rPr>
        <w:t>Хотя дежурство в групповом уголке природы начинается лишь со старшей группы, малыши четвёртого-пятого года жизни могут под присмотром воспитателя поливать цветы, рыхлить землю, аккуратно протирать листочки. Вместе с ребятами педагог регулярно осматривает экологическую зону в группе, чтобы ребята учились видеть происходящие там изменения.</w:t>
      </w:r>
    </w:p>
    <w:p w:rsidR="00AD070D" w:rsidRPr="00AD070D" w:rsidRDefault="00AD070D" w:rsidP="00AD070D">
      <w:pPr>
        <w:shd w:val="clear" w:color="auto" w:fill="FFFFFF"/>
        <w:spacing w:after="300" w:line="240" w:lineRule="auto"/>
        <w:jc w:val="both"/>
        <w:rPr>
          <w:rFonts w:ascii="Times New Roman" w:eastAsia="Times New Roman" w:hAnsi="Times New Roman" w:cs="Times New Roman"/>
          <w:sz w:val="28"/>
          <w:szCs w:val="28"/>
          <w:lang w:eastAsia="ru-RU"/>
        </w:rPr>
      </w:pPr>
      <w:r w:rsidRPr="00AD070D">
        <w:rPr>
          <w:rFonts w:ascii="Times New Roman" w:eastAsia="Times New Roman" w:hAnsi="Times New Roman" w:cs="Times New Roman"/>
          <w:b/>
          <w:bCs/>
          <w:sz w:val="28"/>
          <w:szCs w:val="28"/>
          <w:lang w:eastAsia="ru-RU"/>
        </w:rPr>
        <w:t xml:space="preserve">У малышей 4–5 лет ещё не развито абстрактное мышление, поэтому в ходе трудового воспитания взрослый должен приводить конкретные примеры, иллюстрирующие мысль, которую он хочет донести до </w:t>
      </w:r>
      <w:r w:rsidRPr="00AD070D">
        <w:rPr>
          <w:rFonts w:ascii="Times New Roman" w:eastAsia="Times New Roman" w:hAnsi="Times New Roman" w:cs="Times New Roman"/>
          <w:b/>
          <w:bCs/>
          <w:sz w:val="28"/>
          <w:szCs w:val="28"/>
          <w:lang w:eastAsia="ru-RU"/>
        </w:rPr>
        <w:lastRenderedPageBreak/>
        <w:t>воспитанников.</w:t>
      </w:r>
      <w:r w:rsidRPr="00AD070D">
        <w:rPr>
          <w:rFonts w:ascii="Times New Roman" w:eastAsia="Times New Roman" w:hAnsi="Times New Roman" w:cs="Times New Roman"/>
          <w:sz w:val="28"/>
          <w:szCs w:val="28"/>
          <w:lang w:eastAsia="ru-RU"/>
        </w:rPr>
        <w:t> Например, ребёнку объясняют, что если он долго не может найти после прогулки свою сменную обувь, то это потому, что он не убрал сразу её на место, а рубашка мятая, поскольку он не повесил её аккуратно на спинку стула перед тем, как отправиться спать.</w:t>
      </w:r>
    </w:p>
    <w:p w:rsidR="00AD070D" w:rsidRPr="00AD070D" w:rsidRDefault="00AD070D" w:rsidP="00AD070D">
      <w:pPr>
        <w:shd w:val="clear" w:color="auto" w:fill="FFFFFF"/>
        <w:spacing w:after="300" w:line="240" w:lineRule="auto"/>
        <w:jc w:val="both"/>
        <w:rPr>
          <w:rFonts w:ascii="Times New Roman" w:eastAsia="Times New Roman" w:hAnsi="Times New Roman" w:cs="Times New Roman"/>
          <w:sz w:val="28"/>
          <w:szCs w:val="28"/>
          <w:lang w:eastAsia="ru-RU"/>
        </w:rPr>
      </w:pPr>
      <w:r w:rsidRPr="00AD070D">
        <w:rPr>
          <w:rFonts w:ascii="Times New Roman" w:eastAsia="Times New Roman" w:hAnsi="Times New Roman" w:cs="Times New Roman"/>
          <w:sz w:val="28"/>
          <w:szCs w:val="28"/>
          <w:lang w:eastAsia="ru-RU"/>
        </w:rPr>
        <w:t>Нужно постоянно подчёркивать для малышей значимость их работы. К примеру, если воспитатель хочет попросить детей аккуратно расставить на полочке строительный материал, то говорит, что доверяет им очень важное дело, а после этого излагает просьбу.</w:t>
      </w:r>
    </w:p>
    <w:p w:rsidR="00AD070D" w:rsidRPr="00AD070D" w:rsidRDefault="00AD070D" w:rsidP="00AD070D">
      <w:pPr>
        <w:shd w:val="clear" w:color="auto" w:fill="FFFFFF"/>
        <w:spacing w:after="300" w:line="240" w:lineRule="auto"/>
        <w:jc w:val="both"/>
        <w:rPr>
          <w:rFonts w:ascii="Times New Roman" w:eastAsia="Times New Roman" w:hAnsi="Times New Roman" w:cs="Times New Roman"/>
          <w:sz w:val="28"/>
          <w:szCs w:val="28"/>
          <w:lang w:eastAsia="ru-RU"/>
        </w:rPr>
      </w:pPr>
      <w:r w:rsidRPr="00AD070D">
        <w:rPr>
          <w:rFonts w:ascii="Times New Roman" w:eastAsia="Times New Roman" w:hAnsi="Times New Roman" w:cs="Times New Roman"/>
          <w:sz w:val="28"/>
          <w:szCs w:val="28"/>
          <w:lang w:eastAsia="ru-RU"/>
        </w:rPr>
        <w:t>В процессе выполнения работы педагог должен хвалить детей, сообщать им о конкретных результатах их действий (например, «Маша хорошо завязала шарфик, и теперь она не простудится»), поощрять их к самоанализу («Давайте проверим, правильно ли мы надели варежки»).</w:t>
      </w:r>
    </w:p>
    <w:p w:rsidR="00AD070D" w:rsidRPr="00AD070D" w:rsidRDefault="00AD070D" w:rsidP="00AD070D">
      <w:pPr>
        <w:shd w:val="clear" w:color="auto" w:fill="FFFFFF"/>
        <w:spacing w:after="300" w:line="240" w:lineRule="auto"/>
        <w:jc w:val="both"/>
        <w:rPr>
          <w:rFonts w:ascii="Times New Roman" w:eastAsia="Times New Roman" w:hAnsi="Times New Roman" w:cs="Times New Roman"/>
          <w:sz w:val="28"/>
          <w:szCs w:val="28"/>
          <w:lang w:eastAsia="ru-RU"/>
        </w:rPr>
      </w:pPr>
      <w:r w:rsidRPr="00AD070D">
        <w:rPr>
          <w:rFonts w:ascii="Times New Roman" w:eastAsia="Times New Roman" w:hAnsi="Times New Roman" w:cs="Times New Roman"/>
          <w:b/>
          <w:bCs/>
          <w:sz w:val="28"/>
          <w:szCs w:val="28"/>
          <w:lang w:eastAsia="ru-RU"/>
        </w:rPr>
        <w:t>Трудовое воспитание неразрывно связано с использованием индивидуального подхода.</w:t>
      </w:r>
      <w:r w:rsidRPr="00AD070D">
        <w:rPr>
          <w:rFonts w:ascii="Times New Roman" w:eastAsia="Times New Roman" w:hAnsi="Times New Roman" w:cs="Times New Roman"/>
          <w:sz w:val="28"/>
          <w:szCs w:val="28"/>
          <w:lang w:eastAsia="ru-RU"/>
        </w:rPr>
        <w:t> Он начинается с учёта личностных особенностей каждого ребёнка, уровня его трудовых навыков. Это очень важно — если требования педагога завышены, то дети быстро устанут, потеряют уверенность в себе. Также при реализации индивидуального подхода учитываются нравственные качества ребёнка (активность или, наоборот, застенчивость).</w:t>
      </w:r>
    </w:p>
    <w:p w:rsidR="00AD070D" w:rsidRPr="00AD070D" w:rsidRDefault="00AD070D" w:rsidP="00AD070D">
      <w:pPr>
        <w:shd w:val="clear" w:color="auto" w:fill="FFFFFF"/>
        <w:spacing w:after="300" w:line="240" w:lineRule="auto"/>
        <w:jc w:val="both"/>
        <w:rPr>
          <w:rFonts w:ascii="Times New Roman" w:eastAsia="Times New Roman" w:hAnsi="Times New Roman" w:cs="Times New Roman"/>
          <w:sz w:val="28"/>
          <w:szCs w:val="28"/>
          <w:lang w:eastAsia="ru-RU"/>
        </w:rPr>
      </w:pPr>
      <w:r w:rsidRPr="00AD070D">
        <w:rPr>
          <w:rFonts w:ascii="Times New Roman" w:eastAsia="Times New Roman" w:hAnsi="Times New Roman" w:cs="Times New Roman"/>
          <w:sz w:val="28"/>
          <w:szCs w:val="28"/>
          <w:lang w:eastAsia="ru-RU"/>
        </w:rPr>
        <w:t>Трудовое воспитание ребёнка должно осуществляться при тесном взаимодействии педагогов с семьёй: требования воспитателей и родителей не должны противоречить друг другу. Воспитатель рекомендует мамам и папам, чтобы и у себя дома ребята имели определённые обязанности.</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Вывод:</w:t>
      </w:r>
    </w:p>
    <w:p w:rsidR="00BF2E7D" w:rsidRPr="00BF2E7D" w:rsidRDefault="00BF2E7D" w:rsidP="00BF2E7D">
      <w:pPr>
        <w:spacing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 xml:space="preserve">В группе </w:t>
      </w:r>
      <w:proofErr w:type="gramStart"/>
      <w:r w:rsidRPr="00BF2E7D">
        <w:rPr>
          <w:rFonts w:ascii="Times New Roman" w:eastAsia="Times New Roman" w:hAnsi="Times New Roman" w:cs="Times New Roman"/>
          <w:sz w:val="28"/>
          <w:szCs w:val="28"/>
          <w:lang w:eastAsia="ru-RU"/>
        </w:rPr>
        <w:t>созданы  необходимые</w:t>
      </w:r>
      <w:proofErr w:type="gramEnd"/>
      <w:r w:rsidRPr="00BF2E7D">
        <w:rPr>
          <w:rFonts w:ascii="Times New Roman" w:eastAsia="Times New Roman" w:hAnsi="Times New Roman" w:cs="Times New Roman"/>
          <w:sz w:val="28"/>
          <w:szCs w:val="28"/>
          <w:lang w:eastAsia="ru-RU"/>
        </w:rPr>
        <w:t xml:space="preserve"> условия для реализации трудовых навыков детей.</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Через наблюдения и анализ детской деятельности, занятий, бесед с детьми</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-дети получили необходимые знания о разных профессиях;</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 стали старательно и аккуратно выполнять поручения взрослых;</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 научились беречь орудия, предметы, материалы труда и убирать их на место после работы;</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 появление простейших форм сотрудничества;</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 установились дружеские контакты, взаимопонимание, взаимопомощь;</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 Повысилась способность договариваться, оказывать друг другу поддержку.</w:t>
      </w:r>
    </w:p>
    <w:p w:rsidR="00BF2E7D" w:rsidRPr="00BF2E7D" w:rsidRDefault="00BF2E7D" w:rsidP="00BF2E7D">
      <w:pPr>
        <w:spacing w:after="240"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lastRenderedPageBreak/>
        <w:t>Родители приняли активное участие в реализации проекта.</w:t>
      </w:r>
    </w:p>
    <w:p w:rsidR="00BF2E7D" w:rsidRPr="00BF2E7D" w:rsidRDefault="00BF2E7D" w:rsidP="00BF2E7D">
      <w:pPr>
        <w:spacing w:line="240" w:lineRule="auto"/>
        <w:rPr>
          <w:rFonts w:ascii="Times New Roman" w:eastAsia="Times New Roman" w:hAnsi="Times New Roman" w:cs="Times New Roman"/>
          <w:sz w:val="28"/>
          <w:szCs w:val="28"/>
          <w:lang w:eastAsia="ru-RU"/>
        </w:rPr>
      </w:pPr>
      <w:r w:rsidRPr="00BF2E7D">
        <w:rPr>
          <w:rFonts w:ascii="Times New Roman" w:eastAsia="Times New Roman" w:hAnsi="Times New Roman" w:cs="Times New Roman"/>
          <w:sz w:val="28"/>
          <w:szCs w:val="28"/>
          <w:lang w:eastAsia="ru-RU"/>
        </w:rPr>
        <w:t>- Оформлен альбом «Профессии родителей».</w:t>
      </w:r>
    </w:p>
    <w:p w:rsidR="00AD070D" w:rsidRPr="00960939" w:rsidRDefault="00AD070D" w:rsidP="00AD070D">
      <w:pPr>
        <w:shd w:val="clear" w:color="auto" w:fill="FFFFFF"/>
        <w:spacing w:after="300" w:line="240" w:lineRule="auto"/>
        <w:jc w:val="both"/>
        <w:rPr>
          <w:rFonts w:ascii="Times New Roman" w:eastAsia="Times New Roman" w:hAnsi="Times New Roman" w:cs="Times New Roman"/>
          <w:sz w:val="28"/>
          <w:szCs w:val="28"/>
          <w:lang w:eastAsia="ru-RU"/>
        </w:rPr>
      </w:pPr>
    </w:p>
    <w:sectPr w:rsidR="00AD070D" w:rsidRPr="0096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444DC"/>
    <w:multiLevelType w:val="multilevel"/>
    <w:tmpl w:val="FC8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0"/>
    <w:rsid w:val="002F3DFD"/>
    <w:rsid w:val="0041116B"/>
    <w:rsid w:val="006E0DF0"/>
    <w:rsid w:val="006F4F63"/>
    <w:rsid w:val="009528CB"/>
    <w:rsid w:val="00960939"/>
    <w:rsid w:val="00964FC3"/>
    <w:rsid w:val="009B5F2B"/>
    <w:rsid w:val="00A362B8"/>
    <w:rsid w:val="00AB5B41"/>
    <w:rsid w:val="00AD070D"/>
    <w:rsid w:val="00BF2E7D"/>
    <w:rsid w:val="00F9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D2BE"/>
  <w15:chartTrackingRefBased/>
  <w15:docId w15:val="{2B2DEAEC-BB9F-4A8C-AAFA-FD4E4D11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3D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F3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B5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B5F2B"/>
    <w:rPr>
      <w:rFonts w:ascii="Times New Roman" w:eastAsia="Times New Roman" w:hAnsi="Times New Roman" w:cs="Times New Roman"/>
      <w:b/>
      <w:bCs/>
      <w:sz w:val="27"/>
      <w:szCs w:val="27"/>
      <w:lang w:eastAsia="ru-RU"/>
    </w:rPr>
  </w:style>
  <w:style w:type="character" w:styleId="a4">
    <w:name w:val="Strong"/>
    <w:basedOn w:val="a0"/>
    <w:uiPriority w:val="22"/>
    <w:qFormat/>
    <w:rsid w:val="009B5F2B"/>
    <w:rPr>
      <w:b/>
      <w:bCs/>
    </w:rPr>
  </w:style>
  <w:style w:type="paragraph" w:styleId="a5">
    <w:name w:val="List Paragraph"/>
    <w:basedOn w:val="a"/>
    <w:uiPriority w:val="34"/>
    <w:qFormat/>
    <w:rsid w:val="009B5F2B"/>
    <w:pPr>
      <w:ind w:left="720"/>
      <w:contextualSpacing/>
    </w:pPr>
  </w:style>
  <w:style w:type="character" w:customStyle="1" w:styleId="10">
    <w:name w:val="Заголовок 1 Знак"/>
    <w:basedOn w:val="a0"/>
    <w:link w:val="1"/>
    <w:uiPriority w:val="9"/>
    <w:rsid w:val="002F3DF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F3D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2703">
      <w:bodyDiv w:val="1"/>
      <w:marLeft w:val="0"/>
      <w:marRight w:val="0"/>
      <w:marTop w:val="0"/>
      <w:marBottom w:val="0"/>
      <w:divBdr>
        <w:top w:val="none" w:sz="0" w:space="0" w:color="auto"/>
        <w:left w:val="none" w:sz="0" w:space="0" w:color="auto"/>
        <w:bottom w:val="none" w:sz="0" w:space="0" w:color="auto"/>
        <w:right w:val="none" w:sz="0" w:space="0" w:color="auto"/>
      </w:divBdr>
    </w:div>
    <w:div w:id="570118909">
      <w:bodyDiv w:val="1"/>
      <w:marLeft w:val="0"/>
      <w:marRight w:val="0"/>
      <w:marTop w:val="0"/>
      <w:marBottom w:val="0"/>
      <w:divBdr>
        <w:top w:val="none" w:sz="0" w:space="0" w:color="auto"/>
        <w:left w:val="none" w:sz="0" w:space="0" w:color="auto"/>
        <w:bottom w:val="none" w:sz="0" w:space="0" w:color="auto"/>
        <w:right w:val="none" w:sz="0" w:space="0" w:color="auto"/>
      </w:divBdr>
    </w:div>
    <w:div w:id="817459942">
      <w:bodyDiv w:val="1"/>
      <w:marLeft w:val="0"/>
      <w:marRight w:val="0"/>
      <w:marTop w:val="0"/>
      <w:marBottom w:val="0"/>
      <w:divBdr>
        <w:top w:val="none" w:sz="0" w:space="0" w:color="auto"/>
        <w:left w:val="none" w:sz="0" w:space="0" w:color="auto"/>
        <w:bottom w:val="none" w:sz="0" w:space="0" w:color="auto"/>
        <w:right w:val="none" w:sz="0" w:space="0" w:color="auto"/>
      </w:divBdr>
    </w:div>
    <w:div w:id="821578363">
      <w:bodyDiv w:val="1"/>
      <w:marLeft w:val="0"/>
      <w:marRight w:val="0"/>
      <w:marTop w:val="0"/>
      <w:marBottom w:val="0"/>
      <w:divBdr>
        <w:top w:val="none" w:sz="0" w:space="0" w:color="auto"/>
        <w:left w:val="none" w:sz="0" w:space="0" w:color="auto"/>
        <w:bottom w:val="none" w:sz="0" w:space="0" w:color="auto"/>
        <w:right w:val="none" w:sz="0" w:space="0" w:color="auto"/>
      </w:divBdr>
    </w:div>
    <w:div w:id="862595265">
      <w:bodyDiv w:val="1"/>
      <w:marLeft w:val="0"/>
      <w:marRight w:val="0"/>
      <w:marTop w:val="0"/>
      <w:marBottom w:val="0"/>
      <w:divBdr>
        <w:top w:val="none" w:sz="0" w:space="0" w:color="auto"/>
        <w:left w:val="none" w:sz="0" w:space="0" w:color="auto"/>
        <w:bottom w:val="none" w:sz="0" w:space="0" w:color="auto"/>
        <w:right w:val="none" w:sz="0" w:space="0" w:color="auto"/>
      </w:divBdr>
    </w:div>
    <w:div w:id="915550222">
      <w:bodyDiv w:val="1"/>
      <w:marLeft w:val="0"/>
      <w:marRight w:val="0"/>
      <w:marTop w:val="0"/>
      <w:marBottom w:val="0"/>
      <w:divBdr>
        <w:top w:val="none" w:sz="0" w:space="0" w:color="auto"/>
        <w:left w:val="none" w:sz="0" w:space="0" w:color="auto"/>
        <w:bottom w:val="none" w:sz="0" w:space="0" w:color="auto"/>
        <w:right w:val="none" w:sz="0" w:space="0" w:color="auto"/>
      </w:divBdr>
    </w:div>
    <w:div w:id="1042972637">
      <w:bodyDiv w:val="1"/>
      <w:marLeft w:val="0"/>
      <w:marRight w:val="0"/>
      <w:marTop w:val="0"/>
      <w:marBottom w:val="0"/>
      <w:divBdr>
        <w:top w:val="none" w:sz="0" w:space="0" w:color="auto"/>
        <w:left w:val="none" w:sz="0" w:space="0" w:color="auto"/>
        <w:bottom w:val="none" w:sz="0" w:space="0" w:color="auto"/>
        <w:right w:val="none" w:sz="0" w:space="0" w:color="auto"/>
      </w:divBdr>
    </w:div>
    <w:div w:id="1261378266">
      <w:bodyDiv w:val="1"/>
      <w:marLeft w:val="0"/>
      <w:marRight w:val="0"/>
      <w:marTop w:val="0"/>
      <w:marBottom w:val="0"/>
      <w:divBdr>
        <w:top w:val="none" w:sz="0" w:space="0" w:color="auto"/>
        <w:left w:val="none" w:sz="0" w:space="0" w:color="auto"/>
        <w:bottom w:val="none" w:sz="0" w:space="0" w:color="auto"/>
        <w:right w:val="none" w:sz="0" w:space="0" w:color="auto"/>
      </w:divBdr>
    </w:div>
    <w:div w:id="1743797537">
      <w:bodyDiv w:val="1"/>
      <w:marLeft w:val="0"/>
      <w:marRight w:val="0"/>
      <w:marTop w:val="0"/>
      <w:marBottom w:val="0"/>
      <w:divBdr>
        <w:top w:val="none" w:sz="0" w:space="0" w:color="auto"/>
        <w:left w:val="none" w:sz="0" w:space="0" w:color="auto"/>
        <w:bottom w:val="none" w:sz="0" w:space="0" w:color="auto"/>
        <w:right w:val="none" w:sz="0" w:space="0" w:color="auto"/>
      </w:divBdr>
    </w:div>
    <w:div w:id="1754938127">
      <w:bodyDiv w:val="1"/>
      <w:marLeft w:val="0"/>
      <w:marRight w:val="0"/>
      <w:marTop w:val="0"/>
      <w:marBottom w:val="0"/>
      <w:divBdr>
        <w:top w:val="none" w:sz="0" w:space="0" w:color="auto"/>
        <w:left w:val="none" w:sz="0" w:space="0" w:color="auto"/>
        <w:bottom w:val="none" w:sz="0" w:space="0" w:color="auto"/>
        <w:right w:val="none" w:sz="0" w:space="0" w:color="auto"/>
      </w:divBdr>
    </w:div>
    <w:div w:id="1806120626">
      <w:bodyDiv w:val="1"/>
      <w:marLeft w:val="0"/>
      <w:marRight w:val="0"/>
      <w:marTop w:val="0"/>
      <w:marBottom w:val="0"/>
      <w:divBdr>
        <w:top w:val="none" w:sz="0" w:space="0" w:color="auto"/>
        <w:left w:val="none" w:sz="0" w:space="0" w:color="auto"/>
        <w:bottom w:val="none" w:sz="0" w:space="0" w:color="auto"/>
        <w:right w:val="none" w:sz="0" w:space="0" w:color="auto"/>
      </w:divBdr>
    </w:div>
    <w:div w:id="1822235572">
      <w:bodyDiv w:val="1"/>
      <w:marLeft w:val="0"/>
      <w:marRight w:val="0"/>
      <w:marTop w:val="0"/>
      <w:marBottom w:val="0"/>
      <w:divBdr>
        <w:top w:val="none" w:sz="0" w:space="0" w:color="auto"/>
        <w:left w:val="none" w:sz="0" w:space="0" w:color="auto"/>
        <w:bottom w:val="none" w:sz="0" w:space="0" w:color="auto"/>
        <w:right w:val="none" w:sz="0" w:space="0" w:color="auto"/>
      </w:divBdr>
    </w:div>
    <w:div w:id="1912814937">
      <w:bodyDiv w:val="1"/>
      <w:marLeft w:val="0"/>
      <w:marRight w:val="0"/>
      <w:marTop w:val="0"/>
      <w:marBottom w:val="0"/>
      <w:divBdr>
        <w:top w:val="none" w:sz="0" w:space="0" w:color="auto"/>
        <w:left w:val="none" w:sz="0" w:space="0" w:color="auto"/>
        <w:bottom w:val="none" w:sz="0" w:space="0" w:color="auto"/>
        <w:right w:val="none" w:sz="0" w:space="0" w:color="auto"/>
      </w:divBdr>
    </w:div>
    <w:div w:id="1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259679745">
          <w:marLeft w:val="0"/>
          <w:marRight w:val="0"/>
          <w:marTop w:val="0"/>
          <w:marBottom w:val="240"/>
          <w:divBdr>
            <w:top w:val="none" w:sz="0" w:space="0" w:color="auto"/>
            <w:left w:val="none" w:sz="0" w:space="0" w:color="auto"/>
            <w:bottom w:val="none" w:sz="0" w:space="0" w:color="auto"/>
            <w:right w:val="none" w:sz="0" w:space="0" w:color="auto"/>
          </w:divBdr>
        </w:div>
        <w:div w:id="1429503328">
          <w:marLeft w:val="0"/>
          <w:marRight w:val="0"/>
          <w:marTop w:val="0"/>
          <w:marBottom w:val="240"/>
          <w:divBdr>
            <w:top w:val="none" w:sz="0" w:space="0" w:color="auto"/>
            <w:left w:val="none" w:sz="0" w:space="0" w:color="auto"/>
            <w:bottom w:val="none" w:sz="0" w:space="0" w:color="auto"/>
            <w:right w:val="none" w:sz="0" w:space="0" w:color="auto"/>
          </w:divBdr>
        </w:div>
      </w:divsChild>
    </w:div>
    <w:div w:id="1965769115">
      <w:bodyDiv w:val="1"/>
      <w:marLeft w:val="0"/>
      <w:marRight w:val="0"/>
      <w:marTop w:val="0"/>
      <w:marBottom w:val="0"/>
      <w:divBdr>
        <w:top w:val="none" w:sz="0" w:space="0" w:color="auto"/>
        <w:left w:val="none" w:sz="0" w:space="0" w:color="auto"/>
        <w:bottom w:val="none" w:sz="0" w:space="0" w:color="auto"/>
        <w:right w:val="none" w:sz="0" w:space="0" w:color="auto"/>
      </w:divBdr>
    </w:div>
    <w:div w:id="1984001986">
      <w:bodyDiv w:val="1"/>
      <w:marLeft w:val="0"/>
      <w:marRight w:val="0"/>
      <w:marTop w:val="0"/>
      <w:marBottom w:val="0"/>
      <w:divBdr>
        <w:top w:val="none" w:sz="0" w:space="0" w:color="auto"/>
        <w:left w:val="none" w:sz="0" w:space="0" w:color="auto"/>
        <w:bottom w:val="none" w:sz="0" w:space="0" w:color="auto"/>
        <w:right w:val="none" w:sz="0" w:space="0" w:color="auto"/>
      </w:divBdr>
    </w:div>
    <w:div w:id="2034990196">
      <w:bodyDiv w:val="1"/>
      <w:marLeft w:val="0"/>
      <w:marRight w:val="0"/>
      <w:marTop w:val="0"/>
      <w:marBottom w:val="0"/>
      <w:divBdr>
        <w:top w:val="none" w:sz="0" w:space="0" w:color="auto"/>
        <w:left w:val="none" w:sz="0" w:space="0" w:color="auto"/>
        <w:bottom w:val="none" w:sz="0" w:space="0" w:color="auto"/>
        <w:right w:val="none" w:sz="0" w:space="0" w:color="auto"/>
      </w:divBdr>
    </w:div>
    <w:div w:id="2103448154">
      <w:bodyDiv w:val="1"/>
      <w:marLeft w:val="0"/>
      <w:marRight w:val="0"/>
      <w:marTop w:val="0"/>
      <w:marBottom w:val="0"/>
      <w:divBdr>
        <w:top w:val="none" w:sz="0" w:space="0" w:color="auto"/>
        <w:left w:val="none" w:sz="0" w:space="0" w:color="auto"/>
        <w:bottom w:val="none" w:sz="0" w:space="0" w:color="auto"/>
        <w:right w:val="none" w:sz="0" w:space="0" w:color="auto"/>
      </w:divBdr>
    </w:div>
    <w:div w:id="2122138869">
      <w:bodyDiv w:val="1"/>
      <w:marLeft w:val="0"/>
      <w:marRight w:val="0"/>
      <w:marTop w:val="0"/>
      <w:marBottom w:val="0"/>
      <w:divBdr>
        <w:top w:val="none" w:sz="0" w:space="0" w:color="auto"/>
        <w:left w:val="none" w:sz="0" w:space="0" w:color="auto"/>
        <w:bottom w:val="none" w:sz="0" w:space="0" w:color="auto"/>
        <w:right w:val="none" w:sz="0" w:space="0" w:color="auto"/>
      </w:divBdr>
      <w:divsChild>
        <w:div w:id="1008479544">
          <w:marLeft w:val="0"/>
          <w:marRight w:val="0"/>
          <w:marTop w:val="0"/>
          <w:marBottom w:val="225"/>
          <w:divBdr>
            <w:top w:val="none" w:sz="0" w:space="0" w:color="auto"/>
            <w:left w:val="none" w:sz="0" w:space="0" w:color="auto"/>
            <w:bottom w:val="none" w:sz="0" w:space="0" w:color="auto"/>
            <w:right w:val="none" w:sz="0" w:space="0" w:color="auto"/>
          </w:divBdr>
          <w:divsChild>
            <w:div w:id="277224091">
              <w:marLeft w:val="0"/>
              <w:marRight w:val="0"/>
              <w:marTop w:val="0"/>
              <w:marBottom w:val="0"/>
              <w:divBdr>
                <w:top w:val="none" w:sz="0" w:space="0" w:color="auto"/>
                <w:left w:val="none" w:sz="0" w:space="0" w:color="auto"/>
                <w:bottom w:val="none" w:sz="0" w:space="0" w:color="auto"/>
                <w:right w:val="none" w:sz="0" w:space="0" w:color="auto"/>
              </w:divBdr>
            </w:div>
          </w:divsChild>
        </w:div>
        <w:div w:id="557252811">
          <w:marLeft w:val="0"/>
          <w:marRight w:val="0"/>
          <w:marTop w:val="0"/>
          <w:marBottom w:val="0"/>
          <w:divBdr>
            <w:top w:val="none" w:sz="0" w:space="0" w:color="auto"/>
            <w:left w:val="none" w:sz="0" w:space="0" w:color="auto"/>
            <w:bottom w:val="none" w:sz="0" w:space="0" w:color="auto"/>
            <w:right w:val="none" w:sz="0" w:space="0" w:color="auto"/>
          </w:divBdr>
          <w:divsChild>
            <w:div w:id="1132095433">
              <w:marLeft w:val="0"/>
              <w:marRight w:val="0"/>
              <w:marTop w:val="0"/>
              <w:marBottom w:val="300"/>
              <w:divBdr>
                <w:top w:val="none" w:sz="0" w:space="0" w:color="auto"/>
                <w:left w:val="none" w:sz="0" w:space="0" w:color="auto"/>
                <w:bottom w:val="none" w:sz="0" w:space="0" w:color="auto"/>
                <w:right w:val="none" w:sz="0" w:space="0" w:color="auto"/>
              </w:divBdr>
            </w:div>
          </w:divsChild>
        </w:div>
        <w:div w:id="451169562">
          <w:marLeft w:val="0"/>
          <w:marRight w:val="0"/>
          <w:marTop w:val="150"/>
          <w:marBottom w:val="0"/>
          <w:divBdr>
            <w:top w:val="none" w:sz="0" w:space="0" w:color="auto"/>
            <w:left w:val="none" w:sz="0" w:space="0" w:color="auto"/>
            <w:bottom w:val="none" w:sz="0" w:space="0" w:color="auto"/>
            <w:right w:val="none" w:sz="0" w:space="0" w:color="auto"/>
          </w:divBdr>
          <w:divsChild>
            <w:div w:id="1500652229">
              <w:marLeft w:val="0"/>
              <w:marRight w:val="0"/>
              <w:marTop w:val="240"/>
              <w:marBottom w:val="240"/>
              <w:divBdr>
                <w:top w:val="none" w:sz="0" w:space="0" w:color="auto"/>
                <w:left w:val="none" w:sz="0" w:space="0" w:color="auto"/>
                <w:bottom w:val="none" w:sz="0" w:space="0" w:color="auto"/>
                <w:right w:val="none" w:sz="0" w:space="0" w:color="auto"/>
              </w:divBdr>
              <w:divsChild>
                <w:div w:id="1519151348">
                  <w:marLeft w:val="0"/>
                  <w:marRight w:val="0"/>
                  <w:marTop w:val="0"/>
                  <w:marBottom w:val="0"/>
                  <w:divBdr>
                    <w:top w:val="none" w:sz="0" w:space="0" w:color="auto"/>
                    <w:left w:val="none" w:sz="0" w:space="0" w:color="auto"/>
                    <w:bottom w:val="none" w:sz="0" w:space="0" w:color="auto"/>
                    <w:right w:val="none" w:sz="0" w:space="0" w:color="auto"/>
                  </w:divBdr>
                </w:div>
                <w:div w:id="1918200909">
                  <w:marLeft w:val="0"/>
                  <w:marRight w:val="0"/>
                  <w:marTop w:val="0"/>
                  <w:marBottom w:val="0"/>
                  <w:divBdr>
                    <w:top w:val="none" w:sz="0" w:space="0" w:color="auto"/>
                    <w:left w:val="none" w:sz="0" w:space="0" w:color="auto"/>
                    <w:bottom w:val="none" w:sz="0" w:space="0" w:color="auto"/>
                    <w:right w:val="none" w:sz="0" w:space="0" w:color="auto"/>
                  </w:divBdr>
                </w:div>
                <w:div w:id="1693990187">
                  <w:marLeft w:val="0"/>
                  <w:marRight w:val="0"/>
                  <w:marTop w:val="0"/>
                  <w:marBottom w:val="0"/>
                  <w:divBdr>
                    <w:top w:val="none" w:sz="0" w:space="0" w:color="auto"/>
                    <w:left w:val="none" w:sz="0" w:space="0" w:color="auto"/>
                    <w:bottom w:val="none" w:sz="0" w:space="0" w:color="auto"/>
                    <w:right w:val="none" w:sz="0" w:space="0" w:color="auto"/>
                  </w:divBdr>
                </w:div>
                <w:div w:id="1053043068">
                  <w:marLeft w:val="0"/>
                  <w:marRight w:val="0"/>
                  <w:marTop w:val="0"/>
                  <w:marBottom w:val="0"/>
                  <w:divBdr>
                    <w:top w:val="none" w:sz="0" w:space="0" w:color="auto"/>
                    <w:left w:val="none" w:sz="0" w:space="0" w:color="auto"/>
                    <w:bottom w:val="none" w:sz="0" w:space="0" w:color="auto"/>
                    <w:right w:val="none" w:sz="0" w:space="0" w:color="auto"/>
                  </w:divBdr>
                </w:div>
                <w:div w:id="524950580">
                  <w:marLeft w:val="0"/>
                  <w:marRight w:val="0"/>
                  <w:marTop w:val="0"/>
                  <w:marBottom w:val="0"/>
                  <w:divBdr>
                    <w:top w:val="none" w:sz="0" w:space="0" w:color="auto"/>
                    <w:left w:val="none" w:sz="0" w:space="0" w:color="auto"/>
                    <w:bottom w:val="none" w:sz="0" w:space="0" w:color="auto"/>
                    <w:right w:val="none" w:sz="0" w:space="0" w:color="auto"/>
                  </w:divBdr>
                </w:div>
                <w:div w:id="364909923">
                  <w:marLeft w:val="0"/>
                  <w:marRight w:val="0"/>
                  <w:marTop w:val="0"/>
                  <w:marBottom w:val="0"/>
                  <w:divBdr>
                    <w:top w:val="none" w:sz="0" w:space="0" w:color="auto"/>
                    <w:left w:val="none" w:sz="0" w:space="0" w:color="auto"/>
                    <w:bottom w:val="none" w:sz="0" w:space="0" w:color="auto"/>
                    <w:right w:val="none" w:sz="0" w:space="0" w:color="auto"/>
                  </w:divBdr>
                </w:div>
                <w:div w:id="309482862">
                  <w:marLeft w:val="0"/>
                  <w:marRight w:val="0"/>
                  <w:marTop w:val="0"/>
                  <w:marBottom w:val="0"/>
                  <w:divBdr>
                    <w:top w:val="none" w:sz="0" w:space="0" w:color="auto"/>
                    <w:left w:val="none" w:sz="0" w:space="0" w:color="auto"/>
                    <w:bottom w:val="none" w:sz="0" w:space="0" w:color="auto"/>
                    <w:right w:val="none" w:sz="0" w:space="0" w:color="auto"/>
                  </w:divBdr>
                </w:div>
                <w:div w:id="133180081">
                  <w:marLeft w:val="0"/>
                  <w:marRight w:val="0"/>
                  <w:marTop w:val="0"/>
                  <w:marBottom w:val="0"/>
                  <w:divBdr>
                    <w:top w:val="none" w:sz="0" w:space="0" w:color="auto"/>
                    <w:left w:val="none" w:sz="0" w:space="0" w:color="auto"/>
                    <w:bottom w:val="none" w:sz="0" w:space="0" w:color="auto"/>
                    <w:right w:val="none" w:sz="0" w:space="0" w:color="auto"/>
                  </w:divBdr>
                </w:div>
                <w:div w:id="1505707959">
                  <w:marLeft w:val="0"/>
                  <w:marRight w:val="0"/>
                  <w:marTop w:val="0"/>
                  <w:marBottom w:val="0"/>
                  <w:divBdr>
                    <w:top w:val="none" w:sz="0" w:space="0" w:color="auto"/>
                    <w:left w:val="none" w:sz="0" w:space="0" w:color="auto"/>
                    <w:bottom w:val="none" w:sz="0" w:space="0" w:color="auto"/>
                    <w:right w:val="none" w:sz="0" w:space="0" w:color="auto"/>
                  </w:divBdr>
                </w:div>
                <w:div w:id="1177620719">
                  <w:marLeft w:val="0"/>
                  <w:marRight w:val="0"/>
                  <w:marTop w:val="0"/>
                  <w:marBottom w:val="0"/>
                  <w:divBdr>
                    <w:top w:val="none" w:sz="0" w:space="0" w:color="auto"/>
                    <w:left w:val="none" w:sz="0" w:space="0" w:color="auto"/>
                    <w:bottom w:val="none" w:sz="0" w:space="0" w:color="auto"/>
                    <w:right w:val="none" w:sz="0" w:space="0" w:color="auto"/>
                  </w:divBdr>
                </w:div>
                <w:div w:id="1000541741">
                  <w:marLeft w:val="0"/>
                  <w:marRight w:val="0"/>
                  <w:marTop w:val="0"/>
                  <w:marBottom w:val="0"/>
                  <w:divBdr>
                    <w:top w:val="none" w:sz="0" w:space="0" w:color="auto"/>
                    <w:left w:val="none" w:sz="0" w:space="0" w:color="auto"/>
                    <w:bottom w:val="none" w:sz="0" w:space="0" w:color="auto"/>
                    <w:right w:val="none" w:sz="0" w:space="0" w:color="auto"/>
                  </w:divBdr>
                </w:div>
                <w:div w:id="1703434094">
                  <w:marLeft w:val="0"/>
                  <w:marRight w:val="0"/>
                  <w:marTop w:val="0"/>
                  <w:marBottom w:val="0"/>
                  <w:divBdr>
                    <w:top w:val="none" w:sz="0" w:space="0" w:color="auto"/>
                    <w:left w:val="none" w:sz="0" w:space="0" w:color="auto"/>
                    <w:bottom w:val="none" w:sz="0" w:space="0" w:color="auto"/>
                    <w:right w:val="none" w:sz="0" w:space="0" w:color="auto"/>
                  </w:divBdr>
                </w:div>
                <w:div w:id="976495872">
                  <w:marLeft w:val="0"/>
                  <w:marRight w:val="0"/>
                  <w:marTop w:val="0"/>
                  <w:marBottom w:val="0"/>
                  <w:divBdr>
                    <w:top w:val="none" w:sz="0" w:space="0" w:color="auto"/>
                    <w:left w:val="none" w:sz="0" w:space="0" w:color="auto"/>
                    <w:bottom w:val="none" w:sz="0" w:space="0" w:color="auto"/>
                    <w:right w:val="none" w:sz="0" w:space="0" w:color="auto"/>
                  </w:divBdr>
                </w:div>
                <w:div w:id="2059011981">
                  <w:marLeft w:val="0"/>
                  <w:marRight w:val="0"/>
                  <w:marTop w:val="0"/>
                  <w:marBottom w:val="0"/>
                  <w:divBdr>
                    <w:top w:val="none" w:sz="0" w:space="0" w:color="auto"/>
                    <w:left w:val="none" w:sz="0" w:space="0" w:color="auto"/>
                    <w:bottom w:val="none" w:sz="0" w:space="0" w:color="auto"/>
                    <w:right w:val="none" w:sz="0" w:space="0" w:color="auto"/>
                  </w:divBdr>
                </w:div>
                <w:div w:id="1115827097">
                  <w:marLeft w:val="0"/>
                  <w:marRight w:val="0"/>
                  <w:marTop w:val="0"/>
                  <w:marBottom w:val="0"/>
                  <w:divBdr>
                    <w:top w:val="none" w:sz="0" w:space="0" w:color="auto"/>
                    <w:left w:val="none" w:sz="0" w:space="0" w:color="auto"/>
                    <w:bottom w:val="none" w:sz="0" w:space="0" w:color="auto"/>
                    <w:right w:val="none" w:sz="0" w:space="0" w:color="auto"/>
                  </w:divBdr>
                </w:div>
                <w:div w:id="567109897">
                  <w:marLeft w:val="0"/>
                  <w:marRight w:val="0"/>
                  <w:marTop w:val="0"/>
                  <w:marBottom w:val="0"/>
                  <w:divBdr>
                    <w:top w:val="none" w:sz="0" w:space="0" w:color="auto"/>
                    <w:left w:val="none" w:sz="0" w:space="0" w:color="auto"/>
                    <w:bottom w:val="none" w:sz="0" w:space="0" w:color="auto"/>
                    <w:right w:val="none" w:sz="0" w:space="0" w:color="auto"/>
                  </w:divBdr>
                </w:div>
                <w:div w:id="374038533">
                  <w:marLeft w:val="0"/>
                  <w:marRight w:val="0"/>
                  <w:marTop w:val="0"/>
                  <w:marBottom w:val="0"/>
                  <w:divBdr>
                    <w:top w:val="none" w:sz="0" w:space="0" w:color="auto"/>
                    <w:left w:val="none" w:sz="0" w:space="0" w:color="auto"/>
                    <w:bottom w:val="none" w:sz="0" w:space="0" w:color="auto"/>
                    <w:right w:val="none" w:sz="0" w:space="0" w:color="auto"/>
                  </w:divBdr>
                </w:div>
                <w:div w:id="1033774511">
                  <w:marLeft w:val="0"/>
                  <w:marRight w:val="0"/>
                  <w:marTop w:val="0"/>
                  <w:marBottom w:val="0"/>
                  <w:divBdr>
                    <w:top w:val="none" w:sz="0" w:space="0" w:color="auto"/>
                    <w:left w:val="none" w:sz="0" w:space="0" w:color="auto"/>
                    <w:bottom w:val="none" w:sz="0" w:space="0" w:color="auto"/>
                    <w:right w:val="none" w:sz="0" w:space="0" w:color="auto"/>
                  </w:divBdr>
                </w:div>
                <w:div w:id="1272395406">
                  <w:marLeft w:val="0"/>
                  <w:marRight w:val="0"/>
                  <w:marTop w:val="0"/>
                  <w:marBottom w:val="0"/>
                  <w:divBdr>
                    <w:top w:val="none" w:sz="0" w:space="0" w:color="auto"/>
                    <w:left w:val="none" w:sz="0" w:space="0" w:color="auto"/>
                    <w:bottom w:val="none" w:sz="0" w:space="0" w:color="auto"/>
                    <w:right w:val="none" w:sz="0" w:space="0" w:color="auto"/>
                  </w:divBdr>
                </w:div>
                <w:div w:id="1943611797">
                  <w:marLeft w:val="0"/>
                  <w:marRight w:val="0"/>
                  <w:marTop w:val="0"/>
                  <w:marBottom w:val="0"/>
                  <w:divBdr>
                    <w:top w:val="none" w:sz="0" w:space="0" w:color="auto"/>
                    <w:left w:val="none" w:sz="0" w:space="0" w:color="auto"/>
                    <w:bottom w:val="none" w:sz="0" w:space="0" w:color="auto"/>
                    <w:right w:val="none" w:sz="0" w:space="0" w:color="auto"/>
                  </w:divBdr>
                </w:div>
                <w:div w:id="1425570885">
                  <w:marLeft w:val="0"/>
                  <w:marRight w:val="0"/>
                  <w:marTop w:val="0"/>
                  <w:marBottom w:val="0"/>
                  <w:divBdr>
                    <w:top w:val="none" w:sz="0" w:space="0" w:color="auto"/>
                    <w:left w:val="none" w:sz="0" w:space="0" w:color="auto"/>
                    <w:bottom w:val="none" w:sz="0" w:space="0" w:color="auto"/>
                    <w:right w:val="none" w:sz="0" w:space="0" w:color="auto"/>
                  </w:divBdr>
                </w:div>
                <w:div w:id="394201222">
                  <w:marLeft w:val="0"/>
                  <w:marRight w:val="0"/>
                  <w:marTop w:val="0"/>
                  <w:marBottom w:val="0"/>
                  <w:divBdr>
                    <w:top w:val="none" w:sz="0" w:space="0" w:color="auto"/>
                    <w:left w:val="none" w:sz="0" w:space="0" w:color="auto"/>
                    <w:bottom w:val="none" w:sz="0" w:space="0" w:color="auto"/>
                    <w:right w:val="none" w:sz="0" w:space="0" w:color="auto"/>
                  </w:divBdr>
                </w:div>
                <w:div w:id="1970625298">
                  <w:marLeft w:val="0"/>
                  <w:marRight w:val="0"/>
                  <w:marTop w:val="0"/>
                  <w:marBottom w:val="0"/>
                  <w:divBdr>
                    <w:top w:val="none" w:sz="0" w:space="0" w:color="auto"/>
                    <w:left w:val="none" w:sz="0" w:space="0" w:color="auto"/>
                    <w:bottom w:val="none" w:sz="0" w:space="0" w:color="auto"/>
                    <w:right w:val="none" w:sz="0" w:space="0" w:color="auto"/>
                  </w:divBdr>
                </w:div>
              </w:divsChild>
            </w:div>
            <w:div w:id="909927888">
              <w:marLeft w:val="0"/>
              <w:marRight w:val="0"/>
              <w:marTop w:val="100"/>
              <w:marBottom w:val="100"/>
              <w:divBdr>
                <w:top w:val="none" w:sz="0" w:space="0" w:color="auto"/>
                <w:left w:val="none" w:sz="0" w:space="0" w:color="auto"/>
                <w:bottom w:val="none" w:sz="0" w:space="0" w:color="auto"/>
                <w:right w:val="none" w:sz="0" w:space="0" w:color="auto"/>
              </w:divBdr>
            </w:div>
            <w:div w:id="1899440534">
              <w:marLeft w:val="0"/>
              <w:marRight w:val="0"/>
              <w:marTop w:val="100"/>
              <w:marBottom w:val="100"/>
              <w:divBdr>
                <w:top w:val="none" w:sz="0" w:space="0" w:color="auto"/>
                <w:left w:val="none" w:sz="0" w:space="0" w:color="auto"/>
                <w:bottom w:val="none" w:sz="0" w:space="0" w:color="auto"/>
                <w:right w:val="none" w:sz="0" w:space="0" w:color="auto"/>
              </w:divBdr>
            </w:div>
            <w:div w:id="1843010435">
              <w:marLeft w:val="0"/>
              <w:marRight w:val="0"/>
              <w:marTop w:val="100"/>
              <w:marBottom w:val="100"/>
              <w:divBdr>
                <w:top w:val="none" w:sz="0" w:space="0" w:color="auto"/>
                <w:left w:val="none" w:sz="0" w:space="0" w:color="auto"/>
                <w:bottom w:val="none" w:sz="0" w:space="0" w:color="auto"/>
                <w:right w:val="none" w:sz="0" w:space="0" w:color="auto"/>
              </w:divBdr>
            </w:div>
            <w:div w:id="137504532">
              <w:marLeft w:val="0"/>
              <w:marRight w:val="0"/>
              <w:marTop w:val="100"/>
              <w:marBottom w:val="100"/>
              <w:divBdr>
                <w:top w:val="none" w:sz="0" w:space="0" w:color="auto"/>
                <w:left w:val="none" w:sz="0" w:space="0" w:color="auto"/>
                <w:bottom w:val="none" w:sz="0" w:space="0" w:color="auto"/>
                <w:right w:val="none" w:sz="0" w:space="0" w:color="auto"/>
              </w:divBdr>
            </w:div>
            <w:div w:id="13155984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 дом. ПК</dc:creator>
  <cp:keywords/>
  <dc:description/>
  <cp:lastModifiedBy>Рабочий дом. ПК</cp:lastModifiedBy>
  <cp:revision>3</cp:revision>
  <dcterms:created xsi:type="dcterms:W3CDTF">2023-02-04T07:45:00Z</dcterms:created>
  <dcterms:modified xsi:type="dcterms:W3CDTF">2023-02-04T07:45:00Z</dcterms:modified>
</cp:coreProperties>
</file>