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B4" w:rsidRPr="00D325B4" w:rsidRDefault="00D325B4" w:rsidP="00D325B4">
      <w:pPr>
        <w:jc w:val="center"/>
        <w:rPr>
          <w:rFonts w:ascii="Times New Roman" w:hAnsi="Times New Roman" w:cs="Times New Roman"/>
          <w:b/>
          <w:i/>
          <w:sz w:val="32"/>
          <w:szCs w:val="32"/>
        </w:rPr>
      </w:pPr>
      <w:r w:rsidRPr="00D325B4">
        <w:rPr>
          <w:rFonts w:ascii="Times New Roman" w:hAnsi="Times New Roman" w:cs="Times New Roman"/>
          <w:b/>
          <w:i/>
          <w:sz w:val="32"/>
          <w:szCs w:val="32"/>
        </w:rPr>
        <w:t>Сценарий педагогического совета в нетрадиционной форме "Творческий педагог - творческие дети"</w:t>
      </w:r>
    </w:p>
    <w:p w:rsidR="00D325B4" w:rsidRPr="00D325B4" w:rsidRDefault="00D325B4" w:rsidP="00D325B4">
      <w:pPr>
        <w:jc w:val="right"/>
        <w:rPr>
          <w:rFonts w:ascii="Times New Roman" w:hAnsi="Times New Roman" w:cs="Times New Roman"/>
          <w:sz w:val="24"/>
          <w:szCs w:val="24"/>
        </w:rPr>
      </w:pPr>
      <w:r w:rsidRPr="00D325B4">
        <w:rPr>
          <w:rFonts w:ascii="Times New Roman" w:hAnsi="Times New Roman" w:cs="Times New Roman"/>
          <w:sz w:val="24"/>
          <w:szCs w:val="24"/>
        </w:rPr>
        <w:t xml:space="preserve">Подготовил: </w:t>
      </w:r>
      <w:proofErr w:type="spellStart"/>
      <w:r w:rsidRPr="00D325B4">
        <w:rPr>
          <w:rFonts w:ascii="Times New Roman" w:hAnsi="Times New Roman" w:cs="Times New Roman"/>
          <w:sz w:val="24"/>
          <w:szCs w:val="24"/>
        </w:rPr>
        <w:t>Лебедкова</w:t>
      </w:r>
      <w:proofErr w:type="spellEnd"/>
      <w:r w:rsidRPr="00D325B4">
        <w:rPr>
          <w:rFonts w:ascii="Times New Roman" w:hAnsi="Times New Roman" w:cs="Times New Roman"/>
          <w:sz w:val="24"/>
          <w:szCs w:val="24"/>
        </w:rPr>
        <w:t xml:space="preserve"> Ю.В.</w:t>
      </w:r>
    </w:p>
    <w:p w:rsidR="00D325B4" w:rsidRDefault="00D325B4" w:rsidP="00D325B4">
      <w:pPr>
        <w:spacing w:after="0" w:line="360" w:lineRule="auto"/>
        <w:ind w:firstLine="851"/>
        <w:jc w:val="both"/>
        <w:rPr>
          <w:rFonts w:ascii="Times New Roman" w:hAnsi="Times New Roman" w:cs="Times New Roman"/>
          <w:sz w:val="28"/>
          <w:szCs w:val="28"/>
        </w:rPr>
      </w:pP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Добрый день, уважаемые коллеги!</w:t>
      </w:r>
    </w:p>
    <w:p w:rsidR="00D325B4" w:rsidRPr="00D325B4" w:rsidRDefault="00D325B4" w:rsidP="00D325B4">
      <w:pPr>
        <w:spacing w:after="0" w:line="360" w:lineRule="auto"/>
        <w:ind w:firstLine="851"/>
        <w:jc w:val="both"/>
        <w:rPr>
          <w:rFonts w:ascii="Times New Roman" w:hAnsi="Times New Roman" w:cs="Times New Roman"/>
          <w:sz w:val="28"/>
          <w:szCs w:val="28"/>
        </w:rPr>
      </w:pPr>
      <w:proofErr w:type="gramStart"/>
      <w:r w:rsidRPr="00D325B4">
        <w:rPr>
          <w:rFonts w:ascii="Times New Roman" w:hAnsi="Times New Roman" w:cs="Times New Roman"/>
          <w:sz w:val="28"/>
          <w:szCs w:val="28"/>
        </w:rPr>
        <w:t>Вы знаете</w:t>
      </w:r>
      <w:proofErr w:type="gramEnd"/>
      <w:r w:rsidRPr="00D325B4">
        <w:rPr>
          <w:rFonts w:ascii="Times New Roman" w:hAnsi="Times New Roman" w:cs="Times New Roman"/>
          <w:sz w:val="28"/>
          <w:szCs w:val="28"/>
        </w:rPr>
        <w:t xml:space="preserve"> самую точную примету: если встретились два педагога, то обязательно начнется педсовет? Тогда чего же ждать нам сегодня, когда собралось вместе столько педагогов!</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Я приветствую вас в творческой гостиной на открытии кафе «Нескучный сад». Почему сад? Надеюсь, что здесь произрастет много новых идей. Почему нескучный? Потому что в этом </w:t>
      </w:r>
      <w:proofErr w:type="gramStart"/>
      <w:r w:rsidRPr="00D325B4">
        <w:rPr>
          <w:rFonts w:ascii="Times New Roman" w:hAnsi="Times New Roman" w:cs="Times New Roman"/>
          <w:sz w:val="28"/>
          <w:szCs w:val="28"/>
        </w:rPr>
        <w:t>зале  собрались</w:t>
      </w:r>
      <w:proofErr w:type="gramEnd"/>
      <w:r w:rsidRPr="00D325B4">
        <w:rPr>
          <w:rFonts w:ascii="Times New Roman" w:hAnsi="Times New Roman" w:cs="Times New Roman"/>
          <w:sz w:val="28"/>
          <w:szCs w:val="28"/>
        </w:rPr>
        <w:t xml:space="preserve"> люди  творческие, инициативные. И очень надеюсь, что скучно нам не будет.</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В последние годы укоренилось утверждение «У творчески работающего педагога – творчески развитые дети». Еще В. </w:t>
      </w:r>
      <w:r>
        <w:rPr>
          <w:rFonts w:ascii="Times New Roman" w:hAnsi="Times New Roman" w:cs="Times New Roman"/>
          <w:sz w:val="28"/>
          <w:szCs w:val="28"/>
        </w:rPr>
        <w:t>А</w:t>
      </w:r>
      <w:r w:rsidRPr="00D325B4">
        <w:rPr>
          <w:rFonts w:ascii="Times New Roman" w:hAnsi="Times New Roman" w:cs="Times New Roman"/>
          <w:sz w:val="28"/>
          <w:szCs w:val="28"/>
        </w:rPr>
        <w:t>. Сухомлинский подчеркивал, что только творческий педагог способен зажечь в детях жажду познания, поэтому каждому педагогу необходимо развивать креативность, являющуюся главным показателем его профессиональной компетентности.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Итак, тема </w:t>
      </w:r>
      <w:r>
        <w:rPr>
          <w:rFonts w:ascii="Times New Roman" w:hAnsi="Times New Roman" w:cs="Times New Roman"/>
          <w:sz w:val="28"/>
          <w:szCs w:val="28"/>
        </w:rPr>
        <w:t xml:space="preserve">наше </w:t>
      </w:r>
      <w:r w:rsidRPr="00D325B4">
        <w:rPr>
          <w:rFonts w:ascii="Times New Roman" w:hAnsi="Times New Roman" w:cs="Times New Roman"/>
          <w:sz w:val="28"/>
          <w:szCs w:val="28"/>
        </w:rPr>
        <w:t>гостиной</w:t>
      </w:r>
      <w:r w:rsidR="0074731D">
        <w:rPr>
          <w:rFonts w:ascii="Times New Roman" w:hAnsi="Times New Roman" w:cs="Times New Roman"/>
          <w:sz w:val="28"/>
          <w:szCs w:val="28"/>
        </w:rPr>
        <w:t xml:space="preserve"> «Нескучный </w:t>
      </w:r>
      <w:proofErr w:type="gramStart"/>
      <w:r w:rsidR="0074731D">
        <w:rPr>
          <w:rFonts w:ascii="Times New Roman" w:hAnsi="Times New Roman" w:cs="Times New Roman"/>
          <w:sz w:val="28"/>
          <w:szCs w:val="28"/>
        </w:rPr>
        <w:t xml:space="preserve">сад» </w:t>
      </w:r>
      <w:r w:rsidRPr="00D325B4">
        <w:rPr>
          <w:rFonts w:ascii="Times New Roman" w:hAnsi="Times New Roman" w:cs="Times New Roman"/>
          <w:sz w:val="28"/>
          <w:szCs w:val="28"/>
        </w:rPr>
        <w:t xml:space="preserve"> «</w:t>
      </w:r>
      <w:proofErr w:type="gramEnd"/>
      <w:r w:rsidRPr="00D325B4">
        <w:rPr>
          <w:rFonts w:ascii="Times New Roman" w:hAnsi="Times New Roman" w:cs="Times New Roman"/>
          <w:sz w:val="28"/>
          <w:szCs w:val="28"/>
        </w:rPr>
        <w:t>Творческий педагог – творческие дети» и эпиграфом для нашей встречи я выбрал</w:t>
      </w:r>
      <w:r>
        <w:rPr>
          <w:rFonts w:ascii="Times New Roman" w:hAnsi="Times New Roman" w:cs="Times New Roman"/>
          <w:sz w:val="28"/>
          <w:szCs w:val="28"/>
        </w:rPr>
        <w:t>а</w:t>
      </w:r>
      <w:r w:rsidRPr="00D325B4">
        <w:rPr>
          <w:rFonts w:ascii="Times New Roman" w:hAnsi="Times New Roman" w:cs="Times New Roman"/>
          <w:sz w:val="28"/>
          <w:szCs w:val="28"/>
        </w:rPr>
        <w:t xml:space="preserve"> такие слова:</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Какие они будут, наши дети!</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Ведь все это зависит лишь от нас,</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И на пороге будущих столетий</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Быть может, они будут лучше нас.</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Действительно, результат деятельности педагога не измерить общепринятыми мерками, результат нашей деятельности – создание ценностей. Неповторимы дети, обстоятельства, личность самого педагога, и каждое педагогическое решение должно исходить из этих всегда нестандартных факторов. Педагог по определению не может быть не творческим! Как метко об этом сказал Борис Пастернак:</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Цель творчества – самоотдача,</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lastRenderedPageBreak/>
        <w:t>А не шумиха, не успех.</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Печально, ничего не знача,</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Быть притчей на устах у всех.</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И надо жить без самозванства –</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Жить так, чтобы в конце концов</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Привлечь к себе любовь пространства,</w:t>
      </w:r>
    </w:p>
    <w:p w:rsidR="00D325B4" w:rsidRPr="00D325B4" w:rsidRDefault="00D325B4" w:rsidP="00D325B4">
      <w:pPr>
        <w:spacing w:after="0" w:line="360" w:lineRule="auto"/>
        <w:ind w:firstLine="851"/>
        <w:jc w:val="both"/>
        <w:rPr>
          <w:rFonts w:ascii="Times New Roman" w:hAnsi="Times New Roman" w:cs="Times New Roman"/>
          <w:i/>
          <w:sz w:val="28"/>
          <w:szCs w:val="28"/>
        </w:rPr>
      </w:pPr>
      <w:r w:rsidRPr="00D325B4">
        <w:rPr>
          <w:rFonts w:ascii="Times New Roman" w:hAnsi="Times New Roman" w:cs="Times New Roman"/>
          <w:i/>
          <w:sz w:val="28"/>
          <w:szCs w:val="28"/>
        </w:rPr>
        <w:t>Услышать будущего зов.</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Как точно в каждой строчке написана судьба педагога. Творческий педагог – «это тот, кто открывает, умудряет и одобряет», как выразился Николай Константинович Рерих. Педагог вкладывает в своих воспитанников некие несводимые к трудовым операциям или логическому выводу возможности, выражает в конечном результате какие-то аспекты своей личности, т.е. вдыхает жизнь. Поэтому невозможно говорить о творчестве отдельно от педагога!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«Творчество». Слово такое знакомое и всегда такое новое. В нем столько граней, столько идей, планов и радости новых открытий. Наше время – время контрастов.  С одной стороны, жизнь -  шаблонные действия, ритуалы и правила. Рутина заставляет плыть по течению, действовать по пути наименьшего сопротивления - это все подавляет стремление к творчеству. С другой стороны, наше время – время перемен.  Оно задает высокую планку успешному человеку, это и способность быстро анализировать ситуацию,</w:t>
      </w:r>
      <w:r>
        <w:rPr>
          <w:rFonts w:ascii="Times New Roman" w:hAnsi="Times New Roman" w:cs="Times New Roman"/>
          <w:sz w:val="28"/>
          <w:szCs w:val="28"/>
        </w:rPr>
        <w:t xml:space="preserve"> </w:t>
      </w:r>
      <w:r w:rsidRPr="00D325B4">
        <w:rPr>
          <w:rFonts w:ascii="Times New Roman" w:hAnsi="Times New Roman" w:cs="Times New Roman"/>
          <w:sz w:val="28"/>
          <w:szCs w:val="28"/>
        </w:rPr>
        <w:t>находить нестандартные и нестереотипные способы решения проблем,</w:t>
      </w:r>
      <w:r>
        <w:rPr>
          <w:rFonts w:ascii="Times New Roman" w:hAnsi="Times New Roman" w:cs="Times New Roman"/>
          <w:sz w:val="28"/>
          <w:szCs w:val="28"/>
        </w:rPr>
        <w:t xml:space="preserve"> </w:t>
      </w:r>
      <w:r w:rsidRPr="00D325B4">
        <w:rPr>
          <w:rFonts w:ascii="Times New Roman" w:hAnsi="Times New Roman" w:cs="Times New Roman"/>
          <w:sz w:val="28"/>
          <w:szCs w:val="28"/>
        </w:rPr>
        <w:t>умение видеть вещи в новом, необычном ракурсе, оригинально взаимодействовать с постоянно меняющимися условиями окружающего мира.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К решению проблем больших и малых, серьезных и не очень необходимо подходить с разных точек зрения - творчески. И именно этому учатся дети у нас – своих наставников. Педагог – это не просто профессия, это образ жизни. Современный ритм жизни требует от нас непрерывного профессионального роста. Весьма наглядной в этом отн</w:t>
      </w:r>
      <w:r>
        <w:rPr>
          <w:rFonts w:ascii="Times New Roman" w:hAnsi="Times New Roman" w:cs="Times New Roman"/>
          <w:sz w:val="28"/>
          <w:szCs w:val="28"/>
        </w:rPr>
        <w:t>ошении является притча.</w:t>
      </w:r>
      <w:r w:rsidRPr="00D325B4">
        <w:rPr>
          <w:rFonts w:ascii="Times New Roman" w:hAnsi="Times New Roman" w:cs="Times New Roman"/>
          <w:sz w:val="28"/>
          <w:szCs w:val="28"/>
        </w:rPr>
        <w:t xml:space="preserve"> </w:t>
      </w:r>
      <w:r>
        <w:rPr>
          <w:rFonts w:ascii="Times New Roman" w:hAnsi="Times New Roman" w:cs="Times New Roman"/>
          <w:sz w:val="28"/>
          <w:szCs w:val="28"/>
        </w:rPr>
        <w:t>«В</w:t>
      </w:r>
      <w:r w:rsidRPr="00D325B4">
        <w:rPr>
          <w:rFonts w:ascii="Times New Roman" w:hAnsi="Times New Roman" w:cs="Times New Roman"/>
          <w:sz w:val="28"/>
          <w:szCs w:val="28"/>
        </w:rPr>
        <w:t xml:space="preserve"> сарае стояли два плуга. Один был ржавый и некрасивый, а второй </w:t>
      </w:r>
      <w:r w:rsidRPr="00D325B4">
        <w:rPr>
          <w:rFonts w:ascii="Times New Roman" w:hAnsi="Times New Roman" w:cs="Times New Roman"/>
          <w:sz w:val="28"/>
          <w:szCs w:val="28"/>
        </w:rPr>
        <w:lastRenderedPageBreak/>
        <w:t>весь блестящий, начищенный. Ржавый плуг с завистью смотрел на то, как солнце отражается на блестящих боках соседа. Однажды он не выдержал и сказал: - Это несправедливо! Мы с тобой одинаковые. Но ты такой красивый, весь блестишь, а я нет. Откуда у тебя это великолепие? Должно быть равноправие! Второй плуг усмехнулся и сказал: - Должна быть справедливость! Я с раннего утра и до позднего вечера работаю, поэтому и блещу. Мне просто некогда ржаветь! Уверен, что и нам</w:t>
      </w:r>
      <w:r>
        <w:rPr>
          <w:rFonts w:ascii="Times New Roman" w:hAnsi="Times New Roman" w:cs="Times New Roman"/>
          <w:sz w:val="28"/>
          <w:szCs w:val="28"/>
        </w:rPr>
        <w:t xml:space="preserve"> тоже некогда и незачем ржаветь»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И сегодня в раках организационно-</w:t>
      </w:r>
      <w:proofErr w:type="spellStart"/>
      <w:r w:rsidRPr="00D325B4">
        <w:rPr>
          <w:rFonts w:ascii="Times New Roman" w:hAnsi="Times New Roman" w:cs="Times New Roman"/>
          <w:sz w:val="28"/>
          <w:szCs w:val="28"/>
        </w:rPr>
        <w:t>деятельностн</w:t>
      </w:r>
      <w:r>
        <w:rPr>
          <w:rFonts w:ascii="Times New Roman" w:hAnsi="Times New Roman" w:cs="Times New Roman"/>
          <w:sz w:val="28"/>
          <w:szCs w:val="28"/>
        </w:rPr>
        <w:t>о</w:t>
      </w:r>
      <w:r w:rsidRPr="00D325B4">
        <w:rPr>
          <w:rFonts w:ascii="Times New Roman" w:hAnsi="Times New Roman" w:cs="Times New Roman"/>
          <w:sz w:val="28"/>
          <w:szCs w:val="28"/>
        </w:rPr>
        <w:t>й</w:t>
      </w:r>
      <w:proofErr w:type="spellEnd"/>
      <w:r w:rsidRPr="00D325B4">
        <w:rPr>
          <w:rFonts w:ascii="Times New Roman" w:hAnsi="Times New Roman" w:cs="Times New Roman"/>
          <w:sz w:val="28"/>
          <w:szCs w:val="28"/>
        </w:rPr>
        <w:t xml:space="preserve"> игры с элементами тренинга я предлагаю вам поучиться искать нестандартные выходы из стандартных ситуаций, мыслить креативно и тем самым поднять свой профессиональный уровень.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Итак, </w:t>
      </w:r>
      <w:r>
        <w:rPr>
          <w:rFonts w:ascii="Times New Roman" w:hAnsi="Times New Roman" w:cs="Times New Roman"/>
          <w:sz w:val="28"/>
          <w:szCs w:val="28"/>
        </w:rPr>
        <w:t>начинаем!</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b/>
          <w:i/>
          <w:sz w:val="28"/>
          <w:szCs w:val="28"/>
        </w:rPr>
        <w:t>Игра «Ситуация успеха»</w:t>
      </w:r>
      <w:r w:rsidRPr="00D325B4">
        <w:rPr>
          <w:rFonts w:ascii="Times New Roman" w:hAnsi="Times New Roman" w:cs="Times New Roman"/>
          <w:sz w:val="28"/>
          <w:szCs w:val="28"/>
        </w:rPr>
        <w:t xml:space="preserve"> (на фоне музыки «Давайте говорить друг другу комплименты»)</w:t>
      </w:r>
      <w:r>
        <w:rPr>
          <w:rFonts w:ascii="Times New Roman" w:hAnsi="Times New Roman" w:cs="Times New Roman"/>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Для начала я хочу предложить вам участие в одной интересной игре. Нам очень редко говорят добрые слова по поводу нашей профессиональной деятельности, а ведь без тёплого слова и летом холодно. Я думаю, что сейчас вы сели рядом с тем человеком, который вам знаком не только как педагог, методист или заместитель </w:t>
      </w:r>
      <w:r>
        <w:rPr>
          <w:rFonts w:ascii="Times New Roman" w:hAnsi="Times New Roman" w:cs="Times New Roman"/>
          <w:sz w:val="28"/>
          <w:szCs w:val="28"/>
        </w:rPr>
        <w:t>заведующего</w:t>
      </w:r>
      <w:r w:rsidRPr="00D325B4">
        <w:rPr>
          <w:rFonts w:ascii="Times New Roman" w:hAnsi="Times New Roman" w:cs="Times New Roman"/>
          <w:sz w:val="28"/>
          <w:szCs w:val="28"/>
        </w:rPr>
        <w:t xml:space="preserve">, но и как человек, с которым вам приятно общаться. У вас есть уникальная возможность выразить свои добрые мысли и чувства по отношению к справа сидящему соседу по поводу его профессиональных качеств. Для этого необходимо взять в свою руку </w:t>
      </w:r>
      <w:proofErr w:type="spellStart"/>
      <w:r w:rsidRPr="00D325B4">
        <w:rPr>
          <w:rFonts w:ascii="Times New Roman" w:hAnsi="Times New Roman" w:cs="Times New Roman"/>
          <w:sz w:val="28"/>
          <w:szCs w:val="28"/>
        </w:rPr>
        <w:t>руку</w:t>
      </w:r>
      <w:proofErr w:type="spellEnd"/>
      <w:r w:rsidRPr="00D325B4">
        <w:rPr>
          <w:rFonts w:ascii="Times New Roman" w:hAnsi="Times New Roman" w:cs="Times New Roman"/>
          <w:sz w:val="28"/>
          <w:szCs w:val="28"/>
        </w:rPr>
        <w:t xml:space="preserve"> соседа и сказать ему эти слова.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Такие откровения убеждают в неповторимости, незаменимости педагогических личностей, в том, что в надёжных руках Центр, когда педагоги ощущают собственную ценность, уважают коллег, любят детей.</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  Игра проходит по цепочке от первого участника до последнего.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Какие чувства вы испытывали, когда к вам обращался ваш сосед?</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lastRenderedPageBreak/>
        <w:t>- Поднимите руку, у кого совпали ожидания с тем, что сказал вам сосед?</w:t>
      </w:r>
    </w:p>
    <w:p w:rsidR="00D325B4" w:rsidRPr="00D325B4" w:rsidRDefault="00D325B4" w:rsidP="00D325B4">
      <w:pPr>
        <w:spacing w:after="0" w:line="360" w:lineRule="auto"/>
        <w:ind w:firstLine="851"/>
        <w:jc w:val="both"/>
        <w:rPr>
          <w:rFonts w:ascii="Times New Roman" w:hAnsi="Times New Roman" w:cs="Times New Roman"/>
          <w:b/>
          <w:i/>
          <w:sz w:val="28"/>
          <w:szCs w:val="28"/>
        </w:rPr>
      </w:pPr>
      <w:r w:rsidRPr="00D325B4">
        <w:rPr>
          <w:rFonts w:ascii="Times New Roman" w:hAnsi="Times New Roman" w:cs="Times New Roman"/>
          <w:b/>
          <w:i/>
          <w:sz w:val="28"/>
          <w:szCs w:val="28"/>
        </w:rPr>
        <w:t>Эксперимент – отступление.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Предлагается одному человеку за 1 минуту назвать 20 известных педагогов. Затем эта работа делается коллективно. Вывод: что одному человеку не под силу, он играючи проделывает в коллективе.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Для того чтобы наша работа сегодня была эффективной, мы объединились в группы. Для группового обсуждения мнений и принятия какого-либо решения рекомендуем соблюдать следующие правила:</w:t>
      </w:r>
    </w:p>
    <w:p w:rsidR="00D325B4" w:rsidRPr="00D325B4" w:rsidRDefault="00D325B4" w:rsidP="00D325B4">
      <w:pPr>
        <w:spacing w:after="0" w:line="360" w:lineRule="auto"/>
        <w:ind w:firstLine="851"/>
        <w:jc w:val="both"/>
        <w:rPr>
          <w:rFonts w:ascii="Times New Roman" w:hAnsi="Times New Roman" w:cs="Times New Roman"/>
          <w:b/>
          <w:i/>
          <w:sz w:val="28"/>
          <w:szCs w:val="28"/>
        </w:rPr>
      </w:pPr>
      <w:r w:rsidRPr="00D325B4">
        <w:rPr>
          <w:rFonts w:ascii="Times New Roman" w:hAnsi="Times New Roman" w:cs="Times New Roman"/>
          <w:b/>
          <w:i/>
          <w:sz w:val="28"/>
          <w:szCs w:val="28"/>
        </w:rPr>
        <w:t>Слайд на экране «Памятка»</w:t>
      </w:r>
      <w:r>
        <w:rPr>
          <w:rFonts w:ascii="Times New Roman" w:hAnsi="Times New Roman" w:cs="Times New Roman"/>
          <w:b/>
          <w:i/>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обязательное участие каждого в работе группы на протяжении всей игры;</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откровенность и доброжелательность в общении;</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«работаем без погон», то есть все равны в общении без учета заслуг, званий и педагогического стажа;</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четко и ясно выражайте свои мысли, стремитесь «сделать себя понятным» себе и другим.</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помните, что каждый участник ответственен за результат работы всей группы, а группа – за каждого.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Итак, что же такое творчество? Пассивный, но судьбоносный дар, счастливый случай, удача, которая появляется и исчезает независимо от желания человека?   Или это все-таки выбор, настойчивость, работа над </w:t>
      </w:r>
      <w:proofErr w:type="gramStart"/>
      <w:r w:rsidRPr="00D325B4">
        <w:rPr>
          <w:rFonts w:ascii="Times New Roman" w:hAnsi="Times New Roman" w:cs="Times New Roman"/>
          <w:sz w:val="28"/>
          <w:szCs w:val="28"/>
        </w:rPr>
        <w:t>собой  и</w:t>
      </w:r>
      <w:proofErr w:type="gramEnd"/>
      <w:r w:rsidRPr="00D325B4">
        <w:rPr>
          <w:rFonts w:ascii="Times New Roman" w:hAnsi="Times New Roman" w:cs="Times New Roman"/>
          <w:sz w:val="28"/>
          <w:szCs w:val="28"/>
        </w:rPr>
        <w:t xml:space="preserve"> «запланированное везение»?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b/>
          <w:i/>
          <w:sz w:val="28"/>
          <w:szCs w:val="28"/>
        </w:rPr>
        <w:t>Вхождение в тему</w:t>
      </w:r>
      <w:r>
        <w:rPr>
          <w:rFonts w:ascii="Times New Roman" w:hAnsi="Times New Roman" w:cs="Times New Roman"/>
          <w:sz w:val="28"/>
          <w:szCs w:val="28"/>
        </w:rPr>
        <w:t xml:space="preserve"> (метод «Ассоциации»</w:t>
      </w:r>
      <w:r w:rsidRPr="00D325B4">
        <w:rPr>
          <w:rFonts w:ascii="Times New Roman" w:hAnsi="Times New Roman" w:cs="Times New Roman"/>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 xml:space="preserve">Коллеги, предлагаю вам легкую «интеллектуальную разминку». У каждой группы (педагоги разбиты на команды предварительно, в соответствии с этим – рассадка в кабинете) на столе находится карточка со словом «творчество» (карточки со словом «творчество», крупноформатные) Какие ассоциации возникают у вас, когда вы слышите слово «творчество»? </w:t>
      </w:r>
      <w:r w:rsidRPr="00D325B4">
        <w:rPr>
          <w:rFonts w:ascii="Times New Roman" w:hAnsi="Times New Roman" w:cs="Times New Roman"/>
          <w:sz w:val="28"/>
          <w:szCs w:val="28"/>
        </w:rPr>
        <w:lastRenderedPageBreak/>
        <w:t>Напишите слова/словосочетания, которые начинаются с букв ключевого слова, при этом они могут представлять любую часть речи.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Т – талант, терпение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 восторг, великолепие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О- оригинальность, организованность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Р- развитие, результат, развития интуиция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Ч- чувство меры, чувство прекрасного, чрезмерная увлеченность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Е- единство…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С- стремление, сотрудничество, судьба, счастливый случай, соперничество, совершенствование, скорость, способность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Т- труд, тандем</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 вспышка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О-осведомленность, откровенность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(т- труд, терпение, толерантность; в- вдохновение, воображение, восхищение, воспитанность, вежливость, вера; о- оригинальность, одарённость, организованность; р- развитие, разум, радость, разнообразие, речь, результативность, работоспособность, решительность; ч- чувство новизны, чистота, чувство юмора, чёткость, человеколюбие, честность; е- единство целей и действий, естественность; с- сотворчество, созидание, солидарность, счастье, старание, свобода, совесть, стимул, сочувствие, свобода выбора, смелость, справедливость, старательность, самосовершенствование; т- талант, творчество, трудолюбие; в- время, варьирование, виртуозность, внимание, восторг, воля, вариативность, важность, великолепие; о- опыт, озарение, общение, одарённость, образованность, открытие, очарование.)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Ну что ж, очень интересный ассоциативный ряд у нас получился.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А теперь предлагаю перейти к заданию </w:t>
      </w:r>
      <w:r w:rsidRPr="00D325B4">
        <w:rPr>
          <w:rFonts w:ascii="Times New Roman" w:hAnsi="Times New Roman" w:cs="Times New Roman"/>
          <w:b/>
          <w:i/>
          <w:sz w:val="28"/>
          <w:szCs w:val="28"/>
        </w:rPr>
        <w:t>«Открытая трибуна».</w:t>
      </w:r>
      <w:r w:rsidRPr="00D325B4">
        <w:rPr>
          <w:rFonts w:ascii="Times New Roman" w:hAnsi="Times New Roman" w:cs="Times New Roman"/>
          <w:sz w:val="28"/>
          <w:szCs w:val="28"/>
        </w:rPr>
        <w:t xml:space="preserve"> Группам раздаются карточки с вопросами:</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Что бы я сказал, если бы был ребенком?</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Что бы я сказал, если бы был директором?</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D325B4">
        <w:rPr>
          <w:rFonts w:ascii="Times New Roman" w:hAnsi="Times New Roman" w:cs="Times New Roman"/>
          <w:sz w:val="28"/>
          <w:szCs w:val="28"/>
        </w:rPr>
        <w:t>Что бы я сказал, если бы был министром образования и науки?</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Каждый ли может быть педагогом-исследователем?</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Мозги ржавеют без употребления?</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Творчество и мастерство - одно и то же или нет?</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Стереотипы в работе и мышлении могут стать врагами творчества.</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Творчество – это процесс, которым алгоритмически можно овладеть, нарабатывая опыт.</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Творчество в педагогической работе можно спланировать.</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Свобода творчества педагогов усиливает продуктивность труда</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Назовите не</w:t>
      </w:r>
      <w:r>
        <w:rPr>
          <w:rFonts w:ascii="Times New Roman" w:hAnsi="Times New Roman" w:cs="Times New Roman"/>
          <w:sz w:val="28"/>
          <w:szCs w:val="28"/>
        </w:rPr>
        <w:t>сколько вещей, к которым слово «творчество» не относится?</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Назовите несколько вещей, для понимания ко</w:t>
      </w:r>
      <w:r>
        <w:rPr>
          <w:rFonts w:ascii="Times New Roman" w:hAnsi="Times New Roman" w:cs="Times New Roman"/>
          <w:sz w:val="28"/>
          <w:szCs w:val="28"/>
        </w:rPr>
        <w:t>торых можно использовать слово «творчество»?</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Как именно вы могли бы</w:t>
      </w:r>
      <w:r>
        <w:rPr>
          <w:rFonts w:ascii="Times New Roman" w:hAnsi="Times New Roman" w:cs="Times New Roman"/>
          <w:sz w:val="28"/>
          <w:szCs w:val="28"/>
        </w:rPr>
        <w:t xml:space="preserve"> передать свое понимание слова «творчество»</w:t>
      </w:r>
      <w:r w:rsidRPr="00D325B4">
        <w:rPr>
          <w:rFonts w:ascii="Times New Roman" w:hAnsi="Times New Roman" w:cs="Times New Roman"/>
          <w:sz w:val="28"/>
          <w:szCs w:val="28"/>
        </w:rPr>
        <w:t xml:space="preserve"> другому человеку?</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ваше определение слова «творчество»</w:t>
      </w:r>
      <w:r w:rsidRPr="00D325B4">
        <w:rPr>
          <w:rFonts w:ascii="Times New Roman" w:hAnsi="Times New Roman" w:cs="Times New Roman"/>
          <w:sz w:val="28"/>
          <w:szCs w:val="28"/>
        </w:rPr>
        <w:t xml:space="preserve"> помогает вам быть свободным? достигать успеха в жизни?</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325B4">
        <w:rPr>
          <w:rFonts w:ascii="Times New Roman" w:hAnsi="Times New Roman" w:cs="Times New Roman"/>
          <w:sz w:val="28"/>
          <w:szCs w:val="28"/>
        </w:rPr>
        <w:t>Что препятствует творчеству?</w:t>
      </w:r>
    </w:p>
    <w:p w:rsidR="00D325B4" w:rsidRPr="00D325B4" w:rsidRDefault="00D325B4"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Pr="00D325B4">
        <w:rPr>
          <w:rFonts w:ascii="Times New Roman" w:hAnsi="Times New Roman" w:cs="Times New Roman"/>
          <w:sz w:val="28"/>
          <w:szCs w:val="28"/>
        </w:rPr>
        <w:t>ак вариант: Систематизация мнений (работа с интерактивной доской, слайд для записи с «пустыми облаками)</w:t>
      </w:r>
      <w:r w:rsidR="00821FDD">
        <w:rPr>
          <w:rFonts w:ascii="Times New Roman" w:hAnsi="Times New Roman" w:cs="Times New Roman"/>
          <w:sz w:val="28"/>
          <w:szCs w:val="28"/>
        </w:rPr>
        <w:t>.</w:t>
      </w:r>
    </w:p>
    <w:p w:rsidR="00D325B4" w:rsidRPr="00821FDD" w:rsidRDefault="00D325B4" w:rsidP="00821FDD">
      <w:pPr>
        <w:spacing w:after="0" w:line="360" w:lineRule="auto"/>
        <w:ind w:firstLine="851"/>
        <w:jc w:val="both"/>
        <w:rPr>
          <w:rFonts w:ascii="Times New Roman" w:hAnsi="Times New Roman" w:cs="Times New Roman"/>
          <w:sz w:val="28"/>
          <w:szCs w:val="28"/>
        </w:rPr>
      </w:pPr>
      <w:r w:rsidRPr="00821FDD">
        <w:rPr>
          <w:rFonts w:ascii="Times New Roman" w:hAnsi="Times New Roman" w:cs="Times New Roman"/>
          <w:sz w:val="28"/>
          <w:szCs w:val="28"/>
        </w:rPr>
        <w:t>Отвечая на вопрос: «Что препятствует творчеству?», группы, систематизируя мнения коллег, определяют «проблемные облака»: недостаток времени, загруженность уроками и подготовкой к ним, сформировавшиеся стереотипы, недостаток информации, недостаток общения с учёными, психологическая напряжённость, лень собственная и лень некоторых учащихся.</w:t>
      </w:r>
    </w:p>
    <w:p w:rsidR="00D325B4" w:rsidRPr="00821FDD" w:rsidRDefault="00821FDD" w:rsidP="00D325B4">
      <w:pPr>
        <w:spacing w:after="0" w:line="360" w:lineRule="auto"/>
        <w:ind w:firstLine="851"/>
        <w:jc w:val="both"/>
        <w:rPr>
          <w:rFonts w:ascii="Times New Roman" w:hAnsi="Times New Roman" w:cs="Times New Roman"/>
          <w:b/>
          <w:i/>
          <w:sz w:val="28"/>
          <w:szCs w:val="28"/>
        </w:rPr>
      </w:pPr>
      <w:r>
        <w:rPr>
          <w:rFonts w:ascii="Times New Roman" w:hAnsi="Times New Roman" w:cs="Times New Roman"/>
          <w:sz w:val="28"/>
          <w:szCs w:val="28"/>
        </w:rPr>
        <w:t xml:space="preserve">Следующая </w:t>
      </w:r>
      <w:proofErr w:type="gramStart"/>
      <w:r>
        <w:rPr>
          <w:rFonts w:ascii="Times New Roman" w:hAnsi="Times New Roman" w:cs="Times New Roman"/>
          <w:sz w:val="28"/>
          <w:szCs w:val="28"/>
        </w:rPr>
        <w:t xml:space="preserve">ситуация  </w:t>
      </w:r>
      <w:r w:rsidRPr="00821FDD">
        <w:rPr>
          <w:rFonts w:ascii="Times New Roman" w:hAnsi="Times New Roman" w:cs="Times New Roman"/>
          <w:b/>
          <w:i/>
          <w:sz w:val="28"/>
          <w:szCs w:val="28"/>
        </w:rPr>
        <w:t>-</w:t>
      </w:r>
      <w:proofErr w:type="gramEnd"/>
      <w:r w:rsidRPr="00821FDD">
        <w:rPr>
          <w:rFonts w:ascii="Times New Roman" w:hAnsi="Times New Roman" w:cs="Times New Roman"/>
          <w:b/>
          <w:i/>
          <w:sz w:val="28"/>
          <w:szCs w:val="28"/>
        </w:rPr>
        <w:t xml:space="preserve"> </w:t>
      </w:r>
      <w:r w:rsidR="00D325B4" w:rsidRPr="00821FDD">
        <w:rPr>
          <w:rFonts w:ascii="Times New Roman" w:hAnsi="Times New Roman" w:cs="Times New Roman"/>
          <w:b/>
          <w:i/>
          <w:sz w:val="28"/>
          <w:szCs w:val="28"/>
        </w:rPr>
        <w:t>«Город креативных людей»</w:t>
      </w:r>
      <w:r w:rsidRPr="00821FDD">
        <w:rPr>
          <w:rFonts w:ascii="Times New Roman" w:hAnsi="Times New Roman" w:cs="Times New Roman"/>
          <w:b/>
          <w:i/>
          <w:sz w:val="28"/>
          <w:szCs w:val="28"/>
        </w:rPr>
        <w:t>.</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 xml:space="preserve">А теперь предлагаю вам отправиться в город, где живут самые креативные люди на свете. Итак, по кругу каждый будет говорить по одному </w:t>
      </w:r>
      <w:r w:rsidR="00D325B4" w:rsidRPr="00D325B4">
        <w:rPr>
          <w:rFonts w:ascii="Times New Roman" w:hAnsi="Times New Roman" w:cs="Times New Roman"/>
          <w:sz w:val="28"/>
          <w:szCs w:val="28"/>
        </w:rPr>
        <w:lastRenderedPageBreak/>
        <w:t>предложению (слову), и таким образом мы вместе попытаемся составить описание этого города, а также придумать ему название.</w:t>
      </w:r>
    </w:p>
    <w:p w:rsidR="00D325B4" w:rsidRPr="00821FDD" w:rsidRDefault="00D325B4"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Упражнение «Объявление»</w:t>
      </w:r>
      <w:r w:rsidR="00821FDD" w:rsidRPr="00821FDD">
        <w:rPr>
          <w:rFonts w:ascii="Times New Roman" w:hAnsi="Times New Roman" w:cs="Times New Roman"/>
          <w:b/>
          <w:i/>
          <w:sz w:val="28"/>
          <w:szCs w:val="28"/>
        </w:rPr>
        <w:t>.</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 xml:space="preserve">Для того, чтобы нас знали и ценили </w:t>
      </w:r>
      <w:r>
        <w:rPr>
          <w:rFonts w:ascii="Times New Roman" w:hAnsi="Times New Roman" w:cs="Times New Roman"/>
          <w:sz w:val="28"/>
          <w:szCs w:val="28"/>
        </w:rPr>
        <w:t xml:space="preserve">за </w:t>
      </w:r>
      <w:r w:rsidR="00D325B4" w:rsidRPr="00D325B4">
        <w:rPr>
          <w:rFonts w:ascii="Times New Roman" w:hAnsi="Times New Roman" w:cs="Times New Roman"/>
          <w:sz w:val="28"/>
          <w:szCs w:val="28"/>
        </w:rPr>
        <w:t>наши профессиональные качества, мы должны уметь себя презентовать и можно даже сказать, рекламировать.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Задание: в течение 5 минут каждая команда составляет рекламное объявление об одном/нескольких творческих объединениях или о Центре в целом для газеты так, чтобы все слова начинались на одну букву. </w:t>
      </w:r>
      <w:proofErr w:type="gramStart"/>
      <w:r w:rsidRPr="00D325B4">
        <w:rPr>
          <w:rFonts w:ascii="Times New Roman" w:hAnsi="Times New Roman" w:cs="Times New Roman"/>
          <w:sz w:val="28"/>
          <w:szCs w:val="28"/>
        </w:rPr>
        <w:t>Например</w:t>
      </w:r>
      <w:proofErr w:type="gramEnd"/>
      <w:r w:rsidRPr="00D325B4">
        <w:rPr>
          <w:rFonts w:ascii="Times New Roman" w:hAnsi="Times New Roman" w:cs="Times New Roman"/>
          <w:sz w:val="28"/>
          <w:szCs w:val="28"/>
        </w:rPr>
        <w:t xml:space="preserve">: продается певчий пушистый попугай Паинька, пятилетний, </w:t>
      </w:r>
      <w:proofErr w:type="spellStart"/>
      <w:r w:rsidRPr="00D325B4">
        <w:rPr>
          <w:rFonts w:ascii="Times New Roman" w:hAnsi="Times New Roman" w:cs="Times New Roman"/>
          <w:sz w:val="28"/>
          <w:szCs w:val="28"/>
        </w:rPr>
        <w:t>полузеленый</w:t>
      </w:r>
      <w:proofErr w:type="spellEnd"/>
      <w:r w:rsidRPr="00D325B4">
        <w:rPr>
          <w:rFonts w:ascii="Times New Roman" w:hAnsi="Times New Roman" w:cs="Times New Roman"/>
          <w:sz w:val="28"/>
          <w:szCs w:val="28"/>
        </w:rPr>
        <w:t>. Предпочитает питаться печеньем, пить пепси-колу. Пожалуйста, приходите посмотреть. Объявление должно отражать профессиональную уникальность и включать нечто такое, чего не может предложить другое творческое объединение, учебное заведение.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Заслушиваем объявления…. Какие объявления представляются вам самыми интересными и оригинальными?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821FDD">
        <w:rPr>
          <w:rFonts w:ascii="Times New Roman" w:hAnsi="Times New Roman" w:cs="Times New Roman"/>
          <w:b/>
          <w:i/>
          <w:sz w:val="28"/>
          <w:szCs w:val="28"/>
        </w:rPr>
        <w:t>Задание «Изобретатели»</w:t>
      </w:r>
      <w:r w:rsidRPr="00D325B4">
        <w:rPr>
          <w:rFonts w:ascii="Times New Roman" w:hAnsi="Times New Roman" w:cs="Times New Roman"/>
          <w:sz w:val="28"/>
          <w:szCs w:val="28"/>
        </w:rPr>
        <w:t xml:space="preserve"> (по Е.Ф. </w:t>
      </w:r>
      <w:proofErr w:type="spellStart"/>
      <w:r w:rsidRPr="00D325B4">
        <w:rPr>
          <w:rFonts w:ascii="Times New Roman" w:hAnsi="Times New Roman" w:cs="Times New Roman"/>
          <w:sz w:val="28"/>
          <w:szCs w:val="28"/>
        </w:rPr>
        <w:t>Шангиной</w:t>
      </w:r>
      <w:proofErr w:type="spellEnd"/>
      <w:r w:rsidRPr="00D325B4">
        <w:rPr>
          <w:rFonts w:ascii="Times New Roman" w:hAnsi="Times New Roman" w:cs="Times New Roman"/>
          <w:sz w:val="28"/>
          <w:szCs w:val="28"/>
        </w:rPr>
        <w:t>, с изменениями) работа в группах, желательно под музыку</w:t>
      </w:r>
      <w:r w:rsidR="00821FDD">
        <w:rPr>
          <w:rFonts w:ascii="Times New Roman" w:hAnsi="Times New Roman" w:cs="Times New Roman"/>
          <w:sz w:val="28"/>
          <w:szCs w:val="28"/>
        </w:rPr>
        <w:t>.</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Следующее задание развивает способность видеть в привычном необычное, умение отстаивать свою точку зрения, доказывать, аргументировать, а также умение отказываться от идеи, если она оказалась несостоятельной. Материалы: зажим для бумаг, точилка для карандашей, файл, скотч (предметы в нескольких экземплярах) Задание: За пять минут найдите как можно больше применений для полученных предметов.</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Вопросы для обсуждения:</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Сложно было придумывать новое применение простым и знакомым вещам?</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D325B4" w:rsidRPr="00D325B4">
        <w:rPr>
          <w:rFonts w:ascii="Times New Roman" w:hAnsi="Times New Roman" w:cs="Times New Roman"/>
          <w:sz w:val="28"/>
          <w:szCs w:val="28"/>
        </w:rPr>
        <w:t>О чем заставило задуматься это упражнение?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Как часто дети бывают непредсказуемы. Как часто педагогу бывает нужно терпение, находчивость, педагогический талант, чтобы выйти из затруднительного положения на занятии, чтобы быть «на высоте».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Предлагаю всем принять участие в </w:t>
      </w:r>
      <w:r w:rsidRPr="00821FDD">
        <w:rPr>
          <w:rFonts w:ascii="Times New Roman" w:hAnsi="Times New Roman" w:cs="Times New Roman"/>
          <w:b/>
          <w:i/>
          <w:sz w:val="28"/>
          <w:szCs w:val="28"/>
        </w:rPr>
        <w:t xml:space="preserve">игре-тренинге «Педагогические ситуации или </w:t>
      </w:r>
      <w:proofErr w:type="gramStart"/>
      <w:r w:rsidRPr="00821FDD">
        <w:rPr>
          <w:rFonts w:ascii="Times New Roman" w:hAnsi="Times New Roman" w:cs="Times New Roman"/>
          <w:b/>
          <w:i/>
          <w:sz w:val="28"/>
          <w:szCs w:val="28"/>
        </w:rPr>
        <w:t>Поговорим</w:t>
      </w:r>
      <w:proofErr w:type="gramEnd"/>
      <w:r w:rsidRPr="00821FDD">
        <w:rPr>
          <w:rFonts w:ascii="Times New Roman" w:hAnsi="Times New Roman" w:cs="Times New Roman"/>
          <w:b/>
          <w:i/>
          <w:sz w:val="28"/>
          <w:szCs w:val="28"/>
        </w:rPr>
        <w:t xml:space="preserve"> со своими чувствами»</w:t>
      </w:r>
      <w:r w:rsidRPr="00D325B4">
        <w:rPr>
          <w:rFonts w:ascii="Times New Roman" w:hAnsi="Times New Roman" w:cs="Times New Roman"/>
          <w:sz w:val="28"/>
          <w:szCs w:val="28"/>
        </w:rPr>
        <w:t xml:space="preserve"> (конверты с ситуациями, альбомные листы, маркеры), цель которой – узнать вашу точку зрения по рассматриваемому аспекту, определить уровень умений принимать правильные с точки зрения психологии и педагогики решения. Листочки с записями педагогических ситуаций вложены в конверты. Я предлагаю каждой группе выбрать по два конверта, прочитать предложенные ситуации, подумать и обсудить в группе, а затем предложить вариант решения и разыграть ситуацию в следующем формате: разбирается ситуация, выясняется, какие чувства она вызвала у педагогов; несколько педагогов «назначаются» этими чувствами. Организуется беседа педагога и «педагогов-чувств».</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325B4" w:rsidRPr="00D325B4">
        <w:rPr>
          <w:rFonts w:ascii="Times New Roman" w:hAnsi="Times New Roman" w:cs="Times New Roman"/>
          <w:sz w:val="28"/>
          <w:szCs w:val="28"/>
        </w:rPr>
        <w:t xml:space="preserve">Представьте ситуацию. Вы разработали и провели интересное, на ваш взгляд, воспитательное мероприятие/учебное занятие, на котором присутствовал </w:t>
      </w:r>
      <w:r>
        <w:rPr>
          <w:rFonts w:ascii="Times New Roman" w:hAnsi="Times New Roman" w:cs="Times New Roman"/>
          <w:sz w:val="28"/>
          <w:szCs w:val="28"/>
        </w:rPr>
        <w:t>старший воспитатель</w:t>
      </w:r>
      <w:r w:rsidR="00D325B4" w:rsidRPr="00D325B4">
        <w:rPr>
          <w:rFonts w:ascii="Times New Roman" w:hAnsi="Times New Roman" w:cs="Times New Roman"/>
          <w:sz w:val="28"/>
          <w:szCs w:val="28"/>
        </w:rPr>
        <w:t xml:space="preserve">. Вы остались довольны собой, детям понравилось. При анализе вашей работы </w:t>
      </w:r>
      <w:r w:rsidRPr="00821FDD">
        <w:rPr>
          <w:rFonts w:ascii="Times New Roman" w:hAnsi="Times New Roman" w:cs="Times New Roman"/>
          <w:sz w:val="28"/>
          <w:szCs w:val="28"/>
        </w:rPr>
        <w:t>старший воспитатель</w:t>
      </w:r>
      <w:r w:rsidR="00D325B4" w:rsidRPr="00D325B4">
        <w:rPr>
          <w:rFonts w:ascii="Times New Roman" w:hAnsi="Times New Roman" w:cs="Times New Roman"/>
          <w:sz w:val="28"/>
          <w:szCs w:val="28"/>
        </w:rPr>
        <w:t xml:space="preserve"> сказал, что ей ваше мероприятие не понравилось, что дети много шумели, выполняя задания, ходили по </w:t>
      </w:r>
      <w:r>
        <w:rPr>
          <w:rFonts w:ascii="Times New Roman" w:hAnsi="Times New Roman" w:cs="Times New Roman"/>
          <w:sz w:val="28"/>
          <w:szCs w:val="28"/>
        </w:rPr>
        <w:t>группе</w:t>
      </w:r>
      <w:r w:rsidR="00D325B4" w:rsidRPr="00D325B4">
        <w:rPr>
          <w:rFonts w:ascii="Times New Roman" w:hAnsi="Times New Roman" w:cs="Times New Roman"/>
          <w:sz w:val="28"/>
          <w:szCs w:val="28"/>
        </w:rPr>
        <w:t xml:space="preserve"> и т.д. Как вы поступите, если вам придется снова дать открытое творческое занятие?</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D325B4" w:rsidRPr="00D325B4">
        <w:rPr>
          <w:rFonts w:ascii="Times New Roman" w:hAnsi="Times New Roman" w:cs="Times New Roman"/>
          <w:sz w:val="28"/>
          <w:szCs w:val="28"/>
        </w:rPr>
        <w:t xml:space="preserve">Представьте следующую ситуацию: администрация предложила вам выступить на педсовете и поделиться своими находками с коллегами. После педсовета к вам подошли старшие коллеги и сказали: «Не рано ли вам делиться опытом?» </w:t>
      </w:r>
      <w:proofErr w:type="gramStart"/>
      <w:r w:rsidR="00D325B4" w:rsidRPr="00D325B4">
        <w:rPr>
          <w:rFonts w:ascii="Times New Roman" w:hAnsi="Times New Roman" w:cs="Times New Roman"/>
          <w:sz w:val="28"/>
          <w:szCs w:val="28"/>
        </w:rPr>
        <w:t>Согласитесь</w:t>
      </w:r>
      <w:proofErr w:type="gramEnd"/>
      <w:r w:rsidR="00D325B4" w:rsidRPr="00D325B4">
        <w:rPr>
          <w:rFonts w:ascii="Times New Roman" w:hAnsi="Times New Roman" w:cs="Times New Roman"/>
          <w:sz w:val="28"/>
          <w:szCs w:val="28"/>
        </w:rPr>
        <w:t xml:space="preserve"> ли вы выступить в следующий раз? Как вы поступите?</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325B4" w:rsidRPr="00D325B4">
        <w:rPr>
          <w:rFonts w:ascii="Times New Roman" w:hAnsi="Times New Roman" w:cs="Times New Roman"/>
          <w:sz w:val="28"/>
          <w:szCs w:val="28"/>
        </w:rPr>
        <w:t xml:space="preserve">Представьте себе следующую ситуацию: вы разработали занятие в нетрадиционной форме с применением современных педагогических и информационных технологий, но после его проведения поняли, что многое не </w:t>
      </w:r>
      <w:r w:rsidR="00D325B4" w:rsidRPr="00D325B4">
        <w:rPr>
          <w:rFonts w:ascii="Times New Roman" w:hAnsi="Times New Roman" w:cs="Times New Roman"/>
          <w:sz w:val="28"/>
          <w:szCs w:val="28"/>
        </w:rPr>
        <w:lastRenderedPageBreak/>
        <w:t>получилось, что некоторые ваши задумки оказались неэффективными. Будете ли вы экспериментировать в следующий раз?</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325B4" w:rsidRPr="00D325B4">
        <w:rPr>
          <w:rFonts w:ascii="Times New Roman" w:hAnsi="Times New Roman" w:cs="Times New Roman"/>
          <w:sz w:val="28"/>
          <w:szCs w:val="28"/>
        </w:rPr>
        <w:t xml:space="preserve">Вам предстоит провести открытое занятие, на котором будут присутствовать </w:t>
      </w:r>
      <w:r>
        <w:rPr>
          <w:rFonts w:ascii="Times New Roman" w:hAnsi="Times New Roman" w:cs="Times New Roman"/>
          <w:sz w:val="28"/>
          <w:szCs w:val="28"/>
        </w:rPr>
        <w:t>заведующий</w:t>
      </w:r>
      <w:r w:rsidR="00D325B4" w:rsidRPr="00D325B4">
        <w:rPr>
          <w:rFonts w:ascii="Times New Roman" w:hAnsi="Times New Roman" w:cs="Times New Roman"/>
          <w:sz w:val="28"/>
          <w:szCs w:val="28"/>
        </w:rPr>
        <w:t>, коллеги. Будете ли вы стремится разработать что-то новое или воспользуетесь готовыми методическими разработками?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Важное условие раскрытия творческого потенциала ребенка –взаимодействие с семьей. Развитие личности ребенка через формирование у него потребности в достижении успеха зависит от того, насколько едины в сотрудничестве с ребенком семья и педагог. Какие бы задачи общество ни ставило перед учреждениями 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 Партнерство семьи и школы должно работать в интересах ребенка, разделяя ответственность за его развитие и образование.</w:t>
      </w:r>
    </w:p>
    <w:p w:rsidR="00D325B4" w:rsidRPr="00821FDD" w:rsidRDefault="00D325B4"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Упражнение «Скульптура».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Говорят, что настоящая женщина из ничего может сделать три вещи: салат, шляпку и конфликт. Вы - настоящие женщины, и я убежден</w:t>
      </w:r>
      <w:r w:rsidR="00821FDD">
        <w:rPr>
          <w:rFonts w:ascii="Times New Roman" w:hAnsi="Times New Roman" w:cs="Times New Roman"/>
          <w:sz w:val="28"/>
          <w:szCs w:val="28"/>
        </w:rPr>
        <w:t>а</w:t>
      </w:r>
      <w:r w:rsidRPr="00D325B4">
        <w:rPr>
          <w:rFonts w:ascii="Times New Roman" w:hAnsi="Times New Roman" w:cs="Times New Roman"/>
          <w:sz w:val="28"/>
          <w:szCs w:val="28"/>
        </w:rPr>
        <w:t>, что кроме этих трех вещей вы можете еще кое-что создать. Сейчас вашему вниманию предлагается упражнение «Скульптура». Работа проводится без подготовки. Каждой группе предлагается создать скульптурную композицию, символизирующую 1) творчество педагога; 2) творчество воспитанника.</w:t>
      </w:r>
      <w:r w:rsidR="00821FDD">
        <w:rPr>
          <w:rFonts w:ascii="Times New Roman" w:hAnsi="Times New Roman" w:cs="Times New Roman"/>
          <w:sz w:val="28"/>
          <w:szCs w:val="28"/>
        </w:rPr>
        <w:t xml:space="preserve"> Материалы: ткань, ватман, цветные карандаши, предметы гардероба, малые спортивные формы.</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Участники композиции поясняют, что они хотели выразить и почему.</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Остальные выступают в роли аналитиков.</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Данное задание направлено на личностную актуализацию понятий «креативность», «творческий педагог», «творческий ученик», а также формирует способность соотносить индивидуальное представление о сущностных характеристиках творчества с представлениями других.</w:t>
      </w:r>
    </w:p>
    <w:p w:rsidR="00D325B4" w:rsidRPr="00821FDD" w:rsidRDefault="00D325B4"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Упражнение «Творческая жизнь»</w:t>
      </w:r>
      <w:r w:rsidR="00821FDD" w:rsidRPr="00821FDD">
        <w:rPr>
          <w:rFonts w:ascii="Times New Roman" w:hAnsi="Times New Roman" w:cs="Times New Roman"/>
          <w:b/>
          <w:i/>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lastRenderedPageBreak/>
        <w:t>Цель: обобщить представление участников о своих творческих способностях и найти свое творческое начало.</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 шариковые </w:t>
      </w:r>
      <w:r w:rsidR="00D325B4" w:rsidRPr="00D325B4">
        <w:rPr>
          <w:rFonts w:ascii="Times New Roman" w:hAnsi="Times New Roman" w:cs="Times New Roman"/>
          <w:sz w:val="28"/>
          <w:szCs w:val="28"/>
        </w:rPr>
        <w:t xml:space="preserve">ручки. Задание: Сформировать перечень рекомендаций, которые позволят сделать более творческой собственную жизнь, и записать их. Формируемые рекомендации должны быть реально </w:t>
      </w:r>
      <w:proofErr w:type="spellStart"/>
      <w:r w:rsidR="00D325B4" w:rsidRPr="00D325B4">
        <w:rPr>
          <w:rFonts w:ascii="Times New Roman" w:hAnsi="Times New Roman" w:cs="Times New Roman"/>
          <w:sz w:val="28"/>
          <w:szCs w:val="28"/>
        </w:rPr>
        <w:t>воплотимы</w:t>
      </w:r>
      <w:proofErr w:type="spellEnd"/>
      <w:r w:rsidR="00D325B4" w:rsidRPr="00D325B4">
        <w:rPr>
          <w:rFonts w:ascii="Times New Roman" w:hAnsi="Times New Roman" w:cs="Times New Roman"/>
          <w:sz w:val="28"/>
          <w:szCs w:val="28"/>
        </w:rPr>
        <w:t xml:space="preserve"> в жизнь всеми участниками или хотя бы большинством из них </w:t>
      </w:r>
      <w:proofErr w:type="gramStart"/>
      <w:r w:rsidR="00D325B4" w:rsidRPr="00D325B4">
        <w:rPr>
          <w:rFonts w:ascii="Times New Roman" w:hAnsi="Times New Roman" w:cs="Times New Roman"/>
          <w:sz w:val="28"/>
          <w:szCs w:val="28"/>
        </w:rPr>
        <w:t xml:space="preserve">( </w:t>
      </w:r>
      <w:proofErr w:type="spellStart"/>
      <w:r w:rsidR="00D325B4" w:rsidRPr="00D325B4">
        <w:rPr>
          <w:rFonts w:ascii="Times New Roman" w:hAnsi="Times New Roman" w:cs="Times New Roman"/>
          <w:sz w:val="28"/>
          <w:szCs w:val="28"/>
        </w:rPr>
        <w:t>т.е</w:t>
      </w:r>
      <w:proofErr w:type="spellEnd"/>
      <w:proofErr w:type="gramEnd"/>
      <w:r w:rsidR="00D325B4" w:rsidRPr="00D325B4">
        <w:rPr>
          <w:rFonts w:ascii="Times New Roman" w:hAnsi="Times New Roman" w:cs="Times New Roman"/>
          <w:sz w:val="28"/>
          <w:szCs w:val="28"/>
        </w:rPr>
        <w:t xml:space="preserve"> не подразумевать наличие каких-либо редко встречающихся способностей, слишком крупных материальных затрат и </w:t>
      </w:r>
      <w:proofErr w:type="spellStart"/>
      <w:r w:rsidR="00D325B4" w:rsidRPr="00D325B4">
        <w:rPr>
          <w:rFonts w:ascii="Times New Roman" w:hAnsi="Times New Roman" w:cs="Times New Roman"/>
          <w:sz w:val="28"/>
          <w:szCs w:val="28"/>
        </w:rPr>
        <w:t>т.п</w:t>
      </w:r>
      <w:proofErr w:type="spellEnd"/>
      <w:r w:rsidR="00D325B4" w:rsidRPr="00D325B4">
        <w:rPr>
          <w:rFonts w:ascii="Times New Roman" w:hAnsi="Times New Roman" w:cs="Times New Roman"/>
          <w:sz w:val="28"/>
          <w:szCs w:val="28"/>
        </w:rPr>
        <w:t>). Пример:</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1. Регулярно выполнять физические упражнения;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2. Овладеть техникой медитации и релаксации.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3. Ведите дневник, пишите рассказы, стихи, песни записывайте умные мысли.</w:t>
      </w:r>
    </w:p>
    <w:p w:rsidR="00D325B4" w:rsidRPr="00821FDD" w:rsidRDefault="00D325B4"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Контрольный тест на креативность.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Не нужно ни бумаги, ни карандаша, ни калькулятора.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Просто следуйте моим инструкциям - так быстро как сможете. Не надо записывать задания и ответы, считайте в уме.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Сколько будет:</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15+6?</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3+56?</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89+2</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12+53</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75+26</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25+52</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63+32</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Я знаю, вычисления - это тяжелая работа, но финиш близок... Еще немного...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123+5</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250+77</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А теперь БЫСТРО! ЗАДУМАЙТЕ РАБОЧИЙ ИНСТРУМЕНТ И ЦВЕТ!</w:t>
      </w:r>
    </w:p>
    <w:p w:rsidR="00D325B4" w:rsidRPr="00D325B4" w:rsidRDefault="00D325B4" w:rsidP="00D325B4">
      <w:pPr>
        <w:spacing w:after="0" w:line="360" w:lineRule="auto"/>
        <w:ind w:firstLine="851"/>
        <w:jc w:val="both"/>
        <w:rPr>
          <w:rFonts w:ascii="Times New Roman" w:hAnsi="Times New Roman" w:cs="Times New Roman"/>
          <w:sz w:val="28"/>
          <w:szCs w:val="28"/>
        </w:rPr>
      </w:pPr>
      <w:proofErr w:type="gramStart"/>
      <w:r w:rsidRPr="00D325B4">
        <w:rPr>
          <w:rFonts w:ascii="Times New Roman" w:hAnsi="Times New Roman" w:cs="Times New Roman"/>
          <w:sz w:val="28"/>
          <w:szCs w:val="28"/>
        </w:rPr>
        <w:lastRenderedPageBreak/>
        <w:t>Итак….</w:t>
      </w:r>
      <w:proofErr w:type="gramEnd"/>
      <w:r w:rsidRPr="00D325B4">
        <w:rPr>
          <w:rFonts w:ascii="Times New Roman" w:hAnsi="Times New Roman" w:cs="Times New Roman"/>
          <w:sz w:val="28"/>
          <w:szCs w:val="28"/>
        </w:rPr>
        <w:t>.Вы только что задумали красный молоток, не так ли?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Если нет, т</w:t>
      </w:r>
      <w:r w:rsidR="00821FDD">
        <w:rPr>
          <w:rFonts w:ascii="Times New Roman" w:hAnsi="Times New Roman" w:cs="Times New Roman"/>
          <w:sz w:val="28"/>
          <w:szCs w:val="28"/>
        </w:rPr>
        <w:t>о вы среди 2% людей, кто имеет «другое» или «нестандартное»</w:t>
      </w:r>
      <w:r w:rsidRPr="00D325B4">
        <w:rPr>
          <w:rFonts w:ascii="Times New Roman" w:hAnsi="Times New Roman" w:cs="Times New Roman"/>
          <w:sz w:val="28"/>
          <w:szCs w:val="28"/>
        </w:rPr>
        <w:t xml:space="preserve"> мышление. 9</w:t>
      </w:r>
      <w:r w:rsidR="00821FDD">
        <w:rPr>
          <w:rFonts w:ascii="Times New Roman" w:hAnsi="Times New Roman" w:cs="Times New Roman"/>
          <w:sz w:val="28"/>
          <w:szCs w:val="28"/>
        </w:rPr>
        <w:t>8% людей отвечают в этом тесте «красный молоток»</w:t>
      </w:r>
      <w:r w:rsidRPr="00D325B4">
        <w:rPr>
          <w:rFonts w:ascii="Times New Roman" w:hAnsi="Times New Roman" w:cs="Times New Roman"/>
          <w:sz w:val="28"/>
          <w:szCs w:val="28"/>
        </w:rPr>
        <w:t>. Если вы не верите в это, проверьте на своих родственниках и знакомых.</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Будущее за теми, кто приучил себя мыслить нестандартно. Впрочем, прошлое тоже!</w:t>
      </w:r>
    </w:p>
    <w:p w:rsidR="00D325B4" w:rsidRPr="00821FDD" w:rsidRDefault="00D325B4"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Упражнение «Рифмовка».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Команды в конвертах получают задания. Необходимо завершить в рифму несколько фраз, касающихся прошедшей встречи.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Мы встречались, мы играли, креативность развивали…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На игру мы приходили, где нас с вами научили…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Креативность – что за птица?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Нам запомнилось так ярко…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Завершилась наша встреча…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Рефлексия</w:t>
      </w:r>
    </w:p>
    <w:p w:rsidR="00D325B4" w:rsidRPr="00821FDD" w:rsidRDefault="00821FDD" w:rsidP="00D325B4">
      <w:pPr>
        <w:spacing w:after="0" w:line="360" w:lineRule="auto"/>
        <w:ind w:firstLine="851"/>
        <w:jc w:val="both"/>
        <w:rPr>
          <w:rFonts w:ascii="Times New Roman" w:hAnsi="Times New Roman" w:cs="Times New Roman"/>
          <w:b/>
          <w:i/>
          <w:sz w:val="28"/>
          <w:szCs w:val="28"/>
        </w:rPr>
      </w:pPr>
      <w:r w:rsidRPr="00821FDD">
        <w:rPr>
          <w:rFonts w:ascii="Times New Roman" w:hAnsi="Times New Roman" w:cs="Times New Roman"/>
          <w:b/>
          <w:i/>
          <w:sz w:val="28"/>
          <w:szCs w:val="28"/>
        </w:rPr>
        <w:t>Игра «Проблема на ладошке»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Ход игры:</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Сейчас предлагаю каждому участнику посмотреть на проблему развития, совершенствования творческого потенциала как бы со стороны, как если бы вы держали её на ладошке.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(ведущий держит на ладошке красивый мяч)</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 Я смотрю на этот мяч. Он круглый и небольшой, как наша Земля в мироздании. Земля – это тот дом, в котором разворачивается моя жизнь. Какие качества и каким образом я хотел бы в себе развить, что бы моя жизнь и педагогическая </w:t>
      </w:r>
      <w:proofErr w:type="gramStart"/>
      <w:r w:rsidRPr="00D325B4">
        <w:rPr>
          <w:rFonts w:ascii="Times New Roman" w:hAnsi="Times New Roman" w:cs="Times New Roman"/>
          <w:sz w:val="28"/>
          <w:szCs w:val="28"/>
        </w:rPr>
        <w:t>деятельность  обеспечивала</w:t>
      </w:r>
      <w:proofErr w:type="gramEnd"/>
      <w:r w:rsidRPr="00D325B4">
        <w:rPr>
          <w:rFonts w:ascii="Times New Roman" w:hAnsi="Times New Roman" w:cs="Times New Roman"/>
          <w:sz w:val="28"/>
          <w:szCs w:val="28"/>
        </w:rPr>
        <w:t xml:space="preserve"> собственное профессиональное продвижение и развитие.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 И что нового я узнал на деловой игре?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lastRenderedPageBreak/>
        <w:t>(Я хотела бы развить в себе такое качество как красноречие, потому что мне порой очень трудно высказать свои мысли, я могу развить в себе это качество если буду обогащать свой словарный запас.</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 (музыкальное сопровождение: музыка вселенной)</w:t>
      </w:r>
      <w:r w:rsidR="00821FDD">
        <w:rPr>
          <w:rFonts w:ascii="Times New Roman" w:hAnsi="Times New Roman" w:cs="Times New Roman"/>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(участники поочерёдно держат на ладошке предмет, символизирующий проблему, и высказывают своё личностное отношение к ней.)</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Рефлексия.</w:t>
      </w:r>
    </w:p>
    <w:p w:rsidR="00D325B4" w:rsidRPr="00D325B4" w:rsidRDefault="00821FD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 xml:space="preserve">Жил мудрец, который знал все. Один человек захотел доказать, что мудрец знает не все. Зажав </w:t>
      </w:r>
      <w:r>
        <w:rPr>
          <w:rFonts w:ascii="Times New Roman" w:hAnsi="Times New Roman" w:cs="Times New Roman"/>
          <w:sz w:val="28"/>
          <w:szCs w:val="28"/>
        </w:rPr>
        <w:t>в ладонях бабочку, он спросил: «</w:t>
      </w:r>
      <w:r w:rsidR="00D325B4" w:rsidRPr="00D325B4">
        <w:rPr>
          <w:rFonts w:ascii="Times New Roman" w:hAnsi="Times New Roman" w:cs="Times New Roman"/>
          <w:sz w:val="28"/>
          <w:szCs w:val="28"/>
        </w:rPr>
        <w:t>Скажи, мудрец, какая бабочка у м</w:t>
      </w:r>
      <w:r>
        <w:rPr>
          <w:rFonts w:ascii="Times New Roman" w:hAnsi="Times New Roman" w:cs="Times New Roman"/>
          <w:sz w:val="28"/>
          <w:szCs w:val="28"/>
        </w:rPr>
        <w:t>еня в руках: мертвая или живая?» А сам думает: «</w:t>
      </w:r>
      <w:r w:rsidR="00D325B4" w:rsidRPr="00D325B4">
        <w:rPr>
          <w:rFonts w:ascii="Times New Roman" w:hAnsi="Times New Roman" w:cs="Times New Roman"/>
          <w:sz w:val="28"/>
          <w:szCs w:val="28"/>
        </w:rPr>
        <w:t>Скажет живая – я ее ум</w:t>
      </w:r>
      <w:r>
        <w:rPr>
          <w:rFonts w:ascii="Times New Roman" w:hAnsi="Times New Roman" w:cs="Times New Roman"/>
          <w:sz w:val="28"/>
          <w:szCs w:val="28"/>
        </w:rPr>
        <w:t>ерщвлю, скажет мертвая – выпущу»</w:t>
      </w:r>
      <w:r w:rsidR="0074731D">
        <w:rPr>
          <w:rFonts w:ascii="Times New Roman" w:hAnsi="Times New Roman" w:cs="Times New Roman"/>
          <w:sz w:val="28"/>
          <w:szCs w:val="28"/>
        </w:rPr>
        <w:t>. Мудрец, подумав, ответил: «Все в твоих руках»</w:t>
      </w:r>
      <w:r w:rsidR="00D325B4" w:rsidRPr="00D325B4">
        <w:rPr>
          <w:rFonts w:ascii="Times New Roman" w:hAnsi="Times New Roman" w:cs="Times New Roman"/>
          <w:sz w:val="28"/>
          <w:szCs w:val="28"/>
        </w:rPr>
        <w:t>.</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 наших руках возможность формировать личность:</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любознательную, интересующуюся, активно познающую мир;</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умеющую учиться, способную к организации собственной деятельности;</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уважающую и принимающую ценности семьи и общества, историю и культуру каждого народа;</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доброжелательную, умеющую слушать и слышать партнёра, уважающую своё и чужое мнение;</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325B4" w:rsidRPr="00D325B4">
        <w:rPr>
          <w:rFonts w:ascii="Times New Roman" w:hAnsi="Times New Roman" w:cs="Times New Roman"/>
          <w:sz w:val="28"/>
          <w:szCs w:val="28"/>
        </w:rPr>
        <w:t>готовую самостоятельно действовать и отвечать за свои поступки.</w:t>
      </w:r>
    </w:p>
    <w:p w:rsidR="00D325B4" w:rsidRPr="0074731D" w:rsidRDefault="0074731D" w:rsidP="00D325B4">
      <w:pPr>
        <w:spacing w:after="0" w:line="360" w:lineRule="auto"/>
        <w:ind w:firstLine="851"/>
        <w:jc w:val="both"/>
        <w:rPr>
          <w:rFonts w:ascii="Times New Roman" w:hAnsi="Times New Roman" w:cs="Times New Roman"/>
          <w:b/>
          <w:i/>
          <w:sz w:val="28"/>
          <w:szCs w:val="28"/>
        </w:rPr>
      </w:pPr>
      <w:r w:rsidRPr="0074731D">
        <w:rPr>
          <w:rFonts w:ascii="Times New Roman" w:hAnsi="Times New Roman" w:cs="Times New Roman"/>
          <w:b/>
          <w:i/>
          <w:sz w:val="28"/>
          <w:szCs w:val="28"/>
        </w:rPr>
        <w:t>«Все в твоих руках»</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Рисуем ладонь, каждый палец – это позиция, по которой надо высказать свое мнение: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Большой – для меня было важным и интересным…</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Указательный – по этому вопросу я получил конкретную информацию…</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Средний – мне было трудно (мне не </w:t>
      </w:r>
      <w:proofErr w:type="gramStart"/>
      <w:r w:rsidRPr="00D325B4">
        <w:rPr>
          <w:rFonts w:ascii="Times New Roman" w:hAnsi="Times New Roman" w:cs="Times New Roman"/>
          <w:sz w:val="28"/>
          <w:szCs w:val="28"/>
        </w:rPr>
        <w:t>понравилось)…</w:t>
      </w:r>
      <w:proofErr w:type="gramEnd"/>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Безымянный – моя оценка психологической атмосферы…</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lastRenderedPageBreak/>
        <w:t>Мизинец – для меня было недостаточно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В заключении, чтобы наша встреча завершилась на позитиве предлагаю всем встать, взяться за руки, поднять их и повторить «Кредо творческих педагогов»</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(слайд)</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имеем творческий потенциал</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хотим реализовать его</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уверены, что у нас всё получится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склонны рисковать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умеем видеть проблему и возможности её преодоления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имеем критическое и гибкое мышление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в поиске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Мы воспитываем творческих детей!</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74731D">
        <w:rPr>
          <w:rFonts w:ascii="Times New Roman" w:hAnsi="Times New Roman" w:cs="Times New Roman"/>
          <w:b/>
          <w:i/>
          <w:sz w:val="28"/>
          <w:szCs w:val="28"/>
        </w:rPr>
        <w:t>Памятка «</w:t>
      </w:r>
      <w:r w:rsidR="0074731D" w:rsidRPr="0074731D">
        <w:rPr>
          <w:rFonts w:ascii="Times New Roman" w:hAnsi="Times New Roman" w:cs="Times New Roman"/>
          <w:b/>
          <w:i/>
          <w:sz w:val="28"/>
          <w:szCs w:val="28"/>
        </w:rPr>
        <w:t>Р</w:t>
      </w:r>
      <w:r w:rsidRPr="0074731D">
        <w:rPr>
          <w:rFonts w:ascii="Times New Roman" w:hAnsi="Times New Roman" w:cs="Times New Roman"/>
          <w:b/>
          <w:i/>
          <w:sz w:val="28"/>
          <w:szCs w:val="28"/>
        </w:rPr>
        <w:t>ецепт приготовления хорошего занятия, мероприятия»</w:t>
      </w:r>
      <w:r w:rsidRPr="00D325B4">
        <w:rPr>
          <w:rFonts w:ascii="Times New Roman" w:hAnsi="Times New Roman" w:cs="Times New Roman"/>
          <w:sz w:val="28"/>
          <w:szCs w:val="28"/>
        </w:rPr>
        <w:t xml:space="preserve"> (можно просто раздать, а можно где-то в серединке вклинить)</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Ну и напоследок поделюсь с вами рецептом приготовления хорошего мероприятия. Возьмите дюжину самых лучших и полновесных эмоций. Тщательно отберите только те, которые лишены разочарований и злости. После того, как вы отобрали, разделите эмоции на части. И обязательно пойте!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Непременно добавьте в каждое свое мероприятие: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12 порций мудрости,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11 порций терпения,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10 порций храбрости,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9 порций работоспособности,</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8 порций оптимизма,</w:t>
      </w:r>
    </w:p>
    <w:p w:rsidR="00D325B4" w:rsidRPr="00D325B4" w:rsidRDefault="0074731D" w:rsidP="00D325B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7 порций преданности свое</w:t>
      </w:r>
      <w:r w:rsidR="00D325B4" w:rsidRPr="00D325B4">
        <w:rPr>
          <w:rFonts w:ascii="Times New Roman" w:hAnsi="Times New Roman" w:cs="Times New Roman"/>
          <w:sz w:val="28"/>
          <w:szCs w:val="28"/>
        </w:rPr>
        <w:t>му делу,</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6 порций вольнодумия и свободомыслия,</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5 порций доброты,</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4 порции отдыха и заботы о здоровье,</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3 порции юмора,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lastRenderedPageBreak/>
        <w:t>• 2 порции такта,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1 порцию веры в каждого своего воспитанника.</w:t>
      </w:r>
    </w:p>
    <w:p w:rsidR="00D325B4"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Для того чтобы придать остроты и сладости вашему мероприятию, добавьте в него ложечку хорошего настроения, щепотку безрассудства, по вкусу развлечения, обязательно добавьте игры и обильно посыпьте все хорошим добрым юмором. А теперь налейте любовь к детям и взбейте все энергичными движениями, не допуская застоя. Поставьте ваше блюдо на огонь детских сердец. Украсьте все блюдо улыбками, изюминками и веточками радости. Перед подачей мероприятие сервируется спокойствием, самоотверженностью и профессионализмом.</w:t>
      </w:r>
    </w:p>
    <w:p w:rsidR="004F55BE" w:rsidRPr="00D325B4" w:rsidRDefault="00D325B4" w:rsidP="00D325B4">
      <w:pPr>
        <w:spacing w:after="0" w:line="360" w:lineRule="auto"/>
        <w:ind w:firstLine="851"/>
        <w:jc w:val="both"/>
        <w:rPr>
          <w:rFonts w:ascii="Times New Roman" w:hAnsi="Times New Roman" w:cs="Times New Roman"/>
          <w:sz w:val="28"/>
          <w:szCs w:val="28"/>
        </w:rPr>
      </w:pPr>
      <w:r w:rsidRPr="00D325B4">
        <w:rPr>
          <w:rFonts w:ascii="Times New Roman" w:hAnsi="Times New Roman" w:cs="Times New Roman"/>
          <w:sz w:val="28"/>
          <w:szCs w:val="28"/>
        </w:rPr>
        <w:t xml:space="preserve">Следуйте четко этому рецепту, в точности соблюдая ингредиенты блюда, при подготовке каждого своего мероприятия. Приятного вам аппетита, уважаемые коллеги! Аппетита к своему труду и творчеству! До новых встреч в </w:t>
      </w:r>
      <w:r w:rsidR="0074731D">
        <w:rPr>
          <w:rFonts w:ascii="Times New Roman" w:hAnsi="Times New Roman" w:cs="Times New Roman"/>
          <w:sz w:val="28"/>
          <w:szCs w:val="28"/>
        </w:rPr>
        <w:t>нашей  гостиной</w:t>
      </w:r>
      <w:bookmarkStart w:id="0" w:name="_GoBack"/>
      <w:bookmarkEnd w:id="0"/>
      <w:r w:rsidRPr="00D325B4">
        <w:rPr>
          <w:rFonts w:ascii="Times New Roman" w:hAnsi="Times New Roman" w:cs="Times New Roman"/>
          <w:sz w:val="28"/>
          <w:szCs w:val="28"/>
        </w:rPr>
        <w:t xml:space="preserve"> «Нескучный сад»!</w:t>
      </w:r>
    </w:p>
    <w:sectPr w:rsidR="004F55BE" w:rsidRPr="00D32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4"/>
    <w:rsid w:val="004F55BE"/>
    <w:rsid w:val="0074731D"/>
    <w:rsid w:val="00821FDD"/>
    <w:rsid w:val="00D32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6FFC"/>
  <w15:chartTrackingRefBased/>
  <w15:docId w15:val="{4BEA162C-8EF5-4A35-83D9-2D5C4679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2023-01-08T08:37:00Z</dcterms:created>
  <dcterms:modified xsi:type="dcterms:W3CDTF">2023-01-08T09:03:00Z</dcterms:modified>
</cp:coreProperties>
</file>