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F8" w:rsidRDefault="008D1B0A" w:rsidP="00F97F5B">
      <w:pPr>
        <w:tabs>
          <w:tab w:val="left" w:pos="5135"/>
        </w:tabs>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МДОУ «Усогорский детский сад «Снежанка»</w:t>
      </w:r>
      <w:bookmarkStart w:id="0" w:name="_GoBack"/>
      <w:bookmarkEnd w:id="0"/>
    </w:p>
    <w:p w:rsidR="008C1CF8" w:rsidRDefault="008C1CF8" w:rsidP="00F97F5B">
      <w:pPr>
        <w:tabs>
          <w:tab w:val="left" w:pos="5135"/>
        </w:tabs>
        <w:spacing w:line="360" w:lineRule="auto"/>
        <w:ind w:firstLine="567"/>
        <w:jc w:val="center"/>
        <w:rPr>
          <w:rFonts w:ascii="Times New Roman" w:hAnsi="Times New Roman" w:cs="Times New Roman"/>
          <w:b/>
          <w:sz w:val="28"/>
          <w:szCs w:val="28"/>
        </w:rPr>
      </w:pPr>
    </w:p>
    <w:p w:rsidR="009F3C2A" w:rsidRDefault="009F3C2A" w:rsidP="00F97F5B">
      <w:pPr>
        <w:tabs>
          <w:tab w:val="left" w:pos="5135"/>
        </w:tabs>
        <w:spacing w:line="360" w:lineRule="auto"/>
        <w:ind w:firstLine="567"/>
        <w:jc w:val="center"/>
        <w:rPr>
          <w:rFonts w:ascii="Times New Roman" w:hAnsi="Times New Roman" w:cs="Times New Roman"/>
          <w:b/>
          <w:sz w:val="28"/>
          <w:szCs w:val="28"/>
        </w:rPr>
      </w:pPr>
    </w:p>
    <w:p w:rsidR="009F3C2A" w:rsidRDefault="009F3C2A" w:rsidP="00F97F5B">
      <w:pPr>
        <w:tabs>
          <w:tab w:val="left" w:pos="5135"/>
        </w:tabs>
        <w:spacing w:line="360" w:lineRule="auto"/>
        <w:ind w:firstLine="567"/>
        <w:jc w:val="center"/>
        <w:rPr>
          <w:rFonts w:ascii="Times New Roman" w:hAnsi="Times New Roman" w:cs="Times New Roman"/>
          <w:b/>
          <w:sz w:val="28"/>
          <w:szCs w:val="28"/>
        </w:rPr>
      </w:pPr>
    </w:p>
    <w:p w:rsidR="00085AF6" w:rsidRPr="002248AB" w:rsidRDefault="00085AF6" w:rsidP="00085AF6">
      <w:pPr>
        <w:tabs>
          <w:tab w:val="left" w:pos="5135"/>
        </w:tabs>
        <w:spacing w:line="360" w:lineRule="auto"/>
        <w:ind w:firstLine="567"/>
        <w:jc w:val="center"/>
        <w:rPr>
          <w:rFonts w:ascii="Times New Roman" w:hAnsi="Times New Roman" w:cs="Times New Roman"/>
        </w:rPr>
      </w:pPr>
    </w:p>
    <w:p w:rsidR="009F3C2A" w:rsidRPr="002248AB" w:rsidRDefault="009F3C2A" w:rsidP="00F97F5B">
      <w:pPr>
        <w:tabs>
          <w:tab w:val="left" w:pos="5135"/>
        </w:tabs>
        <w:spacing w:line="360" w:lineRule="auto"/>
        <w:ind w:firstLine="567"/>
        <w:jc w:val="center"/>
        <w:rPr>
          <w:rFonts w:ascii="Times New Roman" w:hAnsi="Times New Roman" w:cs="Times New Roman"/>
          <w:b/>
        </w:rPr>
      </w:pPr>
    </w:p>
    <w:p w:rsidR="008C1CF8" w:rsidRPr="002248AB" w:rsidRDefault="008C1CF8" w:rsidP="00F97F5B">
      <w:pPr>
        <w:tabs>
          <w:tab w:val="left" w:pos="5135"/>
        </w:tabs>
        <w:spacing w:line="360" w:lineRule="auto"/>
        <w:ind w:firstLine="567"/>
        <w:jc w:val="center"/>
        <w:rPr>
          <w:rFonts w:ascii="Times New Roman" w:hAnsi="Times New Roman" w:cs="Times New Roman"/>
          <w:b/>
        </w:rPr>
      </w:pPr>
    </w:p>
    <w:p w:rsidR="008C1CF8" w:rsidRPr="002248AB" w:rsidRDefault="008C1CF8" w:rsidP="00F97F5B">
      <w:pPr>
        <w:tabs>
          <w:tab w:val="left" w:pos="5135"/>
        </w:tabs>
        <w:spacing w:line="360" w:lineRule="auto"/>
        <w:ind w:firstLine="567"/>
        <w:jc w:val="center"/>
        <w:rPr>
          <w:rFonts w:ascii="Times New Roman" w:hAnsi="Times New Roman" w:cs="Times New Roman"/>
          <w:b/>
        </w:rPr>
      </w:pPr>
    </w:p>
    <w:p w:rsidR="008C1CF8" w:rsidRPr="002248AB" w:rsidRDefault="008C1CF8" w:rsidP="002248AB">
      <w:pPr>
        <w:tabs>
          <w:tab w:val="left" w:pos="5135"/>
        </w:tabs>
        <w:spacing w:line="360" w:lineRule="auto"/>
        <w:ind w:firstLine="567"/>
        <w:jc w:val="center"/>
        <w:rPr>
          <w:rFonts w:ascii="Times New Roman" w:hAnsi="Times New Roman" w:cs="Times New Roman"/>
          <w:b/>
        </w:rPr>
      </w:pPr>
    </w:p>
    <w:p w:rsidR="009F3C2A" w:rsidRPr="002248AB" w:rsidRDefault="009F3C2A" w:rsidP="002248AB">
      <w:pPr>
        <w:tabs>
          <w:tab w:val="left" w:pos="5135"/>
        </w:tabs>
        <w:spacing w:line="360" w:lineRule="auto"/>
        <w:ind w:firstLine="567"/>
        <w:jc w:val="center"/>
        <w:rPr>
          <w:rFonts w:ascii="Times New Roman" w:hAnsi="Times New Roman" w:cs="Times New Roman"/>
          <w:b/>
        </w:rPr>
      </w:pPr>
      <w:r w:rsidRPr="002248AB">
        <w:rPr>
          <w:rFonts w:ascii="Times New Roman" w:hAnsi="Times New Roman" w:cs="Times New Roman"/>
          <w:b/>
        </w:rPr>
        <w:t>Тема</w:t>
      </w:r>
    </w:p>
    <w:p w:rsidR="008A38B8" w:rsidRPr="002248AB" w:rsidRDefault="00A027FA" w:rsidP="002248AB">
      <w:pPr>
        <w:tabs>
          <w:tab w:val="left" w:pos="5135"/>
        </w:tabs>
        <w:spacing w:line="360" w:lineRule="auto"/>
        <w:ind w:firstLine="567"/>
        <w:jc w:val="center"/>
        <w:rPr>
          <w:rFonts w:ascii="Times New Roman" w:hAnsi="Times New Roman" w:cs="Times New Roman"/>
        </w:rPr>
      </w:pPr>
      <w:r w:rsidRPr="002248AB">
        <w:rPr>
          <w:rFonts w:ascii="Times New Roman" w:hAnsi="Times New Roman" w:cs="Times New Roman"/>
          <w:b/>
        </w:rPr>
        <w:t>Формирование представлений о геометрических фигурах у детей 4-5 лет в организованной образовательной деятельности</w:t>
      </w:r>
    </w:p>
    <w:p w:rsidR="008A38B8" w:rsidRPr="002248AB" w:rsidRDefault="008A38B8" w:rsidP="00DC7FA2">
      <w:pPr>
        <w:spacing w:line="360" w:lineRule="auto"/>
        <w:jc w:val="both"/>
        <w:rPr>
          <w:rFonts w:ascii="Times New Roman" w:hAnsi="Times New Roman" w:cs="Times New Roman"/>
        </w:rPr>
      </w:pPr>
    </w:p>
    <w:p w:rsidR="008A38B8" w:rsidRPr="002248AB" w:rsidRDefault="008A38B8" w:rsidP="00F97F5B">
      <w:pPr>
        <w:spacing w:line="360" w:lineRule="auto"/>
        <w:ind w:firstLine="567"/>
        <w:jc w:val="both"/>
        <w:rPr>
          <w:rFonts w:ascii="Times New Roman" w:hAnsi="Times New Roman" w:cs="Times New Roman"/>
        </w:rPr>
      </w:pPr>
    </w:p>
    <w:p w:rsidR="008C1CF8" w:rsidRPr="002248AB" w:rsidRDefault="008C1CF8" w:rsidP="002248AB">
      <w:pPr>
        <w:spacing w:line="360" w:lineRule="auto"/>
        <w:jc w:val="both"/>
        <w:rPr>
          <w:rFonts w:ascii="Times New Roman" w:hAnsi="Times New Roman" w:cs="Times New Roman"/>
        </w:rPr>
      </w:pPr>
    </w:p>
    <w:p w:rsidR="008C1CF8" w:rsidRPr="002248AB" w:rsidRDefault="008C1CF8" w:rsidP="00F97F5B">
      <w:pPr>
        <w:spacing w:line="360" w:lineRule="auto"/>
        <w:ind w:firstLine="567"/>
        <w:jc w:val="both"/>
        <w:rPr>
          <w:rFonts w:ascii="Times New Roman" w:hAnsi="Times New Roman" w:cs="Times New Roman"/>
        </w:rPr>
      </w:pPr>
    </w:p>
    <w:p w:rsidR="008C1CF8" w:rsidRPr="002248AB" w:rsidRDefault="008C1CF8" w:rsidP="00F97F5B">
      <w:pPr>
        <w:spacing w:line="360" w:lineRule="auto"/>
        <w:ind w:firstLine="567"/>
        <w:jc w:val="both"/>
        <w:rPr>
          <w:rFonts w:ascii="Times New Roman" w:hAnsi="Times New Roman" w:cs="Times New Roman"/>
        </w:rPr>
      </w:pPr>
    </w:p>
    <w:p w:rsidR="009F3C2A" w:rsidRPr="002248AB" w:rsidRDefault="002248AB" w:rsidP="009F3C2A">
      <w:pPr>
        <w:spacing w:line="360" w:lineRule="auto"/>
        <w:jc w:val="right"/>
        <w:rPr>
          <w:rFonts w:ascii="Times New Roman" w:hAnsi="Times New Roman" w:cs="Times New Roman"/>
        </w:rPr>
      </w:pPr>
      <w:r w:rsidRPr="002248AB">
        <w:rPr>
          <w:rFonts w:ascii="Times New Roman" w:hAnsi="Times New Roman" w:cs="Times New Roman"/>
          <w:b/>
        </w:rPr>
        <w:t>Автор проекта</w:t>
      </w:r>
      <w:r w:rsidR="009F3C2A" w:rsidRPr="002248AB">
        <w:rPr>
          <w:rFonts w:ascii="Times New Roman" w:hAnsi="Times New Roman" w:cs="Times New Roman"/>
          <w:b/>
        </w:rPr>
        <w:t>:</w:t>
      </w:r>
      <w:r w:rsidRPr="002248AB">
        <w:rPr>
          <w:rFonts w:ascii="Times New Roman" w:hAnsi="Times New Roman" w:cs="Times New Roman"/>
        </w:rPr>
        <w:t xml:space="preserve"> воспитатель</w:t>
      </w:r>
    </w:p>
    <w:p w:rsidR="009F3C2A" w:rsidRPr="002248AB" w:rsidRDefault="009F3C2A" w:rsidP="002248AB">
      <w:pPr>
        <w:spacing w:line="360" w:lineRule="auto"/>
        <w:jc w:val="right"/>
        <w:rPr>
          <w:rFonts w:ascii="Times New Roman" w:hAnsi="Times New Roman" w:cs="Times New Roman"/>
        </w:rPr>
      </w:pPr>
      <w:r w:rsidRPr="002248AB">
        <w:rPr>
          <w:rFonts w:ascii="Times New Roman" w:hAnsi="Times New Roman" w:cs="Times New Roman"/>
        </w:rPr>
        <w:t>Тюрнина</w:t>
      </w:r>
      <w:r w:rsidR="002248AB" w:rsidRPr="002248AB">
        <w:rPr>
          <w:rFonts w:ascii="Times New Roman" w:hAnsi="Times New Roman" w:cs="Times New Roman"/>
        </w:rPr>
        <w:t xml:space="preserve"> Евгения Николаевна</w:t>
      </w:r>
    </w:p>
    <w:p w:rsidR="008C1CF8" w:rsidRPr="002248AB" w:rsidRDefault="008C1CF8" w:rsidP="009F3C2A">
      <w:pPr>
        <w:spacing w:line="360" w:lineRule="auto"/>
        <w:ind w:firstLine="567"/>
        <w:jc w:val="right"/>
        <w:rPr>
          <w:rFonts w:ascii="Times New Roman" w:hAnsi="Times New Roman" w:cs="Times New Roman"/>
        </w:rPr>
      </w:pPr>
    </w:p>
    <w:p w:rsidR="008C1CF8" w:rsidRPr="002248AB" w:rsidRDefault="008C1CF8" w:rsidP="00F97F5B">
      <w:pPr>
        <w:spacing w:line="360" w:lineRule="auto"/>
        <w:ind w:firstLine="567"/>
        <w:jc w:val="both"/>
        <w:rPr>
          <w:rFonts w:ascii="Times New Roman" w:hAnsi="Times New Roman" w:cs="Times New Roman"/>
        </w:rPr>
      </w:pPr>
    </w:p>
    <w:p w:rsidR="008C1CF8" w:rsidRPr="002248AB" w:rsidRDefault="008C1CF8" w:rsidP="00F97F5B">
      <w:pPr>
        <w:spacing w:line="360" w:lineRule="auto"/>
        <w:ind w:firstLine="567"/>
        <w:jc w:val="both"/>
        <w:rPr>
          <w:rFonts w:ascii="Times New Roman" w:hAnsi="Times New Roman" w:cs="Times New Roman"/>
        </w:rPr>
      </w:pPr>
    </w:p>
    <w:p w:rsidR="008C1CF8" w:rsidRPr="002248AB" w:rsidRDefault="008C1CF8" w:rsidP="00F97F5B">
      <w:pPr>
        <w:spacing w:line="360" w:lineRule="auto"/>
        <w:ind w:firstLine="567"/>
        <w:jc w:val="both"/>
        <w:rPr>
          <w:rFonts w:ascii="Times New Roman" w:hAnsi="Times New Roman" w:cs="Times New Roman"/>
        </w:rPr>
      </w:pPr>
    </w:p>
    <w:p w:rsidR="002248AB" w:rsidRPr="002248AB" w:rsidRDefault="002248AB" w:rsidP="00F97F5B">
      <w:pPr>
        <w:spacing w:line="360" w:lineRule="auto"/>
        <w:ind w:firstLine="567"/>
        <w:jc w:val="both"/>
        <w:rPr>
          <w:rFonts w:ascii="Times New Roman" w:hAnsi="Times New Roman" w:cs="Times New Roman"/>
        </w:rPr>
      </w:pPr>
    </w:p>
    <w:p w:rsidR="002248AB" w:rsidRPr="002248AB" w:rsidRDefault="002248AB" w:rsidP="00F97F5B">
      <w:pPr>
        <w:spacing w:line="360" w:lineRule="auto"/>
        <w:ind w:firstLine="567"/>
        <w:jc w:val="both"/>
        <w:rPr>
          <w:rFonts w:ascii="Times New Roman" w:hAnsi="Times New Roman" w:cs="Times New Roman"/>
        </w:rPr>
      </w:pPr>
    </w:p>
    <w:p w:rsidR="002248AB" w:rsidRDefault="002248AB" w:rsidP="00F97F5B">
      <w:pPr>
        <w:spacing w:line="360" w:lineRule="auto"/>
        <w:ind w:firstLine="567"/>
        <w:jc w:val="both"/>
        <w:rPr>
          <w:rFonts w:ascii="Times New Roman" w:hAnsi="Times New Roman" w:cs="Times New Roman"/>
        </w:rPr>
      </w:pPr>
    </w:p>
    <w:p w:rsidR="002248AB" w:rsidRDefault="002248AB" w:rsidP="00F97F5B">
      <w:pPr>
        <w:spacing w:line="360" w:lineRule="auto"/>
        <w:ind w:firstLine="567"/>
        <w:jc w:val="both"/>
        <w:rPr>
          <w:rFonts w:ascii="Times New Roman" w:hAnsi="Times New Roman" w:cs="Times New Roman"/>
        </w:rPr>
      </w:pPr>
    </w:p>
    <w:p w:rsidR="002248AB" w:rsidRPr="002248AB" w:rsidRDefault="002248AB" w:rsidP="00F97F5B">
      <w:pPr>
        <w:spacing w:line="360" w:lineRule="auto"/>
        <w:ind w:firstLine="567"/>
        <w:jc w:val="both"/>
        <w:rPr>
          <w:rFonts w:ascii="Times New Roman" w:hAnsi="Times New Roman" w:cs="Times New Roman"/>
        </w:rPr>
      </w:pPr>
    </w:p>
    <w:p w:rsidR="002248AB" w:rsidRPr="002248AB" w:rsidRDefault="002248AB" w:rsidP="00F97F5B">
      <w:pPr>
        <w:spacing w:line="360" w:lineRule="auto"/>
        <w:ind w:firstLine="567"/>
        <w:jc w:val="both"/>
        <w:rPr>
          <w:rFonts w:ascii="Times New Roman" w:hAnsi="Times New Roman" w:cs="Times New Roman"/>
        </w:rPr>
      </w:pPr>
    </w:p>
    <w:p w:rsidR="001341F8" w:rsidRDefault="001341F8" w:rsidP="008743F7">
      <w:pPr>
        <w:spacing w:line="360" w:lineRule="auto"/>
        <w:jc w:val="center"/>
        <w:rPr>
          <w:rFonts w:ascii="Times New Roman" w:hAnsi="Times New Roman" w:cs="Times New Roman"/>
        </w:rPr>
      </w:pPr>
    </w:p>
    <w:p w:rsidR="001341F8" w:rsidRDefault="001341F8" w:rsidP="008743F7">
      <w:pPr>
        <w:spacing w:line="360" w:lineRule="auto"/>
        <w:jc w:val="center"/>
        <w:rPr>
          <w:rFonts w:ascii="Times New Roman" w:hAnsi="Times New Roman" w:cs="Times New Roman"/>
        </w:rPr>
      </w:pPr>
    </w:p>
    <w:p w:rsidR="008A38B8" w:rsidRPr="002248AB" w:rsidRDefault="008A38B8" w:rsidP="008743F7">
      <w:pPr>
        <w:spacing w:line="360" w:lineRule="auto"/>
        <w:jc w:val="center"/>
        <w:rPr>
          <w:rFonts w:ascii="Times New Roman" w:hAnsi="Times New Roman" w:cs="Times New Roman"/>
        </w:rPr>
      </w:pPr>
    </w:p>
    <w:sdt>
      <w:sdtPr>
        <w:rPr>
          <w:rFonts w:ascii="Times New Roman CYR" w:eastAsiaTheme="minorEastAsia" w:hAnsi="Times New Roman CYR" w:cs="Times New Roman CYR"/>
          <w:b w:val="0"/>
          <w:bCs w:val="0"/>
          <w:color w:val="auto"/>
          <w:sz w:val="24"/>
          <w:szCs w:val="24"/>
        </w:rPr>
        <w:id w:val="-1439821531"/>
        <w:docPartObj>
          <w:docPartGallery w:val="Table of Contents"/>
          <w:docPartUnique/>
        </w:docPartObj>
      </w:sdtPr>
      <w:sdtEndPr/>
      <w:sdtContent>
        <w:p w:rsidR="00FD7D79" w:rsidRPr="00FD7D79" w:rsidRDefault="00FD7D79" w:rsidP="00FD7D79">
          <w:pPr>
            <w:pStyle w:val="a3"/>
            <w:jc w:val="center"/>
            <w:rPr>
              <w:rFonts w:ascii="Times New Roman" w:hAnsi="Times New Roman" w:cs="Times New Roman"/>
              <w:color w:val="auto"/>
            </w:rPr>
          </w:pPr>
          <w:r w:rsidRPr="00FD7D79">
            <w:rPr>
              <w:color w:val="auto"/>
            </w:rPr>
            <w:t>Содержание</w:t>
          </w:r>
        </w:p>
        <w:p w:rsidR="00D60967" w:rsidRDefault="00FD7D79">
          <w:pPr>
            <w:pStyle w:val="11"/>
            <w:tabs>
              <w:tab w:val="right" w:leader="dot" w:pos="9345"/>
            </w:tabs>
            <w:rPr>
              <w:noProof/>
            </w:rPr>
          </w:pPr>
          <w:r>
            <w:fldChar w:fldCharType="begin"/>
          </w:r>
          <w:r>
            <w:instrText xml:space="preserve"> TOC \o "1-3" \h \z \u </w:instrText>
          </w:r>
          <w:r>
            <w:fldChar w:fldCharType="separate"/>
          </w:r>
          <w:hyperlink w:anchor="_Toc124638156" w:history="1">
            <w:r w:rsidR="00D60967" w:rsidRPr="00194272">
              <w:rPr>
                <w:rStyle w:val="a6"/>
                <w:rFonts w:ascii="Times New Roman" w:hAnsi="Times New Roman" w:cs="Times New Roman"/>
                <w:noProof/>
              </w:rPr>
              <w:t>Введение</w:t>
            </w:r>
            <w:r w:rsidR="00D60967">
              <w:rPr>
                <w:noProof/>
                <w:webHidden/>
              </w:rPr>
              <w:tab/>
            </w:r>
            <w:r w:rsidR="00D60967">
              <w:rPr>
                <w:noProof/>
                <w:webHidden/>
              </w:rPr>
              <w:fldChar w:fldCharType="begin"/>
            </w:r>
            <w:r w:rsidR="00D60967">
              <w:rPr>
                <w:noProof/>
                <w:webHidden/>
              </w:rPr>
              <w:instrText xml:space="preserve"> PAGEREF _Toc124638156 \h </w:instrText>
            </w:r>
            <w:r w:rsidR="00D60967">
              <w:rPr>
                <w:noProof/>
                <w:webHidden/>
              </w:rPr>
            </w:r>
            <w:r w:rsidR="00D60967">
              <w:rPr>
                <w:noProof/>
                <w:webHidden/>
              </w:rPr>
              <w:fldChar w:fldCharType="separate"/>
            </w:r>
            <w:r w:rsidR="00D60967">
              <w:rPr>
                <w:noProof/>
                <w:webHidden/>
              </w:rPr>
              <w:t>3</w:t>
            </w:r>
            <w:r w:rsidR="00D60967">
              <w:rPr>
                <w:noProof/>
                <w:webHidden/>
              </w:rPr>
              <w:fldChar w:fldCharType="end"/>
            </w:r>
          </w:hyperlink>
        </w:p>
        <w:p w:rsidR="00D60967" w:rsidRDefault="00724F36">
          <w:pPr>
            <w:pStyle w:val="11"/>
            <w:tabs>
              <w:tab w:val="right" w:leader="dot" w:pos="9345"/>
            </w:tabs>
            <w:rPr>
              <w:noProof/>
            </w:rPr>
          </w:pPr>
          <w:hyperlink w:anchor="_Toc124638157" w:history="1">
            <w:r w:rsidR="00D60967" w:rsidRPr="00194272">
              <w:rPr>
                <w:rStyle w:val="a6"/>
                <w:rFonts w:ascii="Times New Roman" w:hAnsi="Times New Roman" w:cs="Times New Roman"/>
                <w:noProof/>
              </w:rPr>
              <w:t xml:space="preserve">Глава </w:t>
            </w:r>
            <w:r w:rsidR="00D60967" w:rsidRPr="00194272">
              <w:rPr>
                <w:rStyle w:val="a6"/>
                <w:rFonts w:ascii="Times New Roman" w:hAnsi="Times New Roman" w:cs="Times New Roman"/>
                <w:noProof/>
                <w:lang w:val="en-US"/>
              </w:rPr>
              <w:t>I</w:t>
            </w:r>
            <w:r w:rsidR="00D60967" w:rsidRPr="00194272">
              <w:rPr>
                <w:rStyle w:val="a6"/>
                <w:rFonts w:ascii="Times New Roman" w:hAnsi="Times New Roman" w:cs="Times New Roman"/>
                <w:noProof/>
              </w:rPr>
              <w:t>. Теоретические аспекты изучения проблемы формирования представлений о геометрических фигурах у детей 4-5 лет.</w:t>
            </w:r>
            <w:r w:rsidR="00D60967">
              <w:rPr>
                <w:noProof/>
                <w:webHidden/>
              </w:rPr>
              <w:tab/>
            </w:r>
            <w:r w:rsidR="00D60967">
              <w:rPr>
                <w:noProof/>
                <w:webHidden/>
              </w:rPr>
              <w:fldChar w:fldCharType="begin"/>
            </w:r>
            <w:r w:rsidR="00D60967">
              <w:rPr>
                <w:noProof/>
                <w:webHidden/>
              </w:rPr>
              <w:instrText xml:space="preserve"> PAGEREF _Toc124638157 \h </w:instrText>
            </w:r>
            <w:r w:rsidR="00D60967">
              <w:rPr>
                <w:noProof/>
                <w:webHidden/>
              </w:rPr>
            </w:r>
            <w:r w:rsidR="00D60967">
              <w:rPr>
                <w:noProof/>
                <w:webHidden/>
              </w:rPr>
              <w:fldChar w:fldCharType="separate"/>
            </w:r>
            <w:r w:rsidR="00D60967">
              <w:rPr>
                <w:noProof/>
                <w:webHidden/>
              </w:rPr>
              <w:t>5</w:t>
            </w:r>
            <w:r w:rsidR="00D60967">
              <w:rPr>
                <w:noProof/>
                <w:webHidden/>
              </w:rPr>
              <w:fldChar w:fldCharType="end"/>
            </w:r>
          </w:hyperlink>
        </w:p>
        <w:p w:rsidR="00D60967" w:rsidRDefault="00724F36">
          <w:pPr>
            <w:pStyle w:val="21"/>
            <w:tabs>
              <w:tab w:val="left" w:pos="880"/>
              <w:tab w:val="right" w:leader="dot" w:pos="9345"/>
            </w:tabs>
            <w:rPr>
              <w:noProof/>
            </w:rPr>
          </w:pPr>
          <w:hyperlink w:anchor="_Toc124638158" w:history="1">
            <w:r w:rsidR="00D60967" w:rsidRPr="00194272">
              <w:rPr>
                <w:rStyle w:val="a6"/>
                <w:rFonts w:ascii="Times New Roman" w:hAnsi="Times New Roman" w:cs="Times New Roman"/>
                <w:noProof/>
              </w:rPr>
              <w:t>1.1.</w:t>
            </w:r>
            <w:r w:rsidR="00D60967">
              <w:rPr>
                <w:noProof/>
              </w:rPr>
              <w:tab/>
            </w:r>
            <w:r w:rsidR="00D60967" w:rsidRPr="00194272">
              <w:rPr>
                <w:rStyle w:val="a6"/>
                <w:rFonts w:ascii="Times New Roman" w:hAnsi="Times New Roman" w:cs="Times New Roman"/>
                <w:noProof/>
              </w:rPr>
              <w:t>Общие понятия по проблеме формирования представлений об эталонах формы у детей 4-5 лет</w:t>
            </w:r>
            <w:r w:rsidR="00D60967">
              <w:rPr>
                <w:noProof/>
                <w:webHidden/>
              </w:rPr>
              <w:tab/>
              <w:t>…………………………………………………………………………………………………………………………………………………</w:t>
            </w:r>
            <w:r w:rsidR="00D60967">
              <w:rPr>
                <w:noProof/>
                <w:webHidden/>
              </w:rPr>
              <w:fldChar w:fldCharType="begin"/>
            </w:r>
            <w:r w:rsidR="00D60967">
              <w:rPr>
                <w:noProof/>
                <w:webHidden/>
              </w:rPr>
              <w:instrText xml:space="preserve"> PAGEREF _Toc124638158 \h </w:instrText>
            </w:r>
            <w:r w:rsidR="00D60967">
              <w:rPr>
                <w:noProof/>
                <w:webHidden/>
              </w:rPr>
            </w:r>
            <w:r w:rsidR="00D60967">
              <w:rPr>
                <w:noProof/>
                <w:webHidden/>
              </w:rPr>
              <w:fldChar w:fldCharType="separate"/>
            </w:r>
            <w:r w:rsidR="00D60967">
              <w:rPr>
                <w:noProof/>
                <w:webHidden/>
              </w:rPr>
              <w:t>5</w:t>
            </w:r>
            <w:r w:rsidR="00D60967">
              <w:rPr>
                <w:noProof/>
                <w:webHidden/>
              </w:rPr>
              <w:fldChar w:fldCharType="end"/>
            </w:r>
          </w:hyperlink>
        </w:p>
        <w:p w:rsidR="00D60967" w:rsidRDefault="00724F36">
          <w:pPr>
            <w:pStyle w:val="21"/>
            <w:tabs>
              <w:tab w:val="right" w:leader="dot" w:pos="9345"/>
            </w:tabs>
            <w:rPr>
              <w:noProof/>
            </w:rPr>
          </w:pPr>
          <w:hyperlink w:anchor="_Toc124638159" w:history="1">
            <w:r w:rsidR="00D60967" w:rsidRPr="00194272">
              <w:rPr>
                <w:rStyle w:val="a6"/>
                <w:rFonts w:ascii="Times New Roman" w:hAnsi="Times New Roman" w:cs="Times New Roman"/>
                <w:noProof/>
              </w:rPr>
              <w:t>1.2. Особенности восприятия детьми 4-5 лет эталонов формы</w:t>
            </w:r>
            <w:r w:rsidR="00D60967">
              <w:rPr>
                <w:noProof/>
                <w:webHidden/>
              </w:rPr>
              <w:tab/>
            </w:r>
            <w:r w:rsidR="00D60967">
              <w:rPr>
                <w:noProof/>
                <w:webHidden/>
              </w:rPr>
              <w:fldChar w:fldCharType="begin"/>
            </w:r>
            <w:r w:rsidR="00D60967">
              <w:rPr>
                <w:noProof/>
                <w:webHidden/>
              </w:rPr>
              <w:instrText xml:space="preserve"> PAGEREF _Toc124638159 \h </w:instrText>
            </w:r>
            <w:r w:rsidR="00D60967">
              <w:rPr>
                <w:noProof/>
                <w:webHidden/>
              </w:rPr>
            </w:r>
            <w:r w:rsidR="00D60967">
              <w:rPr>
                <w:noProof/>
                <w:webHidden/>
              </w:rPr>
              <w:fldChar w:fldCharType="separate"/>
            </w:r>
            <w:r w:rsidR="00D60967">
              <w:rPr>
                <w:noProof/>
                <w:webHidden/>
              </w:rPr>
              <w:t>8</w:t>
            </w:r>
            <w:r w:rsidR="00D60967">
              <w:rPr>
                <w:noProof/>
                <w:webHidden/>
              </w:rPr>
              <w:fldChar w:fldCharType="end"/>
            </w:r>
          </w:hyperlink>
        </w:p>
        <w:p w:rsidR="00D60967" w:rsidRDefault="00724F36">
          <w:pPr>
            <w:pStyle w:val="21"/>
            <w:tabs>
              <w:tab w:val="right" w:leader="dot" w:pos="9345"/>
            </w:tabs>
            <w:rPr>
              <w:noProof/>
            </w:rPr>
          </w:pPr>
          <w:hyperlink w:anchor="_Toc124638160" w:history="1">
            <w:r w:rsidR="00D60967" w:rsidRPr="00194272">
              <w:rPr>
                <w:rStyle w:val="a6"/>
                <w:rFonts w:ascii="Times New Roman" w:hAnsi="Times New Roman" w:cs="Times New Roman"/>
                <w:noProof/>
              </w:rPr>
              <w:t>1.3. Условия формирования представлений о геометрических фигурах у детей 4-5 лет в организованной образовательной деятельности.</w:t>
            </w:r>
            <w:r w:rsidR="00D60967">
              <w:rPr>
                <w:noProof/>
                <w:webHidden/>
              </w:rPr>
              <w:tab/>
            </w:r>
            <w:r w:rsidR="00D60967">
              <w:rPr>
                <w:noProof/>
                <w:webHidden/>
              </w:rPr>
              <w:fldChar w:fldCharType="begin"/>
            </w:r>
            <w:r w:rsidR="00D60967">
              <w:rPr>
                <w:noProof/>
                <w:webHidden/>
              </w:rPr>
              <w:instrText xml:space="preserve"> PAGEREF _Toc124638160 \h </w:instrText>
            </w:r>
            <w:r w:rsidR="00D60967">
              <w:rPr>
                <w:noProof/>
                <w:webHidden/>
              </w:rPr>
            </w:r>
            <w:r w:rsidR="00D60967">
              <w:rPr>
                <w:noProof/>
                <w:webHidden/>
              </w:rPr>
              <w:fldChar w:fldCharType="separate"/>
            </w:r>
            <w:r w:rsidR="00D60967">
              <w:rPr>
                <w:noProof/>
                <w:webHidden/>
              </w:rPr>
              <w:t>14</w:t>
            </w:r>
            <w:r w:rsidR="00D60967">
              <w:rPr>
                <w:noProof/>
                <w:webHidden/>
              </w:rPr>
              <w:fldChar w:fldCharType="end"/>
            </w:r>
          </w:hyperlink>
        </w:p>
        <w:p w:rsidR="00D60967" w:rsidRDefault="00724F36">
          <w:pPr>
            <w:pStyle w:val="11"/>
            <w:tabs>
              <w:tab w:val="right" w:leader="dot" w:pos="9345"/>
            </w:tabs>
            <w:rPr>
              <w:noProof/>
            </w:rPr>
          </w:pPr>
          <w:hyperlink w:anchor="_Toc124638161" w:history="1">
            <w:r w:rsidR="00D60967" w:rsidRPr="00194272">
              <w:rPr>
                <w:rStyle w:val="a6"/>
                <w:rFonts w:ascii="Times New Roman" w:hAnsi="Times New Roman" w:cs="Times New Roman"/>
                <w:noProof/>
              </w:rPr>
              <w:t xml:space="preserve">Глава </w:t>
            </w:r>
            <w:r w:rsidR="00D60967" w:rsidRPr="00194272">
              <w:rPr>
                <w:rStyle w:val="a6"/>
                <w:rFonts w:ascii="Times New Roman" w:hAnsi="Times New Roman" w:cs="Times New Roman"/>
                <w:noProof/>
                <w:lang w:val="en-US"/>
              </w:rPr>
              <w:t>II</w:t>
            </w:r>
            <w:r w:rsidR="00D60967" w:rsidRPr="00194272">
              <w:rPr>
                <w:rStyle w:val="a6"/>
                <w:rFonts w:ascii="Times New Roman" w:hAnsi="Times New Roman" w:cs="Times New Roman"/>
                <w:noProof/>
              </w:rPr>
              <w:t>. Экспериментальное исследование особенностей формирования представлений у детей 4-5 лет об эталонах формы.</w:t>
            </w:r>
            <w:r w:rsidR="00D60967">
              <w:rPr>
                <w:noProof/>
                <w:webHidden/>
              </w:rPr>
              <w:tab/>
            </w:r>
            <w:r w:rsidR="00D60967">
              <w:rPr>
                <w:noProof/>
                <w:webHidden/>
              </w:rPr>
              <w:fldChar w:fldCharType="begin"/>
            </w:r>
            <w:r w:rsidR="00D60967">
              <w:rPr>
                <w:noProof/>
                <w:webHidden/>
              </w:rPr>
              <w:instrText xml:space="preserve"> PAGEREF _Toc124638161 \h </w:instrText>
            </w:r>
            <w:r w:rsidR="00D60967">
              <w:rPr>
                <w:noProof/>
                <w:webHidden/>
              </w:rPr>
            </w:r>
            <w:r w:rsidR="00D60967">
              <w:rPr>
                <w:noProof/>
                <w:webHidden/>
              </w:rPr>
              <w:fldChar w:fldCharType="separate"/>
            </w:r>
            <w:r w:rsidR="00D60967">
              <w:rPr>
                <w:noProof/>
                <w:webHidden/>
              </w:rPr>
              <w:t>23</w:t>
            </w:r>
            <w:r w:rsidR="00D60967">
              <w:rPr>
                <w:noProof/>
                <w:webHidden/>
              </w:rPr>
              <w:fldChar w:fldCharType="end"/>
            </w:r>
          </w:hyperlink>
        </w:p>
        <w:p w:rsidR="00D60967" w:rsidRDefault="00724F36">
          <w:pPr>
            <w:pStyle w:val="21"/>
            <w:tabs>
              <w:tab w:val="right" w:leader="dot" w:pos="9345"/>
            </w:tabs>
            <w:rPr>
              <w:noProof/>
            </w:rPr>
          </w:pPr>
          <w:hyperlink w:anchor="_Toc124638162" w:history="1">
            <w:r w:rsidR="00D60967" w:rsidRPr="00194272">
              <w:rPr>
                <w:rStyle w:val="a6"/>
                <w:rFonts w:ascii="Times New Roman" w:hAnsi="Times New Roman" w:cs="Times New Roman"/>
                <w:noProof/>
              </w:rPr>
              <w:t>2.1. Констатирующий этап исследования</w:t>
            </w:r>
            <w:r w:rsidR="00D60967">
              <w:rPr>
                <w:noProof/>
                <w:webHidden/>
              </w:rPr>
              <w:tab/>
            </w:r>
            <w:r w:rsidR="00D60967">
              <w:rPr>
                <w:noProof/>
                <w:webHidden/>
              </w:rPr>
              <w:fldChar w:fldCharType="begin"/>
            </w:r>
            <w:r w:rsidR="00D60967">
              <w:rPr>
                <w:noProof/>
                <w:webHidden/>
              </w:rPr>
              <w:instrText xml:space="preserve"> PAGEREF _Toc124638162 \h </w:instrText>
            </w:r>
            <w:r w:rsidR="00D60967">
              <w:rPr>
                <w:noProof/>
                <w:webHidden/>
              </w:rPr>
            </w:r>
            <w:r w:rsidR="00D60967">
              <w:rPr>
                <w:noProof/>
                <w:webHidden/>
              </w:rPr>
              <w:fldChar w:fldCharType="separate"/>
            </w:r>
            <w:r w:rsidR="00D60967">
              <w:rPr>
                <w:noProof/>
                <w:webHidden/>
              </w:rPr>
              <w:t>23</w:t>
            </w:r>
            <w:r w:rsidR="00D60967">
              <w:rPr>
                <w:noProof/>
                <w:webHidden/>
              </w:rPr>
              <w:fldChar w:fldCharType="end"/>
            </w:r>
          </w:hyperlink>
        </w:p>
        <w:p w:rsidR="00D60967" w:rsidRDefault="00724F36">
          <w:pPr>
            <w:pStyle w:val="21"/>
            <w:tabs>
              <w:tab w:val="right" w:leader="dot" w:pos="9345"/>
            </w:tabs>
            <w:rPr>
              <w:noProof/>
            </w:rPr>
          </w:pPr>
          <w:hyperlink w:anchor="_Toc124638163" w:history="1">
            <w:r w:rsidR="00D60967" w:rsidRPr="00194272">
              <w:rPr>
                <w:rStyle w:val="a6"/>
                <w:rFonts w:ascii="Times New Roman" w:hAnsi="Times New Roman" w:cs="Times New Roman"/>
                <w:noProof/>
              </w:rPr>
              <w:t>2.2. Анализ результатов констатирующего этапа исследования</w:t>
            </w:r>
            <w:r w:rsidR="00D60967">
              <w:rPr>
                <w:noProof/>
                <w:webHidden/>
              </w:rPr>
              <w:tab/>
            </w:r>
            <w:r w:rsidR="00D60967">
              <w:rPr>
                <w:noProof/>
                <w:webHidden/>
              </w:rPr>
              <w:fldChar w:fldCharType="begin"/>
            </w:r>
            <w:r w:rsidR="00D60967">
              <w:rPr>
                <w:noProof/>
                <w:webHidden/>
              </w:rPr>
              <w:instrText xml:space="preserve"> PAGEREF _Toc124638163 \h </w:instrText>
            </w:r>
            <w:r w:rsidR="00D60967">
              <w:rPr>
                <w:noProof/>
                <w:webHidden/>
              </w:rPr>
            </w:r>
            <w:r w:rsidR="00D60967">
              <w:rPr>
                <w:noProof/>
                <w:webHidden/>
              </w:rPr>
              <w:fldChar w:fldCharType="separate"/>
            </w:r>
            <w:r w:rsidR="00D60967">
              <w:rPr>
                <w:noProof/>
                <w:webHidden/>
              </w:rPr>
              <w:t>28</w:t>
            </w:r>
            <w:r w:rsidR="00D60967">
              <w:rPr>
                <w:noProof/>
                <w:webHidden/>
              </w:rPr>
              <w:fldChar w:fldCharType="end"/>
            </w:r>
          </w:hyperlink>
        </w:p>
        <w:p w:rsidR="00D60967" w:rsidRDefault="00724F36">
          <w:pPr>
            <w:pStyle w:val="21"/>
            <w:tabs>
              <w:tab w:val="right" w:leader="dot" w:pos="9345"/>
            </w:tabs>
            <w:rPr>
              <w:noProof/>
            </w:rPr>
          </w:pPr>
          <w:hyperlink w:anchor="_Toc124638164" w:history="1">
            <w:r w:rsidR="00D60967" w:rsidRPr="00194272">
              <w:rPr>
                <w:rStyle w:val="a6"/>
                <w:rFonts w:ascii="Times New Roman" w:hAnsi="Times New Roman" w:cs="Times New Roman"/>
                <w:noProof/>
              </w:rPr>
              <w:t>2.3. Проект формирующей работы</w:t>
            </w:r>
            <w:r w:rsidR="00D60967">
              <w:rPr>
                <w:noProof/>
                <w:webHidden/>
              </w:rPr>
              <w:tab/>
            </w:r>
            <w:r w:rsidR="00D60967">
              <w:rPr>
                <w:noProof/>
                <w:webHidden/>
              </w:rPr>
              <w:fldChar w:fldCharType="begin"/>
            </w:r>
            <w:r w:rsidR="00D60967">
              <w:rPr>
                <w:noProof/>
                <w:webHidden/>
              </w:rPr>
              <w:instrText xml:space="preserve"> PAGEREF _Toc124638164 \h </w:instrText>
            </w:r>
            <w:r w:rsidR="00D60967">
              <w:rPr>
                <w:noProof/>
                <w:webHidden/>
              </w:rPr>
            </w:r>
            <w:r w:rsidR="00D60967">
              <w:rPr>
                <w:noProof/>
                <w:webHidden/>
              </w:rPr>
              <w:fldChar w:fldCharType="separate"/>
            </w:r>
            <w:r w:rsidR="00D60967">
              <w:rPr>
                <w:noProof/>
                <w:webHidden/>
              </w:rPr>
              <w:t>35</w:t>
            </w:r>
            <w:r w:rsidR="00D60967">
              <w:rPr>
                <w:noProof/>
                <w:webHidden/>
              </w:rPr>
              <w:fldChar w:fldCharType="end"/>
            </w:r>
          </w:hyperlink>
        </w:p>
        <w:p w:rsidR="00D60967" w:rsidRDefault="00724F36">
          <w:pPr>
            <w:pStyle w:val="11"/>
            <w:tabs>
              <w:tab w:val="right" w:leader="dot" w:pos="9345"/>
            </w:tabs>
            <w:rPr>
              <w:noProof/>
            </w:rPr>
          </w:pPr>
          <w:hyperlink w:anchor="_Toc124638165" w:history="1">
            <w:r w:rsidR="00D60967" w:rsidRPr="00194272">
              <w:rPr>
                <w:rStyle w:val="a6"/>
                <w:rFonts w:ascii="Times New Roman" w:hAnsi="Times New Roman" w:cs="Times New Roman"/>
                <w:noProof/>
              </w:rPr>
              <w:t>Заключение</w:t>
            </w:r>
            <w:r w:rsidR="00D60967">
              <w:rPr>
                <w:noProof/>
                <w:webHidden/>
              </w:rPr>
              <w:tab/>
            </w:r>
            <w:r w:rsidR="00D60967">
              <w:rPr>
                <w:noProof/>
                <w:webHidden/>
              </w:rPr>
              <w:fldChar w:fldCharType="begin"/>
            </w:r>
            <w:r w:rsidR="00D60967">
              <w:rPr>
                <w:noProof/>
                <w:webHidden/>
              </w:rPr>
              <w:instrText xml:space="preserve"> PAGEREF _Toc124638165 \h </w:instrText>
            </w:r>
            <w:r w:rsidR="00D60967">
              <w:rPr>
                <w:noProof/>
                <w:webHidden/>
              </w:rPr>
            </w:r>
            <w:r w:rsidR="00D60967">
              <w:rPr>
                <w:noProof/>
                <w:webHidden/>
              </w:rPr>
              <w:fldChar w:fldCharType="separate"/>
            </w:r>
            <w:r w:rsidR="00D60967">
              <w:rPr>
                <w:noProof/>
                <w:webHidden/>
              </w:rPr>
              <w:t>48</w:t>
            </w:r>
            <w:r w:rsidR="00D60967">
              <w:rPr>
                <w:noProof/>
                <w:webHidden/>
              </w:rPr>
              <w:fldChar w:fldCharType="end"/>
            </w:r>
          </w:hyperlink>
        </w:p>
        <w:p w:rsidR="00D60967" w:rsidRDefault="00724F36">
          <w:pPr>
            <w:pStyle w:val="11"/>
            <w:tabs>
              <w:tab w:val="right" w:leader="dot" w:pos="9345"/>
            </w:tabs>
            <w:rPr>
              <w:noProof/>
            </w:rPr>
          </w:pPr>
          <w:hyperlink w:anchor="_Toc124638166" w:history="1">
            <w:r w:rsidR="00D60967" w:rsidRPr="00194272">
              <w:rPr>
                <w:rStyle w:val="a6"/>
                <w:rFonts w:ascii="Times New Roman" w:hAnsi="Times New Roman" w:cs="Times New Roman"/>
                <w:noProof/>
              </w:rPr>
              <w:t>Список литературы</w:t>
            </w:r>
            <w:r w:rsidR="00D60967">
              <w:rPr>
                <w:noProof/>
                <w:webHidden/>
              </w:rPr>
              <w:tab/>
            </w:r>
            <w:r w:rsidR="00D60967">
              <w:rPr>
                <w:noProof/>
                <w:webHidden/>
              </w:rPr>
              <w:fldChar w:fldCharType="begin"/>
            </w:r>
            <w:r w:rsidR="00D60967">
              <w:rPr>
                <w:noProof/>
                <w:webHidden/>
              </w:rPr>
              <w:instrText xml:space="preserve"> PAGEREF _Toc124638166 \h </w:instrText>
            </w:r>
            <w:r w:rsidR="00D60967">
              <w:rPr>
                <w:noProof/>
                <w:webHidden/>
              </w:rPr>
            </w:r>
            <w:r w:rsidR="00D60967">
              <w:rPr>
                <w:noProof/>
                <w:webHidden/>
              </w:rPr>
              <w:fldChar w:fldCharType="separate"/>
            </w:r>
            <w:r w:rsidR="00D60967">
              <w:rPr>
                <w:noProof/>
                <w:webHidden/>
              </w:rPr>
              <w:t>49</w:t>
            </w:r>
            <w:r w:rsidR="00D60967">
              <w:rPr>
                <w:noProof/>
                <w:webHidden/>
              </w:rPr>
              <w:fldChar w:fldCharType="end"/>
            </w:r>
          </w:hyperlink>
        </w:p>
        <w:p w:rsidR="00D60967" w:rsidRDefault="00D60967">
          <w:pPr>
            <w:pStyle w:val="11"/>
            <w:tabs>
              <w:tab w:val="right" w:leader="dot" w:pos="9345"/>
            </w:tabs>
            <w:rPr>
              <w:noProof/>
            </w:rPr>
          </w:pPr>
        </w:p>
        <w:p w:rsidR="00FD7D79" w:rsidRDefault="00FD7D79">
          <w:r>
            <w:rPr>
              <w:b/>
              <w:bCs/>
            </w:rPr>
            <w:fldChar w:fldCharType="end"/>
          </w:r>
        </w:p>
      </w:sdtContent>
    </w:sdt>
    <w:p w:rsidR="00491316" w:rsidRPr="00FD7D79" w:rsidRDefault="00491316" w:rsidP="00FD7D79">
      <w:pPr>
        <w:pStyle w:val="a3"/>
        <w:spacing w:before="0" w:line="360" w:lineRule="auto"/>
        <w:rPr>
          <w:rFonts w:ascii="Times New Roman" w:eastAsiaTheme="minorEastAsia" w:hAnsi="Times New Roman" w:cs="Times New Roman"/>
          <w:b w:val="0"/>
          <w:bCs w:val="0"/>
          <w:color w:val="auto"/>
          <w:sz w:val="24"/>
          <w:szCs w:val="24"/>
        </w:rPr>
      </w:pPr>
    </w:p>
    <w:p w:rsidR="00A86BAF" w:rsidRPr="00965D0F" w:rsidRDefault="00A86BAF" w:rsidP="00F97F5B">
      <w:pPr>
        <w:spacing w:line="360" w:lineRule="auto"/>
        <w:ind w:firstLine="567"/>
        <w:jc w:val="both"/>
        <w:rPr>
          <w:rFonts w:ascii="Times New Roman" w:hAnsi="Times New Roman" w:cs="Times New Roman"/>
          <w:sz w:val="28"/>
          <w:szCs w:val="28"/>
        </w:rPr>
      </w:pPr>
    </w:p>
    <w:p w:rsidR="00FD503A" w:rsidRPr="00965D0F" w:rsidRDefault="008A38B8" w:rsidP="00F97F5B">
      <w:pPr>
        <w:spacing w:line="360" w:lineRule="auto"/>
        <w:ind w:firstLine="567"/>
        <w:jc w:val="both"/>
        <w:rPr>
          <w:rFonts w:ascii="Times New Roman" w:hAnsi="Times New Roman" w:cs="Times New Roman"/>
          <w:sz w:val="28"/>
          <w:szCs w:val="28"/>
        </w:rPr>
      </w:pPr>
      <w:r w:rsidRPr="00965D0F">
        <w:rPr>
          <w:rFonts w:ascii="Times New Roman" w:hAnsi="Times New Roman" w:cs="Times New Roman"/>
          <w:sz w:val="28"/>
          <w:szCs w:val="28"/>
        </w:rPr>
        <w:t> </w:t>
      </w:r>
    </w:p>
    <w:p w:rsidR="00FD503A" w:rsidRPr="00965D0F" w:rsidRDefault="00FD503A" w:rsidP="00F97F5B">
      <w:pPr>
        <w:spacing w:line="360" w:lineRule="auto"/>
        <w:ind w:firstLine="567"/>
        <w:jc w:val="both"/>
        <w:rPr>
          <w:rFonts w:ascii="Times New Roman" w:hAnsi="Times New Roman" w:cs="Times New Roman"/>
          <w:sz w:val="28"/>
          <w:szCs w:val="28"/>
        </w:rPr>
      </w:pPr>
    </w:p>
    <w:p w:rsidR="00FD503A" w:rsidRPr="00965D0F" w:rsidRDefault="00FD503A" w:rsidP="00F97F5B">
      <w:pPr>
        <w:spacing w:line="360" w:lineRule="auto"/>
        <w:ind w:firstLine="567"/>
        <w:jc w:val="both"/>
        <w:rPr>
          <w:rFonts w:ascii="Times New Roman" w:hAnsi="Times New Roman" w:cs="Times New Roman"/>
          <w:sz w:val="28"/>
          <w:szCs w:val="28"/>
        </w:rPr>
      </w:pPr>
    </w:p>
    <w:p w:rsidR="00FD503A" w:rsidRPr="00965D0F" w:rsidRDefault="00FD503A" w:rsidP="00F97F5B">
      <w:pPr>
        <w:spacing w:line="360" w:lineRule="auto"/>
        <w:ind w:firstLine="567"/>
        <w:jc w:val="both"/>
        <w:rPr>
          <w:rFonts w:ascii="Times New Roman" w:hAnsi="Times New Roman" w:cs="Times New Roman"/>
          <w:sz w:val="28"/>
          <w:szCs w:val="28"/>
        </w:rPr>
      </w:pPr>
    </w:p>
    <w:p w:rsidR="00FD503A" w:rsidRPr="00965D0F" w:rsidRDefault="00FD503A" w:rsidP="00F97F5B">
      <w:pPr>
        <w:spacing w:line="360" w:lineRule="auto"/>
        <w:ind w:firstLine="567"/>
        <w:jc w:val="both"/>
        <w:rPr>
          <w:rFonts w:ascii="Times New Roman" w:hAnsi="Times New Roman" w:cs="Times New Roman"/>
          <w:sz w:val="28"/>
          <w:szCs w:val="28"/>
        </w:rPr>
      </w:pPr>
    </w:p>
    <w:p w:rsidR="00FD503A" w:rsidRPr="00965D0F" w:rsidRDefault="00FD503A" w:rsidP="00F97F5B">
      <w:pPr>
        <w:spacing w:line="360" w:lineRule="auto"/>
        <w:ind w:firstLine="567"/>
        <w:jc w:val="both"/>
        <w:rPr>
          <w:rFonts w:ascii="Times New Roman" w:hAnsi="Times New Roman" w:cs="Times New Roman"/>
          <w:sz w:val="28"/>
          <w:szCs w:val="28"/>
        </w:rPr>
      </w:pPr>
    </w:p>
    <w:p w:rsidR="00FD503A" w:rsidRPr="00965D0F" w:rsidRDefault="00FD503A" w:rsidP="00F97F5B">
      <w:pPr>
        <w:spacing w:line="360" w:lineRule="auto"/>
        <w:ind w:firstLine="567"/>
        <w:jc w:val="both"/>
        <w:rPr>
          <w:rFonts w:ascii="Times New Roman" w:hAnsi="Times New Roman" w:cs="Times New Roman"/>
          <w:sz w:val="28"/>
          <w:szCs w:val="28"/>
        </w:rPr>
      </w:pPr>
    </w:p>
    <w:p w:rsidR="00FD503A" w:rsidRDefault="00FD503A" w:rsidP="00526092">
      <w:pPr>
        <w:spacing w:line="360" w:lineRule="auto"/>
        <w:ind w:firstLine="567"/>
        <w:jc w:val="center"/>
        <w:rPr>
          <w:rFonts w:ascii="Times New Roman" w:hAnsi="Times New Roman" w:cs="Times New Roman"/>
          <w:sz w:val="28"/>
          <w:szCs w:val="28"/>
        </w:rPr>
      </w:pPr>
    </w:p>
    <w:p w:rsidR="00526092" w:rsidRDefault="00526092" w:rsidP="00526092">
      <w:pPr>
        <w:spacing w:line="360" w:lineRule="auto"/>
        <w:ind w:firstLine="567"/>
        <w:jc w:val="center"/>
        <w:rPr>
          <w:rFonts w:ascii="Times New Roman" w:hAnsi="Times New Roman" w:cs="Times New Roman"/>
          <w:sz w:val="28"/>
          <w:szCs w:val="28"/>
        </w:rPr>
      </w:pPr>
    </w:p>
    <w:p w:rsidR="00526092" w:rsidRDefault="00526092" w:rsidP="001B1B40">
      <w:pPr>
        <w:spacing w:line="360" w:lineRule="auto"/>
        <w:rPr>
          <w:rFonts w:ascii="Times New Roman" w:hAnsi="Times New Roman" w:cs="Times New Roman"/>
          <w:sz w:val="28"/>
          <w:szCs w:val="28"/>
        </w:rPr>
      </w:pPr>
    </w:p>
    <w:p w:rsidR="00FD7D79" w:rsidRDefault="00FD7D79" w:rsidP="001B1B40">
      <w:pPr>
        <w:spacing w:line="360" w:lineRule="auto"/>
        <w:rPr>
          <w:rFonts w:ascii="Times New Roman" w:hAnsi="Times New Roman" w:cs="Times New Roman"/>
          <w:sz w:val="28"/>
          <w:szCs w:val="28"/>
        </w:rPr>
      </w:pPr>
    </w:p>
    <w:p w:rsidR="00986F7D" w:rsidRDefault="00986F7D" w:rsidP="00FD7D79">
      <w:pPr>
        <w:pStyle w:val="1"/>
        <w:spacing w:before="0" w:line="360" w:lineRule="auto"/>
        <w:rPr>
          <w:rFonts w:ascii="Times New Roman" w:eastAsiaTheme="minorEastAsia" w:hAnsi="Times New Roman" w:cs="Times New Roman"/>
          <w:b w:val="0"/>
          <w:bCs w:val="0"/>
          <w:color w:val="auto"/>
        </w:rPr>
      </w:pPr>
      <w:bookmarkStart w:id="1" w:name="_Toc43387704"/>
    </w:p>
    <w:p w:rsidR="00FD7D79" w:rsidRDefault="00FD7D79" w:rsidP="00FD7D79"/>
    <w:p w:rsidR="00FD7D79" w:rsidRPr="00FD7D79" w:rsidRDefault="00FD7D79" w:rsidP="00FD7D79"/>
    <w:p w:rsidR="00DC6899" w:rsidRPr="00986F7D" w:rsidRDefault="00DC6899" w:rsidP="00DC6899">
      <w:pPr>
        <w:pStyle w:val="1"/>
        <w:spacing w:before="0" w:line="360" w:lineRule="auto"/>
        <w:jc w:val="center"/>
        <w:rPr>
          <w:rFonts w:ascii="Times New Roman" w:hAnsi="Times New Roman" w:cs="Times New Roman"/>
          <w:color w:val="auto"/>
          <w:sz w:val="24"/>
          <w:szCs w:val="24"/>
        </w:rPr>
      </w:pPr>
      <w:bookmarkStart w:id="2" w:name="_Toc124638156"/>
      <w:r w:rsidRPr="00986F7D">
        <w:rPr>
          <w:rFonts w:ascii="Times New Roman" w:hAnsi="Times New Roman" w:cs="Times New Roman"/>
          <w:color w:val="auto"/>
          <w:sz w:val="24"/>
          <w:szCs w:val="24"/>
        </w:rPr>
        <w:lastRenderedPageBreak/>
        <w:t>Введение</w:t>
      </w:r>
      <w:bookmarkEnd w:id="1"/>
      <w:bookmarkEnd w:id="2"/>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 настоящее время огромное внимание уделя</w:t>
      </w:r>
      <w:r w:rsidR="00381B14" w:rsidRPr="00986F7D">
        <w:rPr>
          <w:rFonts w:ascii="Times New Roman" w:hAnsi="Times New Roman" w:cs="Times New Roman"/>
        </w:rPr>
        <w:t>е</w:t>
      </w:r>
      <w:r w:rsidRPr="00986F7D">
        <w:rPr>
          <w:rFonts w:ascii="Times New Roman" w:hAnsi="Times New Roman" w:cs="Times New Roman"/>
        </w:rPr>
        <w:t>тся проблеме обучения, воспитания и развития детей. Естественно, что особое место принадлежит дошкольной педагогике, так как в процессе работы с дошкольниками происходит формирование, развитие психических процессов, происходит работа над качествами дошкольников (</w:t>
      </w:r>
      <w:proofErr w:type="spellStart"/>
      <w:r w:rsidRPr="00986F7D">
        <w:rPr>
          <w:rFonts w:ascii="Times New Roman" w:hAnsi="Times New Roman" w:cs="Times New Roman"/>
        </w:rPr>
        <w:t>П.П.Блонский</w:t>
      </w:r>
      <w:proofErr w:type="spellEnd"/>
      <w:r w:rsidRPr="00986F7D">
        <w:rPr>
          <w:rFonts w:ascii="Times New Roman" w:hAnsi="Times New Roman" w:cs="Times New Roman"/>
        </w:rPr>
        <w:t xml:space="preserve">, </w:t>
      </w:r>
      <w:proofErr w:type="spellStart"/>
      <w:r w:rsidRPr="00986F7D">
        <w:rPr>
          <w:rFonts w:ascii="Times New Roman" w:hAnsi="Times New Roman" w:cs="Times New Roman"/>
        </w:rPr>
        <w:t>Л.С.Выготский</w:t>
      </w:r>
      <w:proofErr w:type="spellEnd"/>
      <w:r w:rsidRPr="00986F7D">
        <w:rPr>
          <w:rFonts w:ascii="Times New Roman" w:hAnsi="Times New Roman" w:cs="Times New Roman"/>
        </w:rPr>
        <w:t xml:space="preserve">, </w:t>
      </w:r>
      <w:proofErr w:type="spellStart"/>
      <w:r w:rsidRPr="00986F7D">
        <w:rPr>
          <w:rFonts w:ascii="Times New Roman" w:hAnsi="Times New Roman" w:cs="Times New Roman"/>
        </w:rPr>
        <w:t>А.Н.Леонтьев</w:t>
      </w:r>
      <w:proofErr w:type="spellEnd"/>
      <w:r w:rsidRPr="00986F7D">
        <w:rPr>
          <w:rFonts w:ascii="Times New Roman" w:hAnsi="Times New Roman" w:cs="Times New Roman"/>
        </w:rPr>
        <w:t xml:space="preserve">, </w:t>
      </w:r>
      <w:proofErr w:type="spellStart"/>
      <w:r w:rsidRPr="00986F7D">
        <w:rPr>
          <w:rFonts w:ascii="Times New Roman" w:hAnsi="Times New Roman" w:cs="Times New Roman"/>
        </w:rPr>
        <w:t>Д.Б.Эльконин</w:t>
      </w:r>
      <w:proofErr w:type="spellEnd"/>
      <w:r w:rsidRPr="00986F7D">
        <w:rPr>
          <w:rFonts w:ascii="Times New Roman" w:hAnsi="Times New Roman" w:cs="Times New Roman"/>
        </w:rPr>
        <w:t xml:space="preserve"> и др.).</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Формирование готовности к обучению в школе является важной задачей всей воспитательной работы с дошкольниками, направленной на их всестороннее развитие - физическое, умственное, нравственное, эстетическое. Одним из наиболее сложных предметов в школе является математика.</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Математика дает огромные возможности для развития познавательных способностей, которые являются базой для формирования математического мышления в перспективе, а сформированность такого мышления - гарантия для успешного усвоения математического содержания в дальнейшем.</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К моменту поступления в школу дети должны усвоить относительно широкий круг взаимосвязанных знаний о множестве и числе, форме и величине, научиться ориентироваться в пространстве и во времени.</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Одним из свойств окружающих предметов является их форма. Форма предметов получила обобщенное отражение в геометрических фигурах. Геометрические фигуры являются эталонами, пользуясь которыми человек определяет форму предметов и их частей.</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Выделение названных свойств на начальном этапе знакомства, когда дети еще не владеют общепринятыми эталонными представлениями, идет посредством соотнесения предметов между собой. На более высоком уровне развития распознавание формы, величины, цвета достигается в процессе соотнесения свой</w:t>
      </w:r>
      <w:proofErr w:type="gramStart"/>
      <w:r w:rsidRPr="00986F7D">
        <w:rPr>
          <w:rFonts w:ascii="Times New Roman" w:hAnsi="Times New Roman" w:cs="Times New Roman"/>
        </w:rPr>
        <w:t>ств пр</w:t>
      </w:r>
      <w:proofErr w:type="gramEnd"/>
      <w:r w:rsidRPr="00986F7D">
        <w:rPr>
          <w:rFonts w:ascii="Times New Roman" w:hAnsi="Times New Roman" w:cs="Times New Roman"/>
        </w:rPr>
        <w:t xml:space="preserve">едметов с усвоенными эталонами.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b/>
        </w:rPr>
        <w:t>Цель исследования</w:t>
      </w:r>
      <w:r w:rsidR="00381B14" w:rsidRPr="00986F7D">
        <w:rPr>
          <w:rFonts w:ascii="Times New Roman" w:hAnsi="Times New Roman" w:cs="Times New Roman"/>
          <w:b/>
        </w:rPr>
        <w:t xml:space="preserve"> </w:t>
      </w:r>
      <w:r w:rsidRPr="00986F7D">
        <w:rPr>
          <w:rFonts w:ascii="Times New Roman" w:hAnsi="Times New Roman" w:cs="Times New Roman"/>
          <w:b/>
        </w:rPr>
        <w:t xml:space="preserve">- </w:t>
      </w:r>
      <w:r w:rsidRPr="00986F7D">
        <w:rPr>
          <w:rFonts w:ascii="Times New Roman" w:hAnsi="Times New Roman" w:cs="Times New Roman"/>
        </w:rPr>
        <w:t>изучение особенностей формирования представлений о геометрических фигурах у детей 4-5 лет в организованной образовательной деятельности.</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b/>
        </w:rPr>
        <w:t xml:space="preserve">Объект исследования: </w:t>
      </w:r>
      <w:r w:rsidRPr="00986F7D">
        <w:rPr>
          <w:rFonts w:ascii="Times New Roman" w:hAnsi="Times New Roman" w:cs="Times New Roman"/>
        </w:rPr>
        <w:t>образовательный процесс детского сада, направленный на формирование представлений о геометрических фигурах у детей 4-5 лет в организованной образовательной деятельности.</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b/>
        </w:rPr>
        <w:t>Предмет исследования:</w:t>
      </w:r>
      <w:r w:rsidR="00381B14" w:rsidRPr="00986F7D">
        <w:rPr>
          <w:rFonts w:ascii="Times New Roman" w:hAnsi="Times New Roman" w:cs="Times New Roman"/>
          <w:b/>
        </w:rPr>
        <w:t xml:space="preserve"> </w:t>
      </w:r>
      <w:r w:rsidRPr="00986F7D">
        <w:rPr>
          <w:rFonts w:ascii="Times New Roman" w:hAnsi="Times New Roman" w:cs="Times New Roman"/>
        </w:rPr>
        <w:t>условия, способствующие формированию представлений о геометрических фигурах у детей 4-5 лет в организованной образовательной деятельности.</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b/>
        </w:rPr>
        <w:t xml:space="preserve">Гипотеза исследования: </w:t>
      </w:r>
      <w:r w:rsidRPr="00986F7D">
        <w:rPr>
          <w:rFonts w:ascii="Times New Roman" w:hAnsi="Times New Roman" w:cs="Times New Roman"/>
        </w:rPr>
        <w:t xml:space="preserve">формирование представлений о геометрических фигурах будет происходить более эффективно, если: </w:t>
      </w:r>
    </w:p>
    <w:p w:rsidR="00DC6899" w:rsidRPr="00986F7D" w:rsidRDefault="00DC6899" w:rsidP="00DC6899">
      <w:pPr>
        <w:pStyle w:val="a7"/>
        <w:numPr>
          <w:ilvl w:val="0"/>
          <w:numId w:val="13"/>
        </w:numPr>
        <w:spacing w:line="360" w:lineRule="auto"/>
        <w:jc w:val="both"/>
        <w:rPr>
          <w:rFonts w:ascii="Times New Roman" w:hAnsi="Times New Roman" w:cs="Times New Roman"/>
        </w:rPr>
      </w:pPr>
      <w:r w:rsidRPr="00986F7D">
        <w:rPr>
          <w:rFonts w:ascii="Times New Roman" w:hAnsi="Times New Roman" w:cs="Times New Roman"/>
        </w:rPr>
        <w:lastRenderedPageBreak/>
        <w:t>в организованной образовательной деятельности плодотворно проводить работу по формированию представлений о геометрических фигурах, так как ведущей формой организации детей являются занятия</w:t>
      </w:r>
      <w:r w:rsidR="00381B14" w:rsidRPr="00986F7D">
        <w:rPr>
          <w:rFonts w:ascii="Times New Roman" w:hAnsi="Times New Roman" w:cs="Times New Roman"/>
        </w:rPr>
        <w:t>;</w:t>
      </w:r>
    </w:p>
    <w:p w:rsidR="00DC6899" w:rsidRPr="00986F7D" w:rsidRDefault="00DC6899" w:rsidP="00DC6899">
      <w:pPr>
        <w:pStyle w:val="a7"/>
        <w:numPr>
          <w:ilvl w:val="0"/>
          <w:numId w:val="13"/>
        </w:numPr>
        <w:spacing w:line="360" w:lineRule="auto"/>
        <w:jc w:val="both"/>
        <w:rPr>
          <w:rFonts w:ascii="Times New Roman" w:hAnsi="Times New Roman" w:cs="Times New Roman"/>
        </w:rPr>
      </w:pPr>
      <w:r w:rsidRPr="00986F7D">
        <w:rPr>
          <w:rFonts w:ascii="Times New Roman" w:hAnsi="Times New Roman" w:cs="Times New Roman"/>
        </w:rPr>
        <w:t>дидактические игры включены в организованную образовательную деятельность;</w:t>
      </w:r>
    </w:p>
    <w:p w:rsidR="00DC6899" w:rsidRPr="00986F7D" w:rsidRDefault="00DC6899" w:rsidP="00DC6899">
      <w:pPr>
        <w:pStyle w:val="a7"/>
        <w:numPr>
          <w:ilvl w:val="0"/>
          <w:numId w:val="13"/>
        </w:numPr>
        <w:spacing w:line="360" w:lineRule="auto"/>
        <w:jc w:val="both"/>
        <w:rPr>
          <w:rFonts w:ascii="Times New Roman" w:hAnsi="Times New Roman" w:cs="Times New Roman"/>
        </w:rPr>
      </w:pPr>
      <w:r w:rsidRPr="00986F7D">
        <w:rPr>
          <w:rFonts w:ascii="Times New Roman" w:hAnsi="Times New Roman" w:cs="Times New Roman"/>
        </w:rPr>
        <w:t>в группе организована математическая развивающая среда</w:t>
      </w:r>
      <w:r w:rsidR="00381B14" w:rsidRPr="00986F7D">
        <w:rPr>
          <w:rFonts w:ascii="Times New Roman" w:hAnsi="Times New Roman" w:cs="Times New Roman"/>
        </w:rPr>
        <w:t>.</w:t>
      </w:r>
    </w:p>
    <w:p w:rsidR="00DC6899" w:rsidRPr="00986F7D" w:rsidRDefault="00DC6899" w:rsidP="00DC6899">
      <w:pPr>
        <w:spacing w:line="360" w:lineRule="auto"/>
        <w:ind w:firstLine="567"/>
        <w:jc w:val="both"/>
        <w:rPr>
          <w:rFonts w:ascii="Times New Roman" w:hAnsi="Times New Roman" w:cs="Times New Roman"/>
          <w:b/>
        </w:rPr>
      </w:pPr>
      <w:r w:rsidRPr="00986F7D">
        <w:rPr>
          <w:rFonts w:ascii="Times New Roman" w:hAnsi="Times New Roman" w:cs="Times New Roman"/>
          <w:b/>
        </w:rPr>
        <w:t>Задачи исследования:</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1.</w:t>
      </w:r>
      <w:r w:rsidR="00381B14" w:rsidRPr="00986F7D">
        <w:rPr>
          <w:rFonts w:ascii="Times New Roman" w:hAnsi="Times New Roman" w:cs="Times New Roman"/>
        </w:rPr>
        <w:t xml:space="preserve"> И</w:t>
      </w:r>
      <w:r w:rsidRPr="00986F7D">
        <w:rPr>
          <w:rFonts w:ascii="Times New Roman" w:hAnsi="Times New Roman" w:cs="Times New Roman"/>
        </w:rPr>
        <w:t>зучить и проанализировать психолого-педагогическую и методическую литературу по проблеме исследования;</w:t>
      </w:r>
    </w:p>
    <w:p w:rsidR="00DC6899" w:rsidRPr="00986F7D" w:rsidRDefault="00381B14" w:rsidP="00DC6899">
      <w:pPr>
        <w:spacing w:line="360" w:lineRule="auto"/>
        <w:ind w:firstLine="567"/>
        <w:jc w:val="both"/>
        <w:rPr>
          <w:rFonts w:ascii="Times New Roman" w:hAnsi="Times New Roman" w:cs="Times New Roman"/>
        </w:rPr>
      </w:pPr>
      <w:r w:rsidRPr="00986F7D">
        <w:rPr>
          <w:rFonts w:ascii="Times New Roman" w:hAnsi="Times New Roman" w:cs="Times New Roman"/>
        </w:rPr>
        <w:t>2. В</w:t>
      </w:r>
      <w:r w:rsidR="00DC6899" w:rsidRPr="00986F7D">
        <w:rPr>
          <w:rFonts w:ascii="Times New Roman" w:hAnsi="Times New Roman" w:cs="Times New Roman"/>
        </w:rPr>
        <w:t>ыявить уровень сформированности представлений у детей 4-5 лет о геометрических фигурах;</w:t>
      </w:r>
    </w:p>
    <w:p w:rsidR="00DC6899" w:rsidRPr="00986F7D" w:rsidRDefault="00381B14" w:rsidP="00DC6899">
      <w:pPr>
        <w:spacing w:line="360" w:lineRule="auto"/>
        <w:ind w:firstLine="567"/>
        <w:jc w:val="both"/>
        <w:rPr>
          <w:rFonts w:ascii="Times New Roman" w:hAnsi="Times New Roman" w:cs="Times New Roman"/>
          <w:color w:val="FFFFFF" w:themeColor="background1"/>
        </w:rPr>
      </w:pPr>
      <w:r w:rsidRPr="00986F7D">
        <w:rPr>
          <w:rFonts w:ascii="Times New Roman" w:hAnsi="Times New Roman" w:cs="Times New Roman"/>
          <w:color w:val="000000" w:themeColor="text1"/>
        </w:rPr>
        <w:t>3. И</w:t>
      </w:r>
      <w:r w:rsidR="00DC6899" w:rsidRPr="00986F7D">
        <w:rPr>
          <w:rFonts w:ascii="Times New Roman" w:hAnsi="Times New Roman" w:cs="Times New Roman"/>
          <w:color w:val="000000" w:themeColor="text1"/>
        </w:rPr>
        <w:t>зучить особенности формирования представлений о геометрических фигурах у детей 4-5 лет в практике работы детского сада;</w:t>
      </w:r>
      <w:r w:rsidR="00DC6899" w:rsidRPr="00986F7D">
        <w:rPr>
          <w:rFonts w:ascii="Times New Roman" w:hAnsi="Times New Roman" w:cs="Times New Roman"/>
          <w:color w:val="FFFFFF" w:themeColor="background1"/>
        </w:rPr>
        <w:t>3………</w:t>
      </w:r>
    </w:p>
    <w:p w:rsidR="00DC6899" w:rsidRPr="00986F7D" w:rsidRDefault="00DC6899" w:rsidP="00DC6899">
      <w:pPr>
        <w:spacing w:line="360" w:lineRule="auto"/>
        <w:ind w:firstLine="567"/>
        <w:jc w:val="both"/>
        <w:rPr>
          <w:rFonts w:ascii="Times New Roman" w:hAnsi="Times New Roman" w:cs="Times New Roman"/>
          <w:color w:val="000000" w:themeColor="text1"/>
        </w:rPr>
      </w:pPr>
      <w:r w:rsidRPr="00986F7D">
        <w:rPr>
          <w:rFonts w:ascii="Times New Roman" w:hAnsi="Times New Roman" w:cs="Times New Roman"/>
          <w:color w:val="000000" w:themeColor="text1"/>
        </w:rPr>
        <w:t xml:space="preserve">4. </w:t>
      </w:r>
      <w:r w:rsidR="00381B14" w:rsidRPr="00986F7D">
        <w:rPr>
          <w:rFonts w:ascii="Times New Roman" w:hAnsi="Times New Roman" w:cs="Times New Roman"/>
          <w:color w:val="000000" w:themeColor="text1"/>
        </w:rPr>
        <w:t>Р</w:t>
      </w:r>
      <w:r w:rsidRPr="00986F7D">
        <w:rPr>
          <w:rFonts w:ascii="Times New Roman" w:hAnsi="Times New Roman" w:cs="Times New Roman"/>
          <w:color w:val="000000" w:themeColor="text1"/>
        </w:rPr>
        <w:t>азработать систему работы по формированию представлений о геометрических фигурах у детей 4-5 лет в организованной образовательной деятельности;</w:t>
      </w:r>
    </w:p>
    <w:p w:rsidR="00DC6899" w:rsidRPr="00986F7D" w:rsidRDefault="00381B14" w:rsidP="00DC6899">
      <w:pPr>
        <w:spacing w:line="360" w:lineRule="auto"/>
        <w:ind w:firstLine="567"/>
        <w:jc w:val="both"/>
        <w:rPr>
          <w:rFonts w:ascii="Times New Roman" w:hAnsi="Times New Roman" w:cs="Times New Roman"/>
        </w:rPr>
      </w:pPr>
      <w:r w:rsidRPr="00986F7D">
        <w:rPr>
          <w:rFonts w:ascii="Times New Roman" w:hAnsi="Times New Roman" w:cs="Times New Roman"/>
        </w:rPr>
        <w:t>5. С</w:t>
      </w:r>
      <w:r w:rsidR="00DC6899" w:rsidRPr="00986F7D">
        <w:rPr>
          <w:rFonts w:ascii="Times New Roman" w:hAnsi="Times New Roman" w:cs="Times New Roman"/>
        </w:rPr>
        <w:t>делать выводы по исследованию.</w:t>
      </w:r>
    </w:p>
    <w:p w:rsidR="00381B14"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В соответствии с целью исследования и поставленными задачами в работе использовались следующие </w:t>
      </w:r>
      <w:r w:rsidRPr="00986F7D">
        <w:rPr>
          <w:rFonts w:ascii="Times New Roman" w:hAnsi="Times New Roman" w:cs="Times New Roman"/>
          <w:b/>
        </w:rPr>
        <w:t>методы исследования</w:t>
      </w:r>
      <w:r w:rsidRPr="00986F7D">
        <w:rPr>
          <w:rFonts w:ascii="Times New Roman" w:hAnsi="Times New Roman" w:cs="Times New Roman"/>
        </w:rPr>
        <w:t>:</w:t>
      </w:r>
    </w:p>
    <w:p w:rsidR="00381B14" w:rsidRPr="00986F7D" w:rsidRDefault="00381B14"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00DC6899" w:rsidRPr="00986F7D">
        <w:rPr>
          <w:rFonts w:ascii="Times New Roman" w:hAnsi="Times New Roman" w:cs="Times New Roman"/>
        </w:rPr>
        <w:t xml:space="preserve"> теоретический анализ психолого - педагогической и специальной литературы в аспекте изучаемой проблемы; </w:t>
      </w:r>
    </w:p>
    <w:p w:rsidR="00381B14" w:rsidRPr="00986F7D" w:rsidRDefault="00381B14"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 </w:t>
      </w:r>
      <w:r w:rsidR="00DC6899" w:rsidRPr="00986F7D">
        <w:rPr>
          <w:rFonts w:ascii="Times New Roman" w:hAnsi="Times New Roman" w:cs="Times New Roman"/>
        </w:rPr>
        <w:t xml:space="preserve">констатирующий эксперимент; </w:t>
      </w:r>
    </w:p>
    <w:p w:rsidR="00DC6899" w:rsidRPr="00986F7D" w:rsidRDefault="00381B14"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 </w:t>
      </w:r>
      <w:r w:rsidR="00DC6899" w:rsidRPr="00986F7D">
        <w:rPr>
          <w:rFonts w:ascii="Times New Roman" w:hAnsi="Times New Roman" w:cs="Times New Roman"/>
        </w:rPr>
        <w:t>количественный и качественный анализ полученных результатов исследования.</w:t>
      </w:r>
    </w:p>
    <w:p w:rsidR="00DC6899" w:rsidRPr="00986F7D" w:rsidRDefault="00DC6899" w:rsidP="00DC6899">
      <w:pPr>
        <w:pStyle w:val="1"/>
        <w:spacing w:before="0" w:line="360" w:lineRule="auto"/>
        <w:ind w:firstLine="567"/>
        <w:jc w:val="both"/>
        <w:rPr>
          <w:rFonts w:ascii="Times New Roman" w:hAnsi="Times New Roman" w:cs="Times New Roman"/>
          <w:color w:val="auto"/>
          <w:sz w:val="24"/>
          <w:szCs w:val="24"/>
        </w:rPr>
      </w:pPr>
    </w:p>
    <w:p w:rsidR="00DC6899" w:rsidRDefault="00DC6899" w:rsidP="00DC6899">
      <w:pPr>
        <w:pStyle w:val="1"/>
        <w:spacing w:before="0" w:line="360" w:lineRule="auto"/>
        <w:ind w:firstLine="567"/>
        <w:jc w:val="both"/>
        <w:rPr>
          <w:rFonts w:ascii="Times New Roman" w:hAnsi="Times New Roman" w:cs="Times New Roman"/>
          <w:color w:val="auto"/>
          <w:sz w:val="24"/>
          <w:szCs w:val="24"/>
        </w:rPr>
      </w:pPr>
    </w:p>
    <w:p w:rsidR="00FD7D79" w:rsidRDefault="00FD7D79" w:rsidP="00FD7D79"/>
    <w:p w:rsidR="00FD7D79" w:rsidRDefault="00FD7D79" w:rsidP="00FD7D79"/>
    <w:p w:rsidR="00FD7D79" w:rsidRDefault="00FD7D79" w:rsidP="00FD7D79"/>
    <w:p w:rsidR="00FD7D79" w:rsidRDefault="00FD7D79" w:rsidP="00FD7D79"/>
    <w:p w:rsidR="00FD7D79" w:rsidRDefault="00FD7D79" w:rsidP="00FD7D79"/>
    <w:p w:rsidR="00FD7D79" w:rsidRDefault="00FD7D79" w:rsidP="00FD7D79"/>
    <w:p w:rsidR="00FD7D79" w:rsidRDefault="00FD7D79" w:rsidP="00FD7D79"/>
    <w:p w:rsidR="00FD7D79" w:rsidRDefault="00FD7D79" w:rsidP="00FD7D79"/>
    <w:p w:rsidR="00FD7D79" w:rsidRDefault="00FD7D79" w:rsidP="00FD7D79"/>
    <w:p w:rsidR="00FD7D79" w:rsidRDefault="00FD7D79" w:rsidP="00FD7D79"/>
    <w:p w:rsidR="00FD7D79" w:rsidRPr="00FD7D79" w:rsidRDefault="00FD7D79" w:rsidP="00FD7D79"/>
    <w:p w:rsidR="00986F7D" w:rsidRDefault="00986F7D" w:rsidP="00DC6899">
      <w:pPr>
        <w:pStyle w:val="1"/>
        <w:spacing w:before="0" w:line="360" w:lineRule="auto"/>
        <w:ind w:firstLine="567"/>
        <w:jc w:val="both"/>
        <w:rPr>
          <w:rFonts w:ascii="Times New Roman" w:hAnsi="Times New Roman" w:cs="Times New Roman"/>
          <w:color w:val="auto"/>
          <w:sz w:val="24"/>
          <w:szCs w:val="24"/>
        </w:rPr>
      </w:pPr>
      <w:bookmarkStart w:id="3" w:name="_Toc43387705"/>
    </w:p>
    <w:p w:rsidR="00FD7D79" w:rsidRPr="00FD7D79" w:rsidRDefault="00FD7D79" w:rsidP="00FD7D79"/>
    <w:p w:rsidR="00DC6899" w:rsidRPr="00986F7D" w:rsidRDefault="00DC6899" w:rsidP="00DC6899">
      <w:pPr>
        <w:pStyle w:val="1"/>
        <w:spacing w:before="0" w:line="360" w:lineRule="auto"/>
        <w:ind w:firstLine="567"/>
        <w:jc w:val="both"/>
        <w:rPr>
          <w:rFonts w:ascii="Times New Roman" w:hAnsi="Times New Roman" w:cs="Times New Roman"/>
          <w:color w:val="auto"/>
          <w:sz w:val="24"/>
          <w:szCs w:val="24"/>
        </w:rPr>
      </w:pPr>
      <w:bookmarkStart w:id="4" w:name="_Toc124638157"/>
      <w:r w:rsidRPr="00986F7D">
        <w:rPr>
          <w:rFonts w:ascii="Times New Roman" w:hAnsi="Times New Roman" w:cs="Times New Roman"/>
          <w:color w:val="auto"/>
          <w:sz w:val="24"/>
          <w:szCs w:val="24"/>
        </w:rPr>
        <w:lastRenderedPageBreak/>
        <w:t xml:space="preserve">Глава </w:t>
      </w:r>
      <w:r w:rsidRPr="00986F7D">
        <w:rPr>
          <w:rFonts w:ascii="Times New Roman" w:hAnsi="Times New Roman" w:cs="Times New Roman"/>
          <w:color w:val="auto"/>
          <w:sz w:val="24"/>
          <w:szCs w:val="24"/>
          <w:lang w:val="en-US"/>
        </w:rPr>
        <w:t>I</w:t>
      </w:r>
      <w:r w:rsidRPr="00986F7D">
        <w:rPr>
          <w:rFonts w:ascii="Times New Roman" w:hAnsi="Times New Roman" w:cs="Times New Roman"/>
          <w:color w:val="auto"/>
          <w:sz w:val="24"/>
          <w:szCs w:val="24"/>
        </w:rPr>
        <w:t>.</w:t>
      </w:r>
      <w:r w:rsidR="00381B14" w:rsidRPr="00986F7D">
        <w:rPr>
          <w:rFonts w:ascii="Times New Roman" w:hAnsi="Times New Roman" w:cs="Times New Roman"/>
          <w:color w:val="auto"/>
          <w:sz w:val="24"/>
          <w:szCs w:val="24"/>
        </w:rPr>
        <w:t xml:space="preserve"> </w:t>
      </w:r>
      <w:r w:rsidRPr="00986F7D">
        <w:rPr>
          <w:rFonts w:ascii="Times New Roman" w:hAnsi="Times New Roman" w:cs="Times New Roman"/>
          <w:color w:val="auto"/>
          <w:sz w:val="24"/>
          <w:szCs w:val="24"/>
        </w:rPr>
        <w:t>Теоретические аспекты изучения проблемы формирования представлений о геометрических фигурах у детей 4-5 лет</w:t>
      </w:r>
      <w:bookmarkEnd w:id="3"/>
      <w:r w:rsidR="00381B14" w:rsidRPr="00986F7D">
        <w:rPr>
          <w:rFonts w:ascii="Times New Roman" w:hAnsi="Times New Roman" w:cs="Times New Roman"/>
          <w:color w:val="auto"/>
          <w:sz w:val="24"/>
          <w:szCs w:val="24"/>
        </w:rPr>
        <w:t>.</w:t>
      </w:r>
      <w:bookmarkEnd w:id="4"/>
    </w:p>
    <w:p w:rsidR="00DC6899" w:rsidRPr="00986F7D" w:rsidRDefault="00DC6899" w:rsidP="00DC6899">
      <w:pPr>
        <w:pStyle w:val="2"/>
        <w:numPr>
          <w:ilvl w:val="1"/>
          <w:numId w:val="14"/>
        </w:numPr>
        <w:spacing w:before="0" w:line="360" w:lineRule="auto"/>
        <w:ind w:left="0" w:firstLine="709"/>
        <w:jc w:val="both"/>
        <w:rPr>
          <w:rFonts w:ascii="Times New Roman" w:hAnsi="Times New Roman" w:cs="Times New Roman"/>
          <w:color w:val="auto"/>
          <w:sz w:val="24"/>
          <w:szCs w:val="24"/>
        </w:rPr>
      </w:pPr>
      <w:bookmarkStart w:id="5" w:name="_Toc43387706"/>
      <w:bookmarkStart w:id="6" w:name="_Toc124638158"/>
      <w:r w:rsidRPr="00986F7D">
        <w:rPr>
          <w:rFonts w:ascii="Times New Roman" w:hAnsi="Times New Roman" w:cs="Times New Roman"/>
          <w:color w:val="auto"/>
          <w:sz w:val="24"/>
          <w:szCs w:val="24"/>
        </w:rPr>
        <w:t>Общие понятия по проблеме формирования представлений об эталонах формы у детей 4-5 лет</w:t>
      </w:r>
      <w:bookmarkEnd w:id="5"/>
      <w:bookmarkEnd w:id="6"/>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Развитие ребенка при помощи </w:t>
      </w:r>
      <w:proofErr w:type="spellStart"/>
      <w:r w:rsidRPr="00986F7D">
        <w:rPr>
          <w:rFonts w:ascii="Times New Roman" w:hAnsi="Times New Roman" w:cs="Times New Roman"/>
        </w:rPr>
        <w:t>сенсорики</w:t>
      </w:r>
      <w:proofErr w:type="spellEnd"/>
      <w:r w:rsidRPr="00986F7D">
        <w:rPr>
          <w:rFonts w:ascii="Times New Roman" w:hAnsi="Times New Roman" w:cs="Times New Roman"/>
        </w:rPr>
        <w:t xml:space="preserve"> – это развитие восприятия, формирование представлений о внешних свойствах предметов: форма, цвет, размер, где находится предмет, запах, вкус [22, с. 3].</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Место </w:t>
      </w:r>
      <w:proofErr w:type="spellStart"/>
      <w:r w:rsidRPr="00986F7D">
        <w:rPr>
          <w:rFonts w:ascii="Times New Roman" w:hAnsi="Times New Roman" w:cs="Times New Roman"/>
        </w:rPr>
        <w:t>сенсорики</w:t>
      </w:r>
      <w:proofErr w:type="spellEnd"/>
      <w:r w:rsidRPr="00986F7D">
        <w:rPr>
          <w:rFonts w:ascii="Times New Roman" w:hAnsi="Times New Roman" w:cs="Times New Roman"/>
        </w:rPr>
        <w:t xml:space="preserve"> в дошкольном детстве непросто переоценить. Именно данный возраст удоб</w:t>
      </w:r>
      <w:r w:rsidR="00381B14" w:rsidRPr="00986F7D">
        <w:rPr>
          <w:rFonts w:ascii="Times New Roman" w:hAnsi="Times New Roman" w:cs="Times New Roman"/>
        </w:rPr>
        <w:t>ен</w:t>
      </w:r>
      <w:r w:rsidRPr="00986F7D">
        <w:rPr>
          <w:rFonts w:ascii="Times New Roman" w:hAnsi="Times New Roman" w:cs="Times New Roman"/>
        </w:rPr>
        <w:t xml:space="preserve"> для </w:t>
      </w:r>
      <w:r w:rsidR="00381B14" w:rsidRPr="00986F7D">
        <w:rPr>
          <w:rFonts w:ascii="Times New Roman" w:hAnsi="Times New Roman" w:cs="Times New Roman"/>
        </w:rPr>
        <w:t>улучшения работы органов эмоций и скопления</w:t>
      </w:r>
      <w:r w:rsidRPr="00986F7D">
        <w:rPr>
          <w:rFonts w:ascii="Times New Roman" w:hAnsi="Times New Roman" w:cs="Times New Roman"/>
        </w:rPr>
        <w:t xml:space="preserve"> представлений об окружающей среде. </w:t>
      </w:r>
      <w:proofErr w:type="gramStart"/>
      <w:r w:rsidRPr="00986F7D">
        <w:rPr>
          <w:rFonts w:ascii="Times New Roman" w:hAnsi="Times New Roman" w:cs="Times New Roman"/>
        </w:rPr>
        <w:t xml:space="preserve">Многие ученые педагогики, а именно Ф. </w:t>
      </w:r>
      <w:proofErr w:type="spellStart"/>
      <w:r w:rsidRPr="00986F7D">
        <w:rPr>
          <w:rFonts w:ascii="Times New Roman" w:hAnsi="Times New Roman" w:cs="Times New Roman"/>
        </w:rPr>
        <w:t>Фребель</w:t>
      </w:r>
      <w:proofErr w:type="spellEnd"/>
      <w:r w:rsidRPr="00986F7D">
        <w:rPr>
          <w:rFonts w:ascii="Times New Roman" w:hAnsi="Times New Roman" w:cs="Times New Roman"/>
        </w:rPr>
        <w:t xml:space="preserve">, М. </w:t>
      </w:r>
      <w:proofErr w:type="spellStart"/>
      <w:r w:rsidRPr="00986F7D">
        <w:rPr>
          <w:rFonts w:ascii="Times New Roman" w:hAnsi="Times New Roman" w:cs="Times New Roman"/>
        </w:rPr>
        <w:t>Монтессори</w:t>
      </w:r>
      <w:proofErr w:type="spellEnd"/>
      <w:r w:rsidRPr="00986F7D">
        <w:rPr>
          <w:rFonts w:ascii="Times New Roman" w:hAnsi="Times New Roman" w:cs="Times New Roman"/>
        </w:rPr>
        <w:t xml:space="preserve">, О. </w:t>
      </w:r>
      <w:proofErr w:type="spellStart"/>
      <w:r w:rsidRPr="00986F7D">
        <w:rPr>
          <w:rFonts w:ascii="Times New Roman" w:hAnsi="Times New Roman" w:cs="Times New Roman"/>
        </w:rPr>
        <w:t>Декроли</w:t>
      </w:r>
      <w:proofErr w:type="spellEnd"/>
      <w:r w:rsidRPr="00986F7D">
        <w:rPr>
          <w:rFonts w:ascii="Times New Roman" w:hAnsi="Times New Roman" w:cs="Times New Roman"/>
        </w:rPr>
        <w:t xml:space="preserve">, а также известные отечественные педагоги и психологи Е. И. Тихеева, А. В. Запорожец, А. П. Усова, Н. П. </w:t>
      </w:r>
      <w:proofErr w:type="spellStart"/>
      <w:r w:rsidRPr="00986F7D">
        <w:rPr>
          <w:rFonts w:ascii="Times New Roman" w:hAnsi="Times New Roman" w:cs="Times New Roman"/>
        </w:rPr>
        <w:t>Сакулина</w:t>
      </w:r>
      <w:proofErr w:type="spellEnd"/>
      <w:r w:rsidRPr="00986F7D">
        <w:rPr>
          <w:rFonts w:ascii="Times New Roman" w:hAnsi="Times New Roman" w:cs="Times New Roman"/>
        </w:rPr>
        <w:t xml:space="preserve"> говорили о том, что сенсорное воспитание, которое направленно на обеспечение полноценного сенсорного развития, является одной из основных сторон дошкольного воспитания [4, c.3].</w:t>
      </w:r>
      <w:proofErr w:type="gramEnd"/>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Для будущего каждого ребенка имеет большое значение сенсорное развитие. Именно поэтому, для педагогов, воспитателей и психологов дошкольного образования стоит важная задача для развития и формирования сенсорного воспитания в дошкольном учреждении. Ведущее направление этого воспитания – это обучить ребенка правильно использовать «сенсорную культуру». </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Именно это понятие ввела в дошкольную педагогику </w:t>
      </w:r>
      <w:proofErr w:type="spellStart"/>
      <w:r w:rsidRPr="00986F7D">
        <w:rPr>
          <w:rFonts w:ascii="Times New Roman" w:hAnsi="Times New Roman" w:cs="Times New Roman"/>
        </w:rPr>
        <w:t>М.Монтессори</w:t>
      </w:r>
      <w:proofErr w:type="spellEnd"/>
      <w:r w:rsidRPr="00986F7D">
        <w:rPr>
          <w:rFonts w:ascii="Times New Roman" w:hAnsi="Times New Roman" w:cs="Times New Roman"/>
        </w:rPr>
        <w:t>, несмотря на то, что она считала, что для приобретения такого рода культуры необходимо систематически и целенаправленно тренировать органы чувств дошкольника в различении формы, цвета, величины и других качеств [17, c.10].</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    Изучая работы </w:t>
      </w:r>
      <w:proofErr w:type="spellStart"/>
      <w:r w:rsidRPr="00986F7D">
        <w:rPr>
          <w:rFonts w:ascii="Times New Roman" w:hAnsi="Times New Roman" w:cs="Times New Roman"/>
        </w:rPr>
        <w:t>М.Монтессори</w:t>
      </w:r>
      <w:proofErr w:type="spellEnd"/>
      <w:r w:rsidRPr="00986F7D">
        <w:rPr>
          <w:rFonts w:ascii="Times New Roman" w:hAnsi="Times New Roman" w:cs="Times New Roman"/>
        </w:rPr>
        <w:t>, можно сделать выводы, что данн</w:t>
      </w:r>
      <w:r w:rsidR="007A4C93" w:rsidRPr="00986F7D">
        <w:rPr>
          <w:rFonts w:ascii="Times New Roman" w:hAnsi="Times New Roman" w:cs="Times New Roman"/>
        </w:rPr>
        <w:t>ая</w:t>
      </w:r>
      <w:r w:rsidRPr="00986F7D">
        <w:rPr>
          <w:rFonts w:ascii="Times New Roman" w:hAnsi="Times New Roman" w:cs="Times New Roman"/>
        </w:rPr>
        <w:t xml:space="preserve"> точка зрения педагога имеет свои погрешности, и она не совсем верна, так как она не приняла особого значения в то, что развитие ребенка име</w:t>
      </w:r>
      <w:r w:rsidR="007A4C93" w:rsidRPr="00986F7D">
        <w:rPr>
          <w:rFonts w:ascii="Times New Roman" w:hAnsi="Times New Roman" w:cs="Times New Roman"/>
        </w:rPr>
        <w:t>е</w:t>
      </w:r>
      <w:r w:rsidRPr="00986F7D">
        <w:rPr>
          <w:rFonts w:ascii="Times New Roman" w:hAnsi="Times New Roman" w:cs="Times New Roman"/>
        </w:rPr>
        <w:t>т отличительные особенности от развития детенышей животных. Ребенок с каждым этапо</w:t>
      </w:r>
      <w:r w:rsidR="007A4C93" w:rsidRPr="00986F7D">
        <w:rPr>
          <w:rFonts w:ascii="Times New Roman" w:hAnsi="Times New Roman" w:cs="Times New Roman"/>
        </w:rPr>
        <w:t>м</w:t>
      </w:r>
      <w:r w:rsidRPr="00986F7D">
        <w:rPr>
          <w:rFonts w:ascii="Times New Roman" w:hAnsi="Times New Roman" w:cs="Times New Roman"/>
        </w:rPr>
        <w:t xml:space="preserve"> своего развития при помощи «социального наследования», которое предполагает приобретение новых упражнений при перенятии общественного опыта, а не просто упражнения врожденных способностей, которое происходит при помощи биологического влияния. Таким образом, сенсорная культура дошкольников – это результат усвоения им сенсорной культуры, которая была организована человечеством (представления о цвете, форме, свой</w:t>
      </w:r>
      <w:proofErr w:type="gramStart"/>
      <w:r w:rsidRPr="00986F7D">
        <w:rPr>
          <w:rFonts w:ascii="Times New Roman" w:hAnsi="Times New Roman" w:cs="Times New Roman"/>
        </w:rPr>
        <w:t>ств др</w:t>
      </w:r>
      <w:proofErr w:type="gramEnd"/>
      <w:r w:rsidRPr="00986F7D">
        <w:rPr>
          <w:rFonts w:ascii="Times New Roman" w:hAnsi="Times New Roman" w:cs="Times New Roman"/>
        </w:rPr>
        <w:t>угих предметов).</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Изучая «сенсорную культуру дошкольника», можно рассмотреть работы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xml:space="preserve"> Л.А., где понимается под понятием «…целенаправленное последовательное ознакомление дошкольника с сенсорной культурой…» [22, c.5].</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lastRenderedPageBreak/>
        <w:t>В течени</w:t>
      </w:r>
      <w:proofErr w:type="gramStart"/>
      <w:r w:rsidRPr="00986F7D">
        <w:rPr>
          <w:rFonts w:ascii="Times New Roman" w:hAnsi="Times New Roman" w:cs="Times New Roman"/>
        </w:rPr>
        <w:t>и</w:t>
      </w:r>
      <w:proofErr w:type="gramEnd"/>
      <w:r w:rsidRPr="00986F7D">
        <w:rPr>
          <w:rFonts w:ascii="Times New Roman" w:hAnsi="Times New Roman" w:cs="Times New Roman"/>
        </w:rPr>
        <w:t xml:space="preserve"> своей жизни дошкольник знакомится и встречается с большим значением форм, красок, и других предметов (игрушки, предметы бытового обихода и другое). Ребята знакомятся с произведениями искусства – музыка, живопись, культура. В связи с этим, каждый ребенок даже без целенаправленного воспитания воспринимает каждый предмет по-своему. Однако</w:t>
      </w:r>
      <w:proofErr w:type="gramStart"/>
      <w:r w:rsidRPr="00986F7D">
        <w:rPr>
          <w:rFonts w:ascii="Times New Roman" w:hAnsi="Times New Roman" w:cs="Times New Roman"/>
        </w:rPr>
        <w:t>,</w:t>
      </w:r>
      <w:proofErr w:type="gramEnd"/>
      <w:r w:rsidRPr="00986F7D">
        <w:rPr>
          <w:rFonts w:ascii="Times New Roman" w:hAnsi="Times New Roman" w:cs="Times New Roman"/>
        </w:rPr>
        <w:t xml:space="preserve"> если усвоени</w:t>
      </w:r>
      <w:r w:rsidR="007A4C93" w:rsidRPr="00986F7D">
        <w:rPr>
          <w:rFonts w:ascii="Times New Roman" w:hAnsi="Times New Roman" w:cs="Times New Roman"/>
        </w:rPr>
        <w:t>е</w:t>
      </w:r>
      <w:r w:rsidRPr="00986F7D">
        <w:rPr>
          <w:rFonts w:ascii="Times New Roman" w:hAnsi="Times New Roman" w:cs="Times New Roman"/>
        </w:rPr>
        <w:t xml:space="preserve"> предмета случается стихийно, без целенаправленного управления педагога то оно происходит недостаточно, поверхностно. Поэтому</w:t>
      </w:r>
      <w:r w:rsidR="007A4C93" w:rsidRPr="00986F7D">
        <w:rPr>
          <w:rFonts w:ascii="Times New Roman" w:hAnsi="Times New Roman" w:cs="Times New Roman"/>
        </w:rPr>
        <w:t>,</w:t>
      </w:r>
      <w:r w:rsidRPr="00986F7D">
        <w:rPr>
          <w:rFonts w:ascii="Times New Roman" w:hAnsi="Times New Roman" w:cs="Times New Roman"/>
        </w:rPr>
        <w:t xml:space="preserve"> именно на данном этапе приходит на</w:t>
      </w:r>
      <w:r w:rsidR="007A4C93" w:rsidRPr="00986F7D">
        <w:rPr>
          <w:rFonts w:ascii="Times New Roman" w:hAnsi="Times New Roman" w:cs="Times New Roman"/>
        </w:rPr>
        <w:t xml:space="preserve"> помощь педагогу ознакомление</w:t>
      </w:r>
      <w:r w:rsidRPr="00986F7D">
        <w:rPr>
          <w:rFonts w:ascii="Times New Roman" w:hAnsi="Times New Roman" w:cs="Times New Roman"/>
        </w:rPr>
        <w:t xml:space="preserve"> дошкольни</w:t>
      </w:r>
      <w:r w:rsidR="007A4C93" w:rsidRPr="00986F7D">
        <w:rPr>
          <w:rFonts w:ascii="Times New Roman" w:hAnsi="Times New Roman" w:cs="Times New Roman"/>
        </w:rPr>
        <w:t xml:space="preserve">ка с сенсорным воспитанием, планомерным и </w:t>
      </w:r>
      <w:r w:rsidRPr="00986F7D">
        <w:rPr>
          <w:rFonts w:ascii="Times New Roman" w:hAnsi="Times New Roman" w:cs="Times New Roman"/>
        </w:rPr>
        <w:t>целенаправленн</w:t>
      </w:r>
      <w:r w:rsidR="007A4C93" w:rsidRPr="00986F7D">
        <w:rPr>
          <w:rFonts w:ascii="Times New Roman" w:hAnsi="Times New Roman" w:cs="Times New Roman"/>
        </w:rPr>
        <w:t>ым</w:t>
      </w:r>
      <w:r w:rsidRPr="00986F7D">
        <w:rPr>
          <w:rFonts w:ascii="Times New Roman" w:hAnsi="Times New Roman" w:cs="Times New Roman"/>
        </w:rPr>
        <w:t>.</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Рассматривая теорию сенсорного воспитания и развития, осо</w:t>
      </w:r>
      <w:r w:rsidR="00621508" w:rsidRPr="00986F7D">
        <w:rPr>
          <w:rFonts w:ascii="Times New Roman" w:hAnsi="Times New Roman" w:cs="Times New Roman"/>
        </w:rPr>
        <w:t>бое внимание необходимо уделить</w:t>
      </w:r>
      <w:r w:rsidRPr="00986F7D">
        <w:rPr>
          <w:rFonts w:ascii="Times New Roman" w:hAnsi="Times New Roman" w:cs="Times New Roman"/>
        </w:rPr>
        <w:t xml:space="preserve"> </w:t>
      </w:r>
      <w:proofErr w:type="spellStart"/>
      <w:r w:rsidRPr="00986F7D">
        <w:rPr>
          <w:rFonts w:ascii="Times New Roman" w:hAnsi="Times New Roman" w:cs="Times New Roman"/>
        </w:rPr>
        <w:t>Е.И.Тихеевой</w:t>
      </w:r>
      <w:proofErr w:type="spellEnd"/>
      <w:r w:rsidRPr="00986F7D">
        <w:rPr>
          <w:rFonts w:ascii="Times New Roman" w:hAnsi="Times New Roman" w:cs="Times New Roman"/>
        </w:rPr>
        <w:t xml:space="preserve">, которая полагала, что знакомство с окружающим миром требует работу над развитием органов чувств. Автор особое место уделяла </w:t>
      </w:r>
      <w:proofErr w:type="gramStart"/>
      <w:r w:rsidRPr="00986F7D">
        <w:rPr>
          <w:rFonts w:ascii="Times New Roman" w:hAnsi="Times New Roman" w:cs="Times New Roman"/>
        </w:rPr>
        <w:t>сенсорному</w:t>
      </w:r>
      <w:proofErr w:type="gramEnd"/>
      <w:r w:rsidRPr="00986F7D">
        <w:rPr>
          <w:rFonts w:ascii="Times New Roman" w:hAnsi="Times New Roman" w:cs="Times New Roman"/>
        </w:rPr>
        <w:t xml:space="preserve"> развития ребенка, которое связано с окружающей средой, с ознакомлением мира природы, с играми и трудовой деятельность</w:t>
      </w:r>
      <w:r w:rsidR="007A4C93" w:rsidRPr="00986F7D">
        <w:rPr>
          <w:rFonts w:ascii="Times New Roman" w:hAnsi="Times New Roman" w:cs="Times New Roman"/>
        </w:rPr>
        <w:t>ю</w:t>
      </w:r>
      <w:r w:rsidRPr="00986F7D">
        <w:rPr>
          <w:rFonts w:ascii="Times New Roman" w:hAnsi="Times New Roman" w:cs="Times New Roman"/>
        </w:rPr>
        <w:t>.  Развитие мышления, речи и восприятия Е.И. Тихеева рассматривала как «единство». Педагогический скачок в работах автора заключался в том, что было создано объединение работы с «абстрактным и конкретным» ма</w:t>
      </w:r>
      <w:r w:rsidR="008F5EFA" w:rsidRPr="00986F7D">
        <w:rPr>
          <w:rFonts w:ascii="Times New Roman" w:hAnsi="Times New Roman" w:cs="Times New Roman"/>
        </w:rPr>
        <w:t>териалом из жизни обучаемого.  Р</w:t>
      </w:r>
      <w:r w:rsidRPr="00986F7D">
        <w:rPr>
          <w:rFonts w:ascii="Times New Roman" w:hAnsi="Times New Roman" w:cs="Times New Roman"/>
        </w:rPr>
        <w:t>оль такого объединения состоит в том, что дошкольники получают большую возможность использовать представления, которые формируются в играх с «абстрактным» материалом, для изучения реальных предметов и выявления их свойств [14, c.90-93].</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Каждый педагог, работая над «сенсорным воспитанием» рассматривал его сущность по-разному, так, например, С.А. Козлова, Т.А. Куликова полагали, что «сенсорное воспитание» есть  целенаправленные педагогические воздействия, которые способны обеспечить формирование чувственного познания и совершенствование ощущений и восприятия [3,83].</w:t>
      </w:r>
    </w:p>
    <w:p w:rsidR="00DC6899" w:rsidRPr="00986F7D" w:rsidRDefault="00DC6899" w:rsidP="00DC6899">
      <w:pPr>
        <w:spacing w:line="360" w:lineRule="auto"/>
        <w:ind w:firstLine="709"/>
        <w:jc w:val="both"/>
        <w:rPr>
          <w:rFonts w:ascii="Times New Roman" w:hAnsi="Times New Roman" w:cs="Times New Roman"/>
        </w:rPr>
      </w:pPr>
      <w:proofErr w:type="spellStart"/>
      <w:r w:rsidRPr="00986F7D">
        <w:rPr>
          <w:rFonts w:ascii="Times New Roman" w:hAnsi="Times New Roman" w:cs="Times New Roman"/>
        </w:rPr>
        <w:t>Поддъяков</w:t>
      </w:r>
      <w:proofErr w:type="spellEnd"/>
      <w:r w:rsidRPr="00986F7D">
        <w:rPr>
          <w:rFonts w:ascii="Times New Roman" w:hAnsi="Times New Roman" w:cs="Times New Roman"/>
        </w:rPr>
        <w:t xml:space="preserve"> Н.Н. считает, что сенсорное воспитание означает целенаправленный процесс, который совершенствует развитие у дошкольников сенсорный способностей, а именно ощущений, восприятий, представлений [26, c.3].</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Сенсорное развитие детей дошкольного возраста во все времена было и остается важным и необходимым для их полноценного развития и воспитания. Сенсорное развитие ребёнка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младшем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Это постепенное усвоение сенсорной культуры, созданной человечеством [16,c.136-139].</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lastRenderedPageBreak/>
        <w:t xml:space="preserve">Известные педагоги, такие как: А.П. Усова, Н.П. </w:t>
      </w:r>
      <w:proofErr w:type="spellStart"/>
      <w:r w:rsidRPr="00986F7D">
        <w:rPr>
          <w:rFonts w:ascii="Times New Roman" w:hAnsi="Times New Roman" w:cs="Times New Roman"/>
        </w:rPr>
        <w:t>Сакулина</w:t>
      </w:r>
      <w:proofErr w:type="spellEnd"/>
      <w:r w:rsidRPr="00986F7D">
        <w:rPr>
          <w:rFonts w:ascii="Times New Roman" w:hAnsi="Times New Roman" w:cs="Times New Roman"/>
        </w:rPr>
        <w:t xml:space="preserve">, Н. А. Ветлугина, А.М. </w:t>
      </w:r>
      <w:proofErr w:type="spellStart"/>
      <w:r w:rsidRPr="00986F7D">
        <w:rPr>
          <w:rFonts w:ascii="Times New Roman" w:hAnsi="Times New Roman" w:cs="Times New Roman"/>
        </w:rPr>
        <w:t>Леушина</w:t>
      </w:r>
      <w:proofErr w:type="spellEnd"/>
      <w:r w:rsidRPr="00986F7D">
        <w:rPr>
          <w:rFonts w:ascii="Times New Roman" w:hAnsi="Times New Roman" w:cs="Times New Roman"/>
        </w:rPr>
        <w:t xml:space="preserve">, В.И. Логинова, психологи Л.С. Выготский, Б.Г. Ананьев, С.Л. Рубинштейн, А.Н. Леонтьев, А.В. Запорожец, Л.А.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xml:space="preserve"> и др. трудились над созданием прогрессивной системы сенсорного воспитания детей дошкольного возраста.</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А.В. Запорожец говорил, что сенсорные эталоны это как продукт культуры, при помощи которого дети получают инструмент изучения и познания мира. А.В. Запорожец и А.П. Усова в своих работах разработали конкретную организацию познавательной деятельности ребят на занятиях, в различных упражнениях, при которых они знакомились с формой, величиной, цветом.</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Усвоение сенсорных эталонов очень долгий и сложный процесс, который не ограничивается рамками только дошкольного детства и имеет свою предысторию. Освоение сенсорных эталонов это не только научиться называть то или иное свойство, нужно иметь четкие преставления о разновидностях того или иного свойств. И самое главное, уметь пользоваться этими представлениями для анализа и выделения качеств самых всевозможных предметов в самых различных обстановках. Иначе говоря, усвоение сенсорных эталонов - это использование их в качестве «единиц измерения» при оценке качеств веществ.</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Сам термин «сенсорные эталоны» предложил А. В. Запорожец. Именно он отыскал широкое их использование в работе по сенсорному воспитанию детей дошкольного возраста.  Сенсорные эталоны – это общепринятые эталоны всякого облика качеств и отношений предметов.</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Сенсорные эталоны - это обобщённые сенсорные знания, сенсорный опыт, накопленный человечеством за всю историю своего развития. Внешние качества и свойства предметов окружающего мира чрезвычайно разнообразны. В ходе исторической практики выделились системы тех сенсорных качеств, которые наиболее значимы для той или иной деятельности: системы мер веса, длины, направлений, геометрических фигур, цвета, величины; нормы звукопроизношения, система звуков по высоте и др. [16, c.136-139].</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М. </w:t>
      </w:r>
      <w:proofErr w:type="spellStart"/>
      <w:r w:rsidRPr="00986F7D">
        <w:rPr>
          <w:rFonts w:ascii="Times New Roman" w:hAnsi="Times New Roman" w:cs="Times New Roman"/>
        </w:rPr>
        <w:t>Монтессори</w:t>
      </w:r>
      <w:proofErr w:type="spellEnd"/>
      <w:r w:rsidRPr="00986F7D">
        <w:rPr>
          <w:rFonts w:ascii="Times New Roman" w:hAnsi="Times New Roman" w:cs="Times New Roman"/>
        </w:rPr>
        <w:t xml:space="preserve">, Е.И. Тихеева, А.П. Усова, Н.П. </w:t>
      </w:r>
      <w:proofErr w:type="spellStart"/>
      <w:r w:rsidRPr="00986F7D">
        <w:rPr>
          <w:rFonts w:ascii="Times New Roman" w:hAnsi="Times New Roman" w:cs="Times New Roman"/>
        </w:rPr>
        <w:t>Сакулина</w:t>
      </w:r>
      <w:proofErr w:type="spellEnd"/>
      <w:r w:rsidRPr="00986F7D">
        <w:rPr>
          <w:rFonts w:ascii="Times New Roman" w:hAnsi="Times New Roman" w:cs="Times New Roman"/>
        </w:rPr>
        <w:t xml:space="preserve">, Ф. </w:t>
      </w:r>
      <w:proofErr w:type="spellStart"/>
      <w:r w:rsidRPr="00986F7D">
        <w:rPr>
          <w:rFonts w:ascii="Times New Roman" w:hAnsi="Times New Roman" w:cs="Times New Roman"/>
        </w:rPr>
        <w:t>Фребель</w:t>
      </w:r>
      <w:proofErr w:type="spellEnd"/>
      <w:r w:rsidRPr="00986F7D">
        <w:rPr>
          <w:rFonts w:ascii="Times New Roman" w:hAnsi="Times New Roman" w:cs="Times New Roman"/>
        </w:rPr>
        <w:t xml:space="preserve"> – в своих работах отмечали, что изучение простым элементарным математическим представлениям обеспечивает разностороннее развитие малыша.</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Л.А.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xml:space="preserve">, В.К. </w:t>
      </w:r>
      <w:proofErr w:type="spellStart"/>
      <w:r w:rsidRPr="00986F7D">
        <w:rPr>
          <w:rFonts w:ascii="Times New Roman" w:hAnsi="Times New Roman" w:cs="Times New Roman"/>
        </w:rPr>
        <w:t>Котырло</w:t>
      </w:r>
      <w:proofErr w:type="spellEnd"/>
      <w:r w:rsidRPr="00986F7D">
        <w:rPr>
          <w:rFonts w:ascii="Times New Roman" w:hAnsi="Times New Roman" w:cs="Times New Roman"/>
        </w:rPr>
        <w:t>, Т.Н. Игнатова, С.Н. Шабалин говорили о том, что когда ребенок дошкольного возраста осваивает  такие свойства как: цвет, форма, величина, пространственное состояние говорит о том, что это даёт вероятность ребенку дошкольного возраста ориентироваться в различных видах детской деятельности.</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lastRenderedPageBreak/>
        <w:t xml:space="preserve">Важный вклад в проблему восприятия формы внесли Б.Г. Ананьев, Л.А.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Л.С. Выготский, А.В. Запорожец, А.Н. Леонтьев.</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 xml:space="preserve">Методикой по развитию представлений о форме у дошкольников занимались Л.А.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xml:space="preserve">, А.Н. </w:t>
      </w:r>
      <w:proofErr w:type="spellStart"/>
      <w:r w:rsidRPr="00986F7D">
        <w:rPr>
          <w:rFonts w:ascii="Times New Roman" w:hAnsi="Times New Roman" w:cs="Times New Roman"/>
        </w:rPr>
        <w:t>Леушина</w:t>
      </w:r>
      <w:proofErr w:type="spellEnd"/>
      <w:r w:rsidRPr="00986F7D">
        <w:rPr>
          <w:rFonts w:ascii="Times New Roman" w:hAnsi="Times New Roman" w:cs="Times New Roman"/>
        </w:rPr>
        <w:t>, А.А. Столяр и др.</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Форма - это внешнее очертание, наружный вид предмета [12,c.227].</w:t>
      </w:r>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Форма – это свойство геометрической фигуры, связанное со свойством протяженности и со свойством «быть в определенных отношениях в пространстве». [28]</w:t>
      </w:r>
    </w:p>
    <w:p w:rsidR="00DC6899" w:rsidRPr="00986F7D" w:rsidRDefault="00DC6899" w:rsidP="00DC6899">
      <w:pPr>
        <w:spacing w:line="360" w:lineRule="auto"/>
        <w:ind w:firstLine="709"/>
        <w:jc w:val="both"/>
        <w:rPr>
          <w:rFonts w:ascii="Times New Roman" w:hAnsi="Times New Roman" w:cs="Times New Roman"/>
        </w:rPr>
      </w:pPr>
      <w:proofErr w:type="gramStart"/>
      <w:r w:rsidRPr="00986F7D">
        <w:rPr>
          <w:rFonts w:ascii="Times New Roman" w:hAnsi="Times New Roman" w:cs="Times New Roman"/>
        </w:rPr>
        <w:t>Геометрическая</w:t>
      </w:r>
      <w:proofErr w:type="gramEnd"/>
      <w:r w:rsidRPr="00986F7D">
        <w:rPr>
          <w:rFonts w:ascii="Times New Roman" w:hAnsi="Times New Roman" w:cs="Times New Roman"/>
        </w:rPr>
        <w:t xml:space="preserve"> фигура-Исходя из описаний З.А. Михайловой и Р.Л. Березиной, геометрические фигуры - это сенсорные эталоны, при помощи которых определяют форму предметов и их частей. Ознакомление с эталонами формы они предлагают начинать с младшей группы и продолжать на протяжении всего дошкольного возраста [14,c.228].</w:t>
      </w:r>
    </w:p>
    <w:p w:rsidR="00DC6899" w:rsidRPr="00986F7D" w:rsidRDefault="00DC6899" w:rsidP="00DC6899">
      <w:pPr>
        <w:spacing w:line="360" w:lineRule="auto"/>
        <w:ind w:firstLine="709"/>
        <w:jc w:val="both"/>
        <w:rPr>
          <w:rFonts w:ascii="Times New Roman" w:hAnsi="Times New Roman" w:cs="Times New Roman"/>
        </w:rPr>
      </w:pPr>
      <w:proofErr w:type="spellStart"/>
      <w:proofErr w:type="gramStart"/>
      <w:r w:rsidRPr="00986F7D">
        <w:rPr>
          <w:rFonts w:ascii="Times New Roman" w:hAnsi="Times New Roman" w:cs="Times New Roman"/>
        </w:rPr>
        <w:t>C</w:t>
      </w:r>
      <w:proofErr w:type="gramEnd"/>
      <w:r w:rsidRPr="00986F7D">
        <w:rPr>
          <w:rFonts w:ascii="Times New Roman" w:hAnsi="Times New Roman" w:cs="Times New Roman"/>
        </w:rPr>
        <w:t>енсорное</w:t>
      </w:r>
      <w:proofErr w:type="spellEnd"/>
      <w:r w:rsidRPr="00986F7D">
        <w:rPr>
          <w:rFonts w:ascii="Times New Roman" w:hAnsi="Times New Roman" w:cs="Times New Roman"/>
        </w:rPr>
        <w:t xml:space="preserve"> восприятие формы предмета, обязательно, должно быть организовано не лишь только на то, чтобы видеть, узнавать форму наряду с другими признаками, но и уметь абстрагировать форму, видеть ее в иных предметах. В качестве сенсорных эталонов формы предлагают использовать плоскостные фигуры. Малышей 4-5 лет в детском саду знакомят с треугольником, закрепляют знания о круге и квадрате. В средне  дошкольном возрасте группируют фигуры разного размера и цвета, в то время как признаки формы остаются неизменными. </w:t>
      </w:r>
      <w:proofErr w:type="gramStart"/>
      <w:r w:rsidRPr="00986F7D">
        <w:rPr>
          <w:rFonts w:ascii="Times New Roman" w:hAnsi="Times New Roman" w:cs="Times New Roman"/>
        </w:rPr>
        <w:t>Путем сравнения с уже известными геометрическими фигурами, детей знакомят с новыми: прямоугольник сравнивают с квадратом; шар с кругом, а затем с кубом; куб сравнивают с квадратом, а затем с шаром [14, c.106].</w:t>
      </w:r>
      <w:proofErr w:type="gramEnd"/>
    </w:p>
    <w:p w:rsidR="00DC6899" w:rsidRPr="00986F7D" w:rsidRDefault="00DC6899" w:rsidP="00DC6899">
      <w:pPr>
        <w:spacing w:line="360" w:lineRule="auto"/>
        <w:ind w:firstLine="709"/>
        <w:jc w:val="both"/>
        <w:rPr>
          <w:rFonts w:ascii="Times New Roman" w:hAnsi="Times New Roman" w:cs="Times New Roman"/>
        </w:rPr>
      </w:pPr>
      <w:r w:rsidRPr="00986F7D">
        <w:rPr>
          <w:rFonts w:ascii="Times New Roman" w:hAnsi="Times New Roman" w:cs="Times New Roman"/>
        </w:rPr>
        <w:t>Таким образом, в связи с вышесказанным, мы можем сделать вывод, что исследованием сенсорной культуры ребенка занимались многие исследователи. В данном параграфе мы рассмотрели определения, посвященные нашей теме.</w:t>
      </w:r>
    </w:p>
    <w:p w:rsidR="00DC6899" w:rsidRPr="00986F7D" w:rsidRDefault="00DC6899" w:rsidP="00DC6899">
      <w:pPr>
        <w:rPr>
          <w:rFonts w:ascii="Times New Roman" w:hAnsi="Times New Roman" w:cs="Times New Roman"/>
        </w:rPr>
      </w:pPr>
    </w:p>
    <w:p w:rsidR="00DC6899" w:rsidRPr="00986F7D" w:rsidRDefault="00DC6899" w:rsidP="00DC6899">
      <w:pPr>
        <w:pStyle w:val="2"/>
        <w:spacing w:before="0" w:line="360" w:lineRule="auto"/>
        <w:ind w:firstLine="567"/>
        <w:jc w:val="both"/>
        <w:rPr>
          <w:rFonts w:ascii="Times New Roman" w:hAnsi="Times New Roman" w:cs="Times New Roman"/>
          <w:color w:val="auto"/>
          <w:sz w:val="24"/>
          <w:szCs w:val="24"/>
        </w:rPr>
      </w:pPr>
      <w:bookmarkStart w:id="7" w:name="_Toc43387707"/>
      <w:bookmarkStart w:id="8" w:name="_Toc124638159"/>
      <w:r w:rsidRPr="00986F7D">
        <w:rPr>
          <w:rFonts w:ascii="Times New Roman" w:hAnsi="Times New Roman" w:cs="Times New Roman"/>
          <w:color w:val="auto"/>
          <w:sz w:val="24"/>
          <w:szCs w:val="24"/>
        </w:rPr>
        <w:t>1.2. Особенности восприятия детьми 4-5 лет эталонов формы</w:t>
      </w:r>
      <w:bookmarkEnd w:id="7"/>
      <w:bookmarkEnd w:id="8"/>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Большой вклад в понимание природы восприятия привнесли такие эксперты, как А.В. Запорожец, В.П. Зинченко, А.Н. Леонтьев, Л.А.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xml:space="preserve">, Л.С. Выготский, Б.Г. Ананьев и прочие [10, c. 221].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Одно с ключевых качеств — объектов</w:t>
      </w:r>
      <w:r w:rsidR="00D021C4" w:rsidRPr="00986F7D">
        <w:rPr>
          <w:rFonts w:ascii="Times New Roman" w:hAnsi="Times New Roman" w:cs="Times New Roman"/>
        </w:rPr>
        <w:t xml:space="preserve"> </w:t>
      </w:r>
      <w:r w:rsidRPr="00986F7D">
        <w:rPr>
          <w:rFonts w:ascii="Times New Roman" w:hAnsi="Times New Roman" w:cs="Times New Roman"/>
        </w:rPr>
        <w:t>- это форма. Общее отображение форма приобрела в геометрических фигурах. Представляя собой эталоны, геометрические формы используют для установления формы предметов в находящемся вокруг обществе. И это</w:t>
      </w:r>
      <w:r w:rsidR="005B66D7" w:rsidRPr="00986F7D">
        <w:rPr>
          <w:rFonts w:ascii="Times New Roman" w:hAnsi="Times New Roman" w:cs="Times New Roman"/>
        </w:rPr>
        <w:t>,</w:t>
      </w:r>
      <w:r w:rsidRPr="00986F7D">
        <w:rPr>
          <w:rFonts w:ascii="Times New Roman" w:hAnsi="Times New Roman" w:cs="Times New Roman"/>
        </w:rPr>
        <w:t xml:space="preserve"> безусловно, ведь форма - это основное зрительное и чувствительное качество объекта, которое как раз действительно может помочь отличать объекты.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У ребенка 4-5 лет отчетливо создаются в этом возрасте единые определения об </w:t>
      </w:r>
      <w:r w:rsidRPr="00986F7D">
        <w:rPr>
          <w:rFonts w:ascii="Times New Roman" w:hAnsi="Times New Roman" w:cs="Times New Roman"/>
        </w:rPr>
        <w:lastRenderedPageBreak/>
        <w:t xml:space="preserve">образцах фигуры. Однако позже детей необходимо знакомить с вариациями геометрических фигур по объему, величине, цвету [18, c. 12]. </w:t>
      </w:r>
    </w:p>
    <w:p w:rsidR="00DC6899" w:rsidRPr="00986F7D" w:rsidRDefault="00DC6899" w:rsidP="00DC6899">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Вопрос знакомства детей с геометрическими фигурами и их необходимо анализировать в двух аспектах: в проекте сенсорного восприятия форм геометрических фигур и использования их как эталонов в познании форм</w:t>
      </w:r>
      <w:r w:rsidR="00D021C4" w:rsidRPr="00986F7D">
        <w:rPr>
          <w:rFonts w:ascii="Times New Roman" w:hAnsi="Times New Roman" w:cs="Times New Roman"/>
        </w:rPr>
        <w:t>,</w:t>
      </w:r>
      <w:r w:rsidRPr="00986F7D">
        <w:rPr>
          <w:rFonts w:ascii="Times New Roman" w:hAnsi="Times New Roman" w:cs="Times New Roman"/>
        </w:rPr>
        <w:t xml:space="preserve"> находящихся вокруг объектов, а еще в смысле постижения особенностей их текстуры, качеств, основных взаимосвязей и закономерностей в их концепции, т.е. непосредственно геометрического использованного материала.</w:t>
      </w:r>
      <w:proofErr w:type="gramEnd"/>
      <w:r w:rsidRPr="00986F7D">
        <w:rPr>
          <w:rFonts w:ascii="Times New Roman" w:hAnsi="Times New Roman" w:cs="Times New Roman"/>
        </w:rPr>
        <w:t xml:space="preserve"> Сенсорное развитие - направленные преподавательские воздействия, обеспечивающие развитие эмоционального постижения и усовершенствование чувств и восприятия [3, с.142].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Изучение окружающего общества ведется при поддержки геометрических форм, </w:t>
      </w:r>
      <w:proofErr w:type="gramStart"/>
      <w:r w:rsidRPr="00986F7D">
        <w:rPr>
          <w:rFonts w:ascii="Times New Roman" w:hAnsi="Times New Roman" w:cs="Times New Roman"/>
        </w:rPr>
        <w:t>в следствии</w:t>
      </w:r>
      <w:proofErr w:type="gramEnd"/>
      <w:r w:rsidRPr="00986F7D">
        <w:rPr>
          <w:rFonts w:ascii="Times New Roman" w:hAnsi="Times New Roman" w:cs="Times New Roman"/>
        </w:rPr>
        <w:t xml:space="preserve"> чего же совершается сопоставление окружающих объектов по фигуре. </w:t>
      </w:r>
      <w:proofErr w:type="gramStart"/>
      <w:r w:rsidRPr="00986F7D">
        <w:rPr>
          <w:rFonts w:ascii="Times New Roman" w:hAnsi="Times New Roman" w:cs="Times New Roman"/>
        </w:rPr>
        <w:t>Сперва</w:t>
      </w:r>
      <w:proofErr w:type="gramEnd"/>
      <w:r w:rsidRPr="00986F7D">
        <w:rPr>
          <w:rFonts w:ascii="Times New Roman" w:hAnsi="Times New Roman" w:cs="Times New Roman"/>
        </w:rPr>
        <w:t xml:space="preserve"> мы видим непосредственно объект (в таком случае имеется</w:t>
      </w:r>
      <w:r w:rsidR="0000446E" w:rsidRPr="00986F7D">
        <w:rPr>
          <w:rFonts w:ascii="Times New Roman" w:hAnsi="Times New Roman" w:cs="Times New Roman"/>
        </w:rPr>
        <w:t>,</w:t>
      </w:r>
      <w:r w:rsidRPr="00986F7D">
        <w:rPr>
          <w:rFonts w:ascii="Times New Roman" w:hAnsi="Times New Roman" w:cs="Times New Roman"/>
        </w:rPr>
        <w:t xml:space="preserve"> представляет сам предмет), и только лишь уже после данного мы устанавливаем его форму. Сущность самого понятия формы лучше в целом раскрывать в «чистом виде» в геометрических фигурах. Огромное число детей дошкольного возраста не обладают концепцией этих исследовательских операций, которые необходимо использовать для выделения формы в предметах.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Существенное значение обладает проблема о применении при обучении ребенка в качестве эталонов плоских и объемных геометрических фигур.</w:t>
      </w:r>
      <w:r w:rsidRPr="00986F7D">
        <w:rPr>
          <w:rFonts w:ascii="Times New Roman" w:hAnsi="Times New Roman" w:cs="Times New Roman"/>
        </w:rPr>
        <w:tab/>
        <w:t xml:space="preserve">Плоскостные формы являются больше общими по сопоставлению </w:t>
      </w:r>
      <w:proofErr w:type="gramStart"/>
      <w:r w:rsidRPr="00986F7D">
        <w:rPr>
          <w:rFonts w:ascii="Times New Roman" w:hAnsi="Times New Roman" w:cs="Times New Roman"/>
        </w:rPr>
        <w:t>с</w:t>
      </w:r>
      <w:proofErr w:type="gramEnd"/>
      <w:r w:rsidRPr="00986F7D">
        <w:rPr>
          <w:rFonts w:ascii="Times New Roman" w:hAnsi="Times New Roman" w:cs="Times New Roman"/>
        </w:rPr>
        <w:t xml:space="preserve"> большими. Они отображают более существенную для восприятия сторону формы предмета - его очертание и могут быть использованы в свойстве стандартов при восприятии фигуры и объемных и плоских предметов. Таким Образом, к примеру, круг выражает особенности формы мяча и тарелки.</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С 4-5 летнего возраста мыслительная активность детей освобождается от неотъемлемой опоры на физиологические действия. В этом возрасте ребенку становится интересно отгадывать загадки, составлять рассказ к картинке, узнавать, дискутировать. Примерные действия вместо хаотично-шарящих, становятся наиболее организованными и на самом деле познавательными. Возникают новейшие специализированные разновидности работы слушание, </w:t>
      </w:r>
      <w:proofErr w:type="spellStart"/>
      <w:r w:rsidRPr="00986F7D">
        <w:rPr>
          <w:rFonts w:ascii="Times New Roman" w:hAnsi="Times New Roman" w:cs="Times New Roman"/>
        </w:rPr>
        <w:t>пере</w:t>
      </w:r>
      <w:r w:rsidR="00D021C4" w:rsidRPr="00986F7D">
        <w:rPr>
          <w:rFonts w:ascii="Times New Roman" w:hAnsi="Times New Roman" w:cs="Times New Roman"/>
        </w:rPr>
        <w:t>с</w:t>
      </w:r>
      <w:r w:rsidRPr="00986F7D">
        <w:rPr>
          <w:rFonts w:ascii="Times New Roman" w:hAnsi="Times New Roman" w:cs="Times New Roman"/>
        </w:rPr>
        <w:t>казывание</w:t>
      </w:r>
      <w:proofErr w:type="spellEnd"/>
      <w:r w:rsidRPr="00986F7D">
        <w:rPr>
          <w:rFonts w:ascii="Times New Roman" w:hAnsi="Times New Roman" w:cs="Times New Roman"/>
        </w:rPr>
        <w:t xml:space="preserve">, словотворчество. Понимание - </w:t>
      </w:r>
      <w:proofErr w:type="gramStart"/>
      <w:r w:rsidRPr="00986F7D">
        <w:rPr>
          <w:rFonts w:ascii="Times New Roman" w:hAnsi="Times New Roman" w:cs="Times New Roman"/>
        </w:rPr>
        <w:t>единственный</w:t>
      </w:r>
      <w:proofErr w:type="gramEnd"/>
      <w:r w:rsidRPr="00986F7D">
        <w:rPr>
          <w:rFonts w:ascii="Times New Roman" w:hAnsi="Times New Roman" w:cs="Times New Roman"/>
        </w:rPr>
        <w:t xml:space="preserve"> из основных познавательных действий детей дошкольного возраста. </w:t>
      </w:r>
      <w:proofErr w:type="gramStart"/>
      <w:r w:rsidRPr="00986F7D">
        <w:rPr>
          <w:rFonts w:ascii="Times New Roman" w:hAnsi="Times New Roman" w:cs="Times New Roman"/>
        </w:rPr>
        <w:t xml:space="preserve">Оно осуществляет несколько функций: связывает качества объектов в единый образ; связывает все познавательные движения в коллективной слаженной работе по переработке и получению данных; связывает весь приобретенный навык от находящегося вокруг мира в форме взглядов и фигур объектов, и создает целую картину мира в согласовании с </w:t>
      </w:r>
      <w:r w:rsidRPr="00986F7D">
        <w:rPr>
          <w:rFonts w:ascii="Times New Roman" w:hAnsi="Times New Roman" w:cs="Times New Roman"/>
        </w:rPr>
        <w:lastRenderedPageBreak/>
        <w:t xml:space="preserve">уровнем формирования ребенка [21, c.24]. </w:t>
      </w:r>
      <w:proofErr w:type="gramEnd"/>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В психологии один из свойств восприятия акцентируют целостность: воспринимая объект, мы осмысливаем его как общее единое, обладающее конкретную текстуру. Ребята не могут регулировать собственным восприятием, не могут без помощи других исследовать тот либо другой объект, не могут отделять </w:t>
      </w:r>
      <w:proofErr w:type="gramStart"/>
      <w:r w:rsidRPr="00986F7D">
        <w:rPr>
          <w:rFonts w:ascii="Times New Roman" w:hAnsi="Times New Roman" w:cs="Times New Roman"/>
        </w:rPr>
        <w:t>единое</w:t>
      </w:r>
      <w:proofErr w:type="gramEnd"/>
      <w:r w:rsidRPr="00986F7D">
        <w:rPr>
          <w:rFonts w:ascii="Times New Roman" w:hAnsi="Times New Roman" w:cs="Times New Roman"/>
        </w:rPr>
        <w:t xml:space="preserve"> на доли и вновь группировать доли в единое. Им свойственно совмещать доли и </w:t>
      </w:r>
      <w:proofErr w:type="gramStart"/>
      <w:r w:rsidRPr="00986F7D">
        <w:rPr>
          <w:rFonts w:ascii="Times New Roman" w:hAnsi="Times New Roman" w:cs="Times New Roman"/>
        </w:rPr>
        <w:t>единое</w:t>
      </w:r>
      <w:proofErr w:type="gramEnd"/>
      <w:r w:rsidRPr="00986F7D">
        <w:rPr>
          <w:rFonts w:ascii="Times New Roman" w:hAnsi="Times New Roman" w:cs="Times New Roman"/>
        </w:rPr>
        <w:t xml:space="preserve">. Сознательному восприятию детей обучает взрослый на использованном материале явлений природы, предметов быта и искусства. Немаловажно у ребенка совершенствовать внимательность, способность смотреть и наблюдать, а это, как правило, совершается с помощью игры. В играх с целью формирования целостных взглядов дошкольники осуществляют разнообразные воздействия с объектами: конструируют объект и сложные компоненты; узнают объект по многим составляющим или его предназначению и т.д. Главная задача подобных игр - это обучить детей распознавать объект по его единичным показателям либо долям [4, c.164]. </w:t>
      </w:r>
    </w:p>
    <w:p w:rsidR="00DC6899" w:rsidRPr="00986F7D" w:rsidRDefault="00DC6899" w:rsidP="00DC6899">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 xml:space="preserve">В противоположность заявлениям Г. </w:t>
      </w:r>
      <w:proofErr w:type="spellStart"/>
      <w:r w:rsidRPr="00986F7D">
        <w:rPr>
          <w:rFonts w:ascii="Times New Roman" w:hAnsi="Times New Roman" w:cs="Times New Roman"/>
        </w:rPr>
        <w:t>Фолькельта</w:t>
      </w:r>
      <w:proofErr w:type="spellEnd"/>
      <w:r w:rsidRPr="00986F7D">
        <w:rPr>
          <w:rFonts w:ascii="Times New Roman" w:hAnsi="Times New Roman" w:cs="Times New Roman"/>
        </w:rPr>
        <w:t xml:space="preserve"> и других научных сотрудников о том, что ребенок вплоть до 7 лет «удивительно слеп к форме», российские ученые не только зарекомендовали известную значимость формы объекта в том количестве и в восприятии дошкольника, но и открыли кое-какие условия, которые предоставляют вероятность брать в смысл трудность соотношения формы и цвета объекта.</w:t>
      </w:r>
      <w:proofErr w:type="gramEnd"/>
      <w:r w:rsidRPr="00986F7D">
        <w:rPr>
          <w:rFonts w:ascii="Times New Roman" w:hAnsi="Times New Roman" w:cs="Times New Roman"/>
        </w:rPr>
        <w:t xml:space="preserve"> Таким образом, при исследовании восприятия детей-дошкольников получилось внедрить, </w:t>
      </w:r>
      <w:proofErr w:type="gramStart"/>
      <w:r w:rsidRPr="00986F7D">
        <w:rPr>
          <w:rFonts w:ascii="Times New Roman" w:hAnsi="Times New Roman" w:cs="Times New Roman"/>
        </w:rPr>
        <w:t>непосредственно</w:t>
      </w:r>
      <w:proofErr w:type="gramEnd"/>
      <w:r w:rsidRPr="00986F7D">
        <w:rPr>
          <w:rFonts w:ascii="Times New Roman" w:hAnsi="Times New Roman" w:cs="Times New Roman"/>
        </w:rPr>
        <w:t xml:space="preserve"> что цвет предмета является для ребенка опознавательным признаком только лишь за это время, когда другой, как правило, более сильный критерий (форма), по какой-то не приобрел контрольного смысла (к примеру, при сочетании коврика из разноцветной мозаики). Данные факты наиболее подробно выражены при восприятии ребенком неизвестных предметов.</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Согласно мнению, специалиста по психологии З.М. Богуславской значительную роль играет и цель, стоящая перед ребенком дошкольного возраста. В случае</w:t>
      </w:r>
      <w:proofErr w:type="gramStart"/>
      <w:r w:rsidRPr="00986F7D">
        <w:rPr>
          <w:rFonts w:ascii="Times New Roman" w:hAnsi="Times New Roman" w:cs="Times New Roman"/>
        </w:rPr>
        <w:t>,</w:t>
      </w:r>
      <w:proofErr w:type="gramEnd"/>
      <w:r w:rsidRPr="00986F7D">
        <w:rPr>
          <w:rFonts w:ascii="Times New Roman" w:hAnsi="Times New Roman" w:cs="Times New Roman"/>
        </w:rPr>
        <w:t xml:space="preserve"> если необходимо выложить из схожих фигур одного цвета рисунок, ребята смотрят на форму; в случае если необходимо «спрятать» разноцветную форму на аналогичном фоне, главное значение обретает тон. В некоторых случаях ребята ориентируются на тот и другой показателя одновременно. В предпочтении ребятами одного либо иного показателя предмета значительная роль относится слову. Фиксируя объект, слово выделяет в качестве его главного определительного показателя форму. Таким образом, трех-, четырехлетние дети в треугольнике представляют крышу, в конусе, перевёрнутом верхушкой к</w:t>
      </w:r>
      <w:r w:rsidR="00D021C4" w:rsidRPr="00986F7D">
        <w:rPr>
          <w:rFonts w:ascii="Times New Roman" w:hAnsi="Times New Roman" w:cs="Times New Roman"/>
        </w:rPr>
        <w:t xml:space="preserve"> </w:t>
      </w:r>
      <w:r w:rsidRPr="00986F7D">
        <w:rPr>
          <w:rFonts w:ascii="Times New Roman" w:hAnsi="Times New Roman" w:cs="Times New Roman"/>
        </w:rPr>
        <w:t>низу,</w:t>
      </w:r>
      <w:r w:rsidR="00D021C4" w:rsidRPr="00986F7D">
        <w:rPr>
          <w:rFonts w:ascii="Times New Roman" w:hAnsi="Times New Roman" w:cs="Times New Roman"/>
        </w:rPr>
        <w:t xml:space="preserve"> - воронку, в прямоугольнике - окошко. </w:t>
      </w:r>
      <w:proofErr w:type="gramStart"/>
      <w:r w:rsidR="00D021C4" w:rsidRPr="00986F7D">
        <w:rPr>
          <w:rFonts w:ascii="Times New Roman" w:hAnsi="Times New Roman" w:cs="Times New Roman"/>
        </w:rPr>
        <w:t>Пяти-</w:t>
      </w:r>
      <w:r w:rsidRPr="00986F7D">
        <w:rPr>
          <w:rFonts w:ascii="Times New Roman" w:hAnsi="Times New Roman" w:cs="Times New Roman"/>
        </w:rPr>
        <w:t>шестилетние</w:t>
      </w:r>
      <w:proofErr w:type="gramEnd"/>
      <w:r w:rsidRPr="00986F7D">
        <w:rPr>
          <w:rFonts w:ascii="Times New Roman" w:hAnsi="Times New Roman" w:cs="Times New Roman"/>
        </w:rPr>
        <w:t xml:space="preserve"> ребята имеют все шансы </w:t>
      </w:r>
      <w:r w:rsidRPr="00986F7D">
        <w:rPr>
          <w:rFonts w:ascii="Times New Roman" w:hAnsi="Times New Roman" w:cs="Times New Roman"/>
        </w:rPr>
        <w:lastRenderedPageBreak/>
        <w:t xml:space="preserve">отметить уже именно форму по сходству ее с конкретным предметом. Они сообщают, что круг подобен на колесо, кубик - как кусок мыла, а цилиндр - как будто бы стаканчик. Разузнав наименования геометрических фигур, ребята легко оперируют надлежащими формами, находя их в знакомых им предметах, т. е. отвлекают форму от настоящего содержания. Они говорят, что дверь - это четырехугольник, колпак лампы - шар, но воронка - это конус и ограниченный большой цилиндр в нем. Таким образом, форма делается «видимой»: она приобретает для детей контрольное значение и в целом отображается им на базе ее абстрагирования и обозначения словом [14,c.246].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Опытные данные Л.А. </w:t>
      </w:r>
      <w:proofErr w:type="spellStart"/>
      <w:r w:rsidRPr="00986F7D">
        <w:rPr>
          <w:rFonts w:ascii="Times New Roman" w:hAnsi="Times New Roman" w:cs="Times New Roman"/>
        </w:rPr>
        <w:t>Венгера</w:t>
      </w:r>
      <w:proofErr w:type="spellEnd"/>
      <w:r w:rsidRPr="00986F7D">
        <w:rPr>
          <w:rFonts w:ascii="Times New Roman" w:hAnsi="Times New Roman" w:cs="Times New Roman"/>
        </w:rPr>
        <w:t xml:space="preserve"> выявили, что перспективой отличать геометрические формы обладают дети 3-4 месяцев. Концентрация взгляда в новейшей форме - свидетельство этому. Ранее на втором году жизни ребята легко выбирают форму по примеру из подобных пар: прямоугольник и полукруг, прямоугольник и треугольник. Однако отличать четырехугольник и прямоугольник, прямоугольник и треугольник ребята могут лишь после 2,5 лет. Подбор же по образцу фигур наиболее сложной формы доступен приблизительно на границе 4-5 лет, а воссоздание сложной формы реализовывают единичные ребята пятого и шестого года жизни [22, c.10].</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Для того</w:t>
      </w:r>
      <w:proofErr w:type="gramStart"/>
      <w:r w:rsidRPr="00986F7D">
        <w:rPr>
          <w:rFonts w:ascii="Times New Roman" w:hAnsi="Times New Roman" w:cs="Times New Roman"/>
        </w:rPr>
        <w:t>,</w:t>
      </w:r>
      <w:proofErr w:type="gramEnd"/>
      <w:r w:rsidRPr="00986F7D">
        <w:rPr>
          <w:rFonts w:ascii="Times New Roman" w:hAnsi="Times New Roman" w:cs="Times New Roman"/>
        </w:rPr>
        <w:t xml:space="preserve"> чтобы подробнее узнать предмет, познать его, дошкольники стремятся его потрогать, пощупать, коснуться и выполнить с ним различные манипуляции, причем рассматривание и ощупывание различны в зависимости от формы и конструкции познаваемого объекта. </w:t>
      </w:r>
      <w:proofErr w:type="gramStart"/>
      <w:r w:rsidRPr="00986F7D">
        <w:rPr>
          <w:rFonts w:ascii="Times New Roman" w:hAnsi="Times New Roman" w:cs="Times New Roman"/>
        </w:rPr>
        <w:t>В следствии</w:t>
      </w:r>
      <w:proofErr w:type="gramEnd"/>
      <w:r w:rsidRPr="00986F7D">
        <w:rPr>
          <w:rFonts w:ascii="Times New Roman" w:hAnsi="Times New Roman" w:cs="Times New Roman"/>
        </w:rPr>
        <w:t xml:space="preserve"> этого, основную роль в восприятии предмета и определении его формы имеет обследование, осуществляемое одновременно зрительным и двигательно-осязательным анализаторами с последующим обозначением словом. У дошкольников чаще всего наблюдается низкий уровень обследования предметов и их формы, ведь они, чаще всего ограничиваются беглым обследованием формы предметов и в результате чего не видят различия и не замечают похожих фигур (овал и круг, прямоугольник и квадрат, разные треугольники). В процессе персептивной деятельности детей осязательные и зрительные приемы становятся основным способом понимания фигуры, в том числе и формы. Изучение фигуры при помощи осязания помогает дошкольникам ощутить их особенности, распознать характер, направление линий, углы, вершины и т.д., а также обеспечивает дошкольнику целостное восприятие. При помощи данных основных приемов у ребенка появляются навыки для способности выделять в фигуре образ целого, либо его части. Благодаря этому, у ребенка формируется возможность в дальнейшем сосредотачивать внимание на анализе фигуры, сознательно выделяя в ней специфические элементы (углы, вершины, стороны).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Дети дошкольного возраста способны уже понимать и такие понятия, как </w:t>
      </w:r>
      <w:r w:rsidRPr="00986F7D">
        <w:rPr>
          <w:rFonts w:ascii="Times New Roman" w:hAnsi="Times New Roman" w:cs="Times New Roman"/>
        </w:rPr>
        <w:lastRenderedPageBreak/>
        <w:t xml:space="preserve">устойчивость, неустойчивость и др., они имеют способность понимать, как образовать вершины, углы, стороны. </w:t>
      </w:r>
    </w:p>
    <w:p w:rsidR="00DC6899" w:rsidRPr="00986F7D" w:rsidRDefault="00DC6899" w:rsidP="00DC6899">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Сравнивая плоские и объемные фигуры, дошкольники уже находят более значимые сходности «У куба есть квадрат», «У цилиндра - круг» и т.д.)</w:t>
      </w:r>
      <w:proofErr w:type="gramEnd"/>
      <w:r w:rsidRPr="00986F7D">
        <w:rPr>
          <w:rFonts w:ascii="Times New Roman" w:hAnsi="Times New Roman" w:cs="Times New Roman"/>
        </w:rPr>
        <w:t xml:space="preserve"> Сравнение фигуры с формой того или иного предмета помогает детям понять, что с геометрическими фигурами можно сравнивать разные предметы или их части. Так, постепенно геометрическая фигура становится  определения формы предметов [16,</w:t>
      </w:r>
      <w:r w:rsidRPr="00986F7D">
        <w:rPr>
          <w:rFonts w:ascii="Times New Roman" w:hAnsi="Times New Roman" w:cs="Times New Roman"/>
          <w:lang w:val="en-US"/>
        </w:rPr>
        <w:t>c</w:t>
      </w:r>
      <w:r w:rsidRPr="00986F7D">
        <w:rPr>
          <w:rFonts w:ascii="Times New Roman" w:hAnsi="Times New Roman" w:cs="Times New Roman"/>
        </w:rPr>
        <w:t>.117]</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Этапы обучения  детей  дошкольного возраста [19, c.110]:</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Задача первого этапа обучения (детей 3-4 лет) - это сенсорное восприятие формы предметов и геометрических фигур.</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Второй этап обучения детей 4-5 лет должен быть посвящен формированию системных знаний о геометрических фигурах и развитию у них начальных приемов и способов «геометрического мышления».</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 развитии «геометрических знаний» у детей прослеживается несколько различных уровней [11,</w:t>
      </w:r>
      <w:r w:rsidRPr="00986F7D">
        <w:rPr>
          <w:rFonts w:ascii="Times New Roman" w:hAnsi="Times New Roman" w:cs="Times New Roman"/>
          <w:lang w:val="en-US"/>
        </w:rPr>
        <w:t>c</w:t>
      </w:r>
      <w:r w:rsidRPr="00986F7D">
        <w:rPr>
          <w:rFonts w:ascii="Times New Roman" w:hAnsi="Times New Roman" w:cs="Times New Roman"/>
        </w:rPr>
        <w:t>.54].</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Первый уровень характеризуется тем, что фигура оценивается детьми как целое. Здесь ребенок еще не может выделить в фигуре отдельные элементы, не находит сходства и различия между фигурами, и каждую из них воспринимает отдельно.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На втором уровне малыш уже выделяет элементы в фигуре и уточняет отношения, как между ними, так и меж ними, например и меж отдельными фигурами, хотя еще не понимает общности между фигурами.</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На третьем уровне малыш в состоянии ставить связи меж качествами и структурой фигур, связи между самими свойствами.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Ребенок без обучения не сможет перейти от одного уровня </w:t>
      </w:r>
      <w:proofErr w:type="gramStart"/>
      <w:r w:rsidRPr="00986F7D">
        <w:rPr>
          <w:rFonts w:ascii="Times New Roman" w:hAnsi="Times New Roman" w:cs="Times New Roman"/>
        </w:rPr>
        <w:t>у</w:t>
      </w:r>
      <w:proofErr w:type="gramEnd"/>
      <w:r w:rsidRPr="00986F7D">
        <w:rPr>
          <w:rFonts w:ascii="Times New Roman" w:hAnsi="Times New Roman" w:cs="Times New Roman"/>
        </w:rPr>
        <w:t xml:space="preserve"> другому и не зависит от возраста. Переход проходит при помощи целенаправленного изучения и в результате ускоряется переход к более высокому уровню. Если обучение отсутствует, то считается, что происходит задержка развития. Обучение следует организовывать таким образом, чтобы в связи с усвоением знаний о геометрических фигурах у ребят дошкольного возраста развивалось и элементарное геометрическое мышление.</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Таким образом, в данном параграфе мы рассмотрели особенности восприятия детьми эталонов формы и мы можем сделать вывод, что геометрические фигуры являются эталонами, пользуясь которыми человек определяет форму предметов и их частей. Развитие восприятия создает предпосылки для возникновения всех других, более сложных познавательных процессов, в системе которых оно приобретает новые черты.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Далее мы разберём требования некоторых программ обучения к формированию </w:t>
      </w:r>
      <w:r w:rsidRPr="00986F7D">
        <w:rPr>
          <w:rFonts w:ascii="Times New Roman" w:hAnsi="Times New Roman" w:cs="Times New Roman"/>
        </w:rPr>
        <w:lastRenderedPageBreak/>
        <w:t>понятия о геометрических фигурах.</w:t>
      </w:r>
    </w:p>
    <w:p w:rsidR="00DC6899" w:rsidRPr="00986F7D" w:rsidRDefault="00DC6899" w:rsidP="00DC6899">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В программе «Детство» в разделе «Первые шаги в математику» в средней группе дети закрепляют представления о фигурах и телах (круг, квадрат, треугольник, овал, прямоугольник; шар, куб, цилиндр), структурных элементах геометрических фигур: сторона, угол, их количество; форме предметов: круглый, треугольный, квадратный (четырехугольный).</w:t>
      </w:r>
      <w:proofErr w:type="gramEnd"/>
      <w:r w:rsidRPr="00986F7D">
        <w:rPr>
          <w:rFonts w:ascii="Times New Roman" w:hAnsi="Times New Roman" w:cs="Times New Roman"/>
        </w:rPr>
        <w:t xml:space="preserve"> Устанавливаются логические связи между группами предметов по форме (у квадратов стороны больше, чем у треугольников); нахождение общего и различного в группах фигур круглой, квадратной, треугольной форм. Группируя предметы по форме, дети выделяют 3 группы (круглые, треугольные, квадратные) с определенным количеством элементов в каждой из них.</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Таким образом, содержание программы предусматривает последовательный переход от представлений об объекте к выделению сущностных характеристик групп объектов, установлению связей и зависимостей между объектами и явлениями, формированию способов познания (сенсорный анализ, построение и использование наглядных моделей и пр.).</w:t>
      </w:r>
      <w:r w:rsidR="00191319" w:rsidRPr="00986F7D">
        <w:rPr>
          <w:rFonts w:ascii="Times New Roman" w:hAnsi="Times New Roman" w:cs="Times New Roman"/>
        </w:rPr>
        <w:t xml:space="preserve"> </w:t>
      </w:r>
      <w:r w:rsidRPr="00986F7D">
        <w:rPr>
          <w:rFonts w:ascii="Times New Roman" w:hAnsi="Times New Roman" w:cs="Times New Roman"/>
        </w:rPr>
        <w:t>Но, тем не менее, введение всех основных понятий в младшей группе может оказаться сложным для детей, а с таким существенным пробелом в старшей группе будет сложно понять, выполняя только упражнения на закрепление материала.</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 программе «Радуга» представления о форме предмета, о геометрических фигурах начинают формировать со средней группы, при этом в программе четко не указано, с какими именно фигурами начинает знакомиться ребенок в первую очередь. Следует отметить, что в данной программе не определены задачи формирования представлений о форме в младшей группе и не разделены задачи обучения для детей старшей и подготовительной к школе групп.</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 программе «Развитие» знакомство детей с формой начинается с младшей группы в разделе «Сенсорное воспитание». Этот возраст, как считают авторы программы, наиболее благоприятен для формирования представлений о внешних свойствах предметов: их форме, цвете, величине, положении в пространстве. В средней группе авторы задачу по формированию представлений о форме ставят в разделе «Формирование элементарных математических представлений». При этом в программе четко не прописаны задачи обучения и содержание формируемых понятий, не определен перечень геометрических фигур, с которыми должен познакомиться ребенок.</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В программе «От рождения до школы» дети последовательно знакомятся с различными геометрическими фигурами. Дети старшего дошкольного возраста знакомятся с овалом на основе его сравнения с кругом и прямоугольником. Даётся представление о четырёхугольнике: подводится к пониманию того, что квадрат и </w:t>
      </w:r>
      <w:r w:rsidRPr="00986F7D">
        <w:rPr>
          <w:rFonts w:ascii="Times New Roman" w:hAnsi="Times New Roman" w:cs="Times New Roman"/>
        </w:rPr>
        <w:lastRenderedPageBreak/>
        <w:t>прямоугольник – разновидности четырёхугольника. Ещё одной из задач является развитие геометрической зоркости: умение анализировать и сравнивать предметы по форме, находить в ближайшем окружении предметы одинаковой и разной формы. Развиваются представления о том, как из одной формы, сделать другую.</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Таким образом, в рассмотренных программах наиболее систематично и последовательно ведется формирование представлений о форме в программе «Детство», а также</w:t>
      </w:r>
      <w:r w:rsidR="00D021C4" w:rsidRPr="00986F7D">
        <w:rPr>
          <w:rFonts w:ascii="Times New Roman" w:hAnsi="Times New Roman" w:cs="Times New Roman"/>
        </w:rPr>
        <w:t xml:space="preserve"> в</w:t>
      </w:r>
      <w:r w:rsidRPr="00986F7D">
        <w:rPr>
          <w:rFonts w:ascii="Times New Roman" w:hAnsi="Times New Roman" w:cs="Times New Roman"/>
        </w:rPr>
        <w:t xml:space="preserve"> программе «От рождения до школы». Четко разграничены задачи обучения, определен перечень фигур, с которыми последовательно знакомятся дети, поставлены задач по развитию умений анализа, сравнения, моделирования.</w:t>
      </w:r>
    </w:p>
    <w:p w:rsidR="00DC6899" w:rsidRPr="00986F7D" w:rsidRDefault="00DC6899" w:rsidP="00DC6899">
      <w:pPr>
        <w:spacing w:line="360" w:lineRule="auto"/>
        <w:ind w:firstLine="567"/>
        <w:jc w:val="both"/>
        <w:rPr>
          <w:rFonts w:ascii="Times New Roman" w:hAnsi="Times New Roman" w:cs="Times New Roman"/>
        </w:rPr>
      </w:pPr>
    </w:p>
    <w:p w:rsidR="00DC6899" w:rsidRPr="00986F7D" w:rsidRDefault="00DC6899" w:rsidP="00DC6899">
      <w:pPr>
        <w:pStyle w:val="2"/>
        <w:spacing w:before="0" w:line="360" w:lineRule="auto"/>
        <w:ind w:firstLine="567"/>
        <w:jc w:val="both"/>
        <w:rPr>
          <w:rFonts w:ascii="Times New Roman" w:hAnsi="Times New Roman" w:cs="Times New Roman"/>
          <w:color w:val="auto"/>
          <w:sz w:val="24"/>
          <w:szCs w:val="24"/>
        </w:rPr>
      </w:pPr>
      <w:bookmarkStart w:id="9" w:name="_Toc43387708"/>
      <w:bookmarkStart w:id="10" w:name="_Toc124638160"/>
      <w:r w:rsidRPr="00986F7D">
        <w:rPr>
          <w:rFonts w:ascii="Times New Roman" w:hAnsi="Times New Roman" w:cs="Times New Roman"/>
          <w:color w:val="auto"/>
          <w:sz w:val="24"/>
          <w:szCs w:val="24"/>
        </w:rPr>
        <w:t>1.3. Условия формирования представлений о геометрических фигурах у детей 4-5 лет в организованной образовательной деятельности</w:t>
      </w:r>
      <w:bookmarkEnd w:id="9"/>
      <w:r w:rsidR="00D021C4" w:rsidRPr="00986F7D">
        <w:rPr>
          <w:rFonts w:ascii="Times New Roman" w:hAnsi="Times New Roman" w:cs="Times New Roman"/>
          <w:color w:val="auto"/>
          <w:sz w:val="24"/>
          <w:szCs w:val="24"/>
        </w:rPr>
        <w:t>.</w:t>
      </w:r>
      <w:bookmarkEnd w:id="10"/>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Восприятие геометрической фигуры – это первый этап в формировании геометрических представлений ребенка.</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Сравнение фигуры с формой того или иного предмета помогает детям понять, что с геометрическими фигурами можно сравнивать разные предметы или их части. Так, постепенно геометрическая фигура становится эталоном определения формы предметов.</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Представления об эталоне формы применяются при изучении разнообразных предметов, что является достаточно сложным для ребенка.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Работа по изучению формы сводится к тому, чтобы отделить геометрические фигуры от других бытовых предметов, где возникает необходимость отделить геометрические фигуры от других предметов и придать им значение образцов.</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Далее добавляется переход к словесному обозначению формы фигуры «круглый», «квадратный», «овальный». Несмотря на это многие предметы имеют непростую форму, поэтому необходимо выделить общие черты с геометрической формой, форму основной части, форму более мелких деталей, а также дополнительные детали [23, c.148].</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ab/>
        <w:t xml:space="preserve">В процессе конструирования дети 4-5 лет на занятиях по математическому представлению решают более сложные задания. Особое внимание уделяется тому, чтобы дети смогли соотносить и самостоятельно видеть геометрическую форму в жизненных предметах.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Основное место в методике формирования представлений о геометрических фигурах является наглядность. Где целью является </w:t>
      </w:r>
      <w:r w:rsidR="00D021C4" w:rsidRPr="00986F7D">
        <w:rPr>
          <w:rFonts w:ascii="Times New Roman" w:hAnsi="Times New Roman" w:cs="Times New Roman"/>
        </w:rPr>
        <w:t>-</w:t>
      </w:r>
      <w:r w:rsidRPr="00986F7D">
        <w:rPr>
          <w:rFonts w:ascii="Times New Roman" w:hAnsi="Times New Roman" w:cs="Times New Roman"/>
        </w:rPr>
        <w:t xml:space="preserve"> обогащение и расширение непосредственного, чувственного опыта детей, развитие наглядности, изучение конкретных свой</w:t>
      </w:r>
      <w:proofErr w:type="gramStart"/>
      <w:r w:rsidRPr="00986F7D">
        <w:rPr>
          <w:rFonts w:ascii="Times New Roman" w:hAnsi="Times New Roman" w:cs="Times New Roman"/>
        </w:rPr>
        <w:t>ств пр</w:t>
      </w:r>
      <w:proofErr w:type="gramEnd"/>
      <w:r w:rsidRPr="00986F7D">
        <w:rPr>
          <w:rFonts w:ascii="Times New Roman" w:hAnsi="Times New Roman" w:cs="Times New Roman"/>
        </w:rPr>
        <w:t xml:space="preserve">едметов, создание условий для перехода к абстрактному мышлению, опоры для самостоятельного учения и систематизации изученного. Применяется </w:t>
      </w:r>
      <w:proofErr w:type="gramStart"/>
      <w:r w:rsidRPr="00986F7D">
        <w:rPr>
          <w:rFonts w:ascii="Times New Roman" w:hAnsi="Times New Roman" w:cs="Times New Roman"/>
        </w:rPr>
        <w:t>естественное</w:t>
      </w:r>
      <w:proofErr w:type="gramEnd"/>
      <w:r w:rsidRPr="00986F7D">
        <w:rPr>
          <w:rFonts w:ascii="Times New Roman" w:hAnsi="Times New Roman" w:cs="Times New Roman"/>
        </w:rPr>
        <w:t xml:space="preserve">, </w:t>
      </w:r>
      <w:r w:rsidRPr="00986F7D">
        <w:rPr>
          <w:rFonts w:ascii="Times New Roman" w:hAnsi="Times New Roman" w:cs="Times New Roman"/>
        </w:rPr>
        <w:lastRenderedPageBreak/>
        <w:t>рисунковое, объемное, звуковая и графическая наглядность.</w:t>
      </w:r>
    </w:p>
    <w:p w:rsidR="00DC6899" w:rsidRPr="00986F7D" w:rsidRDefault="00DC6899" w:rsidP="00DC6899">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Средства</w:t>
      </w:r>
      <w:r w:rsidR="00D021C4" w:rsidRPr="00986F7D">
        <w:rPr>
          <w:rFonts w:ascii="Times New Roman" w:hAnsi="Times New Roman" w:cs="Times New Roman"/>
        </w:rPr>
        <w:t>ми наглядности могут выступать</w:t>
      </w:r>
      <w:r w:rsidRPr="00986F7D">
        <w:rPr>
          <w:rFonts w:ascii="Times New Roman" w:hAnsi="Times New Roman" w:cs="Times New Roman"/>
        </w:rPr>
        <w:t xml:space="preserve">  предметы и явления окружающей действительности, изображения реальных предметов, процессов (рисунки, картины), модели предметов (игрушки, вырезки из картона), символические изображения (карты, таблицы, схемы).</w:t>
      </w:r>
      <w:proofErr w:type="gramEnd"/>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ab/>
        <w:t xml:space="preserve">Воспитатель самостоятельно выбирает формы и методы в своей работе при ознакомлении детей дошкольного возраста с понятием «форма геометрической фигуры» это: </w:t>
      </w:r>
      <w:r w:rsidRPr="00986F7D">
        <w:rPr>
          <w:rFonts w:ascii="Times New Roman" w:hAnsi="Times New Roman" w:cs="Times New Roman"/>
        </w:rPr>
        <w:tab/>
        <w:t xml:space="preserve">наглядные («Посмотри и найди такую же фигуру», «На что похоже данная форма») и словесные методы: («Как называется, чем отличаются, чем </w:t>
      </w:r>
      <w:proofErr w:type="gramStart"/>
      <w:r w:rsidRPr="00986F7D">
        <w:rPr>
          <w:rFonts w:ascii="Times New Roman" w:hAnsi="Times New Roman" w:cs="Times New Roman"/>
        </w:rPr>
        <w:t>похожи</w:t>
      </w:r>
      <w:proofErr w:type="gramEnd"/>
      <w:r w:rsidRPr="00986F7D">
        <w:rPr>
          <w:rFonts w:ascii="Times New Roman" w:hAnsi="Times New Roman" w:cs="Times New Roman"/>
        </w:rPr>
        <w:t>; опиши, расскажи»)</w:t>
      </w:r>
      <w:r w:rsidR="00D021C4" w:rsidRPr="00986F7D">
        <w:rPr>
          <w:rFonts w:ascii="Times New Roman" w:hAnsi="Times New Roman" w:cs="Times New Roman"/>
        </w:rPr>
        <w:t>.</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При ознакомлении с геометрическими фигурами и формой предметов, активно используется осязательно</w:t>
      </w:r>
      <w:r w:rsidR="00D021C4" w:rsidRPr="00986F7D">
        <w:rPr>
          <w:rFonts w:ascii="Times New Roman" w:hAnsi="Times New Roman" w:cs="Times New Roman"/>
        </w:rPr>
        <w:t xml:space="preserve"> </w:t>
      </w:r>
      <w:r w:rsidRPr="00986F7D">
        <w:rPr>
          <w:rFonts w:ascii="Times New Roman" w:hAnsi="Times New Roman" w:cs="Times New Roman"/>
        </w:rPr>
        <w:t>-</w:t>
      </w:r>
      <w:r w:rsidR="00D021C4" w:rsidRPr="00986F7D">
        <w:rPr>
          <w:rFonts w:ascii="Times New Roman" w:hAnsi="Times New Roman" w:cs="Times New Roman"/>
        </w:rPr>
        <w:t xml:space="preserve"> </w:t>
      </w:r>
      <w:r w:rsidRPr="00986F7D">
        <w:rPr>
          <w:rFonts w:ascii="Times New Roman" w:hAnsi="Times New Roman" w:cs="Times New Roman"/>
        </w:rPr>
        <w:t>двигательное обследование предмета. Это необходимо для того, чтобы активизировать зрительную работу и двигательную работу рук, в результате чего происходит активное улучшение восприятие формы. Воспитатель побуждает детей следить за движением пальца по контуру фигуры: «Посмотрите, как палец побежит!».</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В формировании «геометрических знаний» у ребенка наблюдается ряд разных уровней [14, c.233].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Первый уровень характеризуется тем, что дошкольник способен производить оценку форму как единое. На этом этапе дошкольник еще не способен разделять из формы единичные компоненты. Ребятам трудно обнаруживать сходства и отличия между фигурами. Любую раздельную форму дошкольник принимает отдельно.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Переход на 2-ой уровень содействует тому, что ребенок ранее акцентирует компоненты в фигуре, а кроме того определяет взаимоотношения как ме</w:t>
      </w:r>
      <w:r w:rsidR="00D021C4" w:rsidRPr="00986F7D">
        <w:rPr>
          <w:rFonts w:ascii="Times New Roman" w:hAnsi="Times New Roman" w:cs="Times New Roman"/>
        </w:rPr>
        <w:t>жду ними, так и среди отдельных фигур</w:t>
      </w:r>
      <w:r w:rsidRPr="00986F7D">
        <w:rPr>
          <w:rFonts w:ascii="Times New Roman" w:hAnsi="Times New Roman" w:cs="Times New Roman"/>
        </w:rPr>
        <w:t xml:space="preserve">, но различия пока не осознает.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Третий уровень выделяется от 2-ух других тем, что ребята дошкольного возраста готовы определять взаимосвязи между качествами и текстурой формы, а кроме того сходства и отличия между свойствами.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Уровни этого этапа не считаются беспричинными, т.е. они не проходят в согласовании с формированием детей. Поэтому преподавателю (педагогу) следует данный переход от уровня к уровню при помощи направленного обучения, что станет способствовать ускорению перехода от уровня к наиболее значительному уровню. При недоступности целенаправленного преподавания у ребенка станет отмечено замедление перехода, по этой причине подготовку необходимо осуществить таким образом, чтобы </w:t>
      </w:r>
      <w:proofErr w:type="gramStart"/>
      <w:r w:rsidRPr="00986F7D">
        <w:rPr>
          <w:rFonts w:ascii="Times New Roman" w:hAnsi="Times New Roman" w:cs="Times New Roman"/>
        </w:rPr>
        <w:t>во</w:t>
      </w:r>
      <w:proofErr w:type="gramEnd"/>
      <w:r w:rsidRPr="00986F7D">
        <w:rPr>
          <w:rFonts w:ascii="Times New Roman" w:hAnsi="Times New Roman" w:cs="Times New Roman"/>
        </w:rPr>
        <w:t xml:space="preserve"> ходе освоения знаний о геометрических формах и фигурах у дошкольников организовывалось, а также развивалось элементарное геометрическое мышление. </w:t>
      </w:r>
    </w:p>
    <w:p w:rsidR="00DC6899" w:rsidRPr="00986F7D" w:rsidRDefault="00D021C4" w:rsidP="00DC6899">
      <w:pPr>
        <w:spacing w:line="360" w:lineRule="auto"/>
        <w:ind w:firstLine="567"/>
        <w:jc w:val="both"/>
        <w:rPr>
          <w:rFonts w:ascii="Times New Roman" w:hAnsi="Times New Roman" w:cs="Times New Roman"/>
        </w:rPr>
      </w:pPr>
      <w:r w:rsidRPr="00986F7D">
        <w:rPr>
          <w:rFonts w:ascii="Times New Roman" w:hAnsi="Times New Roman" w:cs="Times New Roman"/>
        </w:rPr>
        <w:t>У ребенка пятого года</w:t>
      </w:r>
      <w:r w:rsidR="00DC6899" w:rsidRPr="00986F7D">
        <w:rPr>
          <w:rFonts w:ascii="Times New Roman" w:hAnsi="Times New Roman" w:cs="Times New Roman"/>
        </w:rPr>
        <w:t xml:space="preserve"> жизни необходимо, в первую очередь, зафиксировать </w:t>
      </w:r>
      <w:r w:rsidR="00DC6899" w:rsidRPr="00986F7D">
        <w:rPr>
          <w:rFonts w:ascii="Times New Roman" w:hAnsi="Times New Roman" w:cs="Times New Roman"/>
        </w:rPr>
        <w:lastRenderedPageBreak/>
        <w:t xml:space="preserve">способность отличать и грамотно именовать круг и квадрат, а потом и треугольник. С данной целью ведутся игровые процедуры, в каковых ребята классифицируют формы различного цвета и объема. Изменяется тон, объем, а свойства фигуры остаются постоянными. </w:t>
      </w:r>
      <w:proofErr w:type="gramStart"/>
      <w:r w:rsidR="00DC6899" w:rsidRPr="00986F7D">
        <w:rPr>
          <w:rFonts w:ascii="Times New Roman" w:hAnsi="Times New Roman" w:cs="Times New Roman"/>
        </w:rPr>
        <w:t>Данное</w:t>
      </w:r>
      <w:proofErr w:type="gramEnd"/>
      <w:r w:rsidR="00DC6899" w:rsidRPr="00986F7D">
        <w:rPr>
          <w:rFonts w:ascii="Times New Roman" w:hAnsi="Times New Roman" w:cs="Times New Roman"/>
        </w:rPr>
        <w:t xml:space="preserve"> содействует развитию общих знаний о фигурах [24].</w:t>
      </w:r>
    </w:p>
    <w:p w:rsidR="00DC6899" w:rsidRPr="00986F7D" w:rsidRDefault="00DC6899" w:rsidP="00DC6899">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Путем сравнения, детей знакомят с новейшими геометрическими фигурами, где ребята сопоставляют ранее известные формы с новыми.</w:t>
      </w:r>
      <w:proofErr w:type="gramEnd"/>
      <w:r w:rsidRPr="00986F7D">
        <w:rPr>
          <w:rFonts w:ascii="Times New Roman" w:hAnsi="Times New Roman" w:cs="Times New Roman"/>
        </w:rPr>
        <w:t xml:space="preserve"> Например, четырехугольник сопоставляют с квадратом, шар с кругом (а затем с кубом), кубик с квадратом (а уже после чего, же с шаром).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Рассмотрение и сопоставление фигур выполняют в конкретной очередности [14]: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а) взаимное </w:t>
      </w:r>
      <w:r w:rsidR="00D021C4" w:rsidRPr="00986F7D">
        <w:rPr>
          <w:rFonts w:ascii="Times New Roman" w:hAnsi="Times New Roman" w:cs="Times New Roman"/>
        </w:rPr>
        <w:t>назначение или дополнение фигур:</w:t>
      </w:r>
      <w:r w:rsidRPr="00986F7D">
        <w:rPr>
          <w:rFonts w:ascii="Times New Roman" w:hAnsi="Times New Roman" w:cs="Times New Roman"/>
        </w:rPr>
        <w:t xml:space="preserve"> данный прием дает возможность отчетливее оценить характерные черты персон, сходство и отличие, отметить их компоненты; </w:t>
      </w:r>
    </w:p>
    <w:p w:rsidR="00DC6899" w:rsidRPr="00986F7D" w:rsidRDefault="00DC6899" w:rsidP="00DC6899">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б) организация обследования фигур чувствительно-моторным путем и акцентирование определенны</w:t>
      </w:r>
      <w:r w:rsidR="00D021C4" w:rsidRPr="00986F7D">
        <w:rPr>
          <w:rFonts w:ascii="Times New Roman" w:hAnsi="Times New Roman" w:cs="Times New Roman"/>
        </w:rPr>
        <w:t>х компонентов и признаков формы:</w:t>
      </w:r>
      <w:r w:rsidRPr="00986F7D">
        <w:rPr>
          <w:rFonts w:ascii="Times New Roman" w:hAnsi="Times New Roman" w:cs="Times New Roman"/>
        </w:rPr>
        <w:t xml:space="preserve"> эффект освидетельствования формы в существенной грани находится в зависимости от того, ориентирует ли воспитатель собственным словом исследования ребенка, показывает ли, на что необходимо посмотреть, что выяснить (направленность линий, их взаимосвязь, соотношения единичных элементов, наличие углов, вершин, их число, тон, объем фор</w:t>
      </w:r>
      <w:r w:rsidR="00D021C4" w:rsidRPr="00986F7D">
        <w:rPr>
          <w:rFonts w:ascii="Times New Roman" w:hAnsi="Times New Roman" w:cs="Times New Roman"/>
        </w:rPr>
        <w:t>мы одной и той же фигуры и</w:t>
      </w:r>
      <w:proofErr w:type="gramEnd"/>
      <w:r w:rsidR="00D021C4" w:rsidRPr="00986F7D">
        <w:rPr>
          <w:rFonts w:ascii="Times New Roman" w:hAnsi="Times New Roman" w:cs="Times New Roman"/>
        </w:rPr>
        <w:t xml:space="preserve"> др.),</w:t>
      </w:r>
      <w:r w:rsidRPr="00986F7D">
        <w:rPr>
          <w:rFonts w:ascii="Times New Roman" w:hAnsi="Times New Roman" w:cs="Times New Roman"/>
        </w:rPr>
        <w:t xml:space="preserve"> ребята обязаны обучиться </w:t>
      </w:r>
      <w:proofErr w:type="gramStart"/>
      <w:r w:rsidRPr="00986F7D">
        <w:rPr>
          <w:rFonts w:ascii="Times New Roman" w:hAnsi="Times New Roman" w:cs="Times New Roman"/>
        </w:rPr>
        <w:t>словесно</w:t>
      </w:r>
      <w:proofErr w:type="gramEnd"/>
      <w:r w:rsidRPr="00986F7D">
        <w:rPr>
          <w:rFonts w:ascii="Times New Roman" w:hAnsi="Times New Roman" w:cs="Times New Roman"/>
        </w:rPr>
        <w:t xml:space="preserve"> характеризовать ту либо другую форму;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 организация различных операций с фигурами (катать, ставить, устан</w:t>
      </w:r>
      <w:r w:rsidR="00D021C4" w:rsidRPr="00986F7D">
        <w:rPr>
          <w:rFonts w:ascii="Times New Roman" w:hAnsi="Times New Roman" w:cs="Times New Roman"/>
        </w:rPr>
        <w:t>авливать в различные положения):</w:t>
      </w:r>
      <w:r w:rsidRPr="00986F7D">
        <w:rPr>
          <w:rFonts w:ascii="Times New Roman" w:hAnsi="Times New Roman" w:cs="Times New Roman"/>
        </w:rPr>
        <w:t xml:space="preserve"> действуя с моделями, ребята обнаруживают их стабильность или непост</w:t>
      </w:r>
      <w:r w:rsidR="000B42FF" w:rsidRPr="00986F7D">
        <w:rPr>
          <w:rFonts w:ascii="Times New Roman" w:hAnsi="Times New Roman" w:cs="Times New Roman"/>
        </w:rPr>
        <w:t>оянность, свойственные качества</w:t>
      </w:r>
      <w:r w:rsidRPr="00986F7D">
        <w:rPr>
          <w:rFonts w:ascii="Times New Roman" w:hAnsi="Times New Roman" w:cs="Times New Roman"/>
        </w:rPr>
        <w:t xml:space="preserve">;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г) организация процедур по сортировке фигур в режиме увеличения и снижения объема («Подбери по форме», «Подбери по цвету», «Разложи по порядку» и др.);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д) организация нравоучительных игр и игровых процедур для укрепления умений ребенка отличать и именовать фигуры («Чего не стало?», «Что поменялось?», «Чудесный мешочек», «Домино форм», «Магазин», «Найди пару» и др.). Подобным образом, замечают свойственные качества геометрических тел и фигур.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Дидактические игры как особое средство изучения, соответствующее отличительным чертам ребенка, вводится во все концепции дошкольного обучения. Подобные игры просто включают в концепцию данной деятельности. Они дают возможность не только лишь более точно определить и зафиксировать понятия ребенка о фигуре, однако и расширить их.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Использование верного и легкодоступного наглядного использованного материала </w:t>
      </w:r>
      <w:r w:rsidRPr="00986F7D">
        <w:rPr>
          <w:rFonts w:ascii="Times New Roman" w:hAnsi="Times New Roman" w:cs="Times New Roman"/>
        </w:rPr>
        <w:lastRenderedPageBreak/>
        <w:t xml:space="preserve">для ребенка содействует формированию, общих взглядов о геометрических фигурах [6].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Весьма обширно значение нравоучительной игры для интеллектуального обучения ребенка. В играх с игрушками, различными объектами, с иллюстрациями у детей совершается накапливание эмоционального опыта. Анализируя и складывая матрешку, выбирая теплые иллюстрации, он обучается различать, а также именовать размер, конфигурацию, цвет и другие свойства объектов [15]. </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Воспринимающие способности ребенка дошкольного возраста формируют при поддержке дидактических игр. Дошкольник постигает и чувствует окружающий мир, совершается знакомство ребенка с расцветкой, конфигурацией, размером предмета и была создана концепция нравоучительных игр и процедур по воспринимающему обучению, которые ориентированы на усовершенствование восприятия ребятами свойственных свойств объектов. Кроме того, дидактические игры формируют речь детей: расширяется и активизируется лексический состав, формируется точность звукопроизношения, формируется связная речь, способность правильно выражать собственные идеи. Играя, ребенок активно желает что-нибудь принять, ищет, демонстрирует усилия и обретает, обогащается его нравственный общество. Но это все без исключения сможет помочь интеллектуальному и общему развитию.</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 средней группе для упражнений детей в различении фигур вне занятий широко применяются игровые упражнения и дидактические игры «Чего не стало?» или «Что изменилось?». Малыши говорят, какую фигуру спрятали или поменяли. Игра «Чудесный мешочек» проводится в различных вариантах. Дети узнают фигуры, находят их на ощупь по визуально воспринимаемому образцу или, напротив, зрительно отыскивают фигуры по осязательно воспринимаемому образцу. Игры «</w:t>
      </w:r>
      <w:proofErr w:type="gramStart"/>
      <w:r w:rsidRPr="00986F7D">
        <w:rPr>
          <w:rFonts w:ascii="Times New Roman" w:hAnsi="Times New Roman" w:cs="Times New Roman"/>
        </w:rPr>
        <w:t>Найди</w:t>
      </w:r>
      <w:proofErr w:type="gramEnd"/>
      <w:r w:rsidRPr="00986F7D">
        <w:rPr>
          <w:rFonts w:ascii="Times New Roman" w:hAnsi="Times New Roman" w:cs="Times New Roman"/>
        </w:rPr>
        <w:t xml:space="preserve"> свей домик», «Самолеты» позволяют развивать константность (устойчивость) в восприятии формы. Домиками, аэродромами в этих играх служат выложенные из шнуров квадраты, треугольники и др. Целесообразно при повторном проведении данных игр увеличивать размер таких домиков и аэродромов. Для индивидуальных упражнений используются игры «Найди пару», «Подбери фигуры к карточке» и др. Дети дошкольного возраста соотносят цветное и контурное изображение фигур, выбирают надлежащие формы.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Восприятие формы предметов является сенсорной основой любой практической деятельности. Ребенка нужно учить восприятию и выделению формы, начиная с младшей группы детского сада. Играя, малыш осваивает рациональные приемы обследования формы руками и глазами. В процессе этих игр дошкольники осваивают геометрические фигуры [11,c.118].</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Познание геометрических фигур, их свойств и отношений расширяет кругозор </w:t>
      </w:r>
      <w:r w:rsidRPr="00986F7D">
        <w:rPr>
          <w:rFonts w:ascii="Times New Roman" w:hAnsi="Times New Roman" w:cs="Times New Roman"/>
        </w:rPr>
        <w:lastRenderedPageBreak/>
        <w:t>детей, позволяет им более точно и разносторонне воспринимать форму находящихся вокруг предметов, что положительно отражается на их продуктивной деятельности (например, рисовании, лепке).</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Необходимой задачей считается обучение детей сопоставлению формы предметов с геометрическими фигурами как образцами предметной формы. У малыша нужно развивать умение видеть, какой геометрической фигуры или же какому их сочетанию соответствует форма того же  или другого предмета. Это способствует более полному, целенаправленному распознаванию предметов,</w:t>
      </w:r>
      <w:r w:rsidR="000B42FF" w:rsidRPr="00986F7D">
        <w:rPr>
          <w:rFonts w:ascii="Times New Roman" w:hAnsi="Times New Roman" w:cs="Times New Roman"/>
        </w:rPr>
        <w:t xml:space="preserve"> находящихся</w:t>
      </w:r>
      <w:r w:rsidRPr="00986F7D">
        <w:rPr>
          <w:rFonts w:ascii="Times New Roman" w:hAnsi="Times New Roman" w:cs="Times New Roman"/>
        </w:rPr>
        <w:t xml:space="preserve"> вокруг. Отлично усвоив геометрические фигуры, дошкольник всякий раз благополучно справляется с обследованием предметов, подчеркивая в каждом из них совместную, ведущую форму и форму деталей.</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Работа по сопоставлению формы предметов с геометрическими эталонами проходит в два этапа [11,</w:t>
      </w:r>
      <w:r w:rsidR="000B42FF" w:rsidRPr="00986F7D">
        <w:rPr>
          <w:rFonts w:ascii="Times New Roman" w:hAnsi="Times New Roman" w:cs="Times New Roman"/>
        </w:rPr>
        <w:t xml:space="preserve"> </w:t>
      </w:r>
      <w:r w:rsidRPr="00986F7D">
        <w:rPr>
          <w:rFonts w:ascii="Times New Roman" w:hAnsi="Times New Roman" w:cs="Times New Roman"/>
        </w:rPr>
        <w:t>c.86].</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На первом этапе  необходимо обучить ребят на базе конкретного сравнения предметов с геометрической фигурой давать словесное определение формы окружающих предметов.</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Таким образом, получается</w:t>
      </w:r>
      <w:r w:rsidR="00191319" w:rsidRPr="00986F7D">
        <w:rPr>
          <w:rFonts w:ascii="Times New Roman" w:hAnsi="Times New Roman" w:cs="Times New Roman"/>
        </w:rPr>
        <w:t>,</w:t>
      </w:r>
      <w:r w:rsidRPr="00986F7D">
        <w:rPr>
          <w:rFonts w:ascii="Times New Roman" w:hAnsi="Times New Roman" w:cs="Times New Roman"/>
        </w:rPr>
        <w:t xml:space="preserve"> отделить модели геометрических фигур от настоящих предметов и придать им значение образцов. </w:t>
      </w:r>
      <w:proofErr w:type="gramStart"/>
      <w:r w:rsidRPr="00986F7D">
        <w:rPr>
          <w:rFonts w:ascii="Times New Roman" w:hAnsi="Times New Roman" w:cs="Times New Roman"/>
        </w:rPr>
        <w:t>Для игр и упражнений выбираются предметы, где четко выражена основная форма предмета, где нет лишних деталей (блюдце, обруч, тарелка - круглые; платок, лист бумаги, коробка - квадратные и т.п.).</w:t>
      </w:r>
      <w:proofErr w:type="gramEnd"/>
      <w:r w:rsidRPr="00986F7D">
        <w:rPr>
          <w:rFonts w:ascii="Times New Roman" w:hAnsi="Times New Roman" w:cs="Times New Roman"/>
        </w:rPr>
        <w:t xml:space="preserve"> На последующих занятиях могут быть использованы картинки, изображающие предметы определенной формы.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На втором этапе детей дошкольного возраста учат определять не только основную форму предметов, но и форму деталей (домик, машина, снеговик, петрушка и т.д.). Игровые упражнения проводят с целью обучения детей визуально расчленять предметы на части определенной формы и воссоздавать предмет из частей. Такие упражнения с разрезными картинками, кубиками, мозаикой лучше проводить вне занятия.</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Работа по развитию представлений о форме осуществляется параллельно и органически увязывается с обучением счету, с упражнениями в сравнении размеров предметов. Большое значение имеет установление связи этой работы с обучением разным видам изобразительной деятельности, так как потребность воссоздать предмет (нарисовать, вылепить, сконструировать) вызывает необходимость четкого, расчлененного восприятия его формы.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Большое значение имеет осязательно-двигательное обследование моделей. Подключение руки к работе глаза улучшает восприятие формы. Дети ощупывают модель </w:t>
      </w:r>
      <w:r w:rsidRPr="00986F7D">
        <w:rPr>
          <w:rFonts w:ascii="Times New Roman" w:hAnsi="Times New Roman" w:cs="Times New Roman"/>
        </w:rPr>
        <w:lastRenderedPageBreak/>
        <w:t>кончиками пальцев, обводят ее контур. Педагог побуждает их следить за движением пальца по контуру фигуры: «Посмотрите, как палец побежит!» Обведение контура модели завершается проведением рукой по ее поверхности. Действуя с моделями, дети пробуют их катать, ставить в разные положения и выявляют их устойчивость или неустойчивость. Взаимное наложение одной фигуры на другую - круга и квадрата, квадрата и прямоугольника, квадрата и треугольника - позволяет четче воспринять особенности фигур каждого вида, выделить их элементы.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Н.А. </w:t>
      </w:r>
      <w:proofErr w:type="spellStart"/>
      <w:r w:rsidRPr="00986F7D">
        <w:rPr>
          <w:rFonts w:ascii="Times New Roman" w:hAnsi="Times New Roman" w:cs="Times New Roman"/>
        </w:rPr>
        <w:t>Сакулина</w:t>
      </w:r>
      <w:proofErr w:type="spellEnd"/>
      <w:r w:rsidRPr="00986F7D">
        <w:rPr>
          <w:rFonts w:ascii="Times New Roman" w:hAnsi="Times New Roman" w:cs="Times New Roman"/>
        </w:rPr>
        <w:t xml:space="preserve"> предложила методическую модель обучения </w:t>
      </w:r>
      <w:proofErr w:type="gramStart"/>
      <w:r w:rsidRPr="00986F7D">
        <w:rPr>
          <w:rFonts w:ascii="Times New Roman" w:hAnsi="Times New Roman" w:cs="Times New Roman"/>
        </w:rPr>
        <w:t>детей</w:t>
      </w:r>
      <w:proofErr w:type="gramEnd"/>
      <w:r w:rsidRPr="00986F7D">
        <w:rPr>
          <w:rFonts w:ascii="Times New Roman" w:hAnsi="Times New Roman" w:cs="Times New Roman"/>
        </w:rPr>
        <w:t xml:space="preserve"> обследованию предметов, определяя форму как их основной признак, в ней выделяют [11]:</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целостное восприятие предмета;</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анализ предмета - вычленение характерных существенных особенностей, определение формы отдельных частей предмета (круглая, квадратная, треугольная, длинненькая, закругляется ...), уподобление данной части геометрической фигуре, наиболее близкой по форме;</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двигательно-осязательное ощущение формы - обводящие движения с одновременным проговариванием, т. е. обследование предмета;</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вновь целостное восприятие предмета;</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построение модели из заданных форм или частей.</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На основании этой схемы обучения детей была разработана конкретная методика - последовательность в формировании знаний о геометрических фигурах (3.Е.Лебедева, Л.А.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Л.И. Сысуева, В.В. Колечко, Р.Л. Непомнящая) [19, c.182]:</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Демонстрация геометрической фигуры и называние ее.</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Обследование геометрической фигуры путем конкретных практических действий.</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Показ еще нескольких таких же геометрических фигур, но разных по цвету и величине. Сравнение геометрических фигур. При этом обращается внимание детей на независимость формы от величины и цвета фигуры.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Сравнение геометрических фигур с предметами, близкими по форме; нахождение среди окружающих предметов таких, которые близки по своей форме с этой фигурой.</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Сравнение предметов по форме между собой с использованием геометрической фигуры как эталона.</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Сравнение знакомых геометрических фигур, определение общих качеств и различий (овал и круг, квадрат и прямоугольник и т. д.).</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w:t>
      </w:r>
      <w:r w:rsidRPr="00986F7D">
        <w:rPr>
          <w:rFonts w:ascii="Times New Roman" w:hAnsi="Times New Roman" w:cs="Times New Roman"/>
        </w:rPr>
        <w:tab/>
        <w:t>Закрепление свойств геометрических фигур с помощью измерения, лепки, рисования, выкладывания, построения и др.</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Детям необходимо научиться основным действиям по обследованию формы </w:t>
      </w:r>
      <w:r w:rsidRPr="00986F7D">
        <w:rPr>
          <w:rFonts w:ascii="Times New Roman" w:hAnsi="Times New Roman" w:cs="Times New Roman"/>
        </w:rPr>
        <w:lastRenderedPageBreak/>
        <w:t>предметов. Обследование геометрической фигуры происходит путем конкретных практических действий (обводящих по контуру). Значительным элементом обследования является сравнение фигур, различных по форме и величине. Впоследствии того как дети научились сравнивать геометрические фигуры с предметами, близкими по форме, нужно предоставить им возможность закреплять свойства геометрических фигур в рисовании, лепке, аппликации, конструировании.</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 методике обучения детей средней группы отличительным является более детальное обследование геометрических фигур. У ребенка развивают умение видеть, какой геометрической фигуре или какому их сочетанию соответствует форма того или иного предмета [19,c.184].</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В начале дети дошкольного возраста упражняются в сравнении геометрических фигур с предметами похожей формы. Они подбирают предметы к моделям фигур. Так удается отделить модели геометрических фигур от иных предметов, придать им значение образцов. Проводятся игровые упражнения: «Найди предмет такой же формы», «Найди то, что я скажу» и др. С новыми геометрическими фигурами детей знакомят, </w:t>
      </w:r>
      <w:proofErr w:type="gramStart"/>
      <w:r w:rsidRPr="00986F7D">
        <w:rPr>
          <w:rFonts w:ascii="Times New Roman" w:hAnsi="Times New Roman" w:cs="Times New Roman"/>
        </w:rPr>
        <w:t>сравнивая их модели с уже знакомыми или друг с</w:t>
      </w:r>
      <w:proofErr w:type="gramEnd"/>
      <w:r w:rsidRPr="00986F7D">
        <w:rPr>
          <w:rFonts w:ascii="Times New Roman" w:hAnsi="Times New Roman" w:cs="Times New Roman"/>
        </w:rPr>
        <w:t xml:space="preserve"> другом: прямоугольник с квадратом, цилиндр с кубом или же шаром.</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Позже им предлагают найти предметы указанной формы в определенных местах комнаты («Посмотрите, есть ли на полочке предметы, похожие на цилиндр»), проводят игры «Путешествие по групповой комнате», «Найди то, что спрятано».</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Л.А.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Л.И. Сысуева, Т.В. Васильева разработали 3 типа заданий в области ознакомления детей пятого года жизни с формой предметов и геометрическими фигурами, задания [19, c.187]:</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на усвоение геометрических фигур;</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на сравнение форм реальных предметов с геометрическими фигурами;</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на пространственный анализ составной формы.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Детей 4 - 5 лет интересует многообразие форм в окружающем нас материальном мире. Они сравнивают их, выявляют отношения идентичности и подобия, эквивалентности, упорядоченности (транзитивности). Дидактические пособия, предлагаемые детям, реализуют их стремление к активной деятельности с геометрическими формами, оперированию одновременно несколькими свойствами. Это такие пособия, как наборы геометрических фигур и тел, логические блоки Дьенеша, специальные комплекты логических геометрических фигур, моделей, игры «Цвет и форма», «Форма и размер» и др.</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 xml:space="preserve">Дети пятого года овладевают умением устанавливать связи, зависимости, </w:t>
      </w:r>
      <w:r w:rsidRPr="00986F7D">
        <w:rPr>
          <w:rFonts w:ascii="Times New Roman" w:hAnsi="Times New Roman" w:cs="Times New Roman"/>
        </w:rPr>
        <w:lastRenderedPageBreak/>
        <w:t>закономерности. Находят общее и отличное внутри группы треугольных, четырехугольных, округлых и других фигур. Устанавливают закономерности следования, включения фигур в группу, увеличения их количества, исключения их из группы; находят лишние и недостающие. Таким образом, дети могут включаться в решение более широкого круга логических задач и частично придумывать их. Для этого используются головоломки, задачи на преобразование, поиск недостающей в ряду фигуры, четвертой лишней и т. д.</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Составляя фигуры, решая простые головоломки, дети убеждаются в том, что модели разных геометрических фигур можно создать из одного и того же количества палочек. Например, из 6 одинаковых палочек дети составляют прямоугольник; отсчитав еще 6 палочек - треугольник, затем - трапецию, вогнутый и выпуклый четырехугольники, цифру 4, стул и др. [30].</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Форма, так же как и другие математические понятия, является важным свойством окружающих предметов; она получила обобщенное отражение в геометрических фигурах. Другими словами, геометрические фигуры - это эталоны, при помощи которых можно определить форму предметов или их частей. Знакомство детей с геометрическими фигурами следует рассматривать в двух направлениях: сенсорное восприятие форм геометрических фигур и развитие элементарных математических представлений, элементарного геометрического мышления. Направления эти различны. Ознакомление с геометрическими фигурами в плане сенсорной культуры отличается от их изучения при формировании начальных математических представлений. Однако без чувственного восприятия формы невозможен переход к ее логическому осознанию [14].</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Таким образом,  восприятие геометрических фигур развивает у детей способность более точно воспринимать форму окружающих предметов и воспроизводить предметы при занятии рисованием, лепкой, аппликацией. Анализируя разные качества структурных элементов геометрических фигур, дети усваивают то общее, что именно объединяет фигуры.</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Выводы по главе</w:t>
      </w:r>
      <w:r w:rsidR="000B42FF" w:rsidRPr="00986F7D">
        <w:rPr>
          <w:rFonts w:ascii="Times New Roman" w:hAnsi="Times New Roman" w:cs="Times New Roman"/>
        </w:rPr>
        <w:t>:</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1.</w:t>
      </w:r>
      <w:r w:rsidR="000B42FF" w:rsidRPr="00986F7D">
        <w:rPr>
          <w:rFonts w:ascii="Times New Roman" w:hAnsi="Times New Roman" w:cs="Times New Roman"/>
        </w:rPr>
        <w:t xml:space="preserve"> </w:t>
      </w:r>
      <w:r w:rsidRPr="00986F7D">
        <w:rPr>
          <w:rFonts w:ascii="Times New Roman" w:hAnsi="Times New Roman" w:cs="Times New Roman"/>
        </w:rPr>
        <w:t>Средний дошкольный возраст является этапом интенсивного психического развития. Именно в этом возрасте происходят прогрессивные изменения во всех сферах.</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2.</w:t>
      </w:r>
      <w:r w:rsidR="000B42FF" w:rsidRPr="00986F7D">
        <w:rPr>
          <w:rFonts w:ascii="Times New Roman" w:hAnsi="Times New Roman" w:cs="Times New Roman"/>
        </w:rPr>
        <w:t xml:space="preserve"> В возрасте 4-5</w:t>
      </w:r>
      <w:r w:rsidRPr="00986F7D">
        <w:rPr>
          <w:rFonts w:ascii="Times New Roman" w:hAnsi="Times New Roman" w:cs="Times New Roman"/>
        </w:rPr>
        <w:t xml:space="preserve"> лет происходит интенсивное формирование и развитие навыков и умений, способствующих изучению детьми внешней среды, анализу свой</w:t>
      </w:r>
      <w:proofErr w:type="gramStart"/>
      <w:r w:rsidRPr="00986F7D">
        <w:rPr>
          <w:rFonts w:ascii="Times New Roman" w:hAnsi="Times New Roman" w:cs="Times New Roman"/>
        </w:rPr>
        <w:t>ств пр</w:t>
      </w:r>
      <w:proofErr w:type="gramEnd"/>
      <w:r w:rsidRPr="00986F7D">
        <w:rPr>
          <w:rFonts w:ascii="Times New Roman" w:hAnsi="Times New Roman" w:cs="Times New Roman"/>
        </w:rPr>
        <w:t>едметов и воздействие на них с целью изменения.</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3.</w:t>
      </w:r>
      <w:r w:rsidR="000B42FF" w:rsidRPr="00986F7D">
        <w:rPr>
          <w:rFonts w:ascii="Times New Roman" w:hAnsi="Times New Roman" w:cs="Times New Roman"/>
        </w:rPr>
        <w:t xml:space="preserve"> </w:t>
      </w:r>
      <w:r w:rsidRPr="00986F7D">
        <w:rPr>
          <w:rFonts w:ascii="Times New Roman" w:hAnsi="Times New Roman" w:cs="Times New Roman"/>
        </w:rPr>
        <w:t xml:space="preserve">На успешность обучения дошкольников влияет содержание познавательного материала, а также такая форма его преподнесения, которая способна вызвать </w:t>
      </w:r>
      <w:r w:rsidRPr="00986F7D">
        <w:rPr>
          <w:rFonts w:ascii="Times New Roman" w:hAnsi="Times New Roman" w:cs="Times New Roman"/>
        </w:rPr>
        <w:lastRenderedPageBreak/>
        <w:t>заинтересованность детей.</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4.</w:t>
      </w:r>
      <w:r w:rsidR="000B42FF" w:rsidRPr="00986F7D">
        <w:rPr>
          <w:rFonts w:ascii="Times New Roman" w:hAnsi="Times New Roman" w:cs="Times New Roman"/>
        </w:rPr>
        <w:t xml:space="preserve"> </w:t>
      </w:r>
      <w:r w:rsidRPr="00986F7D">
        <w:rPr>
          <w:rFonts w:ascii="Times New Roman" w:hAnsi="Times New Roman" w:cs="Times New Roman"/>
        </w:rPr>
        <w:t>Для гармоничного развития ребёнка должно быть направлено совершенствование содержания, форм, методов воспитания и обучения на последовательное, целенаправленное формирование всех творческих способностей ребёнка.</w:t>
      </w:r>
    </w:p>
    <w:p w:rsidR="00DC6899" w:rsidRPr="00986F7D" w:rsidRDefault="00DC6899" w:rsidP="00DC6899">
      <w:pPr>
        <w:spacing w:line="360" w:lineRule="auto"/>
        <w:ind w:firstLine="567"/>
        <w:jc w:val="both"/>
        <w:rPr>
          <w:rFonts w:ascii="Times New Roman" w:hAnsi="Times New Roman" w:cs="Times New Roman"/>
        </w:rPr>
      </w:pPr>
      <w:r w:rsidRPr="00986F7D">
        <w:rPr>
          <w:rFonts w:ascii="Times New Roman" w:hAnsi="Times New Roman" w:cs="Times New Roman"/>
        </w:rPr>
        <w:t>5.</w:t>
      </w:r>
      <w:r w:rsidR="000B42FF" w:rsidRPr="00986F7D">
        <w:rPr>
          <w:rFonts w:ascii="Times New Roman" w:hAnsi="Times New Roman" w:cs="Times New Roman"/>
        </w:rPr>
        <w:t xml:space="preserve"> </w:t>
      </w:r>
      <w:r w:rsidRPr="00986F7D">
        <w:rPr>
          <w:rFonts w:ascii="Times New Roman" w:hAnsi="Times New Roman" w:cs="Times New Roman"/>
        </w:rPr>
        <w:t>Включение упражнений в занятия и в самостоятельную познавательно-игровую деятельность детей позволяет расширить их представления о геометрических фигурах и их свойствах, способствует развитию других математических представлений, развитию мышления, воспитанию познавательного интереса, развитию творческих способностей, фантазии.</w:t>
      </w:r>
    </w:p>
    <w:p w:rsidR="002E1958" w:rsidRDefault="002E1958"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FD7D79" w:rsidRDefault="00FD7D79" w:rsidP="002E1958">
      <w:pPr>
        <w:rPr>
          <w:rFonts w:ascii="Times New Roman" w:hAnsi="Times New Roman" w:cs="Times New Roman"/>
        </w:rPr>
      </w:pPr>
    </w:p>
    <w:p w:rsidR="00D84D4A" w:rsidRDefault="00D84D4A" w:rsidP="00F93F9A">
      <w:pPr>
        <w:pStyle w:val="1"/>
        <w:spacing w:before="0" w:line="360" w:lineRule="auto"/>
        <w:jc w:val="both"/>
        <w:rPr>
          <w:rFonts w:ascii="Times New Roman" w:eastAsiaTheme="minorEastAsia" w:hAnsi="Times New Roman" w:cs="Times New Roman"/>
          <w:b w:val="0"/>
          <w:bCs w:val="0"/>
          <w:color w:val="auto"/>
          <w:sz w:val="24"/>
          <w:szCs w:val="24"/>
        </w:rPr>
      </w:pPr>
    </w:p>
    <w:p w:rsidR="00FD7D79" w:rsidRPr="00FD7D79" w:rsidRDefault="00FD7D79" w:rsidP="00FD7D79"/>
    <w:p w:rsidR="00D84D4A" w:rsidRPr="00986F7D" w:rsidRDefault="00DD5448" w:rsidP="00DD5448">
      <w:pPr>
        <w:pStyle w:val="1"/>
        <w:spacing w:before="0" w:line="360" w:lineRule="auto"/>
        <w:ind w:firstLine="567"/>
        <w:jc w:val="both"/>
        <w:rPr>
          <w:rFonts w:ascii="Times New Roman" w:hAnsi="Times New Roman" w:cs="Times New Roman"/>
          <w:color w:val="auto"/>
          <w:sz w:val="24"/>
          <w:szCs w:val="24"/>
        </w:rPr>
      </w:pPr>
      <w:bookmarkStart w:id="11" w:name="_Toc43387709"/>
      <w:bookmarkStart w:id="12" w:name="_Toc124638161"/>
      <w:r w:rsidRPr="00986F7D">
        <w:rPr>
          <w:rFonts w:ascii="Times New Roman" w:hAnsi="Times New Roman" w:cs="Times New Roman"/>
          <w:color w:val="auto"/>
          <w:sz w:val="24"/>
          <w:szCs w:val="24"/>
        </w:rPr>
        <w:lastRenderedPageBreak/>
        <w:t xml:space="preserve">Глава </w:t>
      </w:r>
      <w:r w:rsidRPr="00986F7D">
        <w:rPr>
          <w:rFonts w:ascii="Times New Roman" w:hAnsi="Times New Roman" w:cs="Times New Roman"/>
          <w:color w:val="auto"/>
          <w:sz w:val="24"/>
          <w:szCs w:val="24"/>
          <w:lang w:val="en-US"/>
        </w:rPr>
        <w:t>II</w:t>
      </w:r>
      <w:r w:rsidR="00491316" w:rsidRPr="00986F7D">
        <w:rPr>
          <w:rFonts w:ascii="Times New Roman" w:hAnsi="Times New Roman" w:cs="Times New Roman"/>
          <w:color w:val="auto"/>
          <w:sz w:val="24"/>
          <w:szCs w:val="24"/>
        </w:rPr>
        <w:t xml:space="preserve">. Экспериментальное исследование </w:t>
      </w:r>
      <w:r w:rsidRPr="00986F7D">
        <w:rPr>
          <w:rFonts w:ascii="Times New Roman" w:hAnsi="Times New Roman" w:cs="Times New Roman"/>
          <w:color w:val="auto"/>
          <w:sz w:val="24"/>
          <w:szCs w:val="24"/>
        </w:rPr>
        <w:t xml:space="preserve">особенностей формирования </w:t>
      </w:r>
      <w:r w:rsidR="00491316" w:rsidRPr="00986F7D">
        <w:rPr>
          <w:rFonts w:ascii="Times New Roman" w:hAnsi="Times New Roman" w:cs="Times New Roman"/>
          <w:color w:val="auto"/>
          <w:sz w:val="24"/>
          <w:szCs w:val="24"/>
        </w:rPr>
        <w:t xml:space="preserve">представлений </w:t>
      </w:r>
      <w:r w:rsidRPr="00986F7D">
        <w:rPr>
          <w:rFonts w:ascii="Times New Roman" w:hAnsi="Times New Roman" w:cs="Times New Roman"/>
          <w:color w:val="auto"/>
          <w:sz w:val="24"/>
          <w:szCs w:val="24"/>
        </w:rPr>
        <w:t>у детей 4-5 лет об эталонах</w:t>
      </w:r>
      <w:r w:rsidR="00491316" w:rsidRPr="00986F7D">
        <w:rPr>
          <w:rFonts w:ascii="Times New Roman" w:hAnsi="Times New Roman" w:cs="Times New Roman"/>
          <w:color w:val="auto"/>
          <w:sz w:val="24"/>
          <w:szCs w:val="24"/>
        </w:rPr>
        <w:t xml:space="preserve"> формы</w:t>
      </w:r>
      <w:bookmarkEnd w:id="11"/>
      <w:r w:rsidR="000B42FF" w:rsidRPr="00986F7D">
        <w:rPr>
          <w:rFonts w:ascii="Times New Roman" w:hAnsi="Times New Roman" w:cs="Times New Roman"/>
          <w:color w:val="auto"/>
          <w:sz w:val="24"/>
          <w:szCs w:val="24"/>
        </w:rPr>
        <w:t>.</w:t>
      </w:r>
      <w:bookmarkEnd w:id="12"/>
    </w:p>
    <w:p w:rsidR="007A1F85" w:rsidRPr="00986F7D" w:rsidRDefault="00491316" w:rsidP="00DD5448">
      <w:pPr>
        <w:pStyle w:val="2"/>
        <w:spacing w:before="0" w:line="360" w:lineRule="auto"/>
        <w:ind w:firstLine="567"/>
        <w:jc w:val="both"/>
        <w:rPr>
          <w:rFonts w:ascii="Times New Roman" w:hAnsi="Times New Roman" w:cs="Times New Roman"/>
          <w:color w:val="auto"/>
          <w:sz w:val="24"/>
          <w:szCs w:val="24"/>
        </w:rPr>
      </w:pPr>
      <w:bookmarkStart w:id="13" w:name="_Toc43387710"/>
      <w:bookmarkStart w:id="14" w:name="_Toc124638162"/>
      <w:r w:rsidRPr="00986F7D">
        <w:rPr>
          <w:rFonts w:ascii="Times New Roman" w:hAnsi="Times New Roman" w:cs="Times New Roman"/>
          <w:color w:val="auto"/>
          <w:sz w:val="24"/>
          <w:szCs w:val="24"/>
        </w:rPr>
        <w:t>2.1.</w:t>
      </w:r>
      <w:r w:rsidR="000B42FF" w:rsidRPr="00986F7D">
        <w:rPr>
          <w:rFonts w:ascii="Times New Roman" w:hAnsi="Times New Roman" w:cs="Times New Roman"/>
          <w:color w:val="auto"/>
          <w:sz w:val="24"/>
          <w:szCs w:val="24"/>
        </w:rPr>
        <w:t xml:space="preserve"> </w:t>
      </w:r>
      <w:r w:rsidRPr="00986F7D">
        <w:rPr>
          <w:rFonts w:ascii="Times New Roman" w:hAnsi="Times New Roman" w:cs="Times New Roman"/>
          <w:color w:val="auto"/>
          <w:sz w:val="24"/>
          <w:szCs w:val="24"/>
        </w:rPr>
        <w:t>Констатирующий этап исследования</w:t>
      </w:r>
      <w:bookmarkEnd w:id="13"/>
      <w:bookmarkEnd w:id="14"/>
    </w:p>
    <w:p w:rsidR="00C306DD" w:rsidRPr="00986F7D" w:rsidRDefault="007A1F85" w:rsidP="00F97F5B">
      <w:pPr>
        <w:spacing w:line="360" w:lineRule="auto"/>
        <w:ind w:firstLine="567"/>
        <w:jc w:val="both"/>
        <w:rPr>
          <w:rFonts w:ascii="Times New Roman" w:hAnsi="Times New Roman" w:cs="Times New Roman"/>
        </w:rPr>
      </w:pPr>
      <w:r w:rsidRPr="00986F7D">
        <w:rPr>
          <w:rFonts w:ascii="Times New Roman" w:hAnsi="Times New Roman" w:cs="Times New Roman"/>
          <w:b/>
        </w:rPr>
        <w:t>Ц</w:t>
      </w:r>
      <w:r w:rsidR="00021DC7" w:rsidRPr="00986F7D">
        <w:rPr>
          <w:rFonts w:ascii="Times New Roman" w:hAnsi="Times New Roman" w:cs="Times New Roman"/>
          <w:b/>
        </w:rPr>
        <w:t>ель</w:t>
      </w:r>
      <w:r w:rsidR="004D2A10" w:rsidRPr="00986F7D">
        <w:rPr>
          <w:rFonts w:ascii="Times New Roman" w:hAnsi="Times New Roman" w:cs="Times New Roman"/>
        </w:rPr>
        <w:t xml:space="preserve"> </w:t>
      </w:r>
      <w:r w:rsidR="00021DC7" w:rsidRPr="00986F7D">
        <w:rPr>
          <w:rFonts w:ascii="Times New Roman" w:hAnsi="Times New Roman" w:cs="Times New Roman"/>
        </w:rPr>
        <w:t>констатирующего этапа</w:t>
      </w:r>
      <w:r w:rsidR="000B42FF" w:rsidRPr="00986F7D">
        <w:rPr>
          <w:rFonts w:ascii="Times New Roman" w:hAnsi="Times New Roman" w:cs="Times New Roman"/>
        </w:rPr>
        <w:t xml:space="preserve"> </w:t>
      </w:r>
      <w:r w:rsidR="00021DC7" w:rsidRPr="00986F7D">
        <w:rPr>
          <w:rFonts w:ascii="Times New Roman" w:hAnsi="Times New Roman" w:cs="Times New Roman"/>
        </w:rPr>
        <w:t>–</w:t>
      </w:r>
      <w:r w:rsidR="000B42FF" w:rsidRPr="00986F7D">
        <w:rPr>
          <w:rFonts w:ascii="Times New Roman" w:hAnsi="Times New Roman" w:cs="Times New Roman"/>
        </w:rPr>
        <w:t xml:space="preserve"> </w:t>
      </w:r>
      <w:r w:rsidR="00021DC7" w:rsidRPr="00986F7D">
        <w:rPr>
          <w:rFonts w:ascii="Times New Roman" w:hAnsi="Times New Roman" w:cs="Times New Roman"/>
        </w:rPr>
        <w:t>изучить особенности</w:t>
      </w:r>
      <w:r w:rsidR="004D2A10" w:rsidRPr="00986F7D">
        <w:rPr>
          <w:rFonts w:ascii="Times New Roman" w:hAnsi="Times New Roman" w:cs="Times New Roman"/>
        </w:rPr>
        <w:t xml:space="preserve"> </w:t>
      </w:r>
      <w:r w:rsidR="00C306DD" w:rsidRPr="00986F7D">
        <w:rPr>
          <w:rFonts w:ascii="Times New Roman" w:hAnsi="Times New Roman" w:cs="Times New Roman"/>
        </w:rPr>
        <w:t>формирования представлений о геометрических фигурах у детей 4-5 лет</w:t>
      </w:r>
      <w:r w:rsidR="000B42FF" w:rsidRPr="00986F7D">
        <w:rPr>
          <w:rFonts w:ascii="Times New Roman" w:hAnsi="Times New Roman" w:cs="Times New Roman"/>
        </w:rPr>
        <w:t>.</w:t>
      </w:r>
      <w:r w:rsidR="00C306DD" w:rsidRPr="00986F7D">
        <w:rPr>
          <w:rFonts w:ascii="Times New Roman" w:hAnsi="Times New Roman" w:cs="Times New Roman"/>
        </w:rPr>
        <w:t xml:space="preserve"> </w:t>
      </w:r>
    </w:p>
    <w:p w:rsidR="00676309" w:rsidRPr="00986F7D" w:rsidRDefault="00676309" w:rsidP="00F97F5B">
      <w:pPr>
        <w:spacing w:line="360" w:lineRule="auto"/>
        <w:ind w:firstLine="567"/>
        <w:jc w:val="both"/>
        <w:rPr>
          <w:rFonts w:ascii="Times New Roman" w:hAnsi="Times New Roman" w:cs="Times New Roman"/>
        </w:rPr>
      </w:pPr>
      <w:r w:rsidRPr="00986F7D">
        <w:rPr>
          <w:rFonts w:ascii="Times New Roman" w:hAnsi="Times New Roman" w:cs="Times New Roman"/>
        </w:rPr>
        <w:t>Для  достижения поставленной  цели были  определены следующие задачи:</w:t>
      </w:r>
    </w:p>
    <w:p w:rsidR="00676309" w:rsidRPr="00986F7D" w:rsidRDefault="00676309" w:rsidP="00F97F5B">
      <w:pPr>
        <w:spacing w:line="360" w:lineRule="auto"/>
        <w:ind w:firstLine="567"/>
        <w:jc w:val="both"/>
        <w:rPr>
          <w:rFonts w:ascii="Times New Roman" w:hAnsi="Times New Roman" w:cs="Times New Roman"/>
        </w:rPr>
      </w:pPr>
      <w:r w:rsidRPr="00986F7D">
        <w:rPr>
          <w:rFonts w:ascii="Times New Roman" w:hAnsi="Times New Roman" w:cs="Times New Roman"/>
        </w:rPr>
        <w:t>1.</w:t>
      </w:r>
      <w:r w:rsidR="00021DC7" w:rsidRPr="00986F7D">
        <w:rPr>
          <w:rFonts w:ascii="Times New Roman" w:hAnsi="Times New Roman" w:cs="Times New Roman"/>
        </w:rPr>
        <w:t xml:space="preserve"> Отобрать и описать </w:t>
      </w:r>
      <w:r w:rsidRPr="00986F7D">
        <w:rPr>
          <w:rFonts w:ascii="Times New Roman" w:hAnsi="Times New Roman" w:cs="Times New Roman"/>
        </w:rPr>
        <w:t xml:space="preserve">методики исследования </w:t>
      </w:r>
      <w:r w:rsidR="00021DC7" w:rsidRPr="00986F7D">
        <w:rPr>
          <w:rFonts w:ascii="Times New Roman" w:hAnsi="Times New Roman" w:cs="Times New Roman"/>
        </w:rPr>
        <w:t>уровня с</w:t>
      </w:r>
      <w:r w:rsidRPr="00986F7D">
        <w:rPr>
          <w:rFonts w:ascii="Times New Roman" w:hAnsi="Times New Roman" w:cs="Times New Roman"/>
        </w:rPr>
        <w:t>формирован</w:t>
      </w:r>
      <w:r w:rsidR="00021DC7" w:rsidRPr="00986F7D">
        <w:rPr>
          <w:rFonts w:ascii="Times New Roman" w:hAnsi="Times New Roman" w:cs="Times New Roman"/>
        </w:rPr>
        <w:t>ности</w:t>
      </w:r>
      <w:r w:rsidRPr="00986F7D">
        <w:rPr>
          <w:rFonts w:ascii="Times New Roman" w:hAnsi="Times New Roman" w:cs="Times New Roman"/>
        </w:rPr>
        <w:t xml:space="preserve"> представлений </w:t>
      </w:r>
      <w:r w:rsidR="00021DC7" w:rsidRPr="00986F7D">
        <w:rPr>
          <w:rFonts w:ascii="Times New Roman" w:hAnsi="Times New Roman" w:cs="Times New Roman"/>
        </w:rPr>
        <w:t xml:space="preserve">у детей 4-5 лет </w:t>
      </w:r>
      <w:r w:rsidR="00C306DD" w:rsidRPr="00986F7D">
        <w:rPr>
          <w:rFonts w:ascii="Times New Roman" w:hAnsi="Times New Roman" w:cs="Times New Roman"/>
        </w:rPr>
        <w:t>о геометрических фигурах</w:t>
      </w:r>
      <w:r w:rsidR="00021DC7" w:rsidRPr="00986F7D">
        <w:rPr>
          <w:rFonts w:ascii="Times New Roman" w:hAnsi="Times New Roman" w:cs="Times New Roman"/>
        </w:rPr>
        <w:t>.</w:t>
      </w:r>
    </w:p>
    <w:p w:rsidR="00676309" w:rsidRPr="00986F7D" w:rsidRDefault="00676309" w:rsidP="00F97F5B">
      <w:pPr>
        <w:spacing w:line="360" w:lineRule="auto"/>
        <w:ind w:firstLine="567"/>
        <w:jc w:val="both"/>
        <w:rPr>
          <w:rFonts w:ascii="Times New Roman" w:hAnsi="Times New Roman" w:cs="Times New Roman"/>
        </w:rPr>
      </w:pPr>
      <w:r w:rsidRPr="00986F7D">
        <w:rPr>
          <w:rFonts w:ascii="Times New Roman" w:hAnsi="Times New Roman" w:cs="Times New Roman"/>
        </w:rPr>
        <w:t>2.</w:t>
      </w:r>
      <w:r w:rsidR="000B42FF" w:rsidRPr="00986F7D">
        <w:rPr>
          <w:rFonts w:ascii="Times New Roman" w:hAnsi="Times New Roman" w:cs="Times New Roman"/>
        </w:rPr>
        <w:t xml:space="preserve"> В</w:t>
      </w:r>
      <w:r w:rsidR="00905474" w:rsidRPr="00986F7D">
        <w:rPr>
          <w:rFonts w:ascii="Times New Roman" w:hAnsi="Times New Roman" w:cs="Times New Roman"/>
        </w:rPr>
        <w:t>ыявить уровень</w:t>
      </w:r>
      <w:r w:rsidR="00021DC7" w:rsidRPr="00986F7D">
        <w:rPr>
          <w:rFonts w:ascii="Times New Roman" w:hAnsi="Times New Roman" w:cs="Times New Roman"/>
        </w:rPr>
        <w:t xml:space="preserve"> с</w:t>
      </w:r>
      <w:r w:rsidRPr="00986F7D">
        <w:rPr>
          <w:rFonts w:ascii="Times New Roman" w:hAnsi="Times New Roman" w:cs="Times New Roman"/>
        </w:rPr>
        <w:t>формирован</w:t>
      </w:r>
      <w:r w:rsidR="00021DC7" w:rsidRPr="00986F7D">
        <w:rPr>
          <w:rFonts w:ascii="Times New Roman" w:hAnsi="Times New Roman" w:cs="Times New Roman"/>
        </w:rPr>
        <w:t xml:space="preserve">ности </w:t>
      </w:r>
      <w:r w:rsidRPr="00986F7D">
        <w:rPr>
          <w:rFonts w:ascii="Times New Roman" w:hAnsi="Times New Roman" w:cs="Times New Roman"/>
        </w:rPr>
        <w:t xml:space="preserve">представлений </w:t>
      </w:r>
      <w:r w:rsidR="00021DC7" w:rsidRPr="00986F7D">
        <w:rPr>
          <w:rFonts w:ascii="Times New Roman" w:hAnsi="Times New Roman" w:cs="Times New Roman"/>
        </w:rPr>
        <w:t xml:space="preserve">у детей 4-5 лет </w:t>
      </w:r>
      <w:r w:rsidR="00C306DD" w:rsidRPr="00986F7D">
        <w:rPr>
          <w:rFonts w:ascii="Times New Roman" w:hAnsi="Times New Roman" w:cs="Times New Roman"/>
        </w:rPr>
        <w:t>о геометрических фигурах</w:t>
      </w:r>
      <w:r w:rsidR="00021DC7" w:rsidRPr="00986F7D">
        <w:rPr>
          <w:rFonts w:ascii="Times New Roman" w:hAnsi="Times New Roman" w:cs="Times New Roman"/>
        </w:rPr>
        <w:t>.</w:t>
      </w:r>
    </w:p>
    <w:p w:rsidR="00676309" w:rsidRPr="00986F7D" w:rsidRDefault="00676309"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4. </w:t>
      </w:r>
      <w:r w:rsidR="000B42FF" w:rsidRPr="00986F7D">
        <w:rPr>
          <w:rFonts w:ascii="Times New Roman" w:hAnsi="Times New Roman" w:cs="Times New Roman"/>
        </w:rPr>
        <w:t>И</w:t>
      </w:r>
      <w:r w:rsidR="00021DC7" w:rsidRPr="00986F7D">
        <w:rPr>
          <w:rFonts w:ascii="Times New Roman" w:hAnsi="Times New Roman" w:cs="Times New Roman"/>
        </w:rPr>
        <w:t>зучить и проанализировать состояние</w:t>
      </w:r>
      <w:r w:rsidR="00884656" w:rsidRPr="00986F7D">
        <w:rPr>
          <w:rFonts w:ascii="Times New Roman" w:hAnsi="Times New Roman" w:cs="Times New Roman"/>
        </w:rPr>
        <w:t xml:space="preserve"> </w:t>
      </w:r>
      <w:r w:rsidRPr="00986F7D">
        <w:rPr>
          <w:rFonts w:ascii="Times New Roman" w:hAnsi="Times New Roman" w:cs="Times New Roman"/>
        </w:rPr>
        <w:t xml:space="preserve">среды группы по формированию представлений </w:t>
      </w:r>
      <w:r w:rsidR="00440F6F" w:rsidRPr="00986F7D">
        <w:rPr>
          <w:rFonts w:ascii="Times New Roman" w:hAnsi="Times New Roman" w:cs="Times New Roman"/>
        </w:rPr>
        <w:t xml:space="preserve">у детей 4-5 лет </w:t>
      </w:r>
      <w:r w:rsidR="00C306DD" w:rsidRPr="00986F7D">
        <w:rPr>
          <w:rFonts w:ascii="Times New Roman" w:hAnsi="Times New Roman" w:cs="Times New Roman"/>
        </w:rPr>
        <w:t>о геометрических фигурах</w:t>
      </w:r>
      <w:r w:rsidR="00440F6F" w:rsidRPr="00986F7D">
        <w:rPr>
          <w:rFonts w:ascii="Times New Roman" w:hAnsi="Times New Roman" w:cs="Times New Roman"/>
        </w:rPr>
        <w:t>.</w:t>
      </w:r>
    </w:p>
    <w:p w:rsidR="00021DC7" w:rsidRPr="00986F7D" w:rsidRDefault="00021DC7" w:rsidP="00021DC7">
      <w:pPr>
        <w:spacing w:line="360" w:lineRule="auto"/>
        <w:ind w:firstLine="567"/>
        <w:jc w:val="both"/>
        <w:rPr>
          <w:rFonts w:ascii="Times New Roman" w:hAnsi="Times New Roman" w:cs="Times New Roman"/>
        </w:rPr>
      </w:pPr>
      <w:r w:rsidRPr="00986F7D">
        <w:rPr>
          <w:rFonts w:ascii="Times New Roman" w:hAnsi="Times New Roman" w:cs="Times New Roman"/>
        </w:rPr>
        <w:t>3. Сделать выводы по результатам констатирующего этапа исследования.</w:t>
      </w:r>
    </w:p>
    <w:p w:rsidR="00676309" w:rsidRPr="00986F7D" w:rsidRDefault="00676309"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5. Разработать проект </w:t>
      </w:r>
      <w:r w:rsidR="00440F6F" w:rsidRPr="00986F7D">
        <w:rPr>
          <w:rFonts w:ascii="Times New Roman" w:hAnsi="Times New Roman" w:cs="Times New Roman"/>
        </w:rPr>
        <w:t>формирующей работы</w:t>
      </w:r>
      <w:r w:rsidRPr="00986F7D">
        <w:rPr>
          <w:rFonts w:ascii="Times New Roman" w:hAnsi="Times New Roman" w:cs="Times New Roman"/>
        </w:rPr>
        <w:t>.</w:t>
      </w:r>
    </w:p>
    <w:p w:rsidR="00676309" w:rsidRPr="00986F7D" w:rsidRDefault="00440F6F" w:rsidP="00905474">
      <w:pPr>
        <w:spacing w:line="360" w:lineRule="auto"/>
        <w:ind w:firstLine="709"/>
        <w:jc w:val="both"/>
        <w:rPr>
          <w:rFonts w:ascii="Times New Roman" w:hAnsi="Times New Roman" w:cs="Times New Roman"/>
        </w:rPr>
      </w:pPr>
      <w:r w:rsidRPr="00986F7D">
        <w:rPr>
          <w:rFonts w:ascii="Times New Roman" w:hAnsi="Times New Roman" w:cs="Times New Roman"/>
        </w:rPr>
        <w:t>В экспериментальном</w:t>
      </w:r>
      <w:r w:rsidR="00884656" w:rsidRPr="00986F7D">
        <w:rPr>
          <w:rFonts w:ascii="Times New Roman" w:hAnsi="Times New Roman" w:cs="Times New Roman"/>
        </w:rPr>
        <w:t xml:space="preserve"> </w:t>
      </w:r>
      <w:r w:rsidRPr="00986F7D">
        <w:rPr>
          <w:rFonts w:ascii="Times New Roman" w:hAnsi="Times New Roman" w:cs="Times New Roman"/>
        </w:rPr>
        <w:t>исследовани</w:t>
      </w:r>
      <w:r w:rsidR="000B42FF" w:rsidRPr="00986F7D">
        <w:rPr>
          <w:rFonts w:ascii="Times New Roman" w:hAnsi="Times New Roman" w:cs="Times New Roman"/>
        </w:rPr>
        <w:t>и</w:t>
      </w:r>
      <w:r w:rsidRPr="00986F7D">
        <w:rPr>
          <w:rFonts w:ascii="Times New Roman" w:hAnsi="Times New Roman" w:cs="Times New Roman"/>
        </w:rPr>
        <w:t xml:space="preserve"> участвовало</w:t>
      </w:r>
      <w:r w:rsidR="0093307B" w:rsidRPr="00986F7D">
        <w:rPr>
          <w:rFonts w:ascii="Times New Roman" w:hAnsi="Times New Roman" w:cs="Times New Roman"/>
        </w:rPr>
        <w:t xml:space="preserve"> 14 детей</w:t>
      </w:r>
      <w:r w:rsidR="00884656" w:rsidRPr="00986F7D">
        <w:rPr>
          <w:rFonts w:ascii="Times New Roman" w:hAnsi="Times New Roman" w:cs="Times New Roman"/>
        </w:rPr>
        <w:t xml:space="preserve"> </w:t>
      </w:r>
      <w:r w:rsidR="000B42FF" w:rsidRPr="00986F7D">
        <w:rPr>
          <w:rFonts w:ascii="Times New Roman" w:hAnsi="Times New Roman" w:cs="Times New Roman"/>
        </w:rPr>
        <w:t>в возрасте 4-</w:t>
      </w:r>
      <w:r w:rsidR="00676309" w:rsidRPr="00986F7D">
        <w:rPr>
          <w:rFonts w:ascii="Times New Roman" w:hAnsi="Times New Roman" w:cs="Times New Roman"/>
        </w:rPr>
        <w:t>5 лет.</w:t>
      </w:r>
    </w:p>
    <w:p w:rsidR="00676309" w:rsidRPr="00986F7D" w:rsidRDefault="00440F6F" w:rsidP="00905474">
      <w:pPr>
        <w:spacing w:line="360" w:lineRule="auto"/>
        <w:ind w:firstLine="709"/>
        <w:jc w:val="both"/>
        <w:rPr>
          <w:rFonts w:ascii="Times New Roman" w:hAnsi="Times New Roman" w:cs="Times New Roman"/>
        </w:rPr>
      </w:pPr>
      <w:r w:rsidRPr="00986F7D">
        <w:rPr>
          <w:rFonts w:ascii="Times New Roman" w:hAnsi="Times New Roman" w:cs="Times New Roman"/>
        </w:rPr>
        <w:t>База исследования</w:t>
      </w:r>
      <w:r w:rsidR="00884656" w:rsidRPr="00986F7D">
        <w:rPr>
          <w:rFonts w:ascii="Times New Roman" w:hAnsi="Times New Roman" w:cs="Times New Roman"/>
        </w:rPr>
        <w:t>: М</w:t>
      </w:r>
      <w:r w:rsidR="00DF3BDB" w:rsidRPr="00986F7D">
        <w:rPr>
          <w:rFonts w:ascii="Times New Roman" w:hAnsi="Times New Roman" w:cs="Times New Roman"/>
        </w:rPr>
        <w:t xml:space="preserve">ДОУ </w:t>
      </w:r>
      <w:r w:rsidR="00884656" w:rsidRPr="00986F7D">
        <w:rPr>
          <w:rFonts w:ascii="Times New Roman" w:hAnsi="Times New Roman" w:cs="Times New Roman"/>
        </w:rPr>
        <w:t>«Усогорский детский сад «Снежанка</w:t>
      </w:r>
      <w:r w:rsidR="008478C0" w:rsidRPr="00986F7D">
        <w:rPr>
          <w:rFonts w:ascii="Times New Roman" w:hAnsi="Times New Roman" w:cs="Times New Roman"/>
        </w:rPr>
        <w:t>»</w:t>
      </w:r>
      <w:r w:rsidR="00DF3BDB" w:rsidRPr="00986F7D">
        <w:rPr>
          <w:rFonts w:ascii="Times New Roman" w:hAnsi="Times New Roman" w:cs="Times New Roman"/>
        </w:rPr>
        <w:t xml:space="preserve">. Исследование проходило с </w:t>
      </w:r>
      <w:r w:rsidR="008478C0" w:rsidRPr="00986F7D">
        <w:rPr>
          <w:rFonts w:ascii="Times New Roman" w:hAnsi="Times New Roman" w:cs="Times New Roman"/>
        </w:rPr>
        <w:t>октября по декабрь</w:t>
      </w:r>
      <w:r w:rsidR="00F90855" w:rsidRPr="00986F7D">
        <w:rPr>
          <w:rFonts w:ascii="Times New Roman" w:hAnsi="Times New Roman" w:cs="Times New Roman"/>
        </w:rPr>
        <w:t xml:space="preserve"> 2021</w:t>
      </w:r>
      <w:r w:rsidR="00DF3BDB" w:rsidRPr="00986F7D">
        <w:rPr>
          <w:rFonts w:ascii="Times New Roman" w:hAnsi="Times New Roman" w:cs="Times New Roman"/>
        </w:rPr>
        <w:t>г.</w:t>
      </w:r>
    </w:p>
    <w:p w:rsidR="00DF3BDB" w:rsidRPr="00986F7D" w:rsidRDefault="00DF3BDB" w:rsidP="00F97F5B">
      <w:pPr>
        <w:spacing w:line="360" w:lineRule="auto"/>
        <w:ind w:firstLine="567"/>
        <w:jc w:val="both"/>
        <w:rPr>
          <w:rFonts w:ascii="Times New Roman" w:hAnsi="Times New Roman" w:cs="Times New Roman"/>
        </w:rPr>
      </w:pPr>
      <w:r w:rsidRPr="00986F7D">
        <w:rPr>
          <w:rFonts w:ascii="Times New Roman" w:hAnsi="Times New Roman" w:cs="Times New Roman"/>
        </w:rPr>
        <w:t>Как мы уже говорили, геометрические фигуры, являются эталонами, пользуясь которыми человек определяет форму предметов и их частей. Это естеств</w:t>
      </w:r>
      <w:r w:rsidR="00440F6F" w:rsidRPr="00986F7D">
        <w:rPr>
          <w:rFonts w:ascii="Times New Roman" w:hAnsi="Times New Roman" w:cs="Times New Roman"/>
        </w:rPr>
        <w:t>енно, так как форма -</w:t>
      </w:r>
      <w:r w:rsidRPr="00986F7D">
        <w:rPr>
          <w:rFonts w:ascii="Times New Roman" w:hAnsi="Times New Roman" w:cs="Times New Roman"/>
        </w:rPr>
        <w:t xml:space="preserve"> это основное зрительно и осязательно воспринимаемое свойство предмета, которое помогает отличать один предмет от другого.</w:t>
      </w:r>
    </w:p>
    <w:p w:rsidR="00DF3BDB" w:rsidRPr="00986F7D" w:rsidRDefault="00096A23" w:rsidP="00F97F5B">
      <w:pPr>
        <w:spacing w:line="360" w:lineRule="auto"/>
        <w:ind w:firstLine="567"/>
        <w:jc w:val="both"/>
        <w:rPr>
          <w:rFonts w:ascii="Times New Roman" w:hAnsi="Times New Roman" w:cs="Times New Roman"/>
        </w:rPr>
      </w:pPr>
      <w:r w:rsidRPr="00986F7D">
        <w:rPr>
          <w:rFonts w:ascii="Times New Roman" w:hAnsi="Times New Roman" w:cs="Times New Roman"/>
        </w:rPr>
        <w:t>Правильное восприятие формы, величины, цвета необходимо для дальнейшего успешного усвоения достоверных знаний об окружающем мире, от него зависит и формирование способностей ко многим видам творческой деятельности.</w:t>
      </w:r>
    </w:p>
    <w:p w:rsidR="00096A23" w:rsidRPr="00986F7D" w:rsidRDefault="00096A23" w:rsidP="00F97F5B">
      <w:pPr>
        <w:pStyle w:val="a7"/>
        <w:numPr>
          <w:ilvl w:val="0"/>
          <w:numId w:val="7"/>
        </w:numPr>
        <w:spacing w:line="360" w:lineRule="auto"/>
        <w:ind w:left="0" w:firstLine="567"/>
        <w:jc w:val="both"/>
        <w:rPr>
          <w:rFonts w:ascii="Times New Roman" w:hAnsi="Times New Roman" w:cs="Times New Roman"/>
        </w:rPr>
      </w:pPr>
      <w:r w:rsidRPr="00986F7D">
        <w:rPr>
          <w:rFonts w:ascii="Times New Roman" w:hAnsi="Times New Roman" w:cs="Times New Roman"/>
        </w:rPr>
        <w:t>В связи с этим, нами была выбрана серия задани</w:t>
      </w:r>
      <w:r w:rsidR="00440F6F" w:rsidRPr="00986F7D">
        <w:rPr>
          <w:rFonts w:ascii="Times New Roman" w:hAnsi="Times New Roman" w:cs="Times New Roman"/>
        </w:rPr>
        <w:t>й</w:t>
      </w:r>
      <w:r w:rsidRPr="00986F7D">
        <w:rPr>
          <w:rFonts w:ascii="Times New Roman" w:hAnsi="Times New Roman" w:cs="Times New Roman"/>
        </w:rPr>
        <w:t xml:space="preserve">, которые помогут выявить уровень </w:t>
      </w:r>
      <w:r w:rsidR="00440F6F" w:rsidRPr="00986F7D">
        <w:rPr>
          <w:rFonts w:ascii="Times New Roman" w:hAnsi="Times New Roman" w:cs="Times New Roman"/>
        </w:rPr>
        <w:t>с</w:t>
      </w:r>
      <w:r w:rsidRPr="00986F7D">
        <w:rPr>
          <w:rFonts w:ascii="Times New Roman" w:hAnsi="Times New Roman" w:cs="Times New Roman"/>
        </w:rPr>
        <w:t>формирован</w:t>
      </w:r>
      <w:r w:rsidR="00440F6F" w:rsidRPr="00986F7D">
        <w:rPr>
          <w:rFonts w:ascii="Times New Roman" w:hAnsi="Times New Roman" w:cs="Times New Roman"/>
        </w:rPr>
        <w:t>ности</w:t>
      </w:r>
      <w:r w:rsidRPr="00986F7D">
        <w:rPr>
          <w:rFonts w:ascii="Times New Roman" w:hAnsi="Times New Roman" w:cs="Times New Roman"/>
        </w:rPr>
        <w:t xml:space="preserve"> представлений </w:t>
      </w:r>
      <w:r w:rsidR="00440F6F" w:rsidRPr="00986F7D">
        <w:rPr>
          <w:rFonts w:ascii="Times New Roman" w:hAnsi="Times New Roman" w:cs="Times New Roman"/>
        </w:rPr>
        <w:t xml:space="preserve">у детей 4-5 лет </w:t>
      </w:r>
      <w:r w:rsidR="00C306DD" w:rsidRPr="00986F7D">
        <w:rPr>
          <w:rFonts w:ascii="Times New Roman" w:hAnsi="Times New Roman" w:cs="Times New Roman"/>
        </w:rPr>
        <w:t>о геометрических фигурах и форме предметов</w:t>
      </w:r>
      <w:r w:rsidR="00440F6F" w:rsidRPr="00986F7D">
        <w:rPr>
          <w:rFonts w:ascii="Times New Roman" w:hAnsi="Times New Roman" w:cs="Times New Roman"/>
        </w:rPr>
        <w:t xml:space="preserve">. За основу была взята методика </w:t>
      </w:r>
      <w:proofErr w:type="spellStart"/>
      <w:r w:rsidR="00440F6F" w:rsidRPr="00986F7D">
        <w:rPr>
          <w:rFonts w:ascii="Times New Roman" w:hAnsi="Times New Roman" w:cs="Times New Roman"/>
        </w:rPr>
        <w:t>Венгера</w:t>
      </w:r>
      <w:proofErr w:type="spellEnd"/>
      <w:r w:rsidR="00766339" w:rsidRPr="00986F7D">
        <w:rPr>
          <w:rFonts w:ascii="Times New Roman" w:hAnsi="Times New Roman" w:cs="Times New Roman"/>
        </w:rPr>
        <w:t xml:space="preserve"> Л.А.</w:t>
      </w:r>
    </w:p>
    <w:p w:rsidR="00766339" w:rsidRPr="00986F7D" w:rsidRDefault="002B05EB" w:rsidP="00F97F5B">
      <w:pPr>
        <w:spacing w:line="360" w:lineRule="auto"/>
        <w:ind w:firstLine="567"/>
        <w:jc w:val="both"/>
        <w:rPr>
          <w:rFonts w:ascii="Times New Roman" w:hAnsi="Times New Roman" w:cs="Times New Roman"/>
        </w:rPr>
      </w:pPr>
      <w:r w:rsidRPr="00986F7D">
        <w:rPr>
          <w:rFonts w:ascii="Times New Roman" w:hAnsi="Times New Roman" w:cs="Times New Roman"/>
        </w:rPr>
        <w:t>Воспитатель сначала проговаривает инструкцию ребенку, к</w:t>
      </w:r>
      <w:r w:rsidR="00766339" w:rsidRPr="00986F7D">
        <w:rPr>
          <w:rFonts w:ascii="Times New Roman" w:hAnsi="Times New Roman" w:cs="Times New Roman"/>
        </w:rPr>
        <w:t>аждое упражнение выполня</w:t>
      </w:r>
      <w:r w:rsidR="00440F6F" w:rsidRPr="00986F7D">
        <w:rPr>
          <w:rFonts w:ascii="Times New Roman" w:hAnsi="Times New Roman" w:cs="Times New Roman"/>
        </w:rPr>
        <w:t>ется ребенком</w:t>
      </w:r>
      <w:r w:rsidR="00766339" w:rsidRPr="00986F7D">
        <w:rPr>
          <w:rFonts w:ascii="Times New Roman" w:hAnsi="Times New Roman" w:cs="Times New Roman"/>
        </w:rPr>
        <w:t xml:space="preserve"> индивидуально.</w:t>
      </w:r>
    </w:p>
    <w:p w:rsidR="00766339" w:rsidRPr="00986F7D" w:rsidRDefault="00766339" w:rsidP="00F97F5B">
      <w:pPr>
        <w:spacing w:line="360" w:lineRule="auto"/>
        <w:ind w:firstLine="567"/>
        <w:jc w:val="both"/>
        <w:rPr>
          <w:rFonts w:ascii="Times New Roman" w:hAnsi="Times New Roman" w:cs="Times New Roman"/>
        </w:rPr>
      </w:pPr>
      <w:r w:rsidRPr="00986F7D">
        <w:rPr>
          <w:rFonts w:ascii="Times New Roman" w:hAnsi="Times New Roman" w:cs="Times New Roman"/>
        </w:rPr>
        <w:t>Критерии оценивания:</w:t>
      </w:r>
    </w:p>
    <w:p w:rsidR="00766339" w:rsidRPr="00986F7D" w:rsidRDefault="00766339" w:rsidP="00F97F5B">
      <w:pPr>
        <w:spacing w:line="360" w:lineRule="auto"/>
        <w:ind w:firstLine="567"/>
        <w:jc w:val="both"/>
        <w:rPr>
          <w:rFonts w:ascii="Times New Roman" w:hAnsi="Times New Roman" w:cs="Times New Roman"/>
        </w:rPr>
      </w:pPr>
      <w:r w:rsidRPr="00986F7D">
        <w:rPr>
          <w:rFonts w:ascii="Times New Roman" w:hAnsi="Times New Roman" w:cs="Times New Roman"/>
        </w:rPr>
        <w:t>1 бал</w:t>
      </w:r>
      <w:proofErr w:type="gramStart"/>
      <w:r w:rsidRPr="00986F7D">
        <w:rPr>
          <w:rFonts w:ascii="Times New Roman" w:hAnsi="Times New Roman" w:cs="Times New Roman"/>
        </w:rPr>
        <w:t>л</w:t>
      </w:r>
      <w:r w:rsidR="00905474" w:rsidRPr="00986F7D">
        <w:rPr>
          <w:rFonts w:ascii="Times New Roman" w:hAnsi="Times New Roman" w:cs="Times New Roman"/>
        </w:rPr>
        <w:t>-</w:t>
      </w:r>
      <w:proofErr w:type="gramEnd"/>
      <w:r w:rsidR="00905474" w:rsidRPr="00986F7D">
        <w:rPr>
          <w:rFonts w:ascii="Times New Roman" w:hAnsi="Times New Roman" w:cs="Times New Roman"/>
        </w:rPr>
        <w:t xml:space="preserve"> ребенок не</w:t>
      </w:r>
      <w:r w:rsidRPr="00986F7D">
        <w:rPr>
          <w:rFonts w:ascii="Times New Roman" w:hAnsi="Times New Roman" w:cs="Times New Roman"/>
        </w:rPr>
        <w:t xml:space="preserve"> понимает и не принимает задание</w:t>
      </w:r>
      <w:r w:rsidR="00C306DD" w:rsidRPr="00986F7D">
        <w:rPr>
          <w:rFonts w:ascii="Times New Roman" w:hAnsi="Times New Roman" w:cs="Times New Roman"/>
        </w:rPr>
        <w:t>, не ориентируется на образец-эталон</w:t>
      </w:r>
      <w:r w:rsidR="002B05EB" w:rsidRPr="00986F7D">
        <w:rPr>
          <w:rFonts w:ascii="Times New Roman" w:hAnsi="Times New Roman" w:cs="Times New Roman"/>
        </w:rPr>
        <w:t>, а именно кладет фигуры все подряд, не обращая внимание на задание</w:t>
      </w:r>
      <w:r w:rsidRPr="00986F7D">
        <w:rPr>
          <w:rFonts w:ascii="Times New Roman" w:hAnsi="Times New Roman" w:cs="Times New Roman"/>
        </w:rPr>
        <w:t>.</w:t>
      </w:r>
      <w:r w:rsidR="002B05EB" w:rsidRPr="00986F7D">
        <w:rPr>
          <w:rFonts w:ascii="Times New Roman" w:hAnsi="Times New Roman" w:cs="Times New Roman"/>
        </w:rPr>
        <w:t xml:space="preserve"> Все фигуры перепутал, задание выполнил не верно.</w:t>
      </w:r>
      <w:r w:rsidR="00C306DD" w:rsidRPr="00986F7D">
        <w:rPr>
          <w:rFonts w:ascii="Times New Roman" w:hAnsi="Times New Roman" w:cs="Times New Roman"/>
        </w:rPr>
        <w:t xml:space="preserve"> Делает большое количество ошибок в назывании геометрических фигур.</w:t>
      </w:r>
    </w:p>
    <w:p w:rsidR="00766339" w:rsidRPr="00986F7D" w:rsidRDefault="00766339" w:rsidP="00F97F5B">
      <w:pPr>
        <w:spacing w:line="360" w:lineRule="auto"/>
        <w:ind w:firstLine="567"/>
        <w:jc w:val="both"/>
        <w:rPr>
          <w:rFonts w:ascii="Times New Roman" w:hAnsi="Times New Roman" w:cs="Times New Roman"/>
        </w:rPr>
      </w:pPr>
      <w:r w:rsidRPr="00986F7D">
        <w:rPr>
          <w:rFonts w:ascii="Times New Roman" w:hAnsi="Times New Roman" w:cs="Times New Roman"/>
        </w:rPr>
        <w:t>2 балл</w:t>
      </w:r>
      <w:proofErr w:type="gramStart"/>
      <w:r w:rsidRPr="00986F7D">
        <w:rPr>
          <w:rFonts w:ascii="Times New Roman" w:hAnsi="Times New Roman" w:cs="Times New Roman"/>
        </w:rPr>
        <w:t>а-</w:t>
      </w:r>
      <w:proofErr w:type="gramEnd"/>
      <w:r w:rsidRPr="00986F7D">
        <w:rPr>
          <w:rFonts w:ascii="Times New Roman" w:hAnsi="Times New Roman" w:cs="Times New Roman"/>
        </w:rPr>
        <w:t xml:space="preserve"> </w:t>
      </w:r>
      <w:r w:rsidR="002916BF" w:rsidRPr="00986F7D">
        <w:rPr>
          <w:rFonts w:ascii="Times New Roman" w:hAnsi="Times New Roman" w:cs="Times New Roman"/>
        </w:rPr>
        <w:t xml:space="preserve">ребенок, выполняя задание, не всегда ориентируется на образец; но после </w:t>
      </w:r>
      <w:r w:rsidR="002916BF" w:rsidRPr="00986F7D">
        <w:rPr>
          <w:rFonts w:ascii="Times New Roman" w:hAnsi="Times New Roman" w:cs="Times New Roman"/>
        </w:rPr>
        <w:lastRenderedPageBreak/>
        <w:t>повторной инструкции взрослого, выкладывает фигуры правильно. Ошибки возникают в начале выполнения задания, после повтора все фигуры определил верно. Делает ошибки в назывании похожих фигур.</w:t>
      </w:r>
    </w:p>
    <w:p w:rsidR="007B1243" w:rsidRPr="00986F7D" w:rsidRDefault="00905474" w:rsidP="002916BF">
      <w:pPr>
        <w:spacing w:line="360" w:lineRule="auto"/>
        <w:ind w:firstLine="567"/>
        <w:jc w:val="both"/>
        <w:rPr>
          <w:rFonts w:ascii="Times New Roman" w:hAnsi="Times New Roman" w:cs="Times New Roman"/>
        </w:rPr>
      </w:pPr>
      <w:r w:rsidRPr="00986F7D">
        <w:rPr>
          <w:rFonts w:ascii="Times New Roman" w:hAnsi="Times New Roman" w:cs="Times New Roman"/>
        </w:rPr>
        <w:t xml:space="preserve">3 балла </w:t>
      </w:r>
      <w:proofErr w:type="gramStart"/>
      <w:r w:rsidRPr="00986F7D">
        <w:rPr>
          <w:rFonts w:ascii="Times New Roman" w:hAnsi="Times New Roman" w:cs="Times New Roman"/>
        </w:rPr>
        <w:t>-</w:t>
      </w:r>
      <w:r w:rsidR="002916BF" w:rsidRPr="00986F7D">
        <w:rPr>
          <w:rFonts w:ascii="Times New Roman" w:hAnsi="Times New Roman" w:cs="Times New Roman"/>
        </w:rPr>
        <w:t>р</w:t>
      </w:r>
      <w:proofErr w:type="gramEnd"/>
      <w:r w:rsidR="002916BF" w:rsidRPr="00986F7D">
        <w:rPr>
          <w:rFonts w:ascii="Times New Roman" w:hAnsi="Times New Roman" w:cs="Times New Roman"/>
        </w:rPr>
        <w:t>ебенок выполняет задание верно, заинтересован в конечном результате. Все геометрические фигуры называет безошибочно.</w:t>
      </w:r>
    </w:p>
    <w:p w:rsidR="007B1243" w:rsidRPr="00986F7D" w:rsidRDefault="00440F6F"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Детям </w:t>
      </w:r>
      <w:r w:rsidR="007B1243" w:rsidRPr="00986F7D">
        <w:rPr>
          <w:rFonts w:ascii="Times New Roman" w:hAnsi="Times New Roman" w:cs="Times New Roman"/>
        </w:rPr>
        <w:t>был</w:t>
      </w:r>
      <w:r w:rsidRPr="00986F7D">
        <w:rPr>
          <w:rFonts w:ascii="Times New Roman" w:hAnsi="Times New Roman" w:cs="Times New Roman"/>
        </w:rPr>
        <w:t>а</w:t>
      </w:r>
      <w:r w:rsidR="007B1243" w:rsidRPr="00986F7D">
        <w:rPr>
          <w:rFonts w:ascii="Times New Roman" w:hAnsi="Times New Roman" w:cs="Times New Roman"/>
        </w:rPr>
        <w:t xml:space="preserve"> предложен</w:t>
      </w:r>
      <w:r w:rsidRPr="00986F7D">
        <w:rPr>
          <w:rFonts w:ascii="Times New Roman" w:hAnsi="Times New Roman" w:cs="Times New Roman"/>
        </w:rPr>
        <w:t>а</w:t>
      </w:r>
      <w:r w:rsidR="007B1243" w:rsidRPr="00986F7D">
        <w:rPr>
          <w:rFonts w:ascii="Times New Roman" w:hAnsi="Times New Roman" w:cs="Times New Roman"/>
        </w:rPr>
        <w:t xml:space="preserve"> следующая серия заданий:</w:t>
      </w:r>
    </w:p>
    <w:p w:rsidR="002A2A0A" w:rsidRPr="00986F7D" w:rsidRDefault="00096A23" w:rsidP="002A2A0A">
      <w:pPr>
        <w:pStyle w:val="a7"/>
        <w:numPr>
          <w:ilvl w:val="0"/>
          <w:numId w:val="5"/>
        </w:numPr>
        <w:spacing w:line="360" w:lineRule="auto"/>
        <w:ind w:left="0" w:firstLine="567"/>
        <w:jc w:val="both"/>
        <w:rPr>
          <w:rFonts w:ascii="Times New Roman" w:hAnsi="Times New Roman" w:cs="Times New Roman"/>
        </w:rPr>
      </w:pPr>
      <w:r w:rsidRPr="00986F7D">
        <w:rPr>
          <w:rFonts w:ascii="Times New Roman" w:hAnsi="Times New Roman" w:cs="Times New Roman"/>
        </w:rPr>
        <w:t>« Группировка  игрушек»</w:t>
      </w:r>
    </w:p>
    <w:p w:rsidR="00931610" w:rsidRPr="00986F7D" w:rsidRDefault="00931610" w:rsidP="00F97F5B">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При</w:t>
      </w:r>
      <w:proofErr w:type="gramEnd"/>
      <w:r w:rsidRPr="00986F7D">
        <w:rPr>
          <w:rFonts w:ascii="Times New Roman" w:hAnsi="Times New Roman" w:cs="Times New Roman"/>
        </w:rPr>
        <w:t xml:space="preserve"> выполнение данного задания ребенку дается следующее задание: </w:t>
      </w:r>
      <w:proofErr w:type="gramStart"/>
      <w:r w:rsidRPr="00986F7D">
        <w:rPr>
          <w:rFonts w:ascii="Times New Roman" w:hAnsi="Times New Roman" w:cs="Times New Roman"/>
        </w:rPr>
        <w:t>«По</w:t>
      </w:r>
      <w:r w:rsidR="00F8517E" w:rsidRPr="00986F7D">
        <w:rPr>
          <w:rFonts w:ascii="Times New Roman" w:hAnsi="Times New Roman" w:cs="Times New Roman"/>
        </w:rPr>
        <w:t xml:space="preserve">смотри, перед тобой лежат </w:t>
      </w:r>
      <w:r w:rsidR="00440F6F" w:rsidRPr="00986F7D">
        <w:rPr>
          <w:rFonts w:ascii="Times New Roman" w:hAnsi="Times New Roman" w:cs="Times New Roman"/>
        </w:rPr>
        <w:t>предметы, которые</w:t>
      </w:r>
      <w:r w:rsidRPr="00986F7D">
        <w:rPr>
          <w:rFonts w:ascii="Times New Roman" w:hAnsi="Times New Roman" w:cs="Times New Roman"/>
        </w:rPr>
        <w:t xml:space="preserve"> похожи на геометрические фигуры</w:t>
      </w:r>
      <w:r w:rsidR="000B42FF" w:rsidRPr="00986F7D">
        <w:rPr>
          <w:rFonts w:ascii="Times New Roman" w:hAnsi="Times New Roman" w:cs="Times New Roman"/>
        </w:rPr>
        <w:t>,</w:t>
      </w:r>
      <w:r w:rsidRPr="00986F7D">
        <w:rPr>
          <w:rFonts w:ascii="Times New Roman" w:hAnsi="Times New Roman" w:cs="Times New Roman"/>
        </w:rPr>
        <w:t xml:space="preserve"> вырезанн</w:t>
      </w:r>
      <w:r w:rsidR="002916BF" w:rsidRPr="00986F7D">
        <w:rPr>
          <w:rFonts w:ascii="Times New Roman" w:hAnsi="Times New Roman" w:cs="Times New Roman"/>
        </w:rPr>
        <w:t xml:space="preserve">ые на коробках, возьми предмет, назови </w:t>
      </w:r>
      <w:r w:rsidR="00905474" w:rsidRPr="00986F7D">
        <w:rPr>
          <w:rFonts w:ascii="Times New Roman" w:hAnsi="Times New Roman" w:cs="Times New Roman"/>
        </w:rPr>
        <w:t>фигуру,</w:t>
      </w:r>
      <w:r w:rsidR="002916BF" w:rsidRPr="00986F7D">
        <w:rPr>
          <w:rFonts w:ascii="Times New Roman" w:hAnsi="Times New Roman" w:cs="Times New Roman"/>
        </w:rPr>
        <w:t xml:space="preserve"> на которую похож предмет и</w:t>
      </w:r>
      <w:r w:rsidRPr="00986F7D">
        <w:rPr>
          <w:rFonts w:ascii="Times New Roman" w:hAnsi="Times New Roman" w:cs="Times New Roman"/>
        </w:rPr>
        <w:t xml:space="preserve"> опусти </w:t>
      </w:r>
      <w:r w:rsidR="002916BF" w:rsidRPr="00986F7D">
        <w:rPr>
          <w:rFonts w:ascii="Times New Roman" w:hAnsi="Times New Roman" w:cs="Times New Roman"/>
        </w:rPr>
        <w:t xml:space="preserve">его </w:t>
      </w:r>
      <w:r w:rsidRPr="00986F7D">
        <w:rPr>
          <w:rFonts w:ascii="Times New Roman" w:hAnsi="Times New Roman" w:cs="Times New Roman"/>
        </w:rPr>
        <w:t>в коробку</w:t>
      </w:r>
      <w:r w:rsidR="002916BF" w:rsidRPr="00986F7D">
        <w:rPr>
          <w:rFonts w:ascii="Times New Roman" w:hAnsi="Times New Roman" w:cs="Times New Roman"/>
        </w:rPr>
        <w:t>,</w:t>
      </w:r>
      <w:r w:rsidRPr="00986F7D">
        <w:rPr>
          <w:rFonts w:ascii="Times New Roman" w:hAnsi="Times New Roman" w:cs="Times New Roman"/>
        </w:rPr>
        <w:t xml:space="preserve"> в которой вырезана похожая геометрическая фигура»</w:t>
      </w:r>
      <w:proofErr w:type="gramEnd"/>
    </w:p>
    <w:p w:rsidR="00440F6F" w:rsidRPr="00986F7D" w:rsidRDefault="002A2A0A" w:rsidP="00B64B61">
      <w:pPr>
        <w:spacing w:line="360" w:lineRule="auto"/>
        <w:ind w:firstLine="567"/>
        <w:jc w:val="both"/>
        <w:rPr>
          <w:rFonts w:ascii="Times New Roman" w:hAnsi="Times New Roman" w:cs="Times New Roman"/>
        </w:rPr>
      </w:pPr>
      <w:r w:rsidRPr="00986F7D">
        <w:rPr>
          <w:rFonts w:ascii="Times New Roman" w:hAnsi="Times New Roman" w:cs="Times New Roman"/>
        </w:rPr>
        <w:t xml:space="preserve">Оборудование: 4 коробки (без верхних крышек, размер каждой стенки 20 х 20 см) одного цвета с изображёнными на них эталонами-образцами (размер 4x4 см). </w:t>
      </w:r>
      <w:proofErr w:type="gramStart"/>
      <w:r w:rsidRPr="00986F7D">
        <w:rPr>
          <w:rFonts w:ascii="Times New Roman" w:hAnsi="Times New Roman" w:cs="Times New Roman"/>
        </w:rPr>
        <w:t>На первой (на передней стенке</w:t>
      </w:r>
      <w:r w:rsidR="00440F6F" w:rsidRPr="00986F7D">
        <w:rPr>
          <w:rFonts w:ascii="Times New Roman" w:hAnsi="Times New Roman" w:cs="Times New Roman"/>
        </w:rPr>
        <w:t>) изображён квадрат, на второй - треугольник, на третьей -</w:t>
      </w:r>
      <w:r w:rsidRPr="00986F7D">
        <w:rPr>
          <w:rFonts w:ascii="Times New Roman" w:hAnsi="Times New Roman" w:cs="Times New Roman"/>
        </w:rPr>
        <w:t xml:space="preserve"> круг, на четвертой – прямоугольник.</w:t>
      </w:r>
      <w:proofErr w:type="gramEnd"/>
      <w:r w:rsidRPr="00986F7D">
        <w:rPr>
          <w:rFonts w:ascii="Times New Roman" w:hAnsi="Times New Roman" w:cs="Times New Roman"/>
        </w:rPr>
        <w:t xml:space="preserve"> </w:t>
      </w:r>
      <w:proofErr w:type="gramStart"/>
      <w:r w:rsidRPr="00986F7D">
        <w:rPr>
          <w:rFonts w:ascii="Times New Roman" w:hAnsi="Times New Roman" w:cs="Times New Roman"/>
        </w:rPr>
        <w:t>Набор из 20 предметов в мешочке: 5</w:t>
      </w:r>
      <w:r w:rsidR="00440F6F" w:rsidRPr="00986F7D">
        <w:rPr>
          <w:rFonts w:ascii="Times New Roman" w:hAnsi="Times New Roman" w:cs="Times New Roman"/>
        </w:rPr>
        <w:t xml:space="preserve"> -</w:t>
      </w:r>
      <w:r w:rsidRPr="00986F7D">
        <w:rPr>
          <w:rFonts w:ascii="Times New Roman" w:hAnsi="Times New Roman" w:cs="Times New Roman"/>
        </w:rPr>
        <w:t xml:space="preserve"> похожие на квадрат (кубик, коробо</w:t>
      </w:r>
      <w:r w:rsidR="00F8517E" w:rsidRPr="00986F7D">
        <w:rPr>
          <w:rFonts w:ascii="Times New Roman" w:hAnsi="Times New Roman" w:cs="Times New Roman"/>
        </w:rPr>
        <w:t>чка</w:t>
      </w:r>
      <w:r w:rsidRPr="00986F7D">
        <w:rPr>
          <w:rFonts w:ascii="Times New Roman" w:hAnsi="Times New Roman" w:cs="Times New Roman"/>
        </w:rPr>
        <w:t>, квадратная пуговица и др.), 5</w:t>
      </w:r>
      <w:r w:rsidR="00440F6F" w:rsidRPr="00986F7D">
        <w:rPr>
          <w:rFonts w:ascii="Times New Roman" w:hAnsi="Times New Roman" w:cs="Times New Roman"/>
        </w:rPr>
        <w:t xml:space="preserve"> -</w:t>
      </w:r>
      <w:r w:rsidR="00F8517E" w:rsidRPr="00986F7D">
        <w:rPr>
          <w:rFonts w:ascii="Times New Roman" w:hAnsi="Times New Roman" w:cs="Times New Roman"/>
        </w:rPr>
        <w:t xml:space="preserve"> похожие на треугольник (</w:t>
      </w:r>
      <w:r w:rsidR="00440F6F" w:rsidRPr="00986F7D">
        <w:rPr>
          <w:rFonts w:ascii="Times New Roman" w:hAnsi="Times New Roman" w:cs="Times New Roman"/>
        </w:rPr>
        <w:t>пирамидка,</w:t>
      </w:r>
      <w:r w:rsidR="00F8517E" w:rsidRPr="00986F7D">
        <w:rPr>
          <w:rFonts w:ascii="Times New Roman" w:hAnsi="Times New Roman" w:cs="Times New Roman"/>
        </w:rPr>
        <w:t xml:space="preserve"> ёлочка, флажок</w:t>
      </w:r>
      <w:r w:rsidRPr="00986F7D">
        <w:rPr>
          <w:rFonts w:ascii="Times New Roman" w:hAnsi="Times New Roman" w:cs="Times New Roman"/>
        </w:rPr>
        <w:t xml:space="preserve"> и др.), 5</w:t>
      </w:r>
      <w:r w:rsidR="00440F6F" w:rsidRPr="00986F7D">
        <w:rPr>
          <w:rFonts w:ascii="Times New Roman" w:hAnsi="Times New Roman" w:cs="Times New Roman"/>
        </w:rPr>
        <w:t xml:space="preserve"> -</w:t>
      </w:r>
      <w:r w:rsidRPr="00986F7D">
        <w:rPr>
          <w:rFonts w:ascii="Times New Roman" w:hAnsi="Times New Roman" w:cs="Times New Roman"/>
        </w:rPr>
        <w:t xml:space="preserve"> похожие на круг (монета, медаль, тарелка и др.), 5 – прямоугольник (книга, конфета, конверт и др.)</w:t>
      </w:r>
      <w:r w:rsidR="00B64B61" w:rsidRPr="00986F7D">
        <w:rPr>
          <w:rFonts w:ascii="Times New Roman" w:hAnsi="Times New Roman" w:cs="Times New Roman"/>
        </w:rPr>
        <w:t>.</w:t>
      </w:r>
      <w:proofErr w:type="gramEnd"/>
    </w:p>
    <w:tbl>
      <w:tblPr>
        <w:tblStyle w:val="a8"/>
        <w:tblW w:w="0" w:type="auto"/>
        <w:jc w:val="center"/>
        <w:tblLook w:val="04A0" w:firstRow="1" w:lastRow="0" w:firstColumn="1" w:lastColumn="0" w:noHBand="0" w:noVBand="1"/>
      </w:tblPr>
      <w:tblGrid>
        <w:gridCol w:w="2392"/>
        <w:gridCol w:w="2393"/>
        <w:gridCol w:w="2393"/>
        <w:gridCol w:w="2393"/>
      </w:tblGrid>
      <w:tr w:rsidR="002A2A0A" w:rsidRPr="00986F7D" w:rsidTr="00B64B61">
        <w:trPr>
          <w:jc w:val="center"/>
        </w:trPr>
        <w:tc>
          <w:tcPr>
            <w:tcW w:w="2392" w:type="dxa"/>
          </w:tcPr>
          <w:p w:rsidR="002A2A0A" w:rsidRPr="00986F7D" w:rsidRDefault="002A2A0A" w:rsidP="00440F6F">
            <w:pPr>
              <w:jc w:val="both"/>
              <w:rPr>
                <w:rFonts w:ascii="Times New Roman" w:hAnsi="Times New Roman" w:cs="Times New Roman"/>
                <w:b/>
                <w:sz w:val="24"/>
                <w:szCs w:val="24"/>
              </w:rPr>
            </w:pPr>
            <w:proofErr w:type="gramStart"/>
            <w:r w:rsidRPr="00986F7D">
              <w:rPr>
                <w:rFonts w:ascii="Times New Roman" w:hAnsi="Times New Roman" w:cs="Times New Roman"/>
                <w:b/>
                <w:sz w:val="24"/>
                <w:szCs w:val="24"/>
              </w:rPr>
              <w:t>Похожие</w:t>
            </w:r>
            <w:proofErr w:type="gramEnd"/>
            <w:r w:rsidRPr="00986F7D">
              <w:rPr>
                <w:rFonts w:ascii="Times New Roman" w:hAnsi="Times New Roman" w:cs="Times New Roman"/>
                <w:b/>
                <w:sz w:val="24"/>
                <w:szCs w:val="24"/>
              </w:rPr>
              <w:t xml:space="preserve"> на круг</w:t>
            </w:r>
          </w:p>
        </w:tc>
        <w:tc>
          <w:tcPr>
            <w:tcW w:w="2393" w:type="dxa"/>
          </w:tcPr>
          <w:p w:rsidR="002A2A0A" w:rsidRPr="00986F7D" w:rsidRDefault="002A2A0A" w:rsidP="00440F6F">
            <w:pPr>
              <w:jc w:val="both"/>
              <w:rPr>
                <w:rFonts w:ascii="Times New Roman" w:hAnsi="Times New Roman" w:cs="Times New Roman"/>
                <w:b/>
                <w:sz w:val="24"/>
                <w:szCs w:val="24"/>
              </w:rPr>
            </w:pPr>
            <w:proofErr w:type="gramStart"/>
            <w:r w:rsidRPr="00986F7D">
              <w:rPr>
                <w:rFonts w:ascii="Times New Roman" w:hAnsi="Times New Roman" w:cs="Times New Roman"/>
                <w:b/>
                <w:sz w:val="24"/>
                <w:szCs w:val="24"/>
              </w:rPr>
              <w:t>Похожие</w:t>
            </w:r>
            <w:proofErr w:type="gramEnd"/>
            <w:r w:rsidRPr="00986F7D">
              <w:rPr>
                <w:rFonts w:ascii="Times New Roman" w:hAnsi="Times New Roman" w:cs="Times New Roman"/>
                <w:b/>
                <w:sz w:val="24"/>
                <w:szCs w:val="24"/>
              </w:rPr>
              <w:t xml:space="preserve"> на квадрат</w:t>
            </w:r>
          </w:p>
        </w:tc>
        <w:tc>
          <w:tcPr>
            <w:tcW w:w="2393" w:type="dxa"/>
          </w:tcPr>
          <w:p w:rsidR="002A2A0A" w:rsidRPr="00986F7D" w:rsidRDefault="002A2A0A" w:rsidP="00440F6F">
            <w:pPr>
              <w:jc w:val="both"/>
              <w:rPr>
                <w:rFonts w:ascii="Times New Roman" w:hAnsi="Times New Roman" w:cs="Times New Roman"/>
                <w:b/>
                <w:sz w:val="24"/>
                <w:szCs w:val="24"/>
              </w:rPr>
            </w:pPr>
            <w:proofErr w:type="gramStart"/>
            <w:r w:rsidRPr="00986F7D">
              <w:rPr>
                <w:rFonts w:ascii="Times New Roman" w:hAnsi="Times New Roman" w:cs="Times New Roman"/>
                <w:b/>
                <w:sz w:val="24"/>
                <w:szCs w:val="24"/>
              </w:rPr>
              <w:t>Похожие</w:t>
            </w:r>
            <w:proofErr w:type="gramEnd"/>
            <w:r w:rsidRPr="00986F7D">
              <w:rPr>
                <w:rFonts w:ascii="Times New Roman" w:hAnsi="Times New Roman" w:cs="Times New Roman"/>
                <w:b/>
                <w:sz w:val="24"/>
                <w:szCs w:val="24"/>
              </w:rPr>
              <w:t xml:space="preserve"> на треугольник</w:t>
            </w:r>
          </w:p>
        </w:tc>
        <w:tc>
          <w:tcPr>
            <w:tcW w:w="2393" w:type="dxa"/>
          </w:tcPr>
          <w:p w:rsidR="002A2A0A" w:rsidRPr="00986F7D" w:rsidRDefault="002A2A0A" w:rsidP="00440F6F">
            <w:pPr>
              <w:jc w:val="both"/>
              <w:rPr>
                <w:rFonts w:ascii="Times New Roman" w:hAnsi="Times New Roman" w:cs="Times New Roman"/>
                <w:b/>
                <w:sz w:val="24"/>
                <w:szCs w:val="24"/>
              </w:rPr>
            </w:pPr>
            <w:proofErr w:type="gramStart"/>
            <w:r w:rsidRPr="00986F7D">
              <w:rPr>
                <w:rFonts w:ascii="Times New Roman" w:hAnsi="Times New Roman" w:cs="Times New Roman"/>
                <w:b/>
                <w:sz w:val="24"/>
                <w:szCs w:val="24"/>
              </w:rPr>
              <w:t>Похожие</w:t>
            </w:r>
            <w:proofErr w:type="gramEnd"/>
            <w:r w:rsidRPr="00986F7D">
              <w:rPr>
                <w:rFonts w:ascii="Times New Roman" w:hAnsi="Times New Roman" w:cs="Times New Roman"/>
                <w:b/>
                <w:sz w:val="24"/>
                <w:szCs w:val="24"/>
              </w:rPr>
              <w:t xml:space="preserve"> на прямоугольник</w:t>
            </w:r>
          </w:p>
        </w:tc>
      </w:tr>
      <w:tr w:rsidR="002A2A0A" w:rsidRPr="00986F7D" w:rsidTr="00B64B61">
        <w:trPr>
          <w:trHeight w:val="615"/>
          <w:jc w:val="center"/>
        </w:trPr>
        <w:tc>
          <w:tcPr>
            <w:tcW w:w="2392"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Монета</w:t>
            </w:r>
          </w:p>
        </w:tc>
        <w:tc>
          <w:tcPr>
            <w:tcW w:w="2393" w:type="dxa"/>
          </w:tcPr>
          <w:p w:rsidR="002A2A0A" w:rsidRPr="00986F7D" w:rsidRDefault="002A2A0A" w:rsidP="00440F6F">
            <w:pPr>
              <w:jc w:val="both"/>
              <w:rPr>
                <w:rFonts w:ascii="Times New Roman" w:hAnsi="Times New Roman" w:cs="Times New Roman"/>
                <w:sz w:val="24"/>
                <w:szCs w:val="24"/>
              </w:rPr>
            </w:pPr>
            <w:r w:rsidRPr="00986F7D">
              <w:rPr>
                <w:rFonts w:ascii="Times New Roman" w:hAnsi="Times New Roman" w:cs="Times New Roman"/>
                <w:sz w:val="24"/>
                <w:szCs w:val="24"/>
              </w:rPr>
              <w:t>Кубик</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Пирамидка</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Книга</w:t>
            </w:r>
          </w:p>
        </w:tc>
      </w:tr>
      <w:tr w:rsidR="002A2A0A" w:rsidRPr="00986F7D" w:rsidTr="00B64B61">
        <w:trPr>
          <w:trHeight w:val="356"/>
          <w:jc w:val="center"/>
        </w:trPr>
        <w:tc>
          <w:tcPr>
            <w:tcW w:w="2392"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Медаль </w:t>
            </w:r>
          </w:p>
        </w:tc>
        <w:tc>
          <w:tcPr>
            <w:tcW w:w="2393" w:type="dxa"/>
          </w:tcPr>
          <w:p w:rsidR="002A2A0A" w:rsidRPr="00986F7D" w:rsidRDefault="00440F6F" w:rsidP="00440F6F">
            <w:pPr>
              <w:jc w:val="both"/>
              <w:rPr>
                <w:rFonts w:ascii="Times New Roman" w:hAnsi="Times New Roman" w:cs="Times New Roman"/>
                <w:sz w:val="24"/>
                <w:szCs w:val="24"/>
              </w:rPr>
            </w:pPr>
            <w:r w:rsidRPr="00986F7D">
              <w:rPr>
                <w:rFonts w:ascii="Times New Roman" w:hAnsi="Times New Roman" w:cs="Times New Roman"/>
                <w:sz w:val="24"/>
                <w:szCs w:val="24"/>
              </w:rPr>
              <w:t>К</w:t>
            </w:r>
            <w:r w:rsidR="002A2A0A" w:rsidRPr="00986F7D">
              <w:rPr>
                <w:rFonts w:ascii="Times New Roman" w:hAnsi="Times New Roman" w:cs="Times New Roman"/>
                <w:sz w:val="24"/>
                <w:szCs w:val="24"/>
              </w:rPr>
              <w:t>вадратная пуговица</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Елочка </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Конфета</w:t>
            </w:r>
          </w:p>
        </w:tc>
      </w:tr>
      <w:tr w:rsidR="002A2A0A" w:rsidRPr="00986F7D" w:rsidTr="00B64B61">
        <w:trPr>
          <w:jc w:val="center"/>
        </w:trPr>
        <w:tc>
          <w:tcPr>
            <w:tcW w:w="2392" w:type="dxa"/>
          </w:tcPr>
          <w:p w:rsidR="002A2A0A" w:rsidRPr="00986F7D" w:rsidRDefault="00440F6F" w:rsidP="00440F6F">
            <w:pPr>
              <w:jc w:val="both"/>
              <w:rPr>
                <w:rFonts w:ascii="Times New Roman" w:hAnsi="Times New Roman" w:cs="Times New Roman"/>
                <w:sz w:val="24"/>
                <w:szCs w:val="24"/>
              </w:rPr>
            </w:pPr>
            <w:r w:rsidRPr="00986F7D">
              <w:rPr>
                <w:rFonts w:ascii="Times New Roman" w:hAnsi="Times New Roman" w:cs="Times New Roman"/>
                <w:sz w:val="24"/>
                <w:szCs w:val="24"/>
              </w:rPr>
              <w:t>Т</w:t>
            </w:r>
            <w:r w:rsidR="00F8517E" w:rsidRPr="00986F7D">
              <w:rPr>
                <w:rFonts w:ascii="Times New Roman" w:hAnsi="Times New Roman" w:cs="Times New Roman"/>
                <w:sz w:val="24"/>
                <w:szCs w:val="24"/>
              </w:rPr>
              <w:t>арелка</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Коробочка </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Флажок </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Конверт</w:t>
            </w:r>
          </w:p>
        </w:tc>
      </w:tr>
      <w:tr w:rsidR="002A2A0A" w:rsidRPr="00986F7D" w:rsidTr="00B64B61">
        <w:trPr>
          <w:jc w:val="center"/>
        </w:trPr>
        <w:tc>
          <w:tcPr>
            <w:tcW w:w="2392"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Кольцо </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Платок</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Колокольчик</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Фотоаппарат</w:t>
            </w:r>
          </w:p>
        </w:tc>
      </w:tr>
      <w:tr w:rsidR="002A2A0A" w:rsidRPr="00986F7D" w:rsidTr="00B64B61">
        <w:trPr>
          <w:jc w:val="center"/>
        </w:trPr>
        <w:tc>
          <w:tcPr>
            <w:tcW w:w="2392"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Бубен </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Зеркальце </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Морковь </w:t>
            </w:r>
          </w:p>
        </w:tc>
        <w:tc>
          <w:tcPr>
            <w:tcW w:w="2393" w:type="dxa"/>
          </w:tcPr>
          <w:p w:rsidR="002A2A0A" w:rsidRPr="00986F7D" w:rsidRDefault="00F8517E" w:rsidP="00440F6F">
            <w:pPr>
              <w:jc w:val="both"/>
              <w:rPr>
                <w:rFonts w:ascii="Times New Roman" w:hAnsi="Times New Roman" w:cs="Times New Roman"/>
                <w:sz w:val="24"/>
                <w:szCs w:val="24"/>
              </w:rPr>
            </w:pPr>
            <w:r w:rsidRPr="00986F7D">
              <w:rPr>
                <w:rFonts w:ascii="Times New Roman" w:hAnsi="Times New Roman" w:cs="Times New Roman"/>
                <w:sz w:val="24"/>
                <w:szCs w:val="24"/>
              </w:rPr>
              <w:t xml:space="preserve">Доска </w:t>
            </w:r>
          </w:p>
        </w:tc>
      </w:tr>
    </w:tbl>
    <w:p w:rsidR="002A2A0A" w:rsidRPr="00986F7D" w:rsidRDefault="002A2A0A" w:rsidP="002A2A0A">
      <w:pPr>
        <w:spacing w:line="360" w:lineRule="auto"/>
        <w:jc w:val="both"/>
        <w:rPr>
          <w:rFonts w:ascii="Times New Roman" w:hAnsi="Times New Roman" w:cs="Times New Roman"/>
        </w:rPr>
      </w:pPr>
    </w:p>
    <w:p w:rsidR="00BA36B2" w:rsidRPr="00986F7D" w:rsidRDefault="006F5F4A" w:rsidP="00F97F5B">
      <w:pPr>
        <w:pStyle w:val="a7"/>
        <w:numPr>
          <w:ilvl w:val="0"/>
          <w:numId w:val="5"/>
        </w:numPr>
        <w:spacing w:line="360" w:lineRule="auto"/>
        <w:ind w:left="0" w:firstLine="567"/>
        <w:jc w:val="both"/>
        <w:rPr>
          <w:rFonts w:ascii="Times New Roman" w:hAnsi="Times New Roman" w:cs="Times New Roman"/>
        </w:rPr>
      </w:pPr>
      <w:r w:rsidRPr="00986F7D">
        <w:rPr>
          <w:rFonts w:ascii="Times New Roman" w:hAnsi="Times New Roman" w:cs="Times New Roman"/>
        </w:rPr>
        <w:t>«Чудесный мешочек»</w:t>
      </w:r>
    </w:p>
    <w:p w:rsidR="00931610" w:rsidRPr="00986F7D" w:rsidRDefault="00931610"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Инструкция: «Перед тобой </w:t>
      </w:r>
      <w:r w:rsidR="00F97F5B" w:rsidRPr="00986F7D">
        <w:rPr>
          <w:rFonts w:ascii="Times New Roman" w:hAnsi="Times New Roman" w:cs="Times New Roman"/>
        </w:rPr>
        <w:t>находятся</w:t>
      </w:r>
      <w:r w:rsidRPr="00986F7D">
        <w:rPr>
          <w:rFonts w:ascii="Times New Roman" w:hAnsi="Times New Roman" w:cs="Times New Roman"/>
        </w:rPr>
        <w:t xml:space="preserve"> геометрические фигуры и </w:t>
      </w:r>
      <w:r w:rsidR="002916BF" w:rsidRPr="00986F7D">
        <w:rPr>
          <w:rFonts w:ascii="Times New Roman" w:hAnsi="Times New Roman" w:cs="Times New Roman"/>
        </w:rPr>
        <w:t xml:space="preserve">в </w:t>
      </w:r>
      <w:r w:rsidRPr="00986F7D">
        <w:rPr>
          <w:rFonts w:ascii="Times New Roman" w:hAnsi="Times New Roman" w:cs="Times New Roman"/>
        </w:rPr>
        <w:t>мешочке находятся точно та</w:t>
      </w:r>
      <w:r w:rsidR="002916BF" w:rsidRPr="00986F7D">
        <w:rPr>
          <w:rFonts w:ascii="Times New Roman" w:hAnsi="Times New Roman" w:cs="Times New Roman"/>
        </w:rPr>
        <w:t xml:space="preserve">кие же, опусти руку в мешочек, </w:t>
      </w:r>
      <w:r w:rsidRPr="00986F7D">
        <w:rPr>
          <w:rFonts w:ascii="Times New Roman" w:hAnsi="Times New Roman" w:cs="Times New Roman"/>
        </w:rPr>
        <w:t xml:space="preserve">достань </w:t>
      </w:r>
      <w:r w:rsidR="00B64B61" w:rsidRPr="00986F7D">
        <w:rPr>
          <w:rFonts w:ascii="Times New Roman" w:hAnsi="Times New Roman" w:cs="Times New Roman"/>
        </w:rPr>
        <w:t>фигуру,</w:t>
      </w:r>
      <w:r w:rsidR="002916BF" w:rsidRPr="00986F7D">
        <w:rPr>
          <w:rFonts w:ascii="Times New Roman" w:hAnsi="Times New Roman" w:cs="Times New Roman"/>
        </w:rPr>
        <w:t xml:space="preserve"> которую я тебе покажу, и назови ее</w:t>
      </w:r>
      <w:r w:rsidRPr="00986F7D">
        <w:rPr>
          <w:rFonts w:ascii="Times New Roman" w:hAnsi="Times New Roman" w:cs="Times New Roman"/>
        </w:rPr>
        <w:t>»</w:t>
      </w:r>
      <w:r w:rsidR="00B64B61" w:rsidRPr="00986F7D">
        <w:rPr>
          <w:rFonts w:ascii="Times New Roman" w:hAnsi="Times New Roman" w:cs="Times New Roman"/>
        </w:rPr>
        <w:t>.</w:t>
      </w:r>
    </w:p>
    <w:p w:rsidR="00F8517E" w:rsidRPr="00986F7D" w:rsidRDefault="00F8517E" w:rsidP="00F97F5B">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Оборудование: мешочек, объемные и плоскостные геометрические фигуры (шар, куб, квадрат, прямоугольник, треугольник, круг</w:t>
      </w:r>
      <w:r w:rsidR="00F949B5" w:rsidRPr="00986F7D">
        <w:rPr>
          <w:rFonts w:ascii="Times New Roman" w:hAnsi="Times New Roman" w:cs="Times New Roman"/>
        </w:rPr>
        <w:t>)</w:t>
      </w:r>
      <w:r w:rsidRPr="00986F7D">
        <w:rPr>
          <w:rFonts w:ascii="Times New Roman" w:hAnsi="Times New Roman" w:cs="Times New Roman"/>
        </w:rPr>
        <w:t>.</w:t>
      </w:r>
      <w:proofErr w:type="gramEnd"/>
    </w:p>
    <w:p w:rsidR="006F5F4A" w:rsidRPr="00986F7D" w:rsidRDefault="005B0A48" w:rsidP="00F97F5B">
      <w:pPr>
        <w:pStyle w:val="a7"/>
        <w:numPr>
          <w:ilvl w:val="0"/>
          <w:numId w:val="5"/>
        </w:numPr>
        <w:spacing w:line="360" w:lineRule="auto"/>
        <w:ind w:left="0" w:firstLine="567"/>
        <w:jc w:val="both"/>
        <w:rPr>
          <w:rFonts w:ascii="Times New Roman" w:hAnsi="Times New Roman" w:cs="Times New Roman"/>
        </w:rPr>
      </w:pPr>
      <w:r w:rsidRPr="00986F7D">
        <w:rPr>
          <w:rFonts w:ascii="Times New Roman" w:hAnsi="Times New Roman" w:cs="Times New Roman"/>
        </w:rPr>
        <w:t>«Превращение фигур</w:t>
      </w:r>
      <w:r w:rsidR="006F5F4A" w:rsidRPr="00986F7D">
        <w:rPr>
          <w:rFonts w:ascii="Times New Roman" w:hAnsi="Times New Roman" w:cs="Times New Roman"/>
        </w:rPr>
        <w:t>»</w:t>
      </w:r>
    </w:p>
    <w:p w:rsidR="00931610" w:rsidRPr="00986F7D" w:rsidRDefault="00931610"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Инструкция: </w:t>
      </w:r>
      <w:r w:rsidR="00F97F5B" w:rsidRPr="00986F7D">
        <w:rPr>
          <w:rFonts w:ascii="Times New Roman" w:hAnsi="Times New Roman" w:cs="Times New Roman"/>
        </w:rPr>
        <w:t xml:space="preserve">«На столе находятся домино, </w:t>
      </w:r>
      <w:r w:rsidR="00C126E8" w:rsidRPr="00986F7D">
        <w:rPr>
          <w:rFonts w:ascii="Times New Roman" w:hAnsi="Times New Roman" w:cs="Times New Roman"/>
        </w:rPr>
        <w:t>выкладывать нужно по очереди свои карточки</w:t>
      </w:r>
      <w:r w:rsidR="00884656" w:rsidRPr="00986F7D">
        <w:rPr>
          <w:rFonts w:ascii="Times New Roman" w:hAnsi="Times New Roman" w:cs="Times New Roman"/>
        </w:rPr>
        <w:t xml:space="preserve"> </w:t>
      </w:r>
      <w:r w:rsidR="009E2273" w:rsidRPr="00986F7D">
        <w:rPr>
          <w:rFonts w:ascii="Times New Roman" w:hAnsi="Times New Roman" w:cs="Times New Roman"/>
        </w:rPr>
        <w:t>называя, форму геометрической фигуры</w:t>
      </w:r>
      <w:r w:rsidR="00C126E8" w:rsidRPr="00986F7D">
        <w:rPr>
          <w:rFonts w:ascii="Times New Roman" w:hAnsi="Times New Roman" w:cs="Times New Roman"/>
        </w:rPr>
        <w:t xml:space="preserve"> так, чтобы геометрические фигуры </w:t>
      </w:r>
      <w:r w:rsidR="00C126E8" w:rsidRPr="00986F7D">
        <w:rPr>
          <w:rFonts w:ascii="Times New Roman" w:hAnsi="Times New Roman" w:cs="Times New Roman"/>
        </w:rPr>
        <w:lastRenderedPageBreak/>
        <w:t>стояли парами</w:t>
      </w:r>
      <w:r w:rsidR="00F97F5B" w:rsidRPr="00986F7D">
        <w:rPr>
          <w:rFonts w:ascii="Times New Roman" w:hAnsi="Times New Roman" w:cs="Times New Roman"/>
        </w:rPr>
        <w:t>»</w:t>
      </w:r>
      <w:r w:rsidR="00B64B61" w:rsidRPr="00986F7D">
        <w:rPr>
          <w:rFonts w:ascii="Times New Roman" w:hAnsi="Times New Roman" w:cs="Times New Roman"/>
        </w:rPr>
        <w:t>.</w:t>
      </w:r>
    </w:p>
    <w:p w:rsidR="00C126E8" w:rsidRPr="00986F7D" w:rsidRDefault="004B0B50"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Оборудование: </w:t>
      </w:r>
      <w:r w:rsidR="005B0A48" w:rsidRPr="00986F7D">
        <w:rPr>
          <w:rFonts w:ascii="Times New Roman" w:hAnsi="Times New Roman" w:cs="Times New Roman"/>
        </w:rPr>
        <w:t xml:space="preserve">ножницы, вырезанные из бумаги фигуры </w:t>
      </w:r>
      <w:r w:rsidR="00B64B61" w:rsidRPr="00986F7D">
        <w:rPr>
          <w:rFonts w:ascii="Times New Roman" w:hAnsi="Times New Roman" w:cs="Times New Roman"/>
        </w:rPr>
        <w:t>(2</w:t>
      </w:r>
      <w:r w:rsidR="005B0A48" w:rsidRPr="00986F7D">
        <w:rPr>
          <w:rFonts w:ascii="Times New Roman" w:hAnsi="Times New Roman" w:cs="Times New Roman"/>
        </w:rPr>
        <w:t xml:space="preserve"> квадрата, 2 прямоугольника, круг)</w:t>
      </w:r>
      <w:r w:rsidR="00B64B61" w:rsidRPr="00986F7D">
        <w:rPr>
          <w:rFonts w:ascii="Times New Roman" w:hAnsi="Times New Roman" w:cs="Times New Roman"/>
        </w:rPr>
        <w:t>.</w:t>
      </w:r>
    </w:p>
    <w:p w:rsidR="006F5F4A" w:rsidRPr="00986F7D" w:rsidRDefault="005B0A48" w:rsidP="00F97F5B">
      <w:pPr>
        <w:pStyle w:val="a7"/>
        <w:numPr>
          <w:ilvl w:val="0"/>
          <w:numId w:val="5"/>
        </w:numPr>
        <w:spacing w:line="360" w:lineRule="auto"/>
        <w:ind w:left="0" w:firstLine="567"/>
        <w:jc w:val="both"/>
        <w:rPr>
          <w:rFonts w:ascii="Times New Roman" w:hAnsi="Times New Roman" w:cs="Times New Roman"/>
        </w:rPr>
      </w:pPr>
      <w:r w:rsidRPr="00986F7D">
        <w:rPr>
          <w:rFonts w:ascii="Times New Roman" w:hAnsi="Times New Roman" w:cs="Times New Roman"/>
        </w:rPr>
        <w:t>«Картинка из фигур</w:t>
      </w:r>
      <w:r w:rsidR="006F5F4A" w:rsidRPr="00986F7D">
        <w:rPr>
          <w:rFonts w:ascii="Times New Roman" w:hAnsi="Times New Roman" w:cs="Times New Roman"/>
        </w:rPr>
        <w:t>»</w:t>
      </w:r>
    </w:p>
    <w:p w:rsidR="00F97F5B" w:rsidRPr="00986F7D" w:rsidRDefault="00F97F5B" w:rsidP="00F97F5B">
      <w:pPr>
        <w:spacing w:line="360" w:lineRule="auto"/>
        <w:ind w:firstLine="567"/>
        <w:jc w:val="both"/>
        <w:rPr>
          <w:rFonts w:ascii="Times New Roman" w:hAnsi="Times New Roman" w:cs="Times New Roman"/>
        </w:rPr>
      </w:pPr>
      <w:r w:rsidRPr="00986F7D">
        <w:rPr>
          <w:rFonts w:ascii="Times New Roman" w:hAnsi="Times New Roman" w:cs="Times New Roman"/>
        </w:rPr>
        <w:t>Инструкция: «У меня есть картина из геометрических фигур, составь себе такую же картину как у меня</w:t>
      </w:r>
      <w:r w:rsidR="009E2273" w:rsidRPr="00986F7D">
        <w:rPr>
          <w:rFonts w:ascii="Times New Roman" w:hAnsi="Times New Roman" w:cs="Times New Roman"/>
        </w:rPr>
        <w:t>, называя их</w:t>
      </w:r>
      <w:r w:rsidRPr="00986F7D">
        <w:rPr>
          <w:rFonts w:ascii="Times New Roman" w:hAnsi="Times New Roman" w:cs="Times New Roman"/>
        </w:rPr>
        <w:t>»</w:t>
      </w:r>
      <w:r w:rsidR="00440F6F" w:rsidRPr="00986F7D">
        <w:rPr>
          <w:rFonts w:ascii="Times New Roman" w:hAnsi="Times New Roman" w:cs="Times New Roman"/>
        </w:rPr>
        <w:t>.</w:t>
      </w:r>
    </w:p>
    <w:p w:rsidR="00F8517E" w:rsidRPr="00986F7D" w:rsidRDefault="001B1B40" w:rsidP="00F97F5B">
      <w:pPr>
        <w:spacing w:line="360" w:lineRule="auto"/>
        <w:ind w:firstLine="567"/>
        <w:jc w:val="both"/>
        <w:rPr>
          <w:rFonts w:ascii="Times New Roman" w:hAnsi="Times New Roman" w:cs="Times New Roman"/>
        </w:rPr>
      </w:pPr>
      <w:r w:rsidRPr="00986F7D">
        <w:rPr>
          <w:rFonts w:ascii="Times New Roman" w:hAnsi="Times New Roman" w:cs="Times New Roman"/>
        </w:rPr>
        <w:t>Оборудование: картинка</w:t>
      </w:r>
      <w:r w:rsidR="00F8517E" w:rsidRPr="00986F7D">
        <w:rPr>
          <w:rFonts w:ascii="Times New Roman" w:hAnsi="Times New Roman" w:cs="Times New Roman"/>
        </w:rPr>
        <w:t xml:space="preserve"> из геометрических фигур, геометрические фигуры</w:t>
      </w:r>
      <w:r w:rsidR="00440F6F" w:rsidRPr="00986F7D">
        <w:rPr>
          <w:rFonts w:ascii="Times New Roman" w:hAnsi="Times New Roman" w:cs="Times New Roman"/>
        </w:rPr>
        <w:t>.</w:t>
      </w:r>
    </w:p>
    <w:p w:rsidR="00F8517E" w:rsidRPr="00986F7D" w:rsidRDefault="00F8517E" w:rsidP="00F97F5B">
      <w:pPr>
        <w:spacing w:line="360" w:lineRule="auto"/>
        <w:ind w:firstLine="567"/>
        <w:jc w:val="both"/>
        <w:rPr>
          <w:rFonts w:ascii="Times New Roman" w:hAnsi="Times New Roman" w:cs="Times New Roman"/>
        </w:rPr>
      </w:pPr>
      <w:r w:rsidRPr="00986F7D">
        <w:rPr>
          <w:rFonts w:ascii="Times New Roman" w:hAnsi="Times New Roman" w:cs="Times New Roman"/>
          <w:noProof/>
        </w:rPr>
        <w:drawing>
          <wp:inline distT="0" distB="0" distL="0" distR="0" wp14:anchorId="2117CE9E" wp14:editId="295E4C15">
            <wp:extent cx="2737569" cy="1400175"/>
            <wp:effectExtent l="0" t="0" r="5715" b="0"/>
            <wp:docPr id="2" name="Рисунок 2" descr="https://raskraska1.com/assets/images/resources/360/raskraska-geometricheskie-figur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skraska1.com/assets/images/resources/360/raskraska-geometricheskie-figuri-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505" b="14273"/>
                    <a:stretch/>
                  </pic:blipFill>
                  <pic:spPr bwMode="auto">
                    <a:xfrm>
                      <a:off x="0" y="0"/>
                      <a:ext cx="2759265" cy="1411272"/>
                    </a:xfrm>
                    <a:prstGeom prst="rect">
                      <a:avLst/>
                    </a:prstGeom>
                    <a:noFill/>
                    <a:ln>
                      <a:noFill/>
                    </a:ln>
                    <a:extLst>
                      <a:ext uri="{53640926-AAD7-44D8-BBD7-CCE9431645EC}">
                        <a14:shadowObscured xmlns:a14="http://schemas.microsoft.com/office/drawing/2010/main"/>
                      </a:ext>
                    </a:extLst>
                  </pic:spPr>
                </pic:pic>
              </a:graphicData>
            </a:graphic>
          </wp:inline>
        </w:drawing>
      </w:r>
    </w:p>
    <w:p w:rsidR="006F5F4A" w:rsidRPr="00986F7D" w:rsidRDefault="006F5F4A" w:rsidP="00F97F5B">
      <w:pPr>
        <w:pStyle w:val="a7"/>
        <w:numPr>
          <w:ilvl w:val="0"/>
          <w:numId w:val="5"/>
        </w:numPr>
        <w:spacing w:line="360" w:lineRule="auto"/>
        <w:ind w:left="0" w:firstLine="567"/>
        <w:jc w:val="both"/>
        <w:rPr>
          <w:rFonts w:ascii="Times New Roman" w:hAnsi="Times New Roman" w:cs="Times New Roman"/>
        </w:rPr>
      </w:pPr>
      <w:r w:rsidRPr="00986F7D">
        <w:rPr>
          <w:rFonts w:ascii="Times New Roman" w:hAnsi="Times New Roman" w:cs="Times New Roman"/>
        </w:rPr>
        <w:t>«</w:t>
      </w:r>
      <w:r w:rsidR="008B4782" w:rsidRPr="00986F7D">
        <w:rPr>
          <w:rFonts w:ascii="Times New Roman" w:hAnsi="Times New Roman" w:cs="Times New Roman"/>
        </w:rPr>
        <w:t>Что лишнее</w:t>
      </w:r>
      <w:r w:rsidRPr="00986F7D">
        <w:rPr>
          <w:rFonts w:ascii="Times New Roman" w:hAnsi="Times New Roman" w:cs="Times New Roman"/>
        </w:rPr>
        <w:t>»</w:t>
      </w:r>
    </w:p>
    <w:p w:rsidR="00F97F5B" w:rsidRPr="00986F7D" w:rsidRDefault="00F97F5B"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Инструкция: «Перед тобой находятся карточки, </w:t>
      </w:r>
      <w:r w:rsidR="00F8517E" w:rsidRPr="00986F7D">
        <w:rPr>
          <w:rFonts w:ascii="Times New Roman" w:hAnsi="Times New Roman" w:cs="Times New Roman"/>
        </w:rPr>
        <w:t>на них изображены предметы, один из которых лишний. Как ты думаешь какой</w:t>
      </w:r>
      <w:r w:rsidRPr="00986F7D">
        <w:rPr>
          <w:rFonts w:ascii="Times New Roman" w:hAnsi="Times New Roman" w:cs="Times New Roman"/>
        </w:rPr>
        <w:t>? Объясни</w:t>
      </w:r>
      <w:r w:rsidR="00F8517E" w:rsidRPr="00986F7D">
        <w:rPr>
          <w:rFonts w:ascii="Times New Roman" w:hAnsi="Times New Roman" w:cs="Times New Roman"/>
        </w:rPr>
        <w:t xml:space="preserve">,  </w:t>
      </w:r>
      <w:r w:rsidRPr="00986F7D">
        <w:rPr>
          <w:rFonts w:ascii="Times New Roman" w:hAnsi="Times New Roman" w:cs="Times New Roman"/>
        </w:rPr>
        <w:t xml:space="preserve"> почему ты так думаешь?</w:t>
      </w:r>
      <w:r w:rsidR="009E2273" w:rsidRPr="00986F7D">
        <w:rPr>
          <w:rFonts w:ascii="Times New Roman" w:hAnsi="Times New Roman" w:cs="Times New Roman"/>
        </w:rPr>
        <w:t xml:space="preserve"> На какую фигуру похожи остальные предметы?</w:t>
      </w:r>
      <w:r w:rsidRPr="00986F7D">
        <w:rPr>
          <w:rFonts w:ascii="Times New Roman" w:hAnsi="Times New Roman" w:cs="Times New Roman"/>
        </w:rPr>
        <w:t>»</w:t>
      </w:r>
      <w:r w:rsidR="006B7B3F" w:rsidRPr="00986F7D">
        <w:rPr>
          <w:rFonts w:ascii="Times New Roman" w:hAnsi="Times New Roman" w:cs="Times New Roman"/>
        </w:rPr>
        <w:t>.</w:t>
      </w:r>
    </w:p>
    <w:p w:rsidR="00A36226" w:rsidRPr="00986F7D" w:rsidRDefault="00A36226" w:rsidP="00F97F5B">
      <w:pPr>
        <w:spacing w:line="360" w:lineRule="auto"/>
        <w:ind w:firstLine="567"/>
        <w:jc w:val="both"/>
        <w:rPr>
          <w:rFonts w:ascii="Times New Roman" w:hAnsi="Times New Roman" w:cs="Times New Roman"/>
        </w:rPr>
      </w:pPr>
      <w:proofErr w:type="gramStart"/>
      <w:r w:rsidRPr="00986F7D">
        <w:rPr>
          <w:rFonts w:ascii="Times New Roman" w:hAnsi="Times New Roman" w:cs="Times New Roman"/>
        </w:rPr>
        <w:t>Оборудование: карточки с изображениями предметов, один из которых лишний</w:t>
      </w:r>
      <w:r w:rsidR="006B7B3F" w:rsidRPr="00986F7D">
        <w:rPr>
          <w:rFonts w:ascii="Times New Roman" w:hAnsi="Times New Roman" w:cs="Times New Roman"/>
        </w:rPr>
        <w:t xml:space="preserve">(1 </w:t>
      </w:r>
      <w:r w:rsidR="00CE3C3F" w:rsidRPr="00986F7D">
        <w:rPr>
          <w:rFonts w:ascii="Times New Roman" w:hAnsi="Times New Roman" w:cs="Times New Roman"/>
        </w:rPr>
        <w:t>- диск, тарелка, солнце, ель; 2- доска, телевизор, кубик, дверь; 3- зеркало (</w:t>
      </w:r>
      <w:r w:rsidR="006B7B3F" w:rsidRPr="00986F7D">
        <w:rPr>
          <w:rFonts w:ascii="Times New Roman" w:hAnsi="Times New Roman" w:cs="Times New Roman"/>
        </w:rPr>
        <w:t>овальное), яйцо, мяч, аквариум).</w:t>
      </w:r>
      <w:proofErr w:type="gramEnd"/>
    </w:p>
    <w:p w:rsidR="001659A3" w:rsidRPr="00986F7D" w:rsidRDefault="00F97F5B"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После проведение диагностического обследования делаются выводы об уровне </w:t>
      </w:r>
      <w:r w:rsidR="00EA65E4" w:rsidRPr="00986F7D">
        <w:rPr>
          <w:rFonts w:ascii="Times New Roman" w:hAnsi="Times New Roman" w:cs="Times New Roman"/>
        </w:rPr>
        <w:t>развития представлений о геометрических фигурах и</w:t>
      </w:r>
      <w:r w:rsidR="001659A3" w:rsidRPr="00986F7D">
        <w:rPr>
          <w:rFonts w:ascii="Times New Roman" w:hAnsi="Times New Roman" w:cs="Times New Roman"/>
        </w:rPr>
        <w:t xml:space="preserve"> форм</w:t>
      </w:r>
      <w:r w:rsidRPr="00986F7D">
        <w:rPr>
          <w:rFonts w:ascii="Times New Roman" w:hAnsi="Times New Roman" w:cs="Times New Roman"/>
        </w:rPr>
        <w:t>ы</w:t>
      </w:r>
      <w:r w:rsidR="00EA65E4" w:rsidRPr="00986F7D">
        <w:rPr>
          <w:rFonts w:ascii="Times New Roman" w:hAnsi="Times New Roman" w:cs="Times New Roman"/>
        </w:rPr>
        <w:t xml:space="preserve"> предметов</w:t>
      </w:r>
      <w:r w:rsidRPr="00986F7D">
        <w:rPr>
          <w:rFonts w:ascii="Times New Roman" w:hAnsi="Times New Roman" w:cs="Times New Roman"/>
        </w:rPr>
        <w:t>, которые отвечают следующим критериям:</w:t>
      </w:r>
    </w:p>
    <w:p w:rsidR="004A7A15" w:rsidRPr="00986F7D" w:rsidRDefault="004A7A15" w:rsidP="004A7A15">
      <w:pPr>
        <w:spacing w:line="360" w:lineRule="auto"/>
        <w:ind w:firstLine="567"/>
        <w:jc w:val="both"/>
        <w:rPr>
          <w:rFonts w:ascii="Times New Roman" w:hAnsi="Times New Roman" w:cs="Times New Roman"/>
        </w:rPr>
      </w:pPr>
      <w:r w:rsidRPr="00986F7D">
        <w:rPr>
          <w:rFonts w:ascii="Times New Roman" w:hAnsi="Times New Roman" w:cs="Times New Roman"/>
        </w:rPr>
        <w:t>Если ребенок полностью справился заданием, ему ставится 3 балл, если ребенок справился лишь частично то 2 балла, а если ребенок не справился с заданием, но может разложить по примеру, то 1 балл. Таким образом, на основе всех заданий, делается вывод об уровне развития представлений о геометрических фигурах и формы предметов, которые отвечают следующим критериям:</w:t>
      </w:r>
    </w:p>
    <w:p w:rsidR="004A7A15" w:rsidRPr="00986F7D" w:rsidRDefault="004A7A15" w:rsidP="004A7A15">
      <w:pPr>
        <w:spacing w:line="360" w:lineRule="auto"/>
        <w:ind w:firstLine="567"/>
        <w:jc w:val="both"/>
        <w:rPr>
          <w:rFonts w:ascii="Times New Roman" w:hAnsi="Times New Roman" w:cs="Times New Roman"/>
        </w:rPr>
      </w:pPr>
      <w:r w:rsidRPr="00986F7D">
        <w:rPr>
          <w:rFonts w:ascii="Times New Roman" w:hAnsi="Times New Roman" w:cs="Times New Roman"/>
        </w:rPr>
        <w:t>Низкий уровень (5-8 баллов) - ребенок не справляется, не может выполнить предложенные для него задания, действует по своему усмотрению, не слушает инструкции взрослого. Во всех заданиях допустил ошибки. Классифицирует геометрические фигуры, величины по 1-2 свойствам, определяет форму предметов, ориентируясь на эталон. Логические связи не устанавливает. Затрудняется в речевых формулировках, касающихся определения свойств.</w:t>
      </w:r>
    </w:p>
    <w:p w:rsidR="004A7A15" w:rsidRPr="00986F7D" w:rsidRDefault="004A7A15" w:rsidP="004A7A15">
      <w:pPr>
        <w:spacing w:line="360" w:lineRule="auto"/>
        <w:ind w:firstLine="567"/>
        <w:jc w:val="both"/>
        <w:rPr>
          <w:rFonts w:ascii="Times New Roman" w:hAnsi="Times New Roman" w:cs="Times New Roman"/>
        </w:rPr>
      </w:pPr>
      <w:r w:rsidRPr="00986F7D">
        <w:rPr>
          <w:rFonts w:ascii="Times New Roman" w:hAnsi="Times New Roman" w:cs="Times New Roman"/>
        </w:rPr>
        <w:t xml:space="preserve">Средний уровень (9-11 баллов) – дети со средним уровнем, у которых возникли </w:t>
      </w:r>
      <w:r w:rsidRPr="00986F7D">
        <w:rPr>
          <w:rFonts w:ascii="Times New Roman" w:hAnsi="Times New Roman" w:cs="Times New Roman"/>
        </w:rPr>
        <w:lastRenderedPageBreak/>
        <w:t>трудности. При дополнительном объяснении взрослым, выполняли задание верно. В заданиях допускали ошибки, но потом их исправляли и выполнили задание верно. Допустили по нескольку ошибок в каждом задании. Осуществляет классификацию фигур по 1-2 свойствам, самостоятельно выделяет признак (основание), по которому можно классифицировать, но затрудняется в высказываниях, пояснениях; прибегает к помощи взрослого для выражения в речи логических связей.</w:t>
      </w:r>
    </w:p>
    <w:p w:rsidR="004A7A15" w:rsidRPr="00986F7D" w:rsidRDefault="004A7A15" w:rsidP="004A7A15">
      <w:pPr>
        <w:spacing w:line="360" w:lineRule="auto"/>
        <w:ind w:firstLine="567"/>
        <w:jc w:val="both"/>
        <w:rPr>
          <w:rFonts w:ascii="Times New Roman" w:hAnsi="Times New Roman" w:cs="Times New Roman"/>
        </w:rPr>
      </w:pPr>
      <w:r w:rsidRPr="00986F7D">
        <w:rPr>
          <w:rFonts w:ascii="Times New Roman" w:hAnsi="Times New Roman" w:cs="Times New Roman"/>
        </w:rPr>
        <w:t>Высокий уровень (12-15 баллов) – дети безошибочно выполняли задания, предложенные взрослым.  При выполнении заданий трудностей не возникло. С высоким уровнем дети не допускали ошибок в выполнении заданий. Имеет чёткие представления о геометрических фигурах. Оперирует свойствами предметов (длина, ширина, высота предметов). Самостоятельно осуществляет классификацию по 2-3 свойствам, обнаруживает логические связи и отражает их в речи.</w:t>
      </w:r>
    </w:p>
    <w:p w:rsidR="009F5D3B" w:rsidRPr="00986F7D" w:rsidRDefault="00F97F5B" w:rsidP="004A7A15">
      <w:pPr>
        <w:spacing w:line="360" w:lineRule="auto"/>
        <w:ind w:firstLine="567"/>
        <w:jc w:val="both"/>
        <w:rPr>
          <w:rFonts w:ascii="Times New Roman" w:hAnsi="Times New Roman" w:cs="Times New Roman"/>
        </w:rPr>
      </w:pPr>
      <w:r w:rsidRPr="00986F7D">
        <w:rPr>
          <w:rFonts w:ascii="Times New Roman" w:hAnsi="Times New Roman" w:cs="Times New Roman"/>
        </w:rPr>
        <w:t xml:space="preserve">Так же нами </w:t>
      </w:r>
      <w:r w:rsidR="00440F6F" w:rsidRPr="00986F7D">
        <w:rPr>
          <w:rFonts w:ascii="Times New Roman" w:hAnsi="Times New Roman" w:cs="Times New Roman"/>
        </w:rPr>
        <w:t>была проанализирована развивающая предметно-</w:t>
      </w:r>
      <w:r w:rsidRPr="00986F7D">
        <w:rPr>
          <w:rFonts w:ascii="Times New Roman" w:hAnsi="Times New Roman" w:cs="Times New Roman"/>
        </w:rPr>
        <w:t>пространственная</w:t>
      </w:r>
      <w:r w:rsidR="00440F6F" w:rsidRPr="00986F7D">
        <w:rPr>
          <w:rFonts w:ascii="Times New Roman" w:hAnsi="Times New Roman" w:cs="Times New Roman"/>
        </w:rPr>
        <w:t xml:space="preserve"> среда.</w:t>
      </w:r>
    </w:p>
    <w:p w:rsidR="009F5D3B" w:rsidRPr="00986F7D" w:rsidRDefault="009F5D3B" w:rsidP="00F97F5B">
      <w:pPr>
        <w:spacing w:line="360" w:lineRule="auto"/>
        <w:ind w:firstLine="567"/>
        <w:jc w:val="both"/>
        <w:rPr>
          <w:rFonts w:ascii="Times New Roman" w:hAnsi="Times New Roman" w:cs="Times New Roman"/>
        </w:rPr>
      </w:pPr>
      <w:r w:rsidRPr="00986F7D">
        <w:rPr>
          <w:rFonts w:ascii="Times New Roman" w:hAnsi="Times New Roman" w:cs="Times New Roman"/>
        </w:rPr>
        <w:t>Развивающая предметно-пространственная среда должна позволять организовать как совместную деятельность педагога с детьми, так и самостоятельную детскую деятельность, направленную на саморазвитие ребенка под наблюдением и при поддержке взрослого.</w:t>
      </w:r>
    </w:p>
    <w:p w:rsidR="00A94094" w:rsidRPr="00986F7D" w:rsidRDefault="00A94094"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При анализе среды группы, мы обратили внимание на наличие игр по формированию </w:t>
      </w:r>
      <w:r w:rsidR="00440F6F" w:rsidRPr="00986F7D">
        <w:rPr>
          <w:rFonts w:ascii="Times New Roman" w:hAnsi="Times New Roman" w:cs="Times New Roman"/>
        </w:rPr>
        <w:t>представлений у</w:t>
      </w:r>
      <w:r w:rsidR="00884656" w:rsidRPr="00986F7D">
        <w:rPr>
          <w:rFonts w:ascii="Times New Roman" w:hAnsi="Times New Roman" w:cs="Times New Roman"/>
        </w:rPr>
        <w:t xml:space="preserve"> </w:t>
      </w:r>
      <w:r w:rsidR="00FE0244" w:rsidRPr="00986F7D">
        <w:rPr>
          <w:rFonts w:ascii="Times New Roman" w:hAnsi="Times New Roman" w:cs="Times New Roman"/>
        </w:rPr>
        <w:t>детей 4-5 лет об эталонах формы</w:t>
      </w:r>
      <w:r w:rsidR="00440F6F" w:rsidRPr="00986F7D">
        <w:rPr>
          <w:rFonts w:ascii="Times New Roman" w:hAnsi="Times New Roman" w:cs="Times New Roman"/>
        </w:rPr>
        <w:t>. Результаты анализа</w:t>
      </w:r>
      <w:r w:rsidR="00FE0244" w:rsidRPr="00986F7D">
        <w:rPr>
          <w:rFonts w:ascii="Times New Roman" w:hAnsi="Times New Roman" w:cs="Times New Roman"/>
        </w:rPr>
        <w:t xml:space="preserve"> представлены в таблице 1.</w:t>
      </w:r>
    </w:p>
    <w:p w:rsidR="00FE0244" w:rsidRPr="00986F7D" w:rsidRDefault="00FE0244" w:rsidP="006B7B3F">
      <w:pPr>
        <w:spacing w:line="360" w:lineRule="auto"/>
        <w:ind w:firstLine="567"/>
        <w:jc w:val="right"/>
        <w:rPr>
          <w:rFonts w:ascii="Times New Roman" w:hAnsi="Times New Roman" w:cs="Times New Roman"/>
        </w:rPr>
      </w:pPr>
      <w:r w:rsidRPr="00986F7D">
        <w:rPr>
          <w:rFonts w:ascii="Times New Roman" w:hAnsi="Times New Roman" w:cs="Times New Roman"/>
        </w:rPr>
        <w:t>Таблица 1</w:t>
      </w:r>
    </w:p>
    <w:p w:rsidR="00440F6F" w:rsidRPr="00986F7D" w:rsidRDefault="006B7B3F" w:rsidP="006B7B3F">
      <w:pPr>
        <w:spacing w:line="360" w:lineRule="auto"/>
        <w:ind w:firstLine="567"/>
        <w:jc w:val="center"/>
        <w:rPr>
          <w:rFonts w:ascii="Times New Roman" w:hAnsi="Times New Roman" w:cs="Times New Roman"/>
        </w:rPr>
      </w:pPr>
      <w:r w:rsidRPr="00986F7D">
        <w:rPr>
          <w:rFonts w:ascii="Times New Roman" w:hAnsi="Times New Roman" w:cs="Times New Roman"/>
        </w:rPr>
        <w:t>Математическая развивающая среда</w:t>
      </w:r>
      <w:r w:rsidR="00FE0244" w:rsidRPr="00986F7D">
        <w:rPr>
          <w:rFonts w:ascii="Times New Roman" w:hAnsi="Times New Roman" w:cs="Times New Roman"/>
        </w:rPr>
        <w:t xml:space="preserve"> в группе детей 4-5 лет</w:t>
      </w:r>
    </w:p>
    <w:tbl>
      <w:tblPr>
        <w:tblStyle w:val="a8"/>
        <w:tblW w:w="9828" w:type="dxa"/>
        <w:tblLayout w:type="fixed"/>
        <w:tblLook w:val="04A0" w:firstRow="1" w:lastRow="0" w:firstColumn="1" w:lastColumn="0" w:noHBand="0" w:noVBand="1"/>
      </w:tblPr>
      <w:tblGrid>
        <w:gridCol w:w="4186"/>
        <w:gridCol w:w="5642"/>
      </w:tblGrid>
      <w:tr w:rsidR="004A7A15" w:rsidRPr="00986F7D" w:rsidTr="00440F6F">
        <w:trPr>
          <w:trHeight w:val="453"/>
        </w:trPr>
        <w:tc>
          <w:tcPr>
            <w:tcW w:w="4186" w:type="dxa"/>
          </w:tcPr>
          <w:p w:rsidR="004A7A15" w:rsidRPr="00986F7D" w:rsidRDefault="004A7A15" w:rsidP="004A7A15">
            <w:pPr>
              <w:spacing w:line="360" w:lineRule="auto"/>
              <w:ind w:firstLine="567"/>
              <w:jc w:val="center"/>
              <w:rPr>
                <w:rFonts w:ascii="Times New Roman" w:hAnsi="Times New Roman" w:cs="Times New Roman"/>
                <w:sz w:val="24"/>
                <w:szCs w:val="24"/>
              </w:rPr>
            </w:pPr>
            <w:r w:rsidRPr="00986F7D">
              <w:rPr>
                <w:rFonts w:ascii="Times New Roman" w:hAnsi="Times New Roman" w:cs="Times New Roman"/>
                <w:sz w:val="24"/>
                <w:szCs w:val="24"/>
              </w:rPr>
              <w:t>Рекомендуемый перечень</w:t>
            </w:r>
          </w:p>
        </w:tc>
        <w:tc>
          <w:tcPr>
            <w:tcW w:w="5642" w:type="dxa"/>
          </w:tcPr>
          <w:p w:rsidR="004A7A15" w:rsidRPr="00986F7D" w:rsidRDefault="004A7A15" w:rsidP="004A7A15">
            <w:pPr>
              <w:spacing w:line="360" w:lineRule="auto"/>
              <w:ind w:firstLine="567"/>
              <w:jc w:val="center"/>
              <w:rPr>
                <w:rFonts w:ascii="Times New Roman" w:hAnsi="Times New Roman" w:cs="Times New Roman"/>
                <w:sz w:val="24"/>
                <w:szCs w:val="24"/>
              </w:rPr>
            </w:pPr>
            <w:r w:rsidRPr="00986F7D">
              <w:rPr>
                <w:rFonts w:ascii="Times New Roman" w:hAnsi="Times New Roman" w:cs="Times New Roman"/>
                <w:sz w:val="24"/>
                <w:szCs w:val="24"/>
              </w:rPr>
              <w:t>Фактический (что представлено)</w:t>
            </w:r>
          </w:p>
        </w:tc>
      </w:tr>
      <w:tr w:rsidR="004A7A15" w:rsidRPr="00986F7D" w:rsidTr="000B42FF">
        <w:trPr>
          <w:trHeight w:val="1407"/>
        </w:trPr>
        <w:tc>
          <w:tcPr>
            <w:tcW w:w="4186" w:type="dxa"/>
          </w:tcPr>
          <w:p w:rsidR="004A7A15" w:rsidRPr="00986F7D" w:rsidRDefault="004A7A15" w:rsidP="004A7A15">
            <w:pPr>
              <w:pStyle w:val="TableParagraph"/>
              <w:numPr>
                <w:ilvl w:val="0"/>
                <w:numId w:val="21"/>
              </w:numPr>
              <w:spacing w:line="360" w:lineRule="auto"/>
              <w:ind w:left="0" w:firstLine="567"/>
              <w:rPr>
                <w:sz w:val="24"/>
                <w:szCs w:val="24"/>
              </w:rPr>
            </w:pPr>
            <w:r w:rsidRPr="00986F7D">
              <w:rPr>
                <w:sz w:val="24"/>
                <w:szCs w:val="24"/>
              </w:rPr>
              <w:t>Набор геометрических фигур для группировки по цвету, форме, величине (7 форм разных цветов и размеров)</w:t>
            </w:r>
          </w:p>
          <w:p w:rsidR="004A7A15" w:rsidRPr="00986F7D" w:rsidRDefault="004A7A15" w:rsidP="004A7A15">
            <w:pPr>
              <w:pStyle w:val="TableParagraph"/>
              <w:numPr>
                <w:ilvl w:val="0"/>
                <w:numId w:val="21"/>
              </w:numPr>
              <w:spacing w:line="360" w:lineRule="auto"/>
              <w:ind w:left="0" w:firstLine="567"/>
              <w:rPr>
                <w:sz w:val="24"/>
                <w:szCs w:val="24"/>
              </w:rPr>
            </w:pPr>
            <w:r w:rsidRPr="00986F7D">
              <w:rPr>
                <w:sz w:val="24"/>
                <w:szCs w:val="24"/>
              </w:rPr>
              <w:t>Набор объемных геометрических тел (разного цвета и величины)</w:t>
            </w:r>
          </w:p>
          <w:p w:rsidR="004A7A15" w:rsidRPr="00986F7D" w:rsidRDefault="004A7A15" w:rsidP="004A7A15">
            <w:pPr>
              <w:pStyle w:val="TableParagraph"/>
              <w:numPr>
                <w:ilvl w:val="0"/>
                <w:numId w:val="21"/>
              </w:numPr>
              <w:spacing w:line="360" w:lineRule="auto"/>
              <w:ind w:left="0" w:firstLine="567"/>
              <w:rPr>
                <w:sz w:val="24"/>
                <w:szCs w:val="24"/>
              </w:rPr>
            </w:pPr>
            <w:r w:rsidRPr="00986F7D">
              <w:rPr>
                <w:sz w:val="24"/>
                <w:szCs w:val="24"/>
              </w:rPr>
              <w:t>Доски-вкладыши (с основными формами, составными из 4-5 частей)</w:t>
            </w:r>
            <w:r w:rsidR="000B42FF" w:rsidRPr="00986F7D">
              <w:rPr>
                <w:sz w:val="24"/>
                <w:szCs w:val="24"/>
              </w:rPr>
              <w:t>.</w:t>
            </w:r>
          </w:p>
          <w:p w:rsidR="004A7A15" w:rsidRPr="00986F7D" w:rsidRDefault="004A7A15" w:rsidP="004A7A15">
            <w:pPr>
              <w:pStyle w:val="TableParagraph"/>
              <w:numPr>
                <w:ilvl w:val="0"/>
                <w:numId w:val="21"/>
              </w:numPr>
              <w:spacing w:line="360" w:lineRule="auto"/>
              <w:ind w:left="0" w:firstLine="567"/>
              <w:rPr>
                <w:sz w:val="24"/>
                <w:szCs w:val="24"/>
              </w:rPr>
            </w:pPr>
            <w:r w:rsidRPr="00986F7D">
              <w:rPr>
                <w:sz w:val="24"/>
                <w:szCs w:val="24"/>
              </w:rPr>
              <w:lastRenderedPageBreak/>
              <w:t>Рамки-вкладыши с цветными (7 и более цветов с оттенками) составными формами (4-5 частей)</w:t>
            </w:r>
            <w:r w:rsidR="000B42FF" w:rsidRPr="00986F7D">
              <w:rPr>
                <w:sz w:val="24"/>
                <w:szCs w:val="24"/>
              </w:rPr>
              <w:t>.</w:t>
            </w:r>
          </w:p>
          <w:p w:rsidR="004A7A15" w:rsidRPr="00986F7D" w:rsidRDefault="004A7A15" w:rsidP="004A7A15">
            <w:pPr>
              <w:pStyle w:val="TableParagraph"/>
              <w:numPr>
                <w:ilvl w:val="0"/>
                <w:numId w:val="21"/>
              </w:numPr>
              <w:spacing w:line="360" w:lineRule="auto"/>
              <w:ind w:left="0" w:firstLine="567"/>
              <w:rPr>
                <w:sz w:val="24"/>
                <w:szCs w:val="24"/>
              </w:rPr>
            </w:pPr>
            <w:r w:rsidRPr="00986F7D">
              <w:rPr>
                <w:sz w:val="24"/>
                <w:szCs w:val="24"/>
              </w:rPr>
              <w:t xml:space="preserve">Наборы для </w:t>
            </w:r>
            <w:proofErr w:type="spellStart"/>
            <w:r w:rsidRPr="00986F7D">
              <w:rPr>
                <w:sz w:val="24"/>
                <w:szCs w:val="24"/>
              </w:rPr>
              <w:t>сериации</w:t>
            </w:r>
            <w:proofErr w:type="spellEnd"/>
            <w:r w:rsidRPr="00986F7D">
              <w:rPr>
                <w:sz w:val="24"/>
                <w:szCs w:val="24"/>
              </w:rPr>
              <w:t xml:space="preserve"> по величине – бруски,</w:t>
            </w:r>
            <w:r w:rsidR="000B42FF" w:rsidRPr="00986F7D">
              <w:rPr>
                <w:sz w:val="24"/>
                <w:szCs w:val="24"/>
              </w:rPr>
              <w:t xml:space="preserve"> </w:t>
            </w:r>
            <w:r w:rsidRPr="00986F7D">
              <w:rPr>
                <w:sz w:val="24"/>
                <w:szCs w:val="24"/>
              </w:rPr>
              <w:t>цилиндры и т.п. (6-8 элементов каждого признака)</w:t>
            </w:r>
            <w:r w:rsidR="000B42FF" w:rsidRPr="00986F7D">
              <w:rPr>
                <w:sz w:val="24"/>
                <w:szCs w:val="24"/>
              </w:rPr>
              <w:t>.</w:t>
            </w:r>
          </w:p>
          <w:p w:rsidR="004A7A15" w:rsidRPr="00986F7D" w:rsidRDefault="004A7A15" w:rsidP="004A7A15">
            <w:pPr>
              <w:pStyle w:val="TableParagraph"/>
              <w:numPr>
                <w:ilvl w:val="0"/>
                <w:numId w:val="21"/>
              </w:numPr>
              <w:spacing w:line="360" w:lineRule="auto"/>
              <w:ind w:left="0" w:firstLine="567"/>
              <w:rPr>
                <w:sz w:val="24"/>
                <w:szCs w:val="24"/>
              </w:rPr>
            </w:pPr>
            <w:r w:rsidRPr="00986F7D">
              <w:rPr>
                <w:sz w:val="24"/>
                <w:szCs w:val="24"/>
              </w:rPr>
              <w:t>Набор плоскостных геометрических фигур для составления изображений по графическим образцам (из 4-6 элементов)</w:t>
            </w:r>
          </w:p>
          <w:p w:rsidR="004A7A15" w:rsidRPr="00986F7D" w:rsidRDefault="004A7A15" w:rsidP="004A7A15">
            <w:pPr>
              <w:pStyle w:val="TableParagraph"/>
              <w:numPr>
                <w:ilvl w:val="0"/>
                <w:numId w:val="21"/>
              </w:numPr>
              <w:spacing w:line="360" w:lineRule="auto"/>
              <w:ind w:left="0" w:firstLine="567"/>
              <w:rPr>
                <w:sz w:val="24"/>
                <w:szCs w:val="24"/>
              </w:rPr>
            </w:pPr>
            <w:r w:rsidRPr="00986F7D">
              <w:rPr>
                <w:sz w:val="24"/>
                <w:szCs w:val="24"/>
              </w:rPr>
              <w:t>Мозаика разных форм и цвета (мелкая) с графическими образцами</w:t>
            </w:r>
            <w:r w:rsidR="000B42FF" w:rsidRPr="00986F7D">
              <w:rPr>
                <w:sz w:val="24"/>
                <w:szCs w:val="24"/>
              </w:rPr>
              <w:t>.</w:t>
            </w:r>
          </w:p>
          <w:p w:rsidR="004A7A15" w:rsidRPr="00986F7D" w:rsidRDefault="004A7A15" w:rsidP="004A7A15">
            <w:pPr>
              <w:pStyle w:val="TableParagraph"/>
              <w:numPr>
                <w:ilvl w:val="0"/>
                <w:numId w:val="21"/>
              </w:numPr>
              <w:spacing w:line="360" w:lineRule="auto"/>
              <w:ind w:left="0" w:firstLine="567"/>
              <w:rPr>
                <w:sz w:val="24"/>
                <w:szCs w:val="24"/>
              </w:rPr>
            </w:pPr>
            <w:r w:rsidRPr="00986F7D">
              <w:rPr>
                <w:sz w:val="24"/>
                <w:szCs w:val="24"/>
              </w:rPr>
              <w:t>Чудесный мешочек с набором объемных тел (6-8 элементов)</w:t>
            </w:r>
            <w:r w:rsidR="000B42FF" w:rsidRPr="00986F7D">
              <w:rPr>
                <w:sz w:val="24"/>
                <w:szCs w:val="24"/>
              </w:rPr>
              <w:t>.</w:t>
            </w:r>
          </w:p>
        </w:tc>
        <w:tc>
          <w:tcPr>
            <w:tcW w:w="5642" w:type="dxa"/>
          </w:tcPr>
          <w:p w:rsidR="004A7A15" w:rsidRPr="00986F7D" w:rsidRDefault="004A7A15" w:rsidP="004A7A15">
            <w:pPr>
              <w:pStyle w:val="a9"/>
              <w:numPr>
                <w:ilvl w:val="0"/>
                <w:numId w:val="11"/>
              </w:numPr>
              <w:spacing w:before="0" w:beforeAutospacing="0" w:after="0" w:afterAutospacing="0" w:line="360" w:lineRule="auto"/>
              <w:ind w:left="0" w:firstLine="567"/>
              <w:jc w:val="both"/>
              <w:rPr>
                <w:sz w:val="24"/>
                <w:szCs w:val="24"/>
              </w:rPr>
            </w:pPr>
            <w:r w:rsidRPr="00986F7D">
              <w:rPr>
                <w:sz w:val="24"/>
                <w:szCs w:val="24"/>
              </w:rPr>
              <w:lastRenderedPageBreak/>
              <w:t>Дидактическая игра: «Дополни картинку»;</w:t>
            </w:r>
          </w:p>
          <w:p w:rsidR="004A7A15" w:rsidRPr="00986F7D" w:rsidRDefault="004A7A15" w:rsidP="004A7A15">
            <w:pPr>
              <w:pStyle w:val="a9"/>
              <w:numPr>
                <w:ilvl w:val="0"/>
                <w:numId w:val="11"/>
              </w:numPr>
              <w:spacing w:before="0" w:beforeAutospacing="0" w:after="0" w:afterAutospacing="0" w:line="360" w:lineRule="auto"/>
              <w:ind w:left="0" w:firstLine="567"/>
              <w:jc w:val="both"/>
              <w:rPr>
                <w:sz w:val="24"/>
                <w:szCs w:val="24"/>
              </w:rPr>
            </w:pPr>
            <w:r w:rsidRPr="00986F7D">
              <w:rPr>
                <w:sz w:val="24"/>
                <w:szCs w:val="24"/>
              </w:rPr>
              <w:t>Дидактическая игра: «Что лишнее?»;</w:t>
            </w:r>
          </w:p>
          <w:p w:rsidR="004A7A15" w:rsidRPr="00986F7D" w:rsidRDefault="004A7A15" w:rsidP="004A7A15">
            <w:pPr>
              <w:pStyle w:val="a9"/>
              <w:numPr>
                <w:ilvl w:val="0"/>
                <w:numId w:val="11"/>
              </w:numPr>
              <w:spacing w:before="0" w:beforeAutospacing="0" w:after="0" w:afterAutospacing="0" w:line="360" w:lineRule="auto"/>
              <w:ind w:left="0" w:firstLine="567"/>
              <w:jc w:val="both"/>
              <w:rPr>
                <w:sz w:val="24"/>
                <w:szCs w:val="24"/>
              </w:rPr>
            </w:pPr>
            <w:r w:rsidRPr="00986F7D">
              <w:rPr>
                <w:sz w:val="24"/>
                <w:szCs w:val="24"/>
              </w:rPr>
              <w:t>Дидактическая игра: «Найди предмет такой же формы»;</w:t>
            </w:r>
          </w:p>
          <w:p w:rsidR="004A7A15" w:rsidRPr="00986F7D" w:rsidRDefault="004A7A15" w:rsidP="004A7A15">
            <w:pPr>
              <w:pStyle w:val="a9"/>
              <w:numPr>
                <w:ilvl w:val="0"/>
                <w:numId w:val="11"/>
              </w:numPr>
              <w:spacing w:before="0" w:beforeAutospacing="0" w:after="0" w:afterAutospacing="0" w:line="360" w:lineRule="auto"/>
              <w:ind w:left="0" w:firstLine="567"/>
              <w:jc w:val="both"/>
              <w:rPr>
                <w:sz w:val="24"/>
                <w:szCs w:val="24"/>
              </w:rPr>
            </w:pPr>
            <w:r w:rsidRPr="00986F7D">
              <w:rPr>
                <w:sz w:val="24"/>
                <w:szCs w:val="24"/>
              </w:rPr>
              <w:t>Дидактическая игра: «Из каких фигур состоит?»;</w:t>
            </w:r>
          </w:p>
          <w:p w:rsidR="004A7A15" w:rsidRPr="00986F7D" w:rsidRDefault="004A7A15" w:rsidP="004A7A15">
            <w:pPr>
              <w:pStyle w:val="a9"/>
              <w:numPr>
                <w:ilvl w:val="0"/>
                <w:numId w:val="11"/>
              </w:numPr>
              <w:spacing w:before="0" w:beforeAutospacing="0" w:after="0" w:afterAutospacing="0" w:line="360" w:lineRule="auto"/>
              <w:ind w:left="0" w:firstLine="567"/>
              <w:jc w:val="both"/>
              <w:rPr>
                <w:sz w:val="24"/>
                <w:szCs w:val="24"/>
              </w:rPr>
            </w:pPr>
            <w:r w:rsidRPr="00986F7D">
              <w:rPr>
                <w:sz w:val="24"/>
                <w:szCs w:val="24"/>
              </w:rPr>
              <w:t>Дидактическая игра: «Построй из геометрических фигур»;</w:t>
            </w:r>
          </w:p>
          <w:p w:rsidR="004A7A15" w:rsidRPr="00986F7D" w:rsidRDefault="004A7A15" w:rsidP="004A7A15">
            <w:pPr>
              <w:pStyle w:val="a9"/>
              <w:numPr>
                <w:ilvl w:val="0"/>
                <w:numId w:val="11"/>
              </w:numPr>
              <w:spacing w:before="0" w:beforeAutospacing="0" w:after="0" w:afterAutospacing="0" w:line="360" w:lineRule="auto"/>
              <w:ind w:left="0" w:firstLine="567"/>
              <w:jc w:val="both"/>
              <w:rPr>
                <w:sz w:val="24"/>
                <w:szCs w:val="24"/>
              </w:rPr>
            </w:pPr>
            <w:r w:rsidRPr="00986F7D">
              <w:rPr>
                <w:sz w:val="24"/>
                <w:szCs w:val="24"/>
              </w:rPr>
              <w:t xml:space="preserve">Дидактическая игра:  «Заштопай </w:t>
            </w:r>
            <w:r w:rsidRPr="00986F7D">
              <w:rPr>
                <w:sz w:val="24"/>
                <w:szCs w:val="24"/>
              </w:rPr>
              <w:lastRenderedPageBreak/>
              <w:t>штанишки»;</w:t>
            </w:r>
          </w:p>
          <w:p w:rsidR="004A7A15" w:rsidRPr="00986F7D" w:rsidRDefault="004A7A15" w:rsidP="004A7A15">
            <w:pPr>
              <w:pStyle w:val="a9"/>
              <w:numPr>
                <w:ilvl w:val="0"/>
                <w:numId w:val="11"/>
              </w:numPr>
              <w:spacing w:before="0" w:beforeAutospacing="0" w:after="0" w:afterAutospacing="0" w:line="360" w:lineRule="auto"/>
              <w:ind w:left="0" w:firstLine="567"/>
              <w:jc w:val="both"/>
              <w:rPr>
                <w:sz w:val="24"/>
                <w:szCs w:val="24"/>
              </w:rPr>
            </w:pPr>
            <w:r w:rsidRPr="00986F7D">
              <w:rPr>
                <w:sz w:val="24"/>
                <w:szCs w:val="24"/>
              </w:rPr>
              <w:t>Дидактическая игра: «Найди свой домик»</w:t>
            </w:r>
          </w:p>
          <w:p w:rsidR="004A7A15" w:rsidRPr="00986F7D" w:rsidRDefault="004A7A15" w:rsidP="004A7A15">
            <w:pPr>
              <w:pStyle w:val="a9"/>
              <w:spacing w:before="0" w:beforeAutospacing="0" w:after="0" w:afterAutospacing="0" w:line="360" w:lineRule="auto"/>
              <w:ind w:firstLine="567"/>
              <w:jc w:val="both"/>
              <w:rPr>
                <w:sz w:val="24"/>
                <w:szCs w:val="24"/>
              </w:rPr>
            </w:pPr>
          </w:p>
        </w:tc>
      </w:tr>
    </w:tbl>
    <w:p w:rsidR="00A94094" w:rsidRPr="00986F7D" w:rsidRDefault="00A94094" w:rsidP="00F97F5B">
      <w:pPr>
        <w:spacing w:line="360" w:lineRule="auto"/>
        <w:ind w:firstLine="567"/>
        <w:jc w:val="both"/>
        <w:rPr>
          <w:rFonts w:ascii="Times New Roman" w:hAnsi="Times New Roman" w:cs="Times New Roman"/>
        </w:rPr>
      </w:pPr>
    </w:p>
    <w:p w:rsidR="00A94094" w:rsidRPr="00986F7D" w:rsidRDefault="00C068FE"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Проанализировав среду группы, мы пришли к выводу, </w:t>
      </w:r>
      <w:r w:rsidR="0039793E" w:rsidRPr="00986F7D">
        <w:rPr>
          <w:rFonts w:ascii="Times New Roman" w:hAnsi="Times New Roman" w:cs="Times New Roman"/>
        </w:rPr>
        <w:t xml:space="preserve">что в средней группе детей 4-5 лет </w:t>
      </w:r>
      <w:r w:rsidR="00CE3C3F" w:rsidRPr="00986F7D">
        <w:rPr>
          <w:rFonts w:ascii="Times New Roman" w:hAnsi="Times New Roman" w:cs="Times New Roman"/>
        </w:rPr>
        <w:t xml:space="preserve">не </w:t>
      </w:r>
      <w:r w:rsidR="00AE645B" w:rsidRPr="00986F7D">
        <w:rPr>
          <w:rFonts w:ascii="Times New Roman" w:hAnsi="Times New Roman" w:cs="Times New Roman"/>
        </w:rPr>
        <w:t xml:space="preserve">представлено </w:t>
      </w:r>
      <w:r w:rsidR="00CE3C3F" w:rsidRPr="00986F7D">
        <w:rPr>
          <w:rFonts w:ascii="Times New Roman" w:hAnsi="Times New Roman" w:cs="Times New Roman"/>
        </w:rPr>
        <w:t xml:space="preserve">большое разнообразие </w:t>
      </w:r>
      <w:r w:rsidR="0039793E" w:rsidRPr="00986F7D">
        <w:rPr>
          <w:rFonts w:ascii="Times New Roman" w:hAnsi="Times New Roman" w:cs="Times New Roman"/>
        </w:rPr>
        <w:t>игр</w:t>
      </w:r>
      <w:r w:rsidR="0074599F" w:rsidRPr="00986F7D">
        <w:rPr>
          <w:rFonts w:ascii="Times New Roman" w:hAnsi="Times New Roman" w:cs="Times New Roman"/>
        </w:rPr>
        <w:t>,</w:t>
      </w:r>
      <w:r w:rsidR="00884656" w:rsidRPr="00986F7D">
        <w:rPr>
          <w:rFonts w:ascii="Times New Roman" w:hAnsi="Times New Roman" w:cs="Times New Roman"/>
        </w:rPr>
        <w:t xml:space="preserve"> </w:t>
      </w:r>
      <w:r w:rsidR="00CE3C3F" w:rsidRPr="00986F7D">
        <w:rPr>
          <w:rFonts w:ascii="Times New Roman" w:hAnsi="Times New Roman" w:cs="Times New Roman"/>
        </w:rPr>
        <w:t xml:space="preserve">которые </w:t>
      </w:r>
      <w:r w:rsidR="0039793E" w:rsidRPr="00986F7D">
        <w:rPr>
          <w:rFonts w:ascii="Times New Roman" w:hAnsi="Times New Roman" w:cs="Times New Roman"/>
        </w:rPr>
        <w:t xml:space="preserve">направленны на </w:t>
      </w:r>
      <w:r w:rsidR="0074599F" w:rsidRPr="00986F7D">
        <w:rPr>
          <w:rFonts w:ascii="Times New Roman" w:hAnsi="Times New Roman" w:cs="Times New Roman"/>
        </w:rPr>
        <w:t>формирование</w:t>
      </w:r>
      <w:r w:rsidR="0039793E" w:rsidRPr="00986F7D">
        <w:rPr>
          <w:rFonts w:ascii="Times New Roman" w:hAnsi="Times New Roman" w:cs="Times New Roman"/>
        </w:rPr>
        <w:t xml:space="preserve"> представлений об эталонах формы. </w:t>
      </w:r>
    </w:p>
    <w:p w:rsidR="00F74B4C" w:rsidRPr="00986F7D" w:rsidRDefault="00105FB6"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В </w:t>
      </w:r>
      <w:r w:rsidR="00730554" w:rsidRPr="00986F7D">
        <w:rPr>
          <w:rFonts w:ascii="Times New Roman" w:hAnsi="Times New Roman" w:cs="Times New Roman"/>
        </w:rPr>
        <w:t xml:space="preserve">группе </w:t>
      </w:r>
      <w:r w:rsidRPr="00986F7D">
        <w:rPr>
          <w:rFonts w:ascii="Times New Roman" w:hAnsi="Times New Roman" w:cs="Times New Roman"/>
        </w:rPr>
        <w:t>выделен отдельный центр познавательного развития п</w:t>
      </w:r>
      <w:r w:rsidR="00CE3C3F" w:rsidRPr="00986F7D">
        <w:rPr>
          <w:rFonts w:ascii="Times New Roman" w:hAnsi="Times New Roman" w:cs="Times New Roman"/>
        </w:rPr>
        <w:t>о математике. В нем представлен</w:t>
      </w:r>
      <w:r w:rsidRPr="00986F7D">
        <w:rPr>
          <w:rFonts w:ascii="Times New Roman" w:hAnsi="Times New Roman" w:cs="Times New Roman"/>
        </w:rPr>
        <w:t xml:space="preserve"> дидактический материал, который способствует </w:t>
      </w:r>
      <w:r w:rsidR="004B0B50" w:rsidRPr="00986F7D">
        <w:rPr>
          <w:rFonts w:ascii="Times New Roman" w:hAnsi="Times New Roman" w:cs="Times New Roman"/>
        </w:rPr>
        <w:t xml:space="preserve">развитию </w:t>
      </w:r>
      <w:r w:rsidR="0074599F" w:rsidRPr="00986F7D">
        <w:rPr>
          <w:rFonts w:ascii="Times New Roman" w:hAnsi="Times New Roman" w:cs="Times New Roman"/>
        </w:rPr>
        <w:t>умений:</w:t>
      </w:r>
      <w:r w:rsidR="00F77B3D" w:rsidRPr="00986F7D">
        <w:rPr>
          <w:rFonts w:ascii="Times New Roman" w:hAnsi="Times New Roman" w:cs="Times New Roman"/>
        </w:rPr>
        <w:t xml:space="preserve"> </w:t>
      </w:r>
    </w:p>
    <w:p w:rsidR="00F74B4C" w:rsidRPr="00986F7D" w:rsidRDefault="00F77B3D"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 ориентироваться в пространстве и времени; </w:t>
      </w:r>
    </w:p>
    <w:p w:rsidR="00F74B4C" w:rsidRPr="00986F7D" w:rsidRDefault="00F77B3D"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 сравнивать предметы по различным признакам - размеру, форме, цвету, назначению и т.д. </w:t>
      </w:r>
    </w:p>
    <w:p w:rsidR="00105FB6" w:rsidRPr="00986F7D" w:rsidRDefault="00F77B3D" w:rsidP="00F97F5B">
      <w:pPr>
        <w:spacing w:line="360" w:lineRule="auto"/>
        <w:ind w:firstLine="567"/>
        <w:jc w:val="both"/>
        <w:rPr>
          <w:rFonts w:ascii="Times New Roman" w:hAnsi="Times New Roman" w:cs="Times New Roman"/>
        </w:rPr>
      </w:pPr>
      <w:r w:rsidRPr="00986F7D">
        <w:rPr>
          <w:rFonts w:ascii="Times New Roman" w:hAnsi="Times New Roman" w:cs="Times New Roman"/>
        </w:rPr>
        <w:t>- составлять ряды из одинаковых предметов по убыванию или возрастанию того или иного признака: объема, высоты, интенсивности цвета и т.д.</w:t>
      </w:r>
    </w:p>
    <w:p w:rsidR="00F77B3D" w:rsidRPr="00986F7D" w:rsidRDefault="00F77B3D" w:rsidP="00F97F5B">
      <w:pPr>
        <w:spacing w:line="360" w:lineRule="auto"/>
        <w:ind w:firstLine="567"/>
        <w:jc w:val="both"/>
        <w:rPr>
          <w:rFonts w:ascii="Times New Roman" w:hAnsi="Times New Roman" w:cs="Times New Roman"/>
        </w:rPr>
      </w:pPr>
      <w:r w:rsidRPr="00986F7D">
        <w:rPr>
          <w:rFonts w:ascii="Times New Roman" w:hAnsi="Times New Roman" w:cs="Times New Roman"/>
        </w:rPr>
        <w:t>В группе для упражнений детей в различении фигур вне занятий широко используются игровые</w:t>
      </w:r>
      <w:r w:rsidR="00C70A71" w:rsidRPr="00986F7D">
        <w:rPr>
          <w:rFonts w:ascii="Times New Roman" w:hAnsi="Times New Roman" w:cs="Times New Roman"/>
        </w:rPr>
        <w:t xml:space="preserve"> упражнения и дидактическая игра </w:t>
      </w:r>
      <w:r w:rsidRPr="00986F7D">
        <w:rPr>
          <w:rFonts w:ascii="Times New Roman" w:hAnsi="Times New Roman" w:cs="Times New Roman"/>
        </w:rPr>
        <w:t>«Что изменилось?».  Для  разных вариантов игры «Чудесный мешочек» предлагаются детям объемные геометрические фигуры.</w:t>
      </w:r>
    </w:p>
    <w:p w:rsidR="008E64C3" w:rsidRPr="00986F7D" w:rsidRDefault="00AF05EE" w:rsidP="00F97F5B">
      <w:pPr>
        <w:spacing w:line="360" w:lineRule="auto"/>
        <w:ind w:firstLine="567"/>
        <w:jc w:val="both"/>
        <w:rPr>
          <w:rFonts w:ascii="Times New Roman" w:hAnsi="Times New Roman" w:cs="Times New Roman"/>
        </w:rPr>
      </w:pPr>
      <w:r w:rsidRPr="00986F7D">
        <w:rPr>
          <w:rFonts w:ascii="Times New Roman" w:hAnsi="Times New Roman" w:cs="Times New Roman"/>
        </w:rPr>
        <w:t>Игра</w:t>
      </w:r>
      <w:r w:rsidR="007F4E62" w:rsidRPr="00986F7D">
        <w:rPr>
          <w:rFonts w:ascii="Times New Roman" w:hAnsi="Times New Roman" w:cs="Times New Roman"/>
        </w:rPr>
        <w:t xml:space="preserve"> «Найди сво</w:t>
      </w:r>
      <w:r w:rsidR="008E64C3" w:rsidRPr="00986F7D">
        <w:rPr>
          <w:rFonts w:ascii="Times New Roman" w:hAnsi="Times New Roman" w:cs="Times New Roman"/>
        </w:rPr>
        <w:t>й домик»</w:t>
      </w:r>
      <w:r w:rsidRPr="00986F7D">
        <w:rPr>
          <w:rFonts w:ascii="Times New Roman" w:hAnsi="Times New Roman" w:cs="Times New Roman"/>
        </w:rPr>
        <w:t xml:space="preserve">, </w:t>
      </w:r>
      <w:r w:rsidR="008E64C3" w:rsidRPr="00986F7D">
        <w:rPr>
          <w:rFonts w:ascii="Times New Roman" w:hAnsi="Times New Roman" w:cs="Times New Roman"/>
        </w:rPr>
        <w:t>позволяют развивать константность (устойчивость</w:t>
      </w:r>
      <w:r w:rsidRPr="00986F7D">
        <w:rPr>
          <w:rFonts w:ascii="Times New Roman" w:hAnsi="Times New Roman" w:cs="Times New Roman"/>
        </w:rPr>
        <w:t xml:space="preserve">) в восприятии формы. Домиками </w:t>
      </w:r>
      <w:r w:rsidR="008E64C3" w:rsidRPr="00986F7D">
        <w:rPr>
          <w:rFonts w:ascii="Times New Roman" w:hAnsi="Times New Roman" w:cs="Times New Roman"/>
        </w:rPr>
        <w:t xml:space="preserve">служат выложенные из шнуров квадраты, треугольники и </w:t>
      </w:r>
      <w:r w:rsidR="008E64C3" w:rsidRPr="00986F7D">
        <w:rPr>
          <w:rFonts w:ascii="Times New Roman" w:hAnsi="Times New Roman" w:cs="Times New Roman"/>
        </w:rPr>
        <w:lastRenderedPageBreak/>
        <w:t>др.</w:t>
      </w:r>
    </w:p>
    <w:p w:rsidR="008E64C3" w:rsidRPr="00986F7D" w:rsidRDefault="008E64C3" w:rsidP="00F97F5B">
      <w:pPr>
        <w:spacing w:line="360" w:lineRule="auto"/>
        <w:ind w:firstLine="567"/>
        <w:jc w:val="both"/>
        <w:rPr>
          <w:rFonts w:ascii="Times New Roman" w:hAnsi="Times New Roman" w:cs="Times New Roman"/>
        </w:rPr>
      </w:pPr>
      <w:r w:rsidRPr="00986F7D">
        <w:rPr>
          <w:rFonts w:ascii="Times New Roman" w:hAnsi="Times New Roman" w:cs="Times New Roman"/>
        </w:rPr>
        <w:t>Для индивидуальных упражнений используются игры «Найди пару», «Найди предмет такой же фор</w:t>
      </w:r>
      <w:r w:rsidR="0039793E" w:rsidRPr="00986F7D">
        <w:rPr>
          <w:rFonts w:ascii="Times New Roman" w:hAnsi="Times New Roman" w:cs="Times New Roman"/>
        </w:rPr>
        <w:t>мы»</w:t>
      </w:r>
      <w:r w:rsidR="00C70A71" w:rsidRPr="00986F7D">
        <w:rPr>
          <w:rFonts w:ascii="Times New Roman" w:hAnsi="Times New Roman" w:cs="Times New Roman"/>
        </w:rPr>
        <w:t>.</w:t>
      </w:r>
    </w:p>
    <w:p w:rsidR="004F44E3" w:rsidRPr="00986F7D" w:rsidRDefault="008E64C3" w:rsidP="0074599F">
      <w:pPr>
        <w:spacing w:line="360" w:lineRule="auto"/>
        <w:ind w:firstLine="567"/>
        <w:jc w:val="both"/>
        <w:rPr>
          <w:rFonts w:ascii="Times New Roman" w:hAnsi="Times New Roman" w:cs="Times New Roman"/>
        </w:rPr>
      </w:pPr>
      <w:r w:rsidRPr="00986F7D">
        <w:rPr>
          <w:rFonts w:ascii="Times New Roman" w:hAnsi="Times New Roman" w:cs="Times New Roman"/>
        </w:rPr>
        <w:t xml:space="preserve">Таким </w:t>
      </w:r>
      <w:r w:rsidR="00AF05EE" w:rsidRPr="00986F7D">
        <w:rPr>
          <w:rFonts w:ascii="Times New Roman" w:hAnsi="Times New Roman" w:cs="Times New Roman"/>
        </w:rPr>
        <w:t xml:space="preserve">образом, </w:t>
      </w:r>
      <w:r w:rsidRPr="00986F7D">
        <w:rPr>
          <w:rFonts w:ascii="Times New Roman" w:hAnsi="Times New Roman" w:cs="Times New Roman"/>
        </w:rPr>
        <w:t xml:space="preserve">мы можем сделать вывод о том, что предметно-пространственная среда в средней группе </w:t>
      </w:r>
      <w:r w:rsidR="00EA65E4" w:rsidRPr="00986F7D">
        <w:rPr>
          <w:rFonts w:ascii="Times New Roman" w:hAnsi="Times New Roman" w:cs="Times New Roman"/>
        </w:rPr>
        <w:t>недостаточно</w:t>
      </w:r>
      <w:r w:rsidR="00C70A71" w:rsidRPr="00986F7D">
        <w:rPr>
          <w:rFonts w:ascii="Times New Roman" w:hAnsi="Times New Roman" w:cs="Times New Roman"/>
        </w:rPr>
        <w:t xml:space="preserve"> богата и разнообразна дидактическими играми для формирования у детей представлений </w:t>
      </w:r>
      <w:r w:rsidRPr="00986F7D">
        <w:rPr>
          <w:rFonts w:ascii="Times New Roman" w:hAnsi="Times New Roman" w:cs="Times New Roman"/>
        </w:rPr>
        <w:t xml:space="preserve">об эталонах формы с помощью разнообразных дидактических </w:t>
      </w:r>
      <w:r w:rsidR="0074599F" w:rsidRPr="00986F7D">
        <w:rPr>
          <w:rFonts w:ascii="Times New Roman" w:hAnsi="Times New Roman" w:cs="Times New Roman"/>
        </w:rPr>
        <w:t>игр.</w:t>
      </w:r>
    </w:p>
    <w:p w:rsidR="00F74B4C" w:rsidRPr="00986F7D" w:rsidRDefault="00F74B4C" w:rsidP="004A7A15">
      <w:pPr>
        <w:spacing w:line="360" w:lineRule="auto"/>
        <w:jc w:val="both"/>
        <w:rPr>
          <w:rFonts w:ascii="Times New Roman" w:hAnsi="Times New Roman" w:cs="Times New Roman"/>
        </w:rPr>
      </w:pPr>
    </w:p>
    <w:p w:rsidR="00491316" w:rsidRPr="00986F7D" w:rsidRDefault="00491316" w:rsidP="00F97F5B">
      <w:pPr>
        <w:pStyle w:val="2"/>
        <w:spacing w:before="0" w:line="360" w:lineRule="auto"/>
        <w:ind w:firstLine="567"/>
        <w:jc w:val="both"/>
        <w:rPr>
          <w:rFonts w:ascii="Times New Roman" w:hAnsi="Times New Roman" w:cs="Times New Roman"/>
          <w:color w:val="auto"/>
          <w:sz w:val="24"/>
          <w:szCs w:val="24"/>
        </w:rPr>
      </w:pPr>
      <w:bookmarkStart w:id="15" w:name="_Toc43387711"/>
      <w:bookmarkStart w:id="16" w:name="_Toc124638163"/>
      <w:r w:rsidRPr="00986F7D">
        <w:rPr>
          <w:rFonts w:ascii="Times New Roman" w:hAnsi="Times New Roman" w:cs="Times New Roman"/>
          <w:color w:val="auto"/>
          <w:sz w:val="24"/>
          <w:szCs w:val="24"/>
        </w:rPr>
        <w:t>2.2.</w:t>
      </w:r>
      <w:r w:rsidR="00F74B4C" w:rsidRPr="00986F7D">
        <w:rPr>
          <w:rFonts w:ascii="Times New Roman" w:hAnsi="Times New Roman" w:cs="Times New Roman"/>
          <w:color w:val="auto"/>
          <w:sz w:val="24"/>
          <w:szCs w:val="24"/>
        </w:rPr>
        <w:t xml:space="preserve"> </w:t>
      </w:r>
      <w:r w:rsidRPr="00986F7D">
        <w:rPr>
          <w:rFonts w:ascii="Times New Roman" w:hAnsi="Times New Roman" w:cs="Times New Roman"/>
          <w:color w:val="auto"/>
          <w:sz w:val="24"/>
          <w:szCs w:val="24"/>
        </w:rPr>
        <w:t xml:space="preserve">Анализ результатов </w:t>
      </w:r>
      <w:r w:rsidR="006B7B3F" w:rsidRPr="00986F7D">
        <w:rPr>
          <w:rFonts w:ascii="Times New Roman" w:hAnsi="Times New Roman" w:cs="Times New Roman"/>
          <w:color w:val="auto"/>
          <w:sz w:val="24"/>
          <w:szCs w:val="24"/>
        </w:rPr>
        <w:t xml:space="preserve">констатирующего этапа </w:t>
      </w:r>
      <w:r w:rsidRPr="00986F7D">
        <w:rPr>
          <w:rFonts w:ascii="Times New Roman" w:hAnsi="Times New Roman" w:cs="Times New Roman"/>
          <w:color w:val="auto"/>
          <w:sz w:val="24"/>
          <w:szCs w:val="24"/>
        </w:rPr>
        <w:t>исследования</w:t>
      </w:r>
      <w:bookmarkEnd w:id="15"/>
      <w:bookmarkEnd w:id="16"/>
    </w:p>
    <w:p w:rsidR="00965D0F" w:rsidRPr="00986F7D" w:rsidRDefault="00965D0F" w:rsidP="00F97F5B">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После проведения констатирующего эксперимента осуществлялся анализ полученных результатов изучения </w:t>
      </w:r>
      <w:r w:rsidRPr="00986F7D">
        <w:rPr>
          <w:rFonts w:ascii="Times New Roman" w:hAnsi="Times New Roman" w:cs="Times New Roman"/>
        </w:rPr>
        <w:t>уровня сформированности представлений</w:t>
      </w:r>
      <w:r w:rsidR="00884656" w:rsidRPr="00986F7D">
        <w:rPr>
          <w:rFonts w:ascii="Times New Roman" w:hAnsi="Times New Roman" w:cs="Times New Roman"/>
        </w:rPr>
        <w:t xml:space="preserve"> </w:t>
      </w:r>
      <w:r w:rsidR="006B7B3F" w:rsidRPr="00986F7D">
        <w:rPr>
          <w:rFonts w:ascii="Times New Roman" w:hAnsi="Times New Roman" w:cs="Times New Roman"/>
        </w:rPr>
        <w:t>у детей 4-5 лет</w:t>
      </w:r>
      <w:r w:rsidR="00884656" w:rsidRPr="00986F7D">
        <w:rPr>
          <w:rFonts w:ascii="Times New Roman" w:hAnsi="Times New Roman" w:cs="Times New Roman"/>
        </w:rPr>
        <w:t xml:space="preserve"> </w:t>
      </w:r>
      <w:r w:rsidR="00036D5F" w:rsidRPr="00986F7D">
        <w:rPr>
          <w:rFonts w:ascii="Times New Roman" w:hAnsi="Times New Roman" w:cs="Times New Roman"/>
        </w:rPr>
        <w:t>о геометрических</w:t>
      </w:r>
      <w:r w:rsidR="00884656" w:rsidRPr="00986F7D">
        <w:rPr>
          <w:rFonts w:ascii="Times New Roman" w:hAnsi="Times New Roman" w:cs="Times New Roman"/>
        </w:rPr>
        <w:t xml:space="preserve"> </w:t>
      </w:r>
      <w:r w:rsidR="006B7B3F" w:rsidRPr="00986F7D">
        <w:rPr>
          <w:rFonts w:ascii="Times New Roman" w:hAnsi="Times New Roman" w:cs="Times New Roman"/>
        </w:rPr>
        <w:t>фигурах</w:t>
      </w:r>
      <w:r w:rsidR="0074599F" w:rsidRPr="00986F7D">
        <w:rPr>
          <w:rFonts w:ascii="Times New Roman" w:hAnsi="Times New Roman" w:cs="Times New Roman"/>
        </w:rPr>
        <w:t>.</w:t>
      </w:r>
    </w:p>
    <w:p w:rsidR="00965D0F" w:rsidRPr="00986F7D" w:rsidRDefault="00965D0F" w:rsidP="00F97F5B">
      <w:pPr>
        <w:pStyle w:val="a7"/>
        <w:shd w:val="clear" w:color="auto" w:fill="FFFFFF"/>
        <w:spacing w:line="360" w:lineRule="auto"/>
        <w:ind w:left="0" w:right="-1" w:firstLine="567"/>
        <w:jc w:val="both"/>
        <w:rPr>
          <w:rFonts w:ascii="Times New Roman" w:eastAsia="Times New Roman" w:hAnsi="Times New Roman" w:cs="Times New Roman"/>
          <w:noProof/>
        </w:rPr>
      </w:pPr>
      <w:r w:rsidRPr="00986F7D">
        <w:rPr>
          <w:rFonts w:ascii="Times New Roman" w:hAnsi="Times New Roman" w:cs="Times New Roman"/>
          <w:noProof/>
        </w:rPr>
        <w:t xml:space="preserve">Изначально в ходе </w:t>
      </w:r>
      <w:r w:rsidRPr="00986F7D">
        <w:rPr>
          <w:rFonts w:ascii="Times New Roman" w:eastAsia="Times New Roman" w:hAnsi="Times New Roman" w:cs="Times New Roman"/>
          <w:noProof/>
        </w:rPr>
        <w:t>констатирующего  эксперимента</w:t>
      </w:r>
      <w:r w:rsidRPr="00986F7D">
        <w:rPr>
          <w:rFonts w:ascii="Times New Roman" w:hAnsi="Times New Roman" w:cs="Times New Roman"/>
          <w:noProof/>
        </w:rPr>
        <w:t xml:space="preserve"> нами были выялены   количественные данные исследования </w:t>
      </w:r>
      <w:r w:rsidRPr="00986F7D">
        <w:rPr>
          <w:rFonts w:ascii="Times New Roman" w:hAnsi="Times New Roman" w:cs="Times New Roman"/>
        </w:rPr>
        <w:t xml:space="preserve">уровня сформированности представлений </w:t>
      </w:r>
      <w:r w:rsidR="00685CD6" w:rsidRPr="00986F7D">
        <w:rPr>
          <w:rFonts w:ascii="Times New Roman" w:hAnsi="Times New Roman" w:cs="Times New Roman"/>
        </w:rPr>
        <w:t>у детей 4-5 лет</w:t>
      </w:r>
      <w:r w:rsidR="00884656" w:rsidRPr="00986F7D">
        <w:rPr>
          <w:rFonts w:ascii="Times New Roman" w:hAnsi="Times New Roman" w:cs="Times New Roman"/>
        </w:rPr>
        <w:t xml:space="preserve"> </w:t>
      </w:r>
      <w:r w:rsidRPr="00986F7D">
        <w:rPr>
          <w:rFonts w:ascii="Times New Roman" w:hAnsi="Times New Roman" w:cs="Times New Roman"/>
        </w:rPr>
        <w:t xml:space="preserve">об эталонах формы </w:t>
      </w:r>
      <w:r w:rsidRPr="00986F7D">
        <w:rPr>
          <w:rFonts w:ascii="Times New Roman" w:eastAsia="Times New Roman" w:hAnsi="Times New Roman" w:cs="Times New Roman"/>
          <w:noProof/>
        </w:rPr>
        <w:t>(см. Приложение 1)</w:t>
      </w:r>
      <w:r w:rsidR="0074599F" w:rsidRPr="00986F7D">
        <w:rPr>
          <w:rFonts w:ascii="Times New Roman" w:eastAsia="Times New Roman" w:hAnsi="Times New Roman" w:cs="Times New Roman"/>
          <w:noProof/>
        </w:rPr>
        <w:t>.</w:t>
      </w:r>
    </w:p>
    <w:p w:rsidR="00965D0F" w:rsidRPr="00986F7D" w:rsidRDefault="00965D0F" w:rsidP="006B7B3F">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В результате проведенного диагностического исследования нами были получены результаты </w:t>
      </w:r>
      <w:r w:rsidR="00685CD6" w:rsidRPr="00986F7D">
        <w:rPr>
          <w:rFonts w:ascii="Times New Roman" w:hAnsi="Times New Roman" w:cs="Times New Roman"/>
          <w:noProof/>
        </w:rPr>
        <w:t>успешности выполнения задания «Г</w:t>
      </w:r>
      <w:r w:rsidRPr="00986F7D">
        <w:rPr>
          <w:rFonts w:ascii="Times New Roman" w:hAnsi="Times New Roman" w:cs="Times New Roman"/>
          <w:noProof/>
        </w:rPr>
        <w:t>руппировка игрушек», кот</w:t>
      </w:r>
      <w:r w:rsidR="006B7B3F" w:rsidRPr="00986F7D">
        <w:rPr>
          <w:rFonts w:ascii="Times New Roman" w:hAnsi="Times New Roman" w:cs="Times New Roman"/>
          <w:noProof/>
        </w:rPr>
        <w:t>орые представлены на рисунке 1.</w:t>
      </w:r>
    </w:p>
    <w:p w:rsidR="00FA2960" w:rsidRPr="00B74D07" w:rsidRDefault="00C00A3A" w:rsidP="006B7B3F">
      <w:pPr>
        <w:spacing w:line="360" w:lineRule="auto"/>
        <w:ind w:right="-1" w:firstLine="567"/>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21997C73" wp14:editId="184811CF">
            <wp:extent cx="2743200" cy="18288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D0F" w:rsidRPr="00986F7D" w:rsidRDefault="00965D0F" w:rsidP="0074599F">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Рисунок 1 - Данные </w:t>
      </w:r>
      <w:r w:rsidR="0074599F" w:rsidRPr="00986F7D">
        <w:rPr>
          <w:rFonts w:ascii="Times New Roman" w:hAnsi="Times New Roman" w:cs="Times New Roman"/>
          <w:noProof/>
        </w:rPr>
        <w:t>успешности выполнения задания «Г</w:t>
      </w:r>
      <w:r w:rsidRPr="00986F7D">
        <w:rPr>
          <w:rFonts w:ascii="Times New Roman" w:hAnsi="Times New Roman" w:cs="Times New Roman"/>
          <w:noProof/>
        </w:rPr>
        <w:t>руппировка игрушек»</w:t>
      </w:r>
    </w:p>
    <w:p w:rsidR="00343922" w:rsidRPr="00986F7D" w:rsidRDefault="008C74C2" w:rsidP="00F97F5B">
      <w:pPr>
        <w:spacing w:line="360" w:lineRule="auto"/>
        <w:ind w:firstLine="567"/>
        <w:jc w:val="both"/>
        <w:rPr>
          <w:rFonts w:ascii="Times New Roman" w:hAnsi="Times New Roman" w:cs="Times New Roman"/>
          <w:noProof/>
        </w:rPr>
      </w:pPr>
      <w:r w:rsidRPr="00986F7D">
        <w:rPr>
          <w:rFonts w:ascii="Times New Roman" w:hAnsi="Times New Roman" w:cs="Times New Roman"/>
          <w:noProof/>
        </w:rPr>
        <w:t xml:space="preserve">В ходе  анализа результатов констатирующего эксперимента были выявлены особенности выполнения задания «группировка игрушек» у детей 4-5 лет. Мы </w:t>
      </w:r>
      <w:r w:rsidR="00343922" w:rsidRPr="00986F7D">
        <w:rPr>
          <w:rFonts w:ascii="Times New Roman" w:hAnsi="Times New Roman" w:cs="Times New Roman"/>
          <w:noProof/>
        </w:rPr>
        <w:t>получили следующие результаты:</w:t>
      </w:r>
    </w:p>
    <w:p w:rsidR="00965D0F" w:rsidRPr="00986F7D" w:rsidRDefault="00FF5690" w:rsidP="00F97F5B">
      <w:pPr>
        <w:spacing w:line="360" w:lineRule="auto"/>
        <w:ind w:firstLine="567"/>
        <w:jc w:val="both"/>
        <w:rPr>
          <w:rFonts w:ascii="Times New Roman" w:hAnsi="Times New Roman" w:cs="Times New Roman"/>
          <w:noProof/>
        </w:rPr>
      </w:pPr>
      <w:r w:rsidRPr="00986F7D">
        <w:rPr>
          <w:rFonts w:ascii="Times New Roman" w:hAnsi="Times New Roman" w:cs="Times New Roman"/>
          <w:noProof/>
        </w:rPr>
        <w:t>7% детей</w:t>
      </w:r>
      <w:r w:rsidR="008C74C2" w:rsidRPr="00986F7D">
        <w:rPr>
          <w:rFonts w:ascii="Times New Roman" w:hAnsi="Times New Roman" w:cs="Times New Roman"/>
          <w:noProof/>
        </w:rPr>
        <w:t xml:space="preserve">  (</w:t>
      </w:r>
      <w:r w:rsidR="00023DB0" w:rsidRPr="00986F7D">
        <w:rPr>
          <w:rFonts w:ascii="Times New Roman" w:hAnsi="Times New Roman" w:cs="Times New Roman"/>
          <w:noProof/>
        </w:rPr>
        <w:t>Д4</w:t>
      </w:r>
      <w:r w:rsidR="008C74C2" w:rsidRPr="00986F7D">
        <w:rPr>
          <w:rFonts w:ascii="Times New Roman" w:hAnsi="Times New Roman" w:cs="Times New Roman"/>
          <w:noProof/>
        </w:rPr>
        <w:t>)  справи</w:t>
      </w:r>
      <w:r w:rsidRPr="00986F7D">
        <w:rPr>
          <w:rFonts w:ascii="Times New Roman" w:hAnsi="Times New Roman" w:cs="Times New Roman"/>
          <w:noProof/>
        </w:rPr>
        <w:t>лись</w:t>
      </w:r>
      <w:r w:rsidR="00685CD6" w:rsidRPr="00986F7D">
        <w:rPr>
          <w:rFonts w:ascii="Times New Roman" w:hAnsi="Times New Roman" w:cs="Times New Roman"/>
          <w:noProof/>
        </w:rPr>
        <w:t xml:space="preserve"> с</w:t>
      </w:r>
      <w:r w:rsidR="008C74C2" w:rsidRPr="00986F7D">
        <w:rPr>
          <w:rFonts w:ascii="Times New Roman" w:hAnsi="Times New Roman" w:cs="Times New Roman"/>
          <w:noProof/>
        </w:rPr>
        <w:t xml:space="preserve"> заданием на высоком уровне, он</w:t>
      </w:r>
      <w:r w:rsidRPr="00986F7D">
        <w:rPr>
          <w:rFonts w:ascii="Times New Roman" w:hAnsi="Times New Roman" w:cs="Times New Roman"/>
          <w:noProof/>
        </w:rPr>
        <w:t>и</w:t>
      </w:r>
      <w:r w:rsidR="008C74C2" w:rsidRPr="00986F7D">
        <w:rPr>
          <w:rFonts w:ascii="Times New Roman" w:hAnsi="Times New Roman" w:cs="Times New Roman"/>
          <w:noProof/>
        </w:rPr>
        <w:t xml:space="preserve"> не допустил</w:t>
      </w:r>
      <w:r w:rsidRPr="00986F7D">
        <w:rPr>
          <w:rFonts w:ascii="Times New Roman" w:hAnsi="Times New Roman" w:cs="Times New Roman"/>
          <w:noProof/>
        </w:rPr>
        <w:t>и</w:t>
      </w:r>
      <w:r w:rsidR="008C74C2" w:rsidRPr="00986F7D">
        <w:rPr>
          <w:rFonts w:ascii="Times New Roman" w:hAnsi="Times New Roman" w:cs="Times New Roman"/>
          <w:noProof/>
        </w:rPr>
        <w:t xml:space="preserve"> никаких оши</w:t>
      </w:r>
      <w:r w:rsidR="00A6311F" w:rsidRPr="00986F7D">
        <w:rPr>
          <w:rFonts w:ascii="Times New Roman" w:hAnsi="Times New Roman" w:cs="Times New Roman"/>
          <w:noProof/>
        </w:rPr>
        <w:t>бок, выполнил</w:t>
      </w:r>
      <w:r w:rsidRPr="00986F7D">
        <w:rPr>
          <w:rFonts w:ascii="Times New Roman" w:hAnsi="Times New Roman" w:cs="Times New Roman"/>
          <w:noProof/>
        </w:rPr>
        <w:t>и</w:t>
      </w:r>
      <w:r w:rsidR="00A6311F" w:rsidRPr="00986F7D">
        <w:rPr>
          <w:rFonts w:ascii="Times New Roman" w:hAnsi="Times New Roman" w:cs="Times New Roman"/>
          <w:noProof/>
        </w:rPr>
        <w:t xml:space="preserve"> все задание верно, без помощи взрослого.</w:t>
      </w:r>
      <w:r w:rsidRPr="00986F7D">
        <w:rPr>
          <w:rFonts w:ascii="Times New Roman" w:hAnsi="Times New Roman" w:cs="Times New Roman"/>
          <w:noProof/>
        </w:rPr>
        <w:t xml:space="preserve">Детиопустили </w:t>
      </w:r>
      <w:r w:rsidR="00D1216C" w:rsidRPr="00986F7D">
        <w:rPr>
          <w:rFonts w:ascii="Times New Roman" w:hAnsi="Times New Roman" w:cs="Times New Roman"/>
          <w:noProof/>
        </w:rPr>
        <w:t>игрушки с учетом образца;  заинтересован</w:t>
      </w:r>
      <w:r w:rsidRPr="00986F7D">
        <w:rPr>
          <w:rFonts w:ascii="Times New Roman" w:hAnsi="Times New Roman" w:cs="Times New Roman"/>
          <w:noProof/>
        </w:rPr>
        <w:t>ы</w:t>
      </w:r>
      <w:r w:rsidR="00D1216C" w:rsidRPr="00986F7D">
        <w:rPr>
          <w:rFonts w:ascii="Times New Roman" w:hAnsi="Times New Roman" w:cs="Times New Roman"/>
          <w:noProof/>
        </w:rPr>
        <w:t xml:space="preserve"> в конечном результате.</w:t>
      </w:r>
      <w:r w:rsidR="00AA5242" w:rsidRPr="00986F7D">
        <w:rPr>
          <w:rFonts w:ascii="Times New Roman" w:hAnsi="Times New Roman" w:cs="Times New Roman"/>
          <w:noProof/>
        </w:rPr>
        <w:t xml:space="preserve"> При назывании фигур не допускали ошибок.</w:t>
      </w:r>
    </w:p>
    <w:p w:rsidR="001E1A9C" w:rsidRPr="00986F7D" w:rsidRDefault="00FA2960" w:rsidP="00F97F5B">
      <w:pPr>
        <w:spacing w:line="360" w:lineRule="auto"/>
        <w:ind w:firstLine="567"/>
        <w:jc w:val="both"/>
        <w:rPr>
          <w:rFonts w:ascii="Times New Roman" w:hAnsi="Times New Roman" w:cs="Times New Roman"/>
          <w:noProof/>
        </w:rPr>
      </w:pPr>
      <w:r w:rsidRPr="00986F7D">
        <w:rPr>
          <w:rFonts w:ascii="Times New Roman" w:hAnsi="Times New Roman" w:cs="Times New Roman"/>
          <w:noProof/>
        </w:rPr>
        <w:t>36</w:t>
      </w:r>
      <w:r w:rsidR="00FF5690" w:rsidRPr="00986F7D">
        <w:rPr>
          <w:rFonts w:ascii="Times New Roman" w:hAnsi="Times New Roman" w:cs="Times New Roman"/>
          <w:noProof/>
        </w:rPr>
        <w:t>%</w:t>
      </w:r>
      <w:r w:rsidR="00685CD6" w:rsidRPr="00986F7D">
        <w:rPr>
          <w:rFonts w:ascii="Times New Roman" w:hAnsi="Times New Roman" w:cs="Times New Roman"/>
          <w:noProof/>
        </w:rPr>
        <w:t xml:space="preserve"> детей</w:t>
      </w:r>
      <w:r w:rsidR="00D1216C" w:rsidRPr="00986F7D">
        <w:rPr>
          <w:rFonts w:ascii="Times New Roman" w:hAnsi="Times New Roman" w:cs="Times New Roman"/>
          <w:noProof/>
        </w:rPr>
        <w:t xml:space="preserve"> (</w:t>
      </w:r>
      <w:r w:rsidRPr="00986F7D">
        <w:rPr>
          <w:rFonts w:ascii="Times New Roman" w:hAnsi="Times New Roman" w:cs="Times New Roman"/>
          <w:noProof/>
        </w:rPr>
        <w:t>М1, М2, Д5, М7, М8</w:t>
      </w:r>
      <w:r w:rsidR="00D1216C" w:rsidRPr="00986F7D">
        <w:rPr>
          <w:rFonts w:ascii="Times New Roman" w:hAnsi="Times New Roman" w:cs="Times New Roman"/>
          <w:noProof/>
        </w:rPr>
        <w:t xml:space="preserve">) </w:t>
      </w:r>
      <w:r w:rsidR="001E1A9C" w:rsidRPr="00986F7D">
        <w:rPr>
          <w:rFonts w:ascii="Times New Roman" w:hAnsi="Times New Roman" w:cs="Times New Roman"/>
          <w:noProof/>
        </w:rPr>
        <w:t>показали средний результат</w:t>
      </w:r>
      <w:r w:rsidR="00D1216C" w:rsidRPr="00986F7D">
        <w:rPr>
          <w:rFonts w:ascii="Times New Roman" w:hAnsi="Times New Roman" w:cs="Times New Roman"/>
          <w:noProof/>
        </w:rPr>
        <w:t xml:space="preserve">. Дети опускали  </w:t>
      </w:r>
      <w:r w:rsidR="00D1216C" w:rsidRPr="00986F7D">
        <w:rPr>
          <w:rFonts w:ascii="Times New Roman" w:hAnsi="Times New Roman" w:cs="Times New Roman"/>
          <w:noProof/>
        </w:rPr>
        <w:lastRenderedPageBreak/>
        <w:t>игрушки, однако  не всегда ориентировались на образец;</w:t>
      </w:r>
      <w:r w:rsidR="001E1A9C" w:rsidRPr="00986F7D">
        <w:rPr>
          <w:rFonts w:ascii="Times New Roman" w:hAnsi="Times New Roman" w:cs="Times New Roman"/>
          <w:noProof/>
        </w:rPr>
        <w:t>путали квадрат и прямоугольник, после повтора инструкции ошибок не возникало, соотнесли форму с образцом.</w:t>
      </w:r>
      <w:r w:rsidR="00AA5242" w:rsidRPr="00986F7D">
        <w:rPr>
          <w:rFonts w:ascii="Times New Roman" w:hAnsi="Times New Roman" w:cs="Times New Roman"/>
          <w:noProof/>
        </w:rPr>
        <w:t xml:space="preserve"> При назывании фигур допустили несколько ошибок, путают некоторые фигуры.</w:t>
      </w:r>
    </w:p>
    <w:p w:rsidR="00965D0F" w:rsidRPr="00986F7D" w:rsidRDefault="00FA2960" w:rsidP="00F97F5B">
      <w:pPr>
        <w:spacing w:line="360" w:lineRule="auto"/>
        <w:ind w:firstLine="567"/>
        <w:jc w:val="both"/>
        <w:rPr>
          <w:rFonts w:ascii="Times New Roman" w:hAnsi="Times New Roman" w:cs="Times New Roman"/>
        </w:rPr>
      </w:pPr>
      <w:r w:rsidRPr="00986F7D">
        <w:rPr>
          <w:rFonts w:ascii="Times New Roman" w:hAnsi="Times New Roman" w:cs="Times New Roman"/>
        </w:rPr>
        <w:t xml:space="preserve">57% </w:t>
      </w:r>
      <w:r w:rsidR="00685CD6" w:rsidRPr="00986F7D">
        <w:rPr>
          <w:rFonts w:ascii="Times New Roman" w:hAnsi="Times New Roman" w:cs="Times New Roman"/>
        </w:rPr>
        <w:t xml:space="preserve">детей </w:t>
      </w:r>
      <w:r w:rsidRPr="00986F7D">
        <w:rPr>
          <w:rFonts w:ascii="Times New Roman" w:hAnsi="Times New Roman" w:cs="Times New Roman"/>
        </w:rPr>
        <w:t>(Д</w:t>
      </w:r>
      <w:proofErr w:type="gramStart"/>
      <w:r w:rsidRPr="00986F7D">
        <w:rPr>
          <w:rFonts w:ascii="Times New Roman" w:hAnsi="Times New Roman" w:cs="Times New Roman"/>
        </w:rPr>
        <w:t>1</w:t>
      </w:r>
      <w:proofErr w:type="gramEnd"/>
      <w:r w:rsidRPr="00986F7D">
        <w:rPr>
          <w:rFonts w:ascii="Times New Roman" w:hAnsi="Times New Roman" w:cs="Times New Roman"/>
        </w:rPr>
        <w:t>, М6, Д3, М4, М3, М5, Д2, Д6</w:t>
      </w:r>
      <w:r w:rsidR="00D1216C" w:rsidRPr="00986F7D">
        <w:rPr>
          <w:rFonts w:ascii="Times New Roman" w:hAnsi="Times New Roman" w:cs="Times New Roman"/>
        </w:rPr>
        <w:t xml:space="preserve">) выполнили задания на </w:t>
      </w:r>
      <w:r w:rsidR="001E1A9C" w:rsidRPr="00986F7D">
        <w:rPr>
          <w:rFonts w:ascii="Times New Roman" w:hAnsi="Times New Roman" w:cs="Times New Roman"/>
        </w:rPr>
        <w:t>низком уровне</w:t>
      </w:r>
      <w:r w:rsidR="00D1216C" w:rsidRPr="00986F7D">
        <w:rPr>
          <w:rFonts w:ascii="Times New Roman" w:hAnsi="Times New Roman" w:cs="Times New Roman"/>
        </w:rPr>
        <w:t xml:space="preserve">. </w:t>
      </w:r>
      <w:r w:rsidR="00EE28F4" w:rsidRPr="00986F7D">
        <w:rPr>
          <w:rFonts w:ascii="Times New Roman" w:hAnsi="Times New Roman" w:cs="Times New Roman"/>
        </w:rPr>
        <w:t xml:space="preserve">Дети </w:t>
      </w:r>
      <w:r w:rsidR="0074599F" w:rsidRPr="00986F7D">
        <w:rPr>
          <w:rFonts w:ascii="Times New Roman" w:hAnsi="Times New Roman" w:cs="Times New Roman"/>
        </w:rPr>
        <w:t>действуют,</w:t>
      </w:r>
      <w:r w:rsidR="00EE28F4" w:rsidRPr="00986F7D">
        <w:rPr>
          <w:rFonts w:ascii="Times New Roman" w:hAnsi="Times New Roman" w:cs="Times New Roman"/>
        </w:rPr>
        <w:t xml:space="preserve"> не ориентируясь на образе</w:t>
      </w:r>
      <w:proofErr w:type="gramStart"/>
      <w:r w:rsidR="00EE28F4" w:rsidRPr="00986F7D">
        <w:rPr>
          <w:rFonts w:ascii="Times New Roman" w:hAnsi="Times New Roman" w:cs="Times New Roman"/>
        </w:rPr>
        <w:t>ц-</w:t>
      </w:r>
      <w:proofErr w:type="gramEnd"/>
      <w:r w:rsidR="00EE28F4" w:rsidRPr="00986F7D">
        <w:rPr>
          <w:rFonts w:ascii="Times New Roman" w:hAnsi="Times New Roman" w:cs="Times New Roman"/>
        </w:rPr>
        <w:t xml:space="preserve"> эталон; </w:t>
      </w:r>
      <w:r w:rsidR="001E1A9C" w:rsidRPr="00986F7D">
        <w:rPr>
          <w:rFonts w:ascii="Times New Roman" w:hAnsi="Times New Roman" w:cs="Times New Roman"/>
        </w:rPr>
        <w:t xml:space="preserve">после повторной инструкции дети путают форму квадрат и прямоугольник и </w:t>
      </w:r>
      <w:r w:rsidR="00EE28F4" w:rsidRPr="00986F7D">
        <w:rPr>
          <w:rFonts w:ascii="Times New Roman" w:hAnsi="Times New Roman" w:cs="Times New Roman"/>
        </w:rPr>
        <w:t>продолжают опускать игрушки без учета основного принципа.</w:t>
      </w:r>
      <w:r w:rsidR="00AA5242" w:rsidRPr="00986F7D">
        <w:rPr>
          <w:rFonts w:ascii="Times New Roman" w:hAnsi="Times New Roman" w:cs="Times New Roman"/>
        </w:rPr>
        <w:t xml:space="preserve"> При назывании фигур допускают большое количество ошибок.</w:t>
      </w:r>
    </w:p>
    <w:p w:rsidR="00C70A71" w:rsidRPr="00986F7D" w:rsidRDefault="00EE28F4" w:rsidP="00685CD6">
      <w:pPr>
        <w:spacing w:line="360" w:lineRule="auto"/>
        <w:ind w:firstLine="567"/>
        <w:jc w:val="both"/>
        <w:rPr>
          <w:rFonts w:ascii="Times New Roman" w:eastAsia="Times New Roman" w:hAnsi="Times New Roman" w:cs="Times New Roman"/>
        </w:rPr>
      </w:pPr>
      <w:r w:rsidRPr="00986F7D">
        <w:rPr>
          <w:rFonts w:ascii="Times New Roman" w:hAnsi="Times New Roman" w:cs="Times New Roman"/>
          <w:noProof/>
        </w:rPr>
        <w:t>На рисунке 2 представлены количественные  данные</w:t>
      </w:r>
      <w:r w:rsidR="00884656" w:rsidRPr="00986F7D">
        <w:rPr>
          <w:rFonts w:ascii="Times New Roman" w:hAnsi="Times New Roman" w:cs="Times New Roman"/>
          <w:noProof/>
        </w:rPr>
        <w:t xml:space="preserve"> </w:t>
      </w:r>
      <w:r w:rsidR="0074599F" w:rsidRPr="00986F7D">
        <w:rPr>
          <w:rFonts w:ascii="Times New Roman" w:hAnsi="Times New Roman" w:cs="Times New Roman"/>
          <w:noProof/>
        </w:rPr>
        <w:t>успешности выполнения задания «Ч</w:t>
      </w:r>
      <w:r w:rsidRPr="00986F7D">
        <w:rPr>
          <w:rFonts w:ascii="Times New Roman" w:hAnsi="Times New Roman" w:cs="Times New Roman"/>
          <w:noProof/>
        </w:rPr>
        <w:t>удесный мешочек»</w:t>
      </w:r>
      <w:r w:rsidR="00343922" w:rsidRPr="00986F7D">
        <w:rPr>
          <w:rFonts w:ascii="Times New Roman" w:hAnsi="Times New Roman" w:cs="Times New Roman"/>
          <w:noProof/>
        </w:rPr>
        <w:t xml:space="preserve">. </w:t>
      </w:r>
    </w:p>
    <w:p w:rsidR="00FA2960" w:rsidRPr="00B74D07" w:rsidRDefault="00C00A3A" w:rsidP="00C75612">
      <w:pPr>
        <w:spacing w:line="360" w:lineRule="auto"/>
        <w:ind w:right="-1" w:firstLine="567"/>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1FDFF75C" wp14:editId="6E2150FF">
            <wp:extent cx="2743200" cy="1828800"/>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3922" w:rsidRPr="00986F7D" w:rsidRDefault="00EE28F4" w:rsidP="0074599F">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Рисунок 2 - Данные успешности выполнения зада</w:t>
      </w:r>
      <w:r w:rsidR="0074599F" w:rsidRPr="00986F7D">
        <w:rPr>
          <w:rFonts w:ascii="Times New Roman" w:hAnsi="Times New Roman" w:cs="Times New Roman"/>
          <w:noProof/>
        </w:rPr>
        <w:t>ния «чудесный мешочек»</w:t>
      </w:r>
    </w:p>
    <w:p w:rsidR="00D3375D" w:rsidRPr="00986F7D" w:rsidRDefault="00FF5690" w:rsidP="00F97F5B">
      <w:pPr>
        <w:spacing w:line="360" w:lineRule="auto"/>
        <w:ind w:right="-1" w:firstLine="567"/>
        <w:jc w:val="both"/>
        <w:rPr>
          <w:rFonts w:ascii="Times New Roman" w:hAnsi="Times New Roman" w:cs="Times New Roman"/>
        </w:rPr>
      </w:pPr>
      <w:r w:rsidRPr="00986F7D">
        <w:rPr>
          <w:rFonts w:ascii="Times New Roman" w:hAnsi="Times New Roman" w:cs="Times New Roman"/>
          <w:noProof/>
        </w:rPr>
        <w:t>7% детей</w:t>
      </w:r>
      <w:r w:rsidR="00D3375D" w:rsidRPr="00986F7D">
        <w:rPr>
          <w:rFonts w:ascii="Times New Roman" w:hAnsi="Times New Roman" w:cs="Times New Roman"/>
          <w:noProof/>
        </w:rPr>
        <w:t xml:space="preserve"> (</w:t>
      </w:r>
      <w:r w:rsidR="00023DB0" w:rsidRPr="00986F7D">
        <w:rPr>
          <w:rFonts w:ascii="Times New Roman" w:hAnsi="Times New Roman" w:cs="Times New Roman"/>
          <w:noProof/>
        </w:rPr>
        <w:t>М7</w:t>
      </w:r>
      <w:r w:rsidR="00D3375D" w:rsidRPr="00986F7D">
        <w:rPr>
          <w:rFonts w:ascii="Times New Roman" w:hAnsi="Times New Roman" w:cs="Times New Roman"/>
          <w:noProof/>
        </w:rPr>
        <w:t xml:space="preserve">) </w:t>
      </w:r>
      <w:r w:rsidR="00BF1BCD" w:rsidRPr="00986F7D">
        <w:rPr>
          <w:rFonts w:ascii="Times New Roman" w:hAnsi="Times New Roman" w:cs="Times New Roman"/>
        </w:rPr>
        <w:t>выполн</w:t>
      </w:r>
      <w:r w:rsidR="00BB648C" w:rsidRPr="00986F7D">
        <w:rPr>
          <w:rFonts w:ascii="Times New Roman" w:hAnsi="Times New Roman" w:cs="Times New Roman"/>
        </w:rPr>
        <w:t>ил</w:t>
      </w:r>
      <w:r w:rsidR="005E105F" w:rsidRPr="00986F7D">
        <w:rPr>
          <w:rFonts w:ascii="Times New Roman" w:hAnsi="Times New Roman" w:cs="Times New Roman"/>
        </w:rPr>
        <w:t>и</w:t>
      </w:r>
      <w:r w:rsidR="00BF1BCD" w:rsidRPr="00986F7D">
        <w:rPr>
          <w:rFonts w:ascii="Times New Roman" w:hAnsi="Times New Roman" w:cs="Times New Roman"/>
        </w:rPr>
        <w:t xml:space="preserve"> задание верно, </w:t>
      </w:r>
      <w:proofErr w:type="gramStart"/>
      <w:r w:rsidR="00BF1BCD" w:rsidRPr="00986F7D">
        <w:rPr>
          <w:rFonts w:ascii="Times New Roman" w:hAnsi="Times New Roman" w:cs="Times New Roman"/>
        </w:rPr>
        <w:t>заинтересован</w:t>
      </w:r>
      <w:proofErr w:type="gramEnd"/>
      <w:r w:rsidR="00BF1BCD" w:rsidRPr="00986F7D">
        <w:rPr>
          <w:rFonts w:ascii="Times New Roman" w:hAnsi="Times New Roman" w:cs="Times New Roman"/>
        </w:rPr>
        <w:t xml:space="preserve"> в конечном результате, не требуется дополнительной помощи взрослого.</w:t>
      </w:r>
      <w:r w:rsidR="00884656" w:rsidRPr="00986F7D">
        <w:rPr>
          <w:rFonts w:ascii="Times New Roman" w:hAnsi="Times New Roman" w:cs="Times New Roman"/>
        </w:rPr>
        <w:t xml:space="preserve"> </w:t>
      </w:r>
      <w:r w:rsidR="00482781" w:rsidRPr="00986F7D">
        <w:rPr>
          <w:rFonts w:ascii="Times New Roman" w:hAnsi="Times New Roman" w:cs="Times New Roman"/>
        </w:rPr>
        <w:t>При назывании фигур не допускали ошибок.</w:t>
      </w:r>
    </w:p>
    <w:p w:rsidR="00BF1BCD" w:rsidRPr="00986F7D" w:rsidRDefault="00FA2960" w:rsidP="00F97F5B">
      <w:pPr>
        <w:spacing w:line="360" w:lineRule="auto"/>
        <w:ind w:right="-1" w:firstLine="567"/>
        <w:jc w:val="both"/>
        <w:rPr>
          <w:rFonts w:ascii="Times New Roman" w:hAnsi="Times New Roman" w:cs="Times New Roman"/>
        </w:rPr>
      </w:pPr>
      <w:r w:rsidRPr="00986F7D">
        <w:rPr>
          <w:rFonts w:ascii="Times New Roman" w:hAnsi="Times New Roman" w:cs="Times New Roman"/>
        </w:rPr>
        <w:t>22</w:t>
      </w:r>
      <w:r w:rsidR="00FF5690" w:rsidRPr="00986F7D">
        <w:rPr>
          <w:rFonts w:ascii="Times New Roman" w:hAnsi="Times New Roman" w:cs="Times New Roman"/>
        </w:rPr>
        <w:t>% детей</w:t>
      </w:r>
      <w:r w:rsidR="00BF1BCD" w:rsidRPr="00986F7D">
        <w:rPr>
          <w:rFonts w:ascii="Times New Roman" w:hAnsi="Times New Roman" w:cs="Times New Roman"/>
        </w:rPr>
        <w:t xml:space="preserve"> (</w:t>
      </w:r>
      <w:r w:rsidRPr="00986F7D">
        <w:rPr>
          <w:rFonts w:ascii="Times New Roman" w:hAnsi="Times New Roman" w:cs="Times New Roman"/>
          <w:noProof/>
        </w:rPr>
        <w:t>М2, М1, Д4</w:t>
      </w:r>
      <w:r w:rsidR="00907A53" w:rsidRPr="00986F7D">
        <w:rPr>
          <w:rFonts w:ascii="Times New Roman" w:hAnsi="Times New Roman" w:cs="Times New Roman"/>
        </w:rPr>
        <w:t>) показали средний результат</w:t>
      </w:r>
      <w:r w:rsidR="00BF1BCD" w:rsidRPr="00986F7D">
        <w:rPr>
          <w:rFonts w:ascii="Times New Roman" w:hAnsi="Times New Roman" w:cs="Times New Roman"/>
        </w:rPr>
        <w:t xml:space="preserve">. Дети </w:t>
      </w:r>
      <w:r w:rsidR="0051009F" w:rsidRPr="00986F7D">
        <w:rPr>
          <w:rFonts w:ascii="Times New Roman" w:hAnsi="Times New Roman" w:cs="Times New Roman"/>
        </w:rPr>
        <w:t xml:space="preserve">выполняют задание </w:t>
      </w:r>
      <w:r w:rsidR="00907A53" w:rsidRPr="00986F7D">
        <w:rPr>
          <w:rFonts w:ascii="Times New Roman" w:hAnsi="Times New Roman" w:cs="Times New Roman"/>
        </w:rPr>
        <w:t xml:space="preserve">и </w:t>
      </w:r>
      <w:r w:rsidR="005E105F" w:rsidRPr="00986F7D">
        <w:rPr>
          <w:rFonts w:ascii="Times New Roman" w:hAnsi="Times New Roman" w:cs="Times New Roman"/>
        </w:rPr>
        <w:t>не всегда ориентирую</w:t>
      </w:r>
      <w:r w:rsidR="0051009F" w:rsidRPr="00986F7D">
        <w:rPr>
          <w:rFonts w:ascii="Times New Roman" w:hAnsi="Times New Roman" w:cs="Times New Roman"/>
        </w:rPr>
        <w:t xml:space="preserve">тся на образец; однако </w:t>
      </w:r>
      <w:r w:rsidR="00AE645B" w:rsidRPr="00986F7D">
        <w:rPr>
          <w:rFonts w:ascii="Times New Roman" w:hAnsi="Times New Roman" w:cs="Times New Roman"/>
        </w:rPr>
        <w:t>после повтора инструкции,</w:t>
      </w:r>
      <w:r w:rsidR="0051009F" w:rsidRPr="00986F7D">
        <w:rPr>
          <w:rFonts w:ascii="Times New Roman" w:hAnsi="Times New Roman" w:cs="Times New Roman"/>
        </w:rPr>
        <w:t xml:space="preserve"> выполняют задание правильно. Детям требует</w:t>
      </w:r>
      <w:r w:rsidR="00AE645B" w:rsidRPr="00986F7D">
        <w:rPr>
          <w:rFonts w:ascii="Times New Roman" w:hAnsi="Times New Roman" w:cs="Times New Roman"/>
        </w:rPr>
        <w:t>ся</w:t>
      </w:r>
      <w:r w:rsidR="0051009F" w:rsidRPr="00986F7D">
        <w:rPr>
          <w:rFonts w:ascii="Times New Roman" w:hAnsi="Times New Roman" w:cs="Times New Roman"/>
        </w:rPr>
        <w:t xml:space="preserve"> помощь </w:t>
      </w:r>
      <w:r w:rsidR="00AE645B" w:rsidRPr="00986F7D">
        <w:rPr>
          <w:rFonts w:ascii="Times New Roman" w:hAnsi="Times New Roman" w:cs="Times New Roman"/>
        </w:rPr>
        <w:t>со стороны взрослого, когда они</w:t>
      </w:r>
      <w:r w:rsidR="0051009F" w:rsidRPr="00986F7D">
        <w:rPr>
          <w:rFonts w:ascii="Times New Roman" w:hAnsi="Times New Roman" w:cs="Times New Roman"/>
        </w:rPr>
        <w:t xml:space="preserve"> не могли найти соответствующую фигуру</w:t>
      </w:r>
      <w:r w:rsidR="00AE645B" w:rsidRPr="00986F7D">
        <w:rPr>
          <w:rFonts w:ascii="Times New Roman" w:hAnsi="Times New Roman" w:cs="Times New Roman"/>
        </w:rPr>
        <w:t>.</w:t>
      </w:r>
      <w:r w:rsidR="00C33E4D" w:rsidRPr="00986F7D">
        <w:rPr>
          <w:rFonts w:ascii="Times New Roman" w:hAnsi="Times New Roman" w:cs="Times New Roman"/>
        </w:rPr>
        <w:t xml:space="preserve"> </w:t>
      </w:r>
      <w:r w:rsidR="00482781" w:rsidRPr="00986F7D">
        <w:rPr>
          <w:rFonts w:ascii="Times New Roman" w:hAnsi="Times New Roman" w:cs="Times New Roman"/>
        </w:rPr>
        <w:t>При назывании фигур допустили несколько ошибок, путают некоторые фигуры.</w:t>
      </w:r>
    </w:p>
    <w:p w:rsidR="0051009F" w:rsidRPr="00986F7D" w:rsidRDefault="00FA2960" w:rsidP="00F97F5B">
      <w:pPr>
        <w:spacing w:line="360" w:lineRule="auto"/>
        <w:ind w:right="-1" w:firstLine="567"/>
        <w:jc w:val="both"/>
        <w:rPr>
          <w:rFonts w:ascii="Times New Roman" w:hAnsi="Times New Roman" w:cs="Times New Roman"/>
        </w:rPr>
      </w:pPr>
      <w:r w:rsidRPr="00986F7D">
        <w:rPr>
          <w:rFonts w:ascii="Times New Roman" w:hAnsi="Times New Roman" w:cs="Times New Roman"/>
        </w:rPr>
        <w:t>71</w:t>
      </w:r>
      <w:r w:rsidR="00FF5690" w:rsidRPr="00986F7D">
        <w:rPr>
          <w:rFonts w:ascii="Times New Roman" w:hAnsi="Times New Roman" w:cs="Times New Roman"/>
        </w:rPr>
        <w:t xml:space="preserve">% детей </w:t>
      </w:r>
      <w:r w:rsidR="0074599F" w:rsidRPr="00986F7D">
        <w:rPr>
          <w:rFonts w:ascii="Times New Roman" w:hAnsi="Times New Roman" w:cs="Times New Roman"/>
        </w:rPr>
        <w:t>(</w:t>
      </w:r>
      <w:r w:rsidRPr="00986F7D">
        <w:rPr>
          <w:rFonts w:ascii="Times New Roman" w:hAnsi="Times New Roman" w:cs="Times New Roman"/>
        </w:rPr>
        <w:t>Д</w:t>
      </w:r>
      <w:proofErr w:type="gramStart"/>
      <w:r w:rsidRPr="00986F7D">
        <w:rPr>
          <w:rFonts w:ascii="Times New Roman" w:hAnsi="Times New Roman" w:cs="Times New Roman"/>
        </w:rPr>
        <w:t>1</w:t>
      </w:r>
      <w:proofErr w:type="gramEnd"/>
      <w:r w:rsidRPr="00986F7D">
        <w:rPr>
          <w:rFonts w:ascii="Times New Roman" w:hAnsi="Times New Roman" w:cs="Times New Roman"/>
        </w:rPr>
        <w:t>, Д3, М3, М4, М5, Д2, Д5, Д6, М8, М6</w:t>
      </w:r>
      <w:r w:rsidR="0051009F" w:rsidRPr="00986F7D">
        <w:rPr>
          <w:rFonts w:ascii="Times New Roman" w:hAnsi="Times New Roman" w:cs="Times New Roman"/>
        </w:rPr>
        <w:t xml:space="preserve">) выполнили задания на </w:t>
      </w:r>
      <w:r w:rsidR="002A1F56" w:rsidRPr="00986F7D">
        <w:rPr>
          <w:rFonts w:ascii="Times New Roman" w:hAnsi="Times New Roman" w:cs="Times New Roman"/>
        </w:rPr>
        <w:t>низком уровне</w:t>
      </w:r>
      <w:r w:rsidR="0051009F" w:rsidRPr="00986F7D">
        <w:rPr>
          <w:rFonts w:ascii="Times New Roman" w:hAnsi="Times New Roman" w:cs="Times New Roman"/>
        </w:rPr>
        <w:t>.</w:t>
      </w:r>
      <w:r w:rsidR="00C33E4D" w:rsidRPr="00986F7D">
        <w:rPr>
          <w:rFonts w:ascii="Times New Roman" w:hAnsi="Times New Roman" w:cs="Times New Roman"/>
        </w:rPr>
        <w:t xml:space="preserve"> </w:t>
      </w:r>
      <w:r w:rsidR="0051009F" w:rsidRPr="00986F7D">
        <w:rPr>
          <w:rFonts w:ascii="Times New Roman" w:hAnsi="Times New Roman" w:cs="Times New Roman"/>
        </w:rPr>
        <w:t xml:space="preserve">Дети выполняли задание, не ориентируясь на образец - эталон; даже после </w:t>
      </w:r>
      <w:r w:rsidR="00C70A71" w:rsidRPr="00986F7D">
        <w:rPr>
          <w:rFonts w:ascii="Times New Roman" w:hAnsi="Times New Roman" w:cs="Times New Roman"/>
        </w:rPr>
        <w:t>повтора инструкции</w:t>
      </w:r>
      <w:r w:rsidR="0051009F" w:rsidRPr="00986F7D">
        <w:rPr>
          <w:rFonts w:ascii="Times New Roman" w:hAnsi="Times New Roman" w:cs="Times New Roman"/>
        </w:rPr>
        <w:t xml:space="preserve"> продолжают выполнять задания не по правилам</w:t>
      </w:r>
      <w:r w:rsidR="00BA5CF8" w:rsidRPr="00986F7D">
        <w:rPr>
          <w:rFonts w:ascii="Times New Roman" w:hAnsi="Times New Roman" w:cs="Times New Roman"/>
        </w:rPr>
        <w:t>.</w:t>
      </w:r>
      <w:r w:rsidR="00C33E4D" w:rsidRPr="00986F7D">
        <w:rPr>
          <w:rFonts w:ascii="Times New Roman" w:hAnsi="Times New Roman" w:cs="Times New Roman"/>
        </w:rPr>
        <w:t xml:space="preserve"> </w:t>
      </w:r>
      <w:r w:rsidR="00482781" w:rsidRPr="00986F7D">
        <w:rPr>
          <w:rFonts w:ascii="Times New Roman" w:hAnsi="Times New Roman" w:cs="Times New Roman"/>
        </w:rPr>
        <w:t>При назывании фигур допускают большое количество ошибок.</w:t>
      </w:r>
    </w:p>
    <w:p w:rsidR="00B54C87" w:rsidRPr="00986F7D" w:rsidRDefault="00BA5CF8" w:rsidP="00FD7D79">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Получен</w:t>
      </w:r>
      <w:r w:rsidR="00396C08" w:rsidRPr="00986F7D">
        <w:rPr>
          <w:rFonts w:ascii="Times New Roman" w:hAnsi="Times New Roman" w:cs="Times New Roman"/>
          <w:noProof/>
        </w:rPr>
        <w:t>ные данные в ходе обследования</w:t>
      </w:r>
      <w:r w:rsidRPr="00986F7D">
        <w:rPr>
          <w:rFonts w:ascii="Times New Roman" w:hAnsi="Times New Roman" w:cs="Times New Roman"/>
          <w:noProof/>
        </w:rPr>
        <w:t xml:space="preserve"> успешности выполнения задания «домино» представлены на рисунке 3.</w:t>
      </w:r>
    </w:p>
    <w:p w:rsidR="00FA2960" w:rsidRPr="00B74D07" w:rsidRDefault="00C00A3A" w:rsidP="00685CD6">
      <w:pPr>
        <w:spacing w:line="360" w:lineRule="auto"/>
        <w:ind w:right="-1" w:firstLine="567"/>
        <w:jc w:val="both"/>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14:anchorId="0F2D38E8" wp14:editId="54ECCFE8">
            <wp:extent cx="2743200"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307B" w:rsidRPr="00986F7D" w:rsidRDefault="00BA5CF8" w:rsidP="00685CD6">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Рисунок 3 - Данные </w:t>
      </w:r>
      <w:r w:rsidR="00B54C87" w:rsidRPr="00986F7D">
        <w:rPr>
          <w:rFonts w:ascii="Times New Roman" w:hAnsi="Times New Roman" w:cs="Times New Roman"/>
          <w:noProof/>
        </w:rPr>
        <w:t>успешности выполнения задания «Превращение фигур</w:t>
      </w:r>
      <w:r w:rsidR="00685CD6" w:rsidRPr="00986F7D">
        <w:rPr>
          <w:rFonts w:ascii="Times New Roman" w:hAnsi="Times New Roman" w:cs="Times New Roman"/>
          <w:noProof/>
        </w:rPr>
        <w:t>»</w:t>
      </w:r>
    </w:p>
    <w:p w:rsidR="0093307B" w:rsidRPr="00986F7D" w:rsidRDefault="00B54C87" w:rsidP="00653C35">
      <w:pPr>
        <w:spacing w:line="360" w:lineRule="auto"/>
        <w:ind w:right="-1" w:firstLine="567"/>
        <w:jc w:val="both"/>
        <w:rPr>
          <w:rFonts w:ascii="Times New Roman" w:hAnsi="Times New Roman" w:cs="Times New Roman"/>
        </w:rPr>
      </w:pPr>
      <w:r w:rsidRPr="00986F7D">
        <w:rPr>
          <w:rFonts w:ascii="Times New Roman" w:hAnsi="Times New Roman" w:cs="Times New Roman"/>
          <w:noProof/>
        </w:rPr>
        <w:t>В ходе выполнения задния «Превращение фигур</w:t>
      </w:r>
      <w:r w:rsidR="0093307B" w:rsidRPr="00986F7D">
        <w:rPr>
          <w:rFonts w:ascii="Times New Roman" w:hAnsi="Times New Roman" w:cs="Times New Roman"/>
          <w:noProof/>
        </w:rPr>
        <w:t xml:space="preserve">» </w:t>
      </w:r>
      <w:r w:rsidR="00B62EB3" w:rsidRPr="00986F7D">
        <w:rPr>
          <w:rFonts w:ascii="Times New Roman" w:hAnsi="Times New Roman" w:cs="Times New Roman"/>
        </w:rPr>
        <w:t>43</w:t>
      </w:r>
      <w:r w:rsidR="00C25391" w:rsidRPr="00986F7D">
        <w:rPr>
          <w:rFonts w:ascii="Times New Roman" w:hAnsi="Times New Roman" w:cs="Times New Roman"/>
        </w:rPr>
        <w:t>% обследованных детей</w:t>
      </w:r>
      <w:r w:rsidR="00F74B4C" w:rsidRPr="00986F7D">
        <w:rPr>
          <w:rFonts w:ascii="Times New Roman" w:hAnsi="Times New Roman" w:cs="Times New Roman"/>
        </w:rPr>
        <w:t xml:space="preserve"> (</w:t>
      </w:r>
      <w:r w:rsidR="00385434" w:rsidRPr="00986F7D">
        <w:rPr>
          <w:rFonts w:ascii="Times New Roman" w:hAnsi="Times New Roman" w:cs="Times New Roman"/>
        </w:rPr>
        <w:t>М</w:t>
      </w:r>
      <w:proofErr w:type="gramStart"/>
      <w:r w:rsidR="00385434" w:rsidRPr="00986F7D">
        <w:rPr>
          <w:rFonts w:ascii="Times New Roman" w:hAnsi="Times New Roman" w:cs="Times New Roman"/>
        </w:rPr>
        <w:t>2</w:t>
      </w:r>
      <w:proofErr w:type="gramEnd"/>
      <w:r w:rsidR="00385434" w:rsidRPr="00986F7D">
        <w:rPr>
          <w:rFonts w:ascii="Times New Roman" w:hAnsi="Times New Roman" w:cs="Times New Roman"/>
        </w:rPr>
        <w:t>, Д4, Д5, М7, М8</w:t>
      </w:r>
      <w:r w:rsidR="00FA2960" w:rsidRPr="00986F7D">
        <w:rPr>
          <w:rFonts w:ascii="Times New Roman" w:hAnsi="Times New Roman" w:cs="Times New Roman"/>
        </w:rPr>
        <w:t xml:space="preserve">) </w:t>
      </w:r>
      <w:r w:rsidR="0093307B" w:rsidRPr="00986F7D">
        <w:rPr>
          <w:rFonts w:ascii="Times New Roman" w:hAnsi="Times New Roman" w:cs="Times New Roman"/>
        </w:rPr>
        <w:t>показ</w:t>
      </w:r>
      <w:r w:rsidR="00653C35" w:rsidRPr="00986F7D">
        <w:rPr>
          <w:rFonts w:ascii="Times New Roman" w:hAnsi="Times New Roman" w:cs="Times New Roman"/>
        </w:rPr>
        <w:t xml:space="preserve">али результаты среднего уровня. Дети большинство фигур «превратили» верно, </w:t>
      </w:r>
      <w:r w:rsidR="00AE645B" w:rsidRPr="00986F7D">
        <w:rPr>
          <w:rFonts w:ascii="Times New Roman" w:hAnsi="Times New Roman" w:cs="Times New Roman"/>
        </w:rPr>
        <w:t xml:space="preserve">после </w:t>
      </w:r>
      <w:r w:rsidR="0093307B" w:rsidRPr="00986F7D">
        <w:rPr>
          <w:rFonts w:ascii="Times New Roman" w:hAnsi="Times New Roman" w:cs="Times New Roman"/>
        </w:rPr>
        <w:t>дополнительного повтора инструкции выполняют задание правильно, без ошибок.</w:t>
      </w:r>
    </w:p>
    <w:p w:rsidR="00FA2960" w:rsidRPr="00986F7D" w:rsidRDefault="00653C35" w:rsidP="00F97F5B">
      <w:pPr>
        <w:spacing w:line="360" w:lineRule="auto"/>
        <w:ind w:right="-1" w:firstLine="567"/>
        <w:jc w:val="both"/>
        <w:rPr>
          <w:rFonts w:ascii="Times New Roman" w:hAnsi="Times New Roman" w:cs="Times New Roman"/>
        </w:rPr>
      </w:pPr>
      <w:r w:rsidRPr="00986F7D">
        <w:rPr>
          <w:rFonts w:ascii="Times New Roman" w:hAnsi="Times New Roman" w:cs="Times New Roman"/>
        </w:rPr>
        <w:t>57</w:t>
      </w:r>
      <w:r w:rsidR="00B62EB3" w:rsidRPr="00986F7D">
        <w:rPr>
          <w:rFonts w:ascii="Times New Roman" w:hAnsi="Times New Roman" w:cs="Times New Roman"/>
        </w:rPr>
        <w:t>% детей (</w:t>
      </w:r>
      <w:r w:rsidR="00385434" w:rsidRPr="00986F7D">
        <w:rPr>
          <w:rFonts w:ascii="Times New Roman" w:hAnsi="Times New Roman" w:cs="Times New Roman"/>
        </w:rPr>
        <w:t>Д</w:t>
      </w:r>
      <w:proofErr w:type="gramStart"/>
      <w:r w:rsidR="00385434" w:rsidRPr="00986F7D">
        <w:rPr>
          <w:rFonts w:ascii="Times New Roman" w:hAnsi="Times New Roman" w:cs="Times New Roman"/>
        </w:rPr>
        <w:t>1</w:t>
      </w:r>
      <w:proofErr w:type="gramEnd"/>
      <w:r w:rsidR="00385434" w:rsidRPr="00986F7D">
        <w:rPr>
          <w:rFonts w:ascii="Times New Roman" w:hAnsi="Times New Roman" w:cs="Times New Roman"/>
        </w:rPr>
        <w:t>, М1, М3, М4, М5, М6, Д2, Д3, Д6</w:t>
      </w:r>
      <w:r w:rsidR="00B62EB3" w:rsidRPr="00986F7D">
        <w:rPr>
          <w:rFonts w:ascii="Times New Roman" w:hAnsi="Times New Roman" w:cs="Times New Roman"/>
        </w:rPr>
        <w:t>) показали результаты низкого уровня. Дети не понимают и не п</w:t>
      </w:r>
      <w:r w:rsidR="00AA5242" w:rsidRPr="00986F7D">
        <w:rPr>
          <w:rFonts w:ascii="Times New Roman" w:hAnsi="Times New Roman" w:cs="Times New Roman"/>
        </w:rPr>
        <w:t xml:space="preserve">ринимают инструкцию воспитателя и даже после повтора инструкции выполняют задание не верно. </w:t>
      </w:r>
      <w:r w:rsidR="008E172D" w:rsidRPr="00986F7D">
        <w:rPr>
          <w:rFonts w:ascii="Times New Roman" w:hAnsi="Times New Roman" w:cs="Times New Roman"/>
        </w:rPr>
        <w:t>«Превратили» верно: квадрат в круг и прямоугольник в овал. Остальные фигуры не знали</w:t>
      </w:r>
      <w:r w:rsidR="00396C08" w:rsidRPr="00986F7D">
        <w:rPr>
          <w:rFonts w:ascii="Times New Roman" w:hAnsi="Times New Roman" w:cs="Times New Roman"/>
        </w:rPr>
        <w:t>,</w:t>
      </w:r>
      <w:r w:rsidR="008E172D" w:rsidRPr="00986F7D">
        <w:rPr>
          <w:rFonts w:ascii="Times New Roman" w:hAnsi="Times New Roman" w:cs="Times New Roman"/>
        </w:rPr>
        <w:t xml:space="preserve"> в какие фигуры, и как нужно превратить. </w:t>
      </w:r>
    </w:p>
    <w:p w:rsidR="00FA2960" w:rsidRPr="00986F7D" w:rsidRDefault="0026545F" w:rsidP="00685CD6">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Данные в ходе обследования  успешности выполнения задания «из каких фигур состоит»  </w:t>
      </w:r>
      <w:r w:rsidR="00AE645B" w:rsidRPr="00986F7D">
        <w:rPr>
          <w:rFonts w:ascii="Times New Roman" w:hAnsi="Times New Roman" w:cs="Times New Roman"/>
          <w:noProof/>
        </w:rPr>
        <w:t>представлены на рисунке 4.</w:t>
      </w:r>
    </w:p>
    <w:p w:rsidR="00AA5242" w:rsidRPr="00B74D07" w:rsidRDefault="00C00A3A" w:rsidP="00B047C0">
      <w:pPr>
        <w:spacing w:line="360" w:lineRule="auto"/>
        <w:ind w:right="-1"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BF0D6E4" wp14:editId="0170B9FB">
            <wp:extent cx="2743200" cy="1828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545F" w:rsidRPr="00986F7D" w:rsidRDefault="0026545F" w:rsidP="0074599F">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Рисунок 4 - Данные успешности выполнения з</w:t>
      </w:r>
      <w:r w:rsidR="0074599F" w:rsidRPr="00986F7D">
        <w:rPr>
          <w:rFonts w:ascii="Times New Roman" w:hAnsi="Times New Roman" w:cs="Times New Roman"/>
          <w:noProof/>
        </w:rPr>
        <w:t>адания «Из каких фигур состоит».</w:t>
      </w:r>
    </w:p>
    <w:p w:rsidR="0026545F" w:rsidRPr="00986F7D" w:rsidRDefault="0074599F" w:rsidP="00F97F5B">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После выполнения задания «И</w:t>
      </w:r>
      <w:r w:rsidR="0026545F" w:rsidRPr="00986F7D">
        <w:rPr>
          <w:rFonts w:ascii="Times New Roman" w:hAnsi="Times New Roman" w:cs="Times New Roman"/>
          <w:noProof/>
        </w:rPr>
        <w:t xml:space="preserve">з каких фигур состоит» были получены следующие результаты: </w:t>
      </w:r>
    </w:p>
    <w:p w:rsidR="006D5024" w:rsidRPr="00986F7D" w:rsidRDefault="006D5024" w:rsidP="00F97F5B">
      <w:pPr>
        <w:spacing w:line="360" w:lineRule="auto"/>
        <w:ind w:right="-1" w:firstLine="567"/>
        <w:jc w:val="both"/>
        <w:rPr>
          <w:rFonts w:ascii="Times New Roman" w:hAnsi="Times New Roman" w:cs="Times New Roman"/>
          <w:noProof/>
          <w:color w:val="000000" w:themeColor="text1"/>
        </w:rPr>
      </w:pPr>
      <w:r w:rsidRPr="00986F7D">
        <w:rPr>
          <w:rFonts w:ascii="Times New Roman" w:hAnsi="Times New Roman" w:cs="Times New Roman"/>
          <w:noProof/>
          <w:color w:val="000000" w:themeColor="text1"/>
        </w:rPr>
        <w:t xml:space="preserve">14% </w:t>
      </w:r>
      <w:r w:rsidR="00685CD6" w:rsidRPr="00986F7D">
        <w:rPr>
          <w:rFonts w:ascii="Times New Roman" w:hAnsi="Times New Roman" w:cs="Times New Roman"/>
          <w:noProof/>
          <w:color w:val="000000" w:themeColor="text1"/>
        </w:rPr>
        <w:t xml:space="preserve">детей </w:t>
      </w:r>
      <w:r w:rsidRPr="00986F7D">
        <w:rPr>
          <w:rFonts w:ascii="Times New Roman" w:hAnsi="Times New Roman" w:cs="Times New Roman"/>
          <w:noProof/>
          <w:color w:val="000000" w:themeColor="text1"/>
        </w:rPr>
        <w:t>(Д4,</w:t>
      </w:r>
      <w:r w:rsidR="00F74B4C" w:rsidRPr="00986F7D">
        <w:rPr>
          <w:rFonts w:ascii="Times New Roman" w:hAnsi="Times New Roman" w:cs="Times New Roman"/>
          <w:noProof/>
          <w:color w:val="000000" w:themeColor="text1"/>
        </w:rPr>
        <w:t xml:space="preserve"> </w:t>
      </w:r>
      <w:r w:rsidRPr="00986F7D">
        <w:rPr>
          <w:rFonts w:ascii="Times New Roman" w:hAnsi="Times New Roman" w:cs="Times New Roman"/>
          <w:noProof/>
          <w:color w:val="000000" w:themeColor="text1"/>
        </w:rPr>
        <w:t xml:space="preserve">М7) выполнили занание на вызоком уровне, </w:t>
      </w:r>
      <w:r w:rsidR="00104AE2" w:rsidRPr="00986F7D">
        <w:rPr>
          <w:rFonts w:ascii="Times New Roman" w:hAnsi="Times New Roman" w:cs="Times New Roman"/>
          <w:noProof/>
          <w:color w:val="000000" w:themeColor="text1"/>
        </w:rPr>
        <w:t>называли фигуры безошибочно,  картинка были собрана</w:t>
      </w:r>
      <w:r w:rsidRPr="00986F7D">
        <w:rPr>
          <w:rFonts w:ascii="Times New Roman" w:hAnsi="Times New Roman" w:cs="Times New Roman"/>
          <w:noProof/>
          <w:color w:val="000000" w:themeColor="text1"/>
        </w:rPr>
        <w:t xml:space="preserve"> верно и повторной инструкции не потребовалось.</w:t>
      </w:r>
    </w:p>
    <w:p w:rsidR="0026545F" w:rsidRPr="00986F7D" w:rsidRDefault="006D5024" w:rsidP="00F97F5B">
      <w:pPr>
        <w:spacing w:line="360" w:lineRule="auto"/>
        <w:ind w:right="-1" w:firstLine="567"/>
        <w:jc w:val="both"/>
        <w:rPr>
          <w:rFonts w:ascii="Times New Roman" w:hAnsi="Times New Roman" w:cs="Times New Roman"/>
          <w:color w:val="000000" w:themeColor="text1"/>
        </w:rPr>
      </w:pPr>
      <w:r w:rsidRPr="00986F7D">
        <w:rPr>
          <w:rFonts w:ascii="Times New Roman" w:hAnsi="Times New Roman" w:cs="Times New Roman"/>
          <w:noProof/>
          <w:color w:val="000000" w:themeColor="text1"/>
        </w:rPr>
        <w:t>57%</w:t>
      </w:r>
      <w:r w:rsidR="00685CD6" w:rsidRPr="00986F7D">
        <w:rPr>
          <w:rFonts w:ascii="Times New Roman" w:hAnsi="Times New Roman" w:cs="Times New Roman"/>
          <w:noProof/>
          <w:color w:val="000000" w:themeColor="text1"/>
        </w:rPr>
        <w:t>детей (</w:t>
      </w:r>
      <w:r w:rsidR="00023DB0" w:rsidRPr="00986F7D">
        <w:rPr>
          <w:rFonts w:ascii="Times New Roman" w:hAnsi="Times New Roman" w:cs="Times New Roman"/>
          <w:noProof/>
          <w:color w:val="000000" w:themeColor="text1"/>
        </w:rPr>
        <w:t>М1</w:t>
      </w:r>
      <w:r w:rsidR="0026545F" w:rsidRPr="00986F7D">
        <w:rPr>
          <w:rFonts w:ascii="Times New Roman" w:hAnsi="Times New Roman" w:cs="Times New Roman"/>
          <w:noProof/>
          <w:color w:val="000000" w:themeColor="text1"/>
        </w:rPr>
        <w:t>,</w:t>
      </w:r>
      <w:r w:rsidR="00F74B4C" w:rsidRPr="00986F7D">
        <w:rPr>
          <w:rFonts w:ascii="Times New Roman" w:hAnsi="Times New Roman" w:cs="Times New Roman"/>
          <w:noProof/>
          <w:color w:val="000000" w:themeColor="text1"/>
        </w:rPr>
        <w:t xml:space="preserve"> </w:t>
      </w:r>
      <w:r w:rsidRPr="00986F7D">
        <w:rPr>
          <w:rFonts w:ascii="Times New Roman" w:hAnsi="Times New Roman" w:cs="Times New Roman"/>
          <w:color w:val="000000" w:themeColor="text1"/>
        </w:rPr>
        <w:t>М</w:t>
      </w:r>
      <w:proofErr w:type="gramStart"/>
      <w:r w:rsidRPr="00986F7D">
        <w:rPr>
          <w:rFonts w:ascii="Times New Roman" w:hAnsi="Times New Roman" w:cs="Times New Roman"/>
          <w:color w:val="000000" w:themeColor="text1"/>
        </w:rPr>
        <w:t>2</w:t>
      </w:r>
      <w:proofErr w:type="gramEnd"/>
      <w:r w:rsidRPr="00986F7D">
        <w:rPr>
          <w:rFonts w:ascii="Times New Roman" w:hAnsi="Times New Roman" w:cs="Times New Roman"/>
          <w:color w:val="000000" w:themeColor="text1"/>
        </w:rPr>
        <w:t>,</w:t>
      </w:r>
      <w:r w:rsidR="00F74B4C" w:rsidRPr="00986F7D">
        <w:rPr>
          <w:rFonts w:ascii="Times New Roman" w:hAnsi="Times New Roman" w:cs="Times New Roman"/>
          <w:color w:val="000000" w:themeColor="text1"/>
        </w:rPr>
        <w:t xml:space="preserve"> </w:t>
      </w:r>
      <w:r w:rsidR="008A62C6" w:rsidRPr="00986F7D">
        <w:rPr>
          <w:rFonts w:ascii="Times New Roman" w:hAnsi="Times New Roman" w:cs="Times New Roman"/>
          <w:color w:val="000000" w:themeColor="text1"/>
        </w:rPr>
        <w:t xml:space="preserve">М4, М5, Д2, Д5, Д6, М8) </w:t>
      </w:r>
      <w:r w:rsidR="0026545F" w:rsidRPr="00986F7D">
        <w:rPr>
          <w:rFonts w:ascii="Times New Roman" w:hAnsi="Times New Roman" w:cs="Times New Roman"/>
          <w:noProof/>
          <w:color w:val="000000" w:themeColor="text1"/>
        </w:rPr>
        <w:t>показали результаты среднего</w:t>
      </w:r>
      <w:r w:rsidR="00BB648C" w:rsidRPr="00986F7D">
        <w:rPr>
          <w:rFonts w:ascii="Times New Roman" w:hAnsi="Times New Roman" w:cs="Times New Roman"/>
          <w:noProof/>
          <w:color w:val="000000" w:themeColor="text1"/>
        </w:rPr>
        <w:t xml:space="preserve"> уровня</w:t>
      </w:r>
      <w:r w:rsidR="0026545F" w:rsidRPr="00986F7D">
        <w:rPr>
          <w:rFonts w:ascii="Times New Roman" w:hAnsi="Times New Roman" w:cs="Times New Roman"/>
          <w:noProof/>
          <w:color w:val="000000" w:themeColor="text1"/>
        </w:rPr>
        <w:t>.</w:t>
      </w:r>
      <w:r w:rsidR="006E0828" w:rsidRPr="00986F7D">
        <w:rPr>
          <w:rFonts w:ascii="Times New Roman" w:hAnsi="Times New Roman" w:cs="Times New Roman"/>
          <w:color w:val="000000" w:themeColor="text1"/>
        </w:rPr>
        <w:t xml:space="preserve"> Дети при выполнении</w:t>
      </w:r>
      <w:r w:rsidR="0026545F" w:rsidRPr="00986F7D">
        <w:rPr>
          <w:rFonts w:ascii="Times New Roman" w:hAnsi="Times New Roman" w:cs="Times New Roman"/>
          <w:color w:val="000000" w:themeColor="text1"/>
        </w:rPr>
        <w:t xml:space="preserve"> данного </w:t>
      </w:r>
      <w:r w:rsidR="00685CD6" w:rsidRPr="00986F7D">
        <w:rPr>
          <w:rFonts w:ascii="Times New Roman" w:hAnsi="Times New Roman" w:cs="Times New Roman"/>
          <w:color w:val="000000" w:themeColor="text1"/>
        </w:rPr>
        <w:t>задания, не</w:t>
      </w:r>
      <w:r w:rsidR="0026545F" w:rsidRPr="00986F7D">
        <w:rPr>
          <w:rFonts w:ascii="Times New Roman" w:hAnsi="Times New Roman" w:cs="Times New Roman"/>
          <w:color w:val="000000" w:themeColor="text1"/>
        </w:rPr>
        <w:t xml:space="preserve"> всегда </w:t>
      </w:r>
      <w:r w:rsidR="0074599F" w:rsidRPr="00986F7D">
        <w:rPr>
          <w:rFonts w:ascii="Times New Roman" w:hAnsi="Times New Roman" w:cs="Times New Roman"/>
          <w:color w:val="000000" w:themeColor="text1"/>
        </w:rPr>
        <w:t>ориентировались на</w:t>
      </w:r>
      <w:r w:rsidR="0026545F" w:rsidRPr="00986F7D">
        <w:rPr>
          <w:rFonts w:ascii="Times New Roman" w:hAnsi="Times New Roman" w:cs="Times New Roman"/>
          <w:color w:val="000000" w:themeColor="text1"/>
        </w:rPr>
        <w:t xml:space="preserve"> образец; </w:t>
      </w:r>
      <w:r w:rsidR="0074599F" w:rsidRPr="00986F7D">
        <w:rPr>
          <w:rFonts w:ascii="Times New Roman" w:hAnsi="Times New Roman" w:cs="Times New Roman"/>
          <w:color w:val="000000" w:themeColor="text1"/>
        </w:rPr>
        <w:t>однако после дополнительного</w:t>
      </w:r>
      <w:r w:rsidR="00C33E4D" w:rsidRPr="00986F7D">
        <w:rPr>
          <w:rFonts w:ascii="Times New Roman" w:hAnsi="Times New Roman" w:cs="Times New Roman"/>
          <w:color w:val="000000" w:themeColor="text1"/>
        </w:rPr>
        <w:t xml:space="preserve"> </w:t>
      </w:r>
      <w:r w:rsidR="00AE645B" w:rsidRPr="00986F7D">
        <w:rPr>
          <w:rFonts w:ascii="Times New Roman" w:hAnsi="Times New Roman" w:cs="Times New Roman"/>
          <w:color w:val="000000" w:themeColor="text1"/>
        </w:rPr>
        <w:t xml:space="preserve">повтора инструкции </w:t>
      </w:r>
      <w:r w:rsidR="0026545F" w:rsidRPr="00986F7D">
        <w:rPr>
          <w:rFonts w:ascii="Times New Roman" w:hAnsi="Times New Roman" w:cs="Times New Roman"/>
          <w:color w:val="000000" w:themeColor="text1"/>
        </w:rPr>
        <w:t xml:space="preserve">воспитателем </w:t>
      </w:r>
      <w:r w:rsidR="0074599F" w:rsidRPr="00986F7D">
        <w:rPr>
          <w:rFonts w:ascii="Times New Roman" w:hAnsi="Times New Roman" w:cs="Times New Roman"/>
          <w:color w:val="000000" w:themeColor="text1"/>
        </w:rPr>
        <w:t>выполняли задание</w:t>
      </w:r>
      <w:r w:rsidR="0026545F" w:rsidRPr="00986F7D">
        <w:rPr>
          <w:rFonts w:ascii="Times New Roman" w:hAnsi="Times New Roman" w:cs="Times New Roman"/>
          <w:color w:val="000000" w:themeColor="text1"/>
        </w:rPr>
        <w:t xml:space="preserve"> правильно.</w:t>
      </w:r>
      <w:r w:rsidR="00482781" w:rsidRPr="00986F7D">
        <w:rPr>
          <w:rFonts w:ascii="Times New Roman" w:hAnsi="Times New Roman" w:cs="Times New Roman"/>
          <w:color w:val="000000" w:themeColor="text1"/>
        </w:rPr>
        <w:t xml:space="preserve"> </w:t>
      </w:r>
      <w:r w:rsidR="00482781" w:rsidRPr="00986F7D">
        <w:rPr>
          <w:rFonts w:ascii="Times New Roman" w:hAnsi="Times New Roman" w:cs="Times New Roman"/>
          <w:color w:val="000000" w:themeColor="text1"/>
        </w:rPr>
        <w:lastRenderedPageBreak/>
        <w:t>При назывании фигур возникали некоторые ошибки при определении фигур похожих друг на друга.</w:t>
      </w:r>
    </w:p>
    <w:p w:rsidR="0026545F" w:rsidRPr="00986F7D" w:rsidRDefault="008A62C6" w:rsidP="00F97F5B">
      <w:pPr>
        <w:spacing w:line="360" w:lineRule="auto"/>
        <w:ind w:right="-1" w:firstLine="567"/>
        <w:jc w:val="both"/>
        <w:rPr>
          <w:rFonts w:ascii="Times New Roman" w:hAnsi="Times New Roman" w:cs="Times New Roman"/>
          <w:color w:val="000000" w:themeColor="text1"/>
        </w:rPr>
      </w:pPr>
      <w:r w:rsidRPr="00986F7D">
        <w:rPr>
          <w:rFonts w:ascii="Times New Roman" w:hAnsi="Times New Roman" w:cs="Times New Roman"/>
          <w:color w:val="000000" w:themeColor="text1"/>
        </w:rPr>
        <w:t>29</w:t>
      </w:r>
      <w:r w:rsidR="00C25391" w:rsidRPr="00986F7D">
        <w:rPr>
          <w:rFonts w:ascii="Times New Roman" w:hAnsi="Times New Roman" w:cs="Times New Roman"/>
          <w:color w:val="000000" w:themeColor="text1"/>
        </w:rPr>
        <w:t xml:space="preserve">% детей </w:t>
      </w:r>
      <w:r w:rsidR="00AA5242" w:rsidRPr="00986F7D">
        <w:rPr>
          <w:rFonts w:ascii="Times New Roman" w:hAnsi="Times New Roman" w:cs="Times New Roman"/>
          <w:color w:val="000000" w:themeColor="text1"/>
        </w:rPr>
        <w:t>(Д</w:t>
      </w:r>
      <w:proofErr w:type="gramStart"/>
      <w:r w:rsidR="00AA5242" w:rsidRPr="00986F7D">
        <w:rPr>
          <w:rFonts w:ascii="Times New Roman" w:hAnsi="Times New Roman" w:cs="Times New Roman"/>
          <w:color w:val="000000" w:themeColor="text1"/>
        </w:rPr>
        <w:t>1</w:t>
      </w:r>
      <w:proofErr w:type="gramEnd"/>
      <w:r w:rsidR="00AA5242" w:rsidRPr="00986F7D">
        <w:rPr>
          <w:rFonts w:ascii="Times New Roman" w:hAnsi="Times New Roman" w:cs="Times New Roman"/>
          <w:color w:val="000000" w:themeColor="text1"/>
        </w:rPr>
        <w:t>, М6</w:t>
      </w:r>
      <w:r w:rsidRPr="00986F7D">
        <w:rPr>
          <w:rFonts w:ascii="Times New Roman" w:hAnsi="Times New Roman" w:cs="Times New Roman"/>
          <w:color w:val="000000" w:themeColor="text1"/>
        </w:rPr>
        <w:t>, Д3, М3</w:t>
      </w:r>
      <w:r w:rsidR="0026545F" w:rsidRPr="00986F7D">
        <w:rPr>
          <w:rFonts w:ascii="Times New Roman" w:hAnsi="Times New Roman" w:cs="Times New Roman"/>
          <w:color w:val="000000" w:themeColor="text1"/>
        </w:rPr>
        <w:t xml:space="preserve">) </w:t>
      </w:r>
      <w:r w:rsidR="00BB648C" w:rsidRPr="00986F7D">
        <w:rPr>
          <w:rFonts w:ascii="Times New Roman" w:hAnsi="Times New Roman" w:cs="Times New Roman"/>
          <w:color w:val="000000" w:themeColor="text1"/>
        </w:rPr>
        <w:t>– низкий уровень. П</w:t>
      </w:r>
      <w:r w:rsidRPr="00986F7D">
        <w:rPr>
          <w:rFonts w:ascii="Times New Roman" w:hAnsi="Times New Roman" w:cs="Times New Roman"/>
          <w:color w:val="000000" w:themeColor="text1"/>
        </w:rPr>
        <w:t xml:space="preserve">ри выполнении </w:t>
      </w:r>
      <w:r w:rsidR="0026545F" w:rsidRPr="00986F7D">
        <w:rPr>
          <w:rFonts w:ascii="Times New Roman" w:hAnsi="Times New Roman" w:cs="Times New Roman"/>
          <w:color w:val="000000" w:themeColor="text1"/>
        </w:rPr>
        <w:t xml:space="preserve">данного вида </w:t>
      </w:r>
      <w:r w:rsidR="00BB648C" w:rsidRPr="00986F7D">
        <w:rPr>
          <w:rFonts w:ascii="Times New Roman" w:hAnsi="Times New Roman" w:cs="Times New Roman"/>
          <w:color w:val="000000" w:themeColor="text1"/>
        </w:rPr>
        <w:t>задания,</w:t>
      </w:r>
      <w:r w:rsidR="0074599F" w:rsidRPr="00986F7D">
        <w:rPr>
          <w:rFonts w:ascii="Times New Roman" w:hAnsi="Times New Roman" w:cs="Times New Roman"/>
          <w:color w:val="000000" w:themeColor="text1"/>
        </w:rPr>
        <w:t xml:space="preserve"> не</w:t>
      </w:r>
      <w:r w:rsidR="0026545F" w:rsidRPr="00986F7D">
        <w:rPr>
          <w:rFonts w:ascii="Times New Roman" w:hAnsi="Times New Roman" w:cs="Times New Roman"/>
          <w:color w:val="000000" w:themeColor="text1"/>
        </w:rPr>
        <w:t xml:space="preserve"> ориентировались на образец - эталон; </w:t>
      </w:r>
      <w:r w:rsidR="00AE645B" w:rsidRPr="00986F7D">
        <w:rPr>
          <w:rFonts w:ascii="Times New Roman" w:hAnsi="Times New Roman" w:cs="Times New Roman"/>
          <w:color w:val="000000" w:themeColor="text1"/>
        </w:rPr>
        <w:t xml:space="preserve">даже после повтора инструкции </w:t>
      </w:r>
      <w:r w:rsidR="0026545F" w:rsidRPr="00986F7D">
        <w:rPr>
          <w:rFonts w:ascii="Times New Roman" w:hAnsi="Times New Roman" w:cs="Times New Roman"/>
          <w:color w:val="000000" w:themeColor="text1"/>
        </w:rPr>
        <w:t xml:space="preserve">воспитателем продолжают выполнять задания не по правилам. </w:t>
      </w:r>
      <w:r w:rsidR="00482781" w:rsidRPr="00986F7D">
        <w:rPr>
          <w:rFonts w:ascii="Times New Roman" w:hAnsi="Times New Roman" w:cs="Times New Roman"/>
          <w:color w:val="000000" w:themeColor="text1"/>
        </w:rPr>
        <w:t>При выполнении задания фигуры путали, допустили большое количество ошибок.</w:t>
      </w:r>
    </w:p>
    <w:p w:rsidR="00AE645B" w:rsidRPr="00986F7D" w:rsidRDefault="0026545F" w:rsidP="00685CD6">
      <w:pPr>
        <w:spacing w:line="360" w:lineRule="auto"/>
        <w:ind w:right="-1" w:firstLine="567"/>
        <w:jc w:val="both"/>
        <w:rPr>
          <w:rFonts w:ascii="Times New Roman" w:hAnsi="Times New Roman" w:cs="Times New Roman"/>
          <w:noProof/>
          <w:color w:val="000000" w:themeColor="text1"/>
        </w:rPr>
      </w:pPr>
      <w:r w:rsidRPr="00986F7D">
        <w:rPr>
          <w:rFonts w:ascii="Times New Roman" w:hAnsi="Times New Roman" w:cs="Times New Roman"/>
          <w:noProof/>
          <w:color w:val="000000" w:themeColor="text1"/>
        </w:rPr>
        <w:t>Количественные результаты обсле</w:t>
      </w:r>
      <w:r w:rsidR="00AF7B06" w:rsidRPr="00986F7D">
        <w:rPr>
          <w:rFonts w:ascii="Times New Roman" w:hAnsi="Times New Roman" w:cs="Times New Roman"/>
          <w:noProof/>
          <w:color w:val="000000" w:themeColor="text1"/>
        </w:rPr>
        <w:t>д</w:t>
      </w:r>
      <w:r w:rsidRPr="00986F7D">
        <w:rPr>
          <w:rFonts w:ascii="Times New Roman" w:hAnsi="Times New Roman" w:cs="Times New Roman"/>
          <w:noProof/>
          <w:color w:val="000000" w:themeColor="text1"/>
        </w:rPr>
        <w:t xml:space="preserve">ования </w:t>
      </w:r>
      <w:r w:rsidR="0074599F" w:rsidRPr="00986F7D">
        <w:rPr>
          <w:rFonts w:ascii="Times New Roman" w:hAnsi="Times New Roman" w:cs="Times New Roman"/>
          <w:noProof/>
          <w:color w:val="000000" w:themeColor="text1"/>
        </w:rPr>
        <w:t>успешности выполнения задания «Ч</w:t>
      </w:r>
      <w:r w:rsidRPr="00986F7D">
        <w:rPr>
          <w:rFonts w:ascii="Times New Roman" w:hAnsi="Times New Roman" w:cs="Times New Roman"/>
          <w:noProof/>
          <w:color w:val="000000" w:themeColor="text1"/>
        </w:rPr>
        <w:t>то лишнее»представлены на рисунке 5.</w:t>
      </w:r>
    </w:p>
    <w:p w:rsidR="00AA5242" w:rsidRPr="00B74D07" w:rsidRDefault="002C31D2" w:rsidP="00B047C0">
      <w:pPr>
        <w:spacing w:line="360" w:lineRule="auto"/>
        <w:ind w:right="-1" w:firstLine="567"/>
        <w:jc w:val="both"/>
        <w:rPr>
          <w:rFonts w:ascii="Times New Roman" w:hAnsi="Times New Roman" w:cs="Times New Roman"/>
          <w:noProof/>
          <w:sz w:val="28"/>
          <w:szCs w:val="28"/>
        </w:rPr>
      </w:pPr>
      <w:r w:rsidRPr="002A3502">
        <w:rPr>
          <w:rFonts w:ascii="Times New Roman" w:hAnsi="Times New Roman" w:cs="Times New Roman"/>
          <w:noProof/>
          <w:sz w:val="28"/>
          <w:szCs w:val="28"/>
        </w:rPr>
        <w:object w:dxaOrig="4327" w:dyaOrig="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14" o:title=""/>
          </v:shape>
          <o:OLEObject Type="Embed" ProgID="MSGraph.Chart.8" ShapeID="_x0000_i1025" DrawAspect="Content" ObjectID="_1735885397" r:id="rId15">
            <o:FieldCodes>\s</o:FieldCodes>
          </o:OLEObject>
        </w:object>
      </w:r>
    </w:p>
    <w:p w:rsidR="00AF7B06" w:rsidRPr="00986F7D" w:rsidRDefault="0026545F" w:rsidP="0074599F">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Рисунок 5 - Данные успешности выполнен</w:t>
      </w:r>
      <w:r w:rsidR="0074599F" w:rsidRPr="00986F7D">
        <w:rPr>
          <w:rFonts w:ascii="Times New Roman" w:hAnsi="Times New Roman" w:cs="Times New Roman"/>
          <w:noProof/>
        </w:rPr>
        <w:t>ия задания «Что лишнее»</w:t>
      </w:r>
    </w:p>
    <w:p w:rsidR="00AF7B06" w:rsidRPr="00986F7D" w:rsidRDefault="00AF7B06" w:rsidP="00F97F5B">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При выполнение данного задания </w:t>
      </w:r>
      <w:r w:rsidR="00C25391" w:rsidRPr="00986F7D">
        <w:rPr>
          <w:rFonts w:ascii="Times New Roman" w:hAnsi="Times New Roman" w:cs="Times New Roman"/>
          <w:noProof/>
        </w:rPr>
        <w:t xml:space="preserve">7% </w:t>
      </w:r>
      <w:r w:rsidR="00685CD6" w:rsidRPr="00986F7D">
        <w:rPr>
          <w:rFonts w:ascii="Times New Roman" w:hAnsi="Times New Roman" w:cs="Times New Roman"/>
          <w:noProof/>
        </w:rPr>
        <w:t>детей</w:t>
      </w:r>
      <w:r w:rsidRPr="00986F7D">
        <w:rPr>
          <w:rFonts w:ascii="Times New Roman" w:hAnsi="Times New Roman" w:cs="Times New Roman"/>
          <w:noProof/>
        </w:rPr>
        <w:t xml:space="preserve"> (</w:t>
      </w:r>
      <w:r w:rsidR="00023DB0" w:rsidRPr="00986F7D">
        <w:rPr>
          <w:rFonts w:ascii="Times New Roman" w:hAnsi="Times New Roman" w:cs="Times New Roman"/>
          <w:noProof/>
        </w:rPr>
        <w:t>Д4</w:t>
      </w:r>
      <w:r w:rsidRPr="00986F7D">
        <w:rPr>
          <w:rFonts w:ascii="Times New Roman" w:hAnsi="Times New Roman" w:cs="Times New Roman"/>
          <w:noProof/>
        </w:rPr>
        <w:t>)  показал</w:t>
      </w:r>
      <w:r w:rsidR="00C25391" w:rsidRPr="00986F7D">
        <w:rPr>
          <w:rFonts w:ascii="Times New Roman" w:hAnsi="Times New Roman" w:cs="Times New Roman"/>
          <w:noProof/>
        </w:rPr>
        <w:t>и</w:t>
      </w:r>
      <w:r w:rsidRPr="00986F7D">
        <w:rPr>
          <w:rFonts w:ascii="Times New Roman" w:hAnsi="Times New Roman" w:cs="Times New Roman"/>
          <w:noProof/>
        </w:rPr>
        <w:t xml:space="preserve"> высокий уровень. </w:t>
      </w:r>
      <w:r w:rsidR="00C25391" w:rsidRPr="00986F7D">
        <w:rPr>
          <w:rFonts w:ascii="Times New Roman" w:hAnsi="Times New Roman" w:cs="Times New Roman"/>
          <w:noProof/>
        </w:rPr>
        <w:t xml:space="preserve">Дети </w:t>
      </w:r>
      <w:r w:rsidRPr="00986F7D">
        <w:rPr>
          <w:rFonts w:ascii="Times New Roman" w:hAnsi="Times New Roman" w:cs="Times New Roman"/>
          <w:noProof/>
        </w:rPr>
        <w:t>выполнял</w:t>
      </w:r>
      <w:r w:rsidR="00C25391" w:rsidRPr="00986F7D">
        <w:rPr>
          <w:rFonts w:ascii="Times New Roman" w:hAnsi="Times New Roman" w:cs="Times New Roman"/>
          <w:noProof/>
        </w:rPr>
        <w:t>и</w:t>
      </w:r>
      <w:r w:rsidRPr="00986F7D">
        <w:rPr>
          <w:rFonts w:ascii="Times New Roman" w:hAnsi="Times New Roman" w:cs="Times New Roman"/>
          <w:noProof/>
        </w:rPr>
        <w:t xml:space="preserve"> задание верно, был</w:t>
      </w:r>
      <w:r w:rsidR="00BE50B6" w:rsidRPr="00986F7D">
        <w:rPr>
          <w:rFonts w:ascii="Times New Roman" w:hAnsi="Times New Roman" w:cs="Times New Roman"/>
          <w:noProof/>
        </w:rPr>
        <w:t>и</w:t>
      </w:r>
      <w:r w:rsidRPr="00986F7D">
        <w:rPr>
          <w:rFonts w:ascii="Times New Roman" w:hAnsi="Times New Roman" w:cs="Times New Roman"/>
          <w:noProof/>
        </w:rPr>
        <w:t xml:space="preserve"> заинтересован</w:t>
      </w:r>
      <w:r w:rsidR="00C25391" w:rsidRPr="00986F7D">
        <w:rPr>
          <w:rFonts w:ascii="Times New Roman" w:hAnsi="Times New Roman" w:cs="Times New Roman"/>
          <w:noProof/>
        </w:rPr>
        <w:t xml:space="preserve">ы </w:t>
      </w:r>
      <w:r w:rsidRPr="00986F7D">
        <w:rPr>
          <w:rFonts w:ascii="Times New Roman" w:hAnsi="Times New Roman" w:cs="Times New Roman"/>
          <w:noProof/>
        </w:rPr>
        <w:t xml:space="preserve"> в конечном результате, не требовалось дополнительной помощи со стороны взрослого. </w:t>
      </w:r>
      <w:r w:rsidR="00482781" w:rsidRPr="00986F7D">
        <w:rPr>
          <w:rFonts w:ascii="Times New Roman" w:hAnsi="Times New Roman" w:cs="Times New Roman"/>
          <w:noProof/>
        </w:rPr>
        <w:t>При назывании фигур ошибок не возникало, все фигуры были названы верно.</w:t>
      </w:r>
    </w:p>
    <w:p w:rsidR="00AF7B06" w:rsidRPr="00986F7D" w:rsidRDefault="002C31D2" w:rsidP="00F97F5B">
      <w:pPr>
        <w:spacing w:line="360" w:lineRule="auto"/>
        <w:ind w:right="-1" w:firstLine="567"/>
        <w:jc w:val="both"/>
        <w:rPr>
          <w:rFonts w:ascii="Times New Roman" w:hAnsi="Times New Roman" w:cs="Times New Roman"/>
        </w:rPr>
      </w:pPr>
      <w:r w:rsidRPr="00986F7D">
        <w:rPr>
          <w:rFonts w:ascii="Times New Roman" w:hAnsi="Times New Roman" w:cs="Times New Roman"/>
          <w:noProof/>
        </w:rPr>
        <w:t>50</w:t>
      </w:r>
      <w:r w:rsidR="00C25391" w:rsidRPr="00986F7D">
        <w:rPr>
          <w:rFonts w:ascii="Times New Roman" w:hAnsi="Times New Roman" w:cs="Times New Roman"/>
          <w:noProof/>
        </w:rPr>
        <w:t xml:space="preserve">% </w:t>
      </w:r>
      <w:r w:rsidR="00685CD6" w:rsidRPr="00986F7D">
        <w:rPr>
          <w:rFonts w:ascii="Times New Roman" w:hAnsi="Times New Roman" w:cs="Times New Roman"/>
          <w:noProof/>
        </w:rPr>
        <w:t>детей</w:t>
      </w:r>
      <w:r w:rsidR="00AF7B06" w:rsidRPr="00986F7D">
        <w:rPr>
          <w:rFonts w:ascii="Times New Roman" w:hAnsi="Times New Roman" w:cs="Times New Roman"/>
          <w:noProof/>
        </w:rPr>
        <w:t xml:space="preserve">  (</w:t>
      </w:r>
      <w:r w:rsidR="00AA5242" w:rsidRPr="00986F7D">
        <w:rPr>
          <w:rFonts w:ascii="Times New Roman" w:hAnsi="Times New Roman" w:cs="Times New Roman"/>
          <w:noProof/>
        </w:rPr>
        <w:t>М8, М1, М2, М3, Д2, М7</w:t>
      </w:r>
      <w:r w:rsidRPr="00986F7D">
        <w:rPr>
          <w:rFonts w:ascii="Times New Roman" w:hAnsi="Times New Roman" w:cs="Times New Roman"/>
          <w:noProof/>
        </w:rPr>
        <w:t>, Д1</w:t>
      </w:r>
      <w:r w:rsidR="007B4490" w:rsidRPr="00986F7D">
        <w:rPr>
          <w:rFonts w:ascii="Times New Roman" w:hAnsi="Times New Roman" w:cs="Times New Roman"/>
          <w:noProof/>
        </w:rPr>
        <w:t>) при выполнении</w:t>
      </w:r>
      <w:r w:rsidR="00AF7B06" w:rsidRPr="00986F7D">
        <w:rPr>
          <w:rFonts w:ascii="Times New Roman" w:hAnsi="Times New Roman" w:cs="Times New Roman"/>
          <w:noProof/>
        </w:rPr>
        <w:t xml:space="preserve"> данного задания </w:t>
      </w:r>
      <w:r w:rsidR="00AF7B06" w:rsidRPr="00986F7D">
        <w:rPr>
          <w:rFonts w:ascii="Times New Roman" w:hAnsi="Times New Roman" w:cs="Times New Roman"/>
        </w:rPr>
        <w:t xml:space="preserve">не всегда ориентировались  на образец; </w:t>
      </w:r>
      <w:r w:rsidR="00AE645B" w:rsidRPr="00986F7D">
        <w:rPr>
          <w:rFonts w:ascii="Times New Roman" w:hAnsi="Times New Roman" w:cs="Times New Roman"/>
        </w:rPr>
        <w:t>однако после дополнительного повтора инструкции</w:t>
      </w:r>
      <w:r w:rsidR="00AF7B06" w:rsidRPr="00986F7D">
        <w:rPr>
          <w:rFonts w:ascii="Times New Roman" w:hAnsi="Times New Roman" w:cs="Times New Roman"/>
        </w:rPr>
        <w:t xml:space="preserve"> выполняли  задание правильно, без ошибок. </w:t>
      </w:r>
      <w:r w:rsidR="00482781" w:rsidRPr="00986F7D">
        <w:rPr>
          <w:rFonts w:ascii="Times New Roman" w:hAnsi="Times New Roman" w:cs="Times New Roman"/>
        </w:rPr>
        <w:t xml:space="preserve"> При выполнении задания, дети путали некоторые фигуры, похожие друг на друга.</w:t>
      </w:r>
    </w:p>
    <w:p w:rsidR="00AF7B06" w:rsidRPr="00986F7D" w:rsidRDefault="002C31D2" w:rsidP="00F97F5B">
      <w:pPr>
        <w:spacing w:line="360" w:lineRule="auto"/>
        <w:ind w:right="-1" w:firstLine="567"/>
        <w:jc w:val="both"/>
        <w:rPr>
          <w:rFonts w:ascii="Times New Roman" w:hAnsi="Times New Roman" w:cs="Times New Roman"/>
        </w:rPr>
      </w:pPr>
      <w:r w:rsidRPr="00986F7D">
        <w:rPr>
          <w:rFonts w:ascii="Times New Roman" w:hAnsi="Times New Roman" w:cs="Times New Roman"/>
        </w:rPr>
        <w:t>43</w:t>
      </w:r>
      <w:r w:rsidR="00C25391" w:rsidRPr="00986F7D">
        <w:rPr>
          <w:rFonts w:ascii="Times New Roman" w:hAnsi="Times New Roman" w:cs="Times New Roman"/>
        </w:rPr>
        <w:t>%</w:t>
      </w:r>
      <w:r w:rsidR="00685CD6" w:rsidRPr="00986F7D">
        <w:rPr>
          <w:rFonts w:ascii="Times New Roman" w:hAnsi="Times New Roman" w:cs="Times New Roman"/>
        </w:rPr>
        <w:t xml:space="preserve"> детей</w:t>
      </w:r>
      <w:r w:rsidR="00F74B4C" w:rsidRPr="00986F7D">
        <w:rPr>
          <w:rFonts w:ascii="Times New Roman" w:hAnsi="Times New Roman" w:cs="Times New Roman"/>
        </w:rPr>
        <w:t xml:space="preserve"> </w:t>
      </w:r>
      <w:proofErr w:type="gramStart"/>
      <w:r w:rsidRPr="00986F7D">
        <w:rPr>
          <w:rFonts w:ascii="Times New Roman" w:hAnsi="Times New Roman" w:cs="Times New Roman"/>
        </w:rPr>
        <w:t>(</w:t>
      </w:r>
      <w:r w:rsidR="00AA5242" w:rsidRPr="00986F7D">
        <w:rPr>
          <w:rFonts w:ascii="Times New Roman" w:hAnsi="Times New Roman" w:cs="Times New Roman"/>
        </w:rPr>
        <w:t xml:space="preserve"> </w:t>
      </w:r>
      <w:proofErr w:type="gramEnd"/>
      <w:r w:rsidR="00AA5242" w:rsidRPr="00986F7D">
        <w:rPr>
          <w:rFonts w:ascii="Times New Roman" w:hAnsi="Times New Roman" w:cs="Times New Roman"/>
        </w:rPr>
        <w:t>М6, Д3, М4, М5, Д5, Д6</w:t>
      </w:r>
      <w:r w:rsidR="00AF7B06" w:rsidRPr="00986F7D">
        <w:rPr>
          <w:rFonts w:ascii="Times New Roman" w:hAnsi="Times New Roman" w:cs="Times New Roman"/>
        </w:rPr>
        <w:t xml:space="preserve">) </w:t>
      </w:r>
      <w:r w:rsidR="008F4872" w:rsidRPr="00986F7D">
        <w:rPr>
          <w:rFonts w:ascii="Times New Roman" w:hAnsi="Times New Roman" w:cs="Times New Roman"/>
        </w:rPr>
        <w:t>действовали не</w:t>
      </w:r>
      <w:r w:rsidR="00AF7B06" w:rsidRPr="00986F7D">
        <w:rPr>
          <w:rFonts w:ascii="Times New Roman" w:hAnsi="Times New Roman" w:cs="Times New Roman"/>
        </w:rPr>
        <w:t xml:space="preserve"> ориентируясь на образец - эталон; даже после обучения и дополнительного повтора инструкции со стороны воспитателя продолжали выполнять задания не по правилам.</w:t>
      </w:r>
      <w:r w:rsidR="00482781" w:rsidRPr="00986F7D">
        <w:rPr>
          <w:rFonts w:ascii="Times New Roman" w:hAnsi="Times New Roman" w:cs="Times New Roman"/>
        </w:rPr>
        <w:t xml:space="preserve"> Допустили большое количество ошибок при назывании фигур.</w:t>
      </w:r>
    </w:p>
    <w:p w:rsidR="00A67507" w:rsidRPr="00986F7D" w:rsidRDefault="00A67507" w:rsidP="00685CD6">
      <w:pPr>
        <w:spacing w:line="360" w:lineRule="auto"/>
        <w:ind w:right="-1" w:firstLine="567"/>
        <w:jc w:val="both"/>
        <w:rPr>
          <w:rFonts w:ascii="Times New Roman" w:hAnsi="Times New Roman" w:cs="Times New Roman"/>
        </w:rPr>
      </w:pPr>
      <w:r w:rsidRPr="00986F7D">
        <w:rPr>
          <w:rFonts w:ascii="Times New Roman" w:hAnsi="Times New Roman" w:cs="Times New Roman"/>
        </w:rPr>
        <w:t>Таким образом</w:t>
      </w:r>
      <w:r w:rsidR="00AE645B" w:rsidRPr="00986F7D">
        <w:rPr>
          <w:rFonts w:ascii="Times New Roman" w:hAnsi="Times New Roman" w:cs="Times New Roman"/>
        </w:rPr>
        <w:t>,</w:t>
      </w:r>
      <w:r w:rsidRPr="00986F7D">
        <w:rPr>
          <w:rFonts w:ascii="Times New Roman" w:hAnsi="Times New Roman" w:cs="Times New Roman"/>
        </w:rPr>
        <w:t xml:space="preserve"> количественные результаты по всей группе детей направленные</w:t>
      </w:r>
      <w:r w:rsidR="00C33E4D" w:rsidRPr="00986F7D">
        <w:rPr>
          <w:rFonts w:ascii="Times New Roman" w:hAnsi="Times New Roman" w:cs="Times New Roman"/>
        </w:rPr>
        <w:t xml:space="preserve"> </w:t>
      </w:r>
      <w:r w:rsidR="008F4872" w:rsidRPr="00986F7D">
        <w:rPr>
          <w:rFonts w:ascii="Times New Roman" w:hAnsi="Times New Roman" w:cs="Times New Roman"/>
        </w:rPr>
        <w:t>на изучение</w:t>
      </w:r>
      <w:r w:rsidR="00C33E4D" w:rsidRPr="00986F7D">
        <w:rPr>
          <w:rFonts w:ascii="Times New Roman" w:hAnsi="Times New Roman" w:cs="Times New Roman"/>
        </w:rPr>
        <w:t xml:space="preserve"> </w:t>
      </w:r>
      <w:r w:rsidR="00C87206" w:rsidRPr="00986F7D">
        <w:rPr>
          <w:rFonts w:ascii="Times New Roman" w:hAnsi="Times New Roman" w:cs="Times New Roman"/>
        </w:rPr>
        <w:t>уровня сформированности представлений об эталонах формы у детей 4-5 лет, представлены</w:t>
      </w:r>
      <w:r w:rsidR="00623A0F" w:rsidRPr="00986F7D">
        <w:rPr>
          <w:rFonts w:ascii="Times New Roman" w:hAnsi="Times New Roman" w:cs="Times New Roman"/>
        </w:rPr>
        <w:t xml:space="preserve"> на рисунке </w:t>
      </w:r>
      <w:r w:rsidR="008F4872" w:rsidRPr="00986F7D">
        <w:rPr>
          <w:rFonts w:ascii="Times New Roman" w:hAnsi="Times New Roman" w:cs="Times New Roman"/>
        </w:rPr>
        <w:t>6.</w:t>
      </w:r>
    </w:p>
    <w:p w:rsidR="005A7449" w:rsidRPr="00986F7D" w:rsidRDefault="00C00A3A" w:rsidP="00F97F5B">
      <w:pPr>
        <w:spacing w:line="360" w:lineRule="auto"/>
        <w:ind w:right="-1" w:firstLine="567"/>
        <w:jc w:val="both"/>
        <w:rPr>
          <w:rFonts w:ascii="Times New Roman" w:hAnsi="Times New Roman" w:cs="Times New Roman"/>
        </w:rPr>
      </w:pPr>
      <w:r w:rsidRPr="00986F7D">
        <w:rPr>
          <w:rFonts w:ascii="Times New Roman" w:hAnsi="Times New Roman" w:cs="Times New Roman"/>
          <w:noProof/>
        </w:rPr>
        <w:lastRenderedPageBreak/>
        <w:drawing>
          <wp:inline distT="0" distB="0" distL="0" distR="0" wp14:anchorId="5C9B7ACB" wp14:editId="53C2A8D2">
            <wp:extent cx="5381625" cy="43243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2781" w:rsidRPr="00986F7D" w:rsidRDefault="00A67507" w:rsidP="00685CD6">
      <w:pPr>
        <w:tabs>
          <w:tab w:val="left" w:pos="6946"/>
        </w:tabs>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Рисунок 6 - Данные </w:t>
      </w:r>
      <w:r w:rsidR="00C87206" w:rsidRPr="00986F7D">
        <w:rPr>
          <w:rFonts w:ascii="Times New Roman" w:hAnsi="Times New Roman" w:cs="Times New Roman"/>
        </w:rPr>
        <w:t xml:space="preserve">уровня сформированности представлений об эталонах формы </w:t>
      </w:r>
      <w:r w:rsidRPr="00986F7D">
        <w:rPr>
          <w:rFonts w:ascii="Times New Roman" w:hAnsi="Times New Roman" w:cs="Times New Roman"/>
          <w:noProof/>
        </w:rPr>
        <w:t xml:space="preserve">по всей группе </w:t>
      </w:r>
      <w:r w:rsidR="00C87206" w:rsidRPr="00986F7D">
        <w:rPr>
          <w:rFonts w:ascii="Times New Roman" w:hAnsi="Times New Roman" w:cs="Times New Roman"/>
          <w:noProof/>
        </w:rPr>
        <w:t>детей</w:t>
      </w:r>
      <w:r w:rsidR="00482781" w:rsidRPr="00986F7D">
        <w:rPr>
          <w:rFonts w:ascii="Times New Roman" w:hAnsi="Times New Roman" w:cs="Times New Roman"/>
          <w:noProof/>
        </w:rPr>
        <w:t>.</w:t>
      </w:r>
    </w:p>
    <w:p w:rsidR="00B00673" w:rsidRPr="00986F7D" w:rsidRDefault="00623A0F" w:rsidP="00857021">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Обследуемая Д1. после проведения  диагностического обследования за  задания </w:t>
      </w:r>
      <w:r w:rsidR="00685CD6" w:rsidRPr="00986F7D">
        <w:rPr>
          <w:rFonts w:ascii="Times New Roman" w:hAnsi="Times New Roman" w:cs="Times New Roman"/>
          <w:noProof/>
        </w:rPr>
        <w:t>«Группировка игрушек»,  «Ч</w:t>
      </w:r>
      <w:r w:rsidR="00215906" w:rsidRPr="00986F7D">
        <w:rPr>
          <w:rFonts w:ascii="Times New Roman" w:hAnsi="Times New Roman" w:cs="Times New Roman"/>
          <w:noProof/>
        </w:rPr>
        <w:t xml:space="preserve">удесный мешочек», </w:t>
      </w:r>
      <w:r w:rsidR="00685CD6" w:rsidRPr="00986F7D">
        <w:rPr>
          <w:rFonts w:ascii="Times New Roman" w:hAnsi="Times New Roman" w:cs="Times New Roman"/>
          <w:noProof/>
        </w:rPr>
        <w:t>«И</w:t>
      </w:r>
      <w:r w:rsidR="00482781" w:rsidRPr="00986F7D">
        <w:rPr>
          <w:rFonts w:ascii="Times New Roman" w:hAnsi="Times New Roman" w:cs="Times New Roman"/>
          <w:noProof/>
        </w:rPr>
        <w:t>з каких фигур состоит»</w:t>
      </w:r>
      <w:r w:rsidR="00215906" w:rsidRPr="00986F7D">
        <w:rPr>
          <w:rFonts w:ascii="Times New Roman" w:hAnsi="Times New Roman" w:cs="Times New Roman"/>
          <w:noProof/>
        </w:rPr>
        <w:t xml:space="preserve"> получила </w:t>
      </w:r>
      <w:r w:rsidR="00482781" w:rsidRPr="00986F7D">
        <w:rPr>
          <w:rFonts w:ascii="Times New Roman" w:hAnsi="Times New Roman" w:cs="Times New Roman"/>
          <w:noProof/>
        </w:rPr>
        <w:t>по 1 баллу</w:t>
      </w:r>
      <w:r w:rsidRPr="00986F7D">
        <w:rPr>
          <w:rFonts w:ascii="Times New Roman" w:hAnsi="Times New Roman" w:cs="Times New Roman"/>
          <w:noProof/>
        </w:rPr>
        <w:t xml:space="preserve">, </w:t>
      </w:r>
      <w:r w:rsidRPr="00986F7D">
        <w:rPr>
          <w:rFonts w:ascii="Times New Roman" w:hAnsi="Times New Roman" w:cs="Times New Roman"/>
        </w:rPr>
        <w:t xml:space="preserve">девочка </w:t>
      </w:r>
      <w:r w:rsidR="008F4872" w:rsidRPr="00986F7D">
        <w:rPr>
          <w:rFonts w:ascii="Times New Roman" w:hAnsi="Times New Roman" w:cs="Times New Roman"/>
        </w:rPr>
        <w:t>совсем не</w:t>
      </w:r>
      <w:r w:rsidRPr="00986F7D">
        <w:rPr>
          <w:rFonts w:ascii="Times New Roman" w:hAnsi="Times New Roman" w:cs="Times New Roman"/>
        </w:rPr>
        <w:t xml:space="preserve"> ориентировалась на образе</w:t>
      </w:r>
      <w:proofErr w:type="gramStart"/>
      <w:r w:rsidRPr="00986F7D">
        <w:rPr>
          <w:rFonts w:ascii="Times New Roman" w:hAnsi="Times New Roman" w:cs="Times New Roman"/>
        </w:rPr>
        <w:t>ц-</w:t>
      </w:r>
      <w:proofErr w:type="gramEnd"/>
      <w:r w:rsidRPr="00986F7D">
        <w:rPr>
          <w:rFonts w:ascii="Times New Roman" w:hAnsi="Times New Roman" w:cs="Times New Roman"/>
        </w:rPr>
        <w:t xml:space="preserve"> эталон, даже после </w:t>
      </w:r>
      <w:r w:rsidR="00A524ED" w:rsidRPr="00986F7D">
        <w:rPr>
          <w:rFonts w:ascii="Times New Roman" w:hAnsi="Times New Roman" w:cs="Times New Roman"/>
        </w:rPr>
        <w:t>повтора инструкции</w:t>
      </w:r>
      <w:r w:rsidRPr="00986F7D">
        <w:rPr>
          <w:rFonts w:ascii="Times New Roman" w:hAnsi="Times New Roman" w:cs="Times New Roman"/>
        </w:rPr>
        <w:t xml:space="preserve"> продолжает выполнять задания не по правилам</w:t>
      </w:r>
      <w:r w:rsidRPr="00986F7D">
        <w:rPr>
          <w:rFonts w:ascii="Times New Roman" w:hAnsi="Times New Roman" w:cs="Times New Roman"/>
          <w:noProof/>
        </w:rPr>
        <w:t xml:space="preserve">. </w:t>
      </w:r>
      <w:r w:rsidR="00482781" w:rsidRPr="00986F7D">
        <w:rPr>
          <w:rFonts w:ascii="Times New Roman" w:hAnsi="Times New Roman" w:cs="Times New Roman"/>
          <w:noProof/>
        </w:rPr>
        <w:t xml:space="preserve">При выполнение ребенок путал прямоугольники и квадраты. </w:t>
      </w:r>
      <w:r w:rsidR="00BC4129" w:rsidRPr="00986F7D">
        <w:rPr>
          <w:rFonts w:ascii="Times New Roman" w:hAnsi="Times New Roman" w:cs="Times New Roman"/>
          <w:noProof/>
        </w:rPr>
        <w:t>Большенство предметов были положены не в те коробки. Пр</w:t>
      </w:r>
      <w:r w:rsidR="008E172D" w:rsidRPr="00986F7D">
        <w:rPr>
          <w:rFonts w:ascii="Times New Roman" w:hAnsi="Times New Roman" w:cs="Times New Roman"/>
          <w:noProof/>
        </w:rPr>
        <w:t>и</w:t>
      </w:r>
      <w:r w:rsidR="00BC4129" w:rsidRPr="00986F7D">
        <w:rPr>
          <w:rFonts w:ascii="Times New Roman" w:hAnsi="Times New Roman" w:cs="Times New Roman"/>
          <w:noProof/>
        </w:rPr>
        <w:t xml:space="preserve"> назывании фигур Д1 допускала большое количество ошибок.За задание </w:t>
      </w:r>
      <w:r w:rsidR="00907A53" w:rsidRPr="00986F7D">
        <w:rPr>
          <w:rFonts w:ascii="Times New Roman" w:hAnsi="Times New Roman" w:cs="Times New Roman"/>
          <w:noProof/>
        </w:rPr>
        <w:t>«</w:t>
      </w:r>
      <w:r w:rsidR="00066CCC" w:rsidRPr="00986F7D">
        <w:rPr>
          <w:rFonts w:ascii="Times New Roman" w:hAnsi="Times New Roman" w:cs="Times New Roman"/>
          <w:noProof/>
        </w:rPr>
        <w:t>Что лишнее»</w:t>
      </w:r>
      <w:r w:rsidR="008F4872" w:rsidRPr="00986F7D">
        <w:rPr>
          <w:rFonts w:ascii="Times New Roman" w:hAnsi="Times New Roman" w:cs="Times New Roman"/>
          <w:noProof/>
        </w:rPr>
        <w:t xml:space="preserve"> Д</w:t>
      </w:r>
      <w:r w:rsidR="00701CD5" w:rsidRPr="00986F7D">
        <w:rPr>
          <w:rFonts w:ascii="Times New Roman" w:hAnsi="Times New Roman" w:cs="Times New Roman"/>
          <w:noProof/>
        </w:rPr>
        <w:t>1</w:t>
      </w:r>
      <w:r w:rsidR="00BC4129" w:rsidRPr="00986F7D">
        <w:rPr>
          <w:rFonts w:ascii="Times New Roman" w:hAnsi="Times New Roman" w:cs="Times New Roman"/>
          <w:noProof/>
        </w:rPr>
        <w:t xml:space="preserve"> поставили 2</w:t>
      </w:r>
      <w:r w:rsidRPr="00986F7D">
        <w:rPr>
          <w:rFonts w:ascii="Times New Roman" w:hAnsi="Times New Roman" w:cs="Times New Roman"/>
          <w:noProof/>
        </w:rPr>
        <w:t xml:space="preserve"> балла,</w:t>
      </w:r>
      <w:r w:rsidR="008F4872" w:rsidRPr="00986F7D">
        <w:rPr>
          <w:rFonts w:ascii="Times New Roman" w:hAnsi="Times New Roman" w:cs="Times New Roman"/>
          <w:noProof/>
        </w:rPr>
        <w:t xml:space="preserve"> так как Д</w:t>
      </w:r>
      <w:r w:rsidR="00701CD5" w:rsidRPr="00986F7D">
        <w:rPr>
          <w:rFonts w:ascii="Times New Roman" w:hAnsi="Times New Roman" w:cs="Times New Roman"/>
          <w:noProof/>
        </w:rPr>
        <w:t>1</w:t>
      </w:r>
      <w:r w:rsidR="00215906" w:rsidRPr="00986F7D">
        <w:rPr>
          <w:rFonts w:ascii="Times New Roman" w:hAnsi="Times New Roman" w:cs="Times New Roman"/>
          <w:noProof/>
        </w:rPr>
        <w:t xml:space="preserve"> с помощью наводящих вопросов</w:t>
      </w:r>
      <w:r w:rsidR="00907A53" w:rsidRPr="00986F7D">
        <w:rPr>
          <w:rFonts w:ascii="Times New Roman" w:hAnsi="Times New Roman" w:cs="Times New Roman"/>
          <w:noProof/>
        </w:rPr>
        <w:t xml:space="preserve"> справилась</w:t>
      </w:r>
      <w:r w:rsidR="00215906" w:rsidRPr="00986F7D">
        <w:rPr>
          <w:rFonts w:ascii="Times New Roman" w:hAnsi="Times New Roman" w:cs="Times New Roman"/>
          <w:noProof/>
        </w:rPr>
        <w:t xml:space="preserve"> с задан</w:t>
      </w:r>
      <w:r w:rsidR="00066CCC" w:rsidRPr="00986F7D">
        <w:rPr>
          <w:rFonts w:ascii="Times New Roman" w:hAnsi="Times New Roman" w:cs="Times New Roman"/>
          <w:noProof/>
        </w:rPr>
        <w:t>ием, все лишние предметы бы</w:t>
      </w:r>
      <w:r w:rsidR="00BC4129" w:rsidRPr="00986F7D">
        <w:rPr>
          <w:rFonts w:ascii="Times New Roman" w:hAnsi="Times New Roman" w:cs="Times New Roman"/>
          <w:noProof/>
        </w:rPr>
        <w:t xml:space="preserve">ли </w:t>
      </w:r>
      <w:r w:rsidR="00066CCC" w:rsidRPr="00986F7D">
        <w:rPr>
          <w:rFonts w:ascii="Times New Roman" w:hAnsi="Times New Roman" w:cs="Times New Roman"/>
          <w:noProof/>
        </w:rPr>
        <w:t>найдены</w:t>
      </w:r>
      <w:r w:rsidR="00BC4129" w:rsidRPr="00986F7D">
        <w:rPr>
          <w:rFonts w:ascii="Times New Roman" w:hAnsi="Times New Roman" w:cs="Times New Roman"/>
          <w:noProof/>
        </w:rPr>
        <w:t xml:space="preserve"> верно, но названия фигур путала.</w:t>
      </w:r>
    </w:p>
    <w:p w:rsidR="005A7449" w:rsidRPr="00986F7D" w:rsidRDefault="005A7449" w:rsidP="005A7449">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Дети М1</w:t>
      </w:r>
      <w:r w:rsidR="006A76C2" w:rsidRPr="00986F7D">
        <w:rPr>
          <w:rFonts w:ascii="Times New Roman" w:hAnsi="Times New Roman" w:cs="Times New Roman"/>
          <w:noProof/>
        </w:rPr>
        <w:t xml:space="preserve">, </w:t>
      </w:r>
      <w:r w:rsidR="00BC4129" w:rsidRPr="00986F7D">
        <w:rPr>
          <w:rFonts w:ascii="Times New Roman" w:hAnsi="Times New Roman" w:cs="Times New Roman"/>
          <w:noProof/>
        </w:rPr>
        <w:t>М2</w:t>
      </w:r>
      <w:r w:rsidR="001A4559" w:rsidRPr="00986F7D">
        <w:rPr>
          <w:rFonts w:ascii="Times New Roman" w:hAnsi="Times New Roman" w:cs="Times New Roman"/>
          <w:noProof/>
        </w:rPr>
        <w:t>за задания «Группировка игрушек», «Чудесный мешочек», «Из каких фигур состоит», «Что лишнее»</w:t>
      </w:r>
      <w:r w:rsidR="00BC4129" w:rsidRPr="00986F7D">
        <w:rPr>
          <w:rFonts w:ascii="Times New Roman" w:hAnsi="Times New Roman" w:cs="Times New Roman"/>
          <w:noProof/>
        </w:rPr>
        <w:t xml:space="preserve">, </w:t>
      </w:r>
      <w:r w:rsidR="001A4559" w:rsidRPr="00986F7D">
        <w:rPr>
          <w:rFonts w:ascii="Times New Roman" w:hAnsi="Times New Roman" w:cs="Times New Roman"/>
          <w:noProof/>
        </w:rPr>
        <w:t xml:space="preserve">детям были поставлены </w:t>
      </w:r>
      <w:r w:rsidR="00BC4129" w:rsidRPr="00986F7D">
        <w:rPr>
          <w:rFonts w:ascii="Times New Roman" w:hAnsi="Times New Roman" w:cs="Times New Roman"/>
          <w:noProof/>
        </w:rPr>
        <w:t>по 2</w:t>
      </w:r>
      <w:r w:rsidR="001A4559" w:rsidRPr="00986F7D">
        <w:rPr>
          <w:rFonts w:ascii="Times New Roman" w:hAnsi="Times New Roman" w:cs="Times New Roman"/>
          <w:noProof/>
        </w:rPr>
        <w:t xml:space="preserve"> балла. При выполнении заданий путались,выполняли задания не по правилам, но после повторной инструкции выполнили задания верно.</w:t>
      </w:r>
      <w:r w:rsidR="00BC4129" w:rsidRPr="00986F7D">
        <w:rPr>
          <w:rFonts w:ascii="Times New Roman" w:hAnsi="Times New Roman" w:cs="Times New Roman"/>
          <w:noProof/>
        </w:rPr>
        <w:t xml:space="preserve"> При называние фигур допустили небольшое количество ошибок. Были перепутаны только прямугольник и квадрат.</w:t>
      </w:r>
      <w:r w:rsidR="00066CCC" w:rsidRPr="00986F7D">
        <w:rPr>
          <w:rFonts w:ascii="Times New Roman" w:hAnsi="Times New Roman" w:cs="Times New Roman"/>
          <w:noProof/>
        </w:rPr>
        <w:t xml:space="preserve"> За занание «Превращение фигур» М1 был поставлен 1 балл, так как ребенок даже после повторной инструкции не смог превратить ни одну фигуру в другую.</w:t>
      </w:r>
    </w:p>
    <w:p w:rsidR="006A76C2" w:rsidRPr="00986F7D" w:rsidRDefault="005A7449" w:rsidP="00857021">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lastRenderedPageBreak/>
        <w:t>М7</w:t>
      </w:r>
      <w:r w:rsidR="006A76C2" w:rsidRPr="00986F7D">
        <w:rPr>
          <w:rFonts w:ascii="Times New Roman" w:hAnsi="Times New Roman" w:cs="Times New Roman"/>
          <w:noProof/>
        </w:rPr>
        <w:t xml:space="preserve"> за задания «Группировка игрушек», «Что лишнее»</w:t>
      </w:r>
      <w:r w:rsidR="00BC4129" w:rsidRPr="00986F7D">
        <w:rPr>
          <w:rFonts w:ascii="Times New Roman" w:hAnsi="Times New Roman" w:cs="Times New Roman"/>
          <w:noProof/>
        </w:rPr>
        <w:t xml:space="preserve">, </w:t>
      </w:r>
      <w:r w:rsidR="00066CCC" w:rsidRPr="00986F7D">
        <w:rPr>
          <w:rFonts w:ascii="Times New Roman" w:hAnsi="Times New Roman" w:cs="Times New Roman"/>
          <w:noProof/>
        </w:rPr>
        <w:t xml:space="preserve">«Превращение фигур» </w:t>
      </w:r>
      <w:r w:rsidR="00BC4129" w:rsidRPr="00986F7D">
        <w:rPr>
          <w:rFonts w:ascii="Times New Roman" w:hAnsi="Times New Roman" w:cs="Times New Roman"/>
          <w:noProof/>
        </w:rPr>
        <w:t xml:space="preserve"> поставили по 2</w:t>
      </w:r>
      <w:r w:rsidR="006A76C2" w:rsidRPr="00986F7D">
        <w:rPr>
          <w:rFonts w:ascii="Times New Roman" w:hAnsi="Times New Roman" w:cs="Times New Roman"/>
          <w:noProof/>
        </w:rPr>
        <w:t xml:space="preserve"> балла, т.к М7 путал фигуры, а именно квадрат и прямоугольник, но после повторной инструкции взрослого все задания самостоятельно выполнил. За задание «Чудесный мешочек»,</w:t>
      </w:r>
      <w:r w:rsidR="00066CCC" w:rsidRPr="00986F7D">
        <w:rPr>
          <w:rFonts w:ascii="Times New Roman" w:hAnsi="Times New Roman" w:cs="Times New Roman"/>
          <w:noProof/>
        </w:rPr>
        <w:t xml:space="preserve">«Из каких фигур состоит», </w:t>
      </w:r>
      <w:r w:rsidR="00BC4129" w:rsidRPr="00986F7D">
        <w:rPr>
          <w:rFonts w:ascii="Times New Roman" w:hAnsi="Times New Roman" w:cs="Times New Roman"/>
          <w:noProof/>
        </w:rPr>
        <w:t>ребенок получил 3</w:t>
      </w:r>
      <w:r w:rsidR="006A76C2" w:rsidRPr="00986F7D">
        <w:rPr>
          <w:rFonts w:ascii="Times New Roman" w:hAnsi="Times New Roman" w:cs="Times New Roman"/>
          <w:noProof/>
        </w:rPr>
        <w:t xml:space="preserve"> балла, так как самостоятельно безошибочно разложил все предметы по коробкам. Повтор инструкции от взрослого не понадобился.</w:t>
      </w:r>
      <w:r w:rsidR="00BC4129" w:rsidRPr="00986F7D">
        <w:rPr>
          <w:rFonts w:ascii="Times New Roman" w:hAnsi="Times New Roman" w:cs="Times New Roman"/>
          <w:noProof/>
        </w:rPr>
        <w:t xml:space="preserve"> При назывании фигур ошибок не возникало.</w:t>
      </w:r>
    </w:p>
    <w:p w:rsidR="00DA4470" w:rsidRPr="00986F7D" w:rsidRDefault="00685CD6" w:rsidP="00F97F5B">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М3 за задания «Ч</w:t>
      </w:r>
      <w:r w:rsidR="00BC4129" w:rsidRPr="00986F7D">
        <w:rPr>
          <w:rFonts w:ascii="Times New Roman" w:hAnsi="Times New Roman" w:cs="Times New Roman"/>
          <w:noProof/>
        </w:rPr>
        <w:t>то лишнее</w:t>
      </w:r>
      <w:r w:rsidR="00DA4470" w:rsidRPr="00986F7D">
        <w:rPr>
          <w:rFonts w:ascii="Times New Roman" w:hAnsi="Times New Roman" w:cs="Times New Roman"/>
          <w:noProof/>
        </w:rPr>
        <w:t>»</w:t>
      </w:r>
      <w:r w:rsidR="00BC4129" w:rsidRPr="00986F7D">
        <w:rPr>
          <w:rFonts w:ascii="Times New Roman" w:hAnsi="Times New Roman" w:cs="Times New Roman"/>
          <w:noProof/>
        </w:rPr>
        <w:t xml:space="preserve"> ребенку было поставлено 2 балла, т.к все фигуры распознал верно после повторной инструкции</w:t>
      </w:r>
      <w:r w:rsidR="005C62D6" w:rsidRPr="00986F7D">
        <w:rPr>
          <w:rFonts w:ascii="Times New Roman" w:hAnsi="Times New Roman" w:cs="Times New Roman"/>
          <w:noProof/>
        </w:rPr>
        <w:t>.</w:t>
      </w:r>
      <w:r w:rsidR="00B6742B" w:rsidRPr="00986F7D">
        <w:rPr>
          <w:rFonts w:ascii="Times New Roman" w:hAnsi="Times New Roman" w:cs="Times New Roman"/>
          <w:noProof/>
        </w:rPr>
        <w:t>Не во всех карточках выделил лишний предмет и допустил некоторые ошибки в назывании фигур, а именно : квадрат и прямоугольник, круг и овал.</w:t>
      </w:r>
      <w:r w:rsidR="005C62D6" w:rsidRPr="00986F7D">
        <w:rPr>
          <w:rFonts w:ascii="Times New Roman" w:hAnsi="Times New Roman" w:cs="Times New Roman"/>
          <w:noProof/>
        </w:rPr>
        <w:t xml:space="preserve"> А за задание </w:t>
      </w:r>
      <w:r w:rsidR="00B6742B" w:rsidRPr="00986F7D">
        <w:rPr>
          <w:rFonts w:ascii="Times New Roman" w:hAnsi="Times New Roman" w:cs="Times New Roman"/>
          <w:noProof/>
        </w:rPr>
        <w:t>«из каких фигур состоит</w:t>
      </w:r>
      <w:r w:rsidR="00DA4470" w:rsidRPr="00986F7D">
        <w:rPr>
          <w:rFonts w:ascii="Times New Roman" w:hAnsi="Times New Roman" w:cs="Times New Roman"/>
          <w:noProof/>
        </w:rPr>
        <w:t>»</w:t>
      </w:r>
      <w:r w:rsidR="00B6742B" w:rsidRPr="00986F7D">
        <w:rPr>
          <w:rFonts w:ascii="Times New Roman" w:hAnsi="Times New Roman" w:cs="Times New Roman"/>
          <w:noProof/>
        </w:rPr>
        <w:t>, «Группировка игрушек», «Чудесный ме</w:t>
      </w:r>
      <w:r w:rsidR="00066CCC" w:rsidRPr="00986F7D">
        <w:rPr>
          <w:rFonts w:ascii="Times New Roman" w:hAnsi="Times New Roman" w:cs="Times New Roman"/>
          <w:noProof/>
        </w:rPr>
        <w:t>шочек», «Превращение фигур</w:t>
      </w:r>
      <w:r w:rsidR="00B6742B" w:rsidRPr="00986F7D">
        <w:rPr>
          <w:rFonts w:ascii="Times New Roman" w:hAnsi="Times New Roman" w:cs="Times New Roman"/>
          <w:noProof/>
        </w:rPr>
        <w:t>»</w:t>
      </w:r>
      <w:r w:rsidR="00D92518" w:rsidRPr="00986F7D">
        <w:rPr>
          <w:rFonts w:ascii="Times New Roman" w:hAnsi="Times New Roman" w:cs="Times New Roman"/>
          <w:noProof/>
        </w:rPr>
        <w:t xml:space="preserve"> б</w:t>
      </w:r>
      <w:r w:rsidR="00B6742B" w:rsidRPr="00986F7D">
        <w:rPr>
          <w:rFonts w:ascii="Times New Roman" w:hAnsi="Times New Roman" w:cs="Times New Roman"/>
          <w:noProof/>
        </w:rPr>
        <w:t>ыли поставлен 1 балл</w:t>
      </w:r>
      <w:r w:rsidR="00D92518" w:rsidRPr="00986F7D">
        <w:rPr>
          <w:rFonts w:ascii="Times New Roman" w:hAnsi="Times New Roman" w:cs="Times New Roman"/>
          <w:noProof/>
        </w:rPr>
        <w:t>, ребенок</w:t>
      </w:r>
      <w:r w:rsidR="00B6742B" w:rsidRPr="00986F7D">
        <w:rPr>
          <w:rFonts w:ascii="Times New Roman" w:hAnsi="Times New Roman" w:cs="Times New Roman"/>
          <w:noProof/>
        </w:rPr>
        <w:t xml:space="preserve"> не справился с заданиями и даже после повтора инструкции ребенок выполнял задания не верно. приназывании фигур допустил большое количество ошибок.</w:t>
      </w:r>
    </w:p>
    <w:p w:rsidR="00FC08A5" w:rsidRPr="00986F7D" w:rsidRDefault="00D92518" w:rsidP="00054595">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Дети </w:t>
      </w:r>
      <w:r w:rsidR="00337B5F" w:rsidRPr="00986F7D">
        <w:rPr>
          <w:rFonts w:ascii="Times New Roman" w:hAnsi="Times New Roman" w:cs="Times New Roman"/>
          <w:noProof/>
        </w:rPr>
        <w:t xml:space="preserve">М6 и Д3 за все задания получили по 1 баллу, дети не справились ни с одним из заданий. Все названия фигур были перепутаны, в </w:t>
      </w:r>
      <w:r w:rsidR="00FC08A5" w:rsidRPr="00986F7D">
        <w:rPr>
          <w:rFonts w:ascii="Times New Roman" w:hAnsi="Times New Roman" w:cs="Times New Roman"/>
          <w:noProof/>
        </w:rPr>
        <w:t>одной коробке</w:t>
      </w:r>
      <w:r w:rsidR="00337B5F" w:rsidRPr="00986F7D">
        <w:rPr>
          <w:rFonts w:ascii="Times New Roman" w:hAnsi="Times New Roman" w:cs="Times New Roman"/>
          <w:noProof/>
        </w:rPr>
        <w:t xml:space="preserve"> оказывались предметы </w:t>
      </w:r>
      <w:r w:rsidR="00FC08A5" w:rsidRPr="00986F7D">
        <w:rPr>
          <w:rFonts w:ascii="Times New Roman" w:hAnsi="Times New Roman" w:cs="Times New Roman"/>
          <w:noProof/>
        </w:rPr>
        <w:t xml:space="preserve">не сходные по форме. Даже повтор инструкции не дал положительных результатов. </w:t>
      </w:r>
    </w:p>
    <w:p w:rsidR="00054595" w:rsidRPr="00986F7D" w:rsidRDefault="00054595" w:rsidP="00054595">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Дошкольники Д2 и М8 при выполнение</w:t>
      </w:r>
      <w:r w:rsidR="00FC08A5" w:rsidRPr="00986F7D">
        <w:rPr>
          <w:rFonts w:ascii="Times New Roman" w:hAnsi="Times New Roman" w:cs="Times New Roman"/>
          <w:noProof/>
        </w:rPr>
        <w:t xml:space="preserve"> задание</w:t>
      </w:r>
      <w:r w:rsidR="00685CD6" w:rsidRPr="00986F7D">
        <w:rPr>
          <w:rFonts w:ascii="Times New Roman" w:hAnsi="Times New Roman" w:cs="Times New Roman"/>
          <w:noProof/>
        </w:rPr>
        <w:t xml:space="preserve">  «Ч</w:t>
      </w:r>
      <w:r w:rsidRPr="00986F7D">
        <w:rPr>
          <w:rFonts w:ascii="Times New Roman" w:hAnsi="Times New Roman" w:cs="Times New Roman"/>
          <w:noProof/>
        </w:rPr>
        <w:t>удесный мешочек»</w:t>
      </w:r>
      <w:r w:rsidR="00FC08A5" w:rsidRPr="00986F7D">
        <w:rPr>
          <w:rFonts w:ascii="Times New Roman" w:hAnsi="Times New Roman" w:cs="Times New Roman"/>
          <w:noProof/>
        </w:rPr>
        <w:t xml:space="preserve"> получили по 1 баллу, так как дети не справились с заданием , не верно называли фигуры, не могли найти похожую, даже повтор инструкции не дал результатов. </w:t>
      </w:r>
      <w:r w:rsidR="00846EE2" w:rsidRPr="00986F7D">
        <w:rPr>
          <w:rFonts w:ascii="Times New Roman" w:hAnsi="Times New Roman" w:cs="Times New Roman"/>
          <w:noProof/>
        </w:rPr>
        <w:t>М8 вместо квадрата</w:t>
      </w:r>
      <w:r w:rsidR="00FC08A5" w:rsidRPr="00986F7D">
        <w:rPr>
          <w:rFonts w:ascii="Times New Roman" w:hAnsi="Times New Roman" w:cs="Times New Roman"/>
          <w:noProof/>
        </w:rPr>
        <w:t xml:space="preserve">достали из мешочка  прямоугольник, шару дал название круг. Вместо квадрата Д2  достала треугольник. М8 за остальные задания </w:t>
      </w:r>
      <w:r w:rsidR="002C649A" w:rsidRPr="00986F7D">
        <w:rPr>
          <w:rFonts w:ascii="Times New Roman" w:hAnsi="Times New Roman" w:cs="Times New Roman"/>
          <w:noProof/>
        </w:rPr>
        <w:t>получил по 2 балла, так как ребенок при повторной инструкции выполнял задания верно, допускал небольшие ошибки в нызыва</w:t>
      </w:r>
      <w:r w:rsidR="00066CCC" w:rsidRPr="00986F7D">
        <w:rPr>
          <w:rFonts w:ascii="Times New Roman" w:hAnsi="Times New Roman" w:cs="Times New Roman"/>
          <w:noProof/>
        </w:rPr>
        <w:t xml:space="preserve">нии фигур. Д2 за задания </w:t>
      </w:r>
      <w:r w:rsidR="002C649A" w:rsidRPr="00986F7D">
        <w:rPr>
          <w:rFonts w:ascii="Times New Roman" w:hAnsi="Times New Roman" w:cs="Times New Roman"/>
          <w:noProof/>
        </w:rPr>
        <w:t>«из каких фигур состоит» и «что лишнее» получила по 2 балла, так как фигуры все были расставлены верно, но в назы</w:t>
      </w:r>
      <w:r w:rsidR="00593399" w:rsidRPr="00986F7D">
        <w:rPr>
          <w:rFonts w:ascii="Times New Roman" w:hAnsi="Times New Roman" w:cs="Times New Roman"/>
          <w:noProof/>
        </w:rPr>
        <w:t>вании фигур путалась. За задания</w:t>
      </w:r>
      <w:r w:rsidR="00685CD6" w:rsidRPr="00986F7D">
        <w:rPr>
          <w:rFonts w:ascii="Times New Roman" w:hAnsi="Times New Roman" w:cs="Times New Roman"/>
          <w:noProof/>
        </w:rPr>
        <w:t xml:space="preserve"> «Г</w:t>
      </w:r>
      <w:r w:rsidR="002C649A" w:rsidRPr="00986F7D">
        <w:rPr>
          <w:rFonts w:ascii="Times New Roman" w:hAnsi="Times New Roman" w:cs="Times New Roman"/>
          <w:noProof/>
        </w:rPr>
        <w:t>руппировка игрушек»</w:t>
      </w:r>
      <w:r w:rsidR="00593399" w:rsidRPr="00986F7D">
        <w:rPr>
          <w:rFonts w:ascii="Times New Roman" w:hAnsi="Times New Roman" w:cs="Times New Roman"/>
        </w:rPr>
        <w:t xml:space="preserve">, </w:t>
      </w:r>
      <w:r w:rsidR="00593399" w:rsidRPr="00986F7D">
        <w:rPr>
          <w:rFonts w:ascii="Times New Roman" w:hAnsi="Times New Roman" w:cs="Times New Roman"/>
          <w:noProof/>
        </w:rPr>
        <w:t xml:space="preserve">«Превращение фигур», </w:t>
      </w:r>
      <w:r w:rsidR="002C649A" w:rsidRPr="00986F7D">
        <w:rPr>
          <w:rFonts w:ascii="Times New Roman" w:hAnsi="Times New Roman" w:cs="Times New Roman"/>
          <w:noProof/>
        </w:rPr>
        <w:t xml:space="preserve"> получила 1 балл, так как ребенок путал как названия фигур так и предметы разной фо</w:t>
      </w:r>
      <w:r w:rsidR="00593399" w:rsidRPr="00986F7D">
        <w:rPr>
          <w:rFonts w:ascii="Times New Roman" w:hAnsi="Times New Roman" w:cs="Times New Roman"/>
          <w:noProof/>
        </w:rPr>
        <w:t>рмы оказывались в одной коробке, не получилось также и превращение фигур.</w:t>
      </w:r>
    </w:p>
    <w:p w:rsidR="00054595" w:rsidRPr="00986F7D" w:rsidRDefault="00FF4762" w:rsidP="00054595">
      <w:pPr>
        <w:spacing w:line="360" w:lineRule="auto"/>
        <w:ind w:right="-1" w:firstLine="567"/>
        <w:jc w:val="both"/>
        <w:rPr>
          <w:rFonts w:ascii="Times New Roman" w:hAnsi="Times New Roman" w:cs="Times New Roman"/>
          <w:noProof/>
        </w:rPr>
      </w:pPr>
      <w:proofErr w:type="gramStart"/>
      <w:r w:rsidRPr="00986F7D">
        <w:rPr>
          <w:rFonts w:ascii="Times New Roman" w:hAnsi="Times New Roman" w:cs="Times New Roman"/>
          <w:noProof/>
        </w:rPr>
        <w:t>Д4</w:t>
      </w:r>
      <w:r w:rsidR="00054595" w:rsidRPr="00986F7D">
        <w:rPr>
          <w:rFonts w:ascii="Times New Roman" w:hAnsi="Times New Roman" w:cs="Times New Roman"/>
          <w:noProof/>
        </w:rPr>
        <w:t xml:space="preserve"> одна из всей группы за</w:t>
      </w:r>
      <w:r w:rsidR="00685CD6" w:rsidRPr="00986F7D">
        <w:rPr>
          <w:rFonts w:ascii="Times New Roman" w:hAnsi="Times New Roman" w:cs="Times New Roman"/>
          <w:noProof/>
        </w:rPr>
        <w:t xml:space="preserve"> задания «Г</w:t>
      </w:r>
      <w:r w:rsidR="002C649A" w:rsidRPr="00986F7D">
        <w:rPr>
          <w:rFonts w:ascii="Times New Roman" w:hAnsi="Times New Roman" w:cs="Times New Roman"/>
          <w:noProof/>
        </w:rPr>
        <w:t>руппировка игрушек»,</w:t>
      </w:r>
      <w:r w:rsidR="00054595" w:rsidRPr="00986F7D">
        <w:rPr>
          <w:rFonts w:ascii="Times New Roman" w:hAnsi="Times New Roman" w:cs="Times New Roman"/>
          <w:noProof/>
        </w:rPr>
        <w:t xml:space="preserve"> «</w:t>
      </w:r>
      <w:r w:rsidR="00685CD6" w:rsidRPr="00986F7D">
        <w:rPr>
          <w:rFonts w:ascii="Times New Roman" w:hAnsi="Times New Roman" w:cs="Times New Roman"/>
          <w:noProof/>
        </w:rPr>
        <w:t>Ч</w:t>
      </w:r>
      <w:r w:rsidR="002C649A" w:rsidRPr="00986F7D">
        <w:rPr>
          <w:rFonts w:ascii="Times New Roman" w:hAnsi="Times New Roman" w:cs="Times New Roman"/>
          <w:noProof/>
        </w:rPr>
        <w:t>то лишнее</w:t>
      </w:r>
      <w:r w:rsidR="00054595" w:rsidRPr="00986F7D">
        <w:rPr>
          <w:rFonts w:ascii="Times New Roman" w:hAnsi="Times New Roman" w:cs="Times New Roman"/>
          <w:noProof/>
        </w:rPr>
        <w:t>»</w:t>
      </w:r>
      <w:r w:rsidR="002C649A" w:rsidRPr="00986F7D">
        <w:rPr>
          <w:rFonts w:ascii="Times New Roman" w:hAnsi="Times New Roman" w:cs="Times New Roman"/>
          <w:noProof/>
        </w:rPr>
        <w:t xml:space="preserve">, </w:t>
      </w:r>
      <w:r w:rsidR="00685CD6" w:rsidRPr="00986F7D">
        <w:rPr>
          <w:rFonts w:ascii="Times New Roman" w:hAnsi="Times New Roman" w:cs="Times New Roman"/>
          <w:noProof/>
        </w:rPr>
        <w:t>«И</w:t>
      </w:r>
      <w:r w:rsidR="00593399" w:rsidRPr="00986F7D">
        <w:rPr>
          <w:rFonts w:ascii="Times New Roman" w:hAnsi="Times New Roman" w:cs="Times New Roman"/>
          <w:noProof/>
        </w:rPr>
        <w:t xml:space="preserve">з каких фигур состоит» </w:t>
      </w:r>
      <w:r w:rsidR="00054595" w:rsidRPr="00986F7D">
        <w:rPr>
          <w:rFonts w:ascii="Times New Roman" w:hAnsi="Times New Roman" w:cs="Times New Roman"/>
          <w:noProof/>
        </w:rPr>
        <w:t xml:space="preserve"> по</w:t>
      </w:r>
      <w:r w:rsidR="002C649A" w:rsidRPr="00986F7D">
        <w:rPr>
          <w:rFonts w:ascii="Times New Roman" w:hAnsi="Times New Roman" w:cs="Times New Roman"/>
          <w:noProof/>
        </w:rPr>
        <w:t>лучила по 3</w:t>
      </w:r>
      <w:r w:rsidR="00054595" w:rsidRPr="00986F7D">
        <w:rPr>
          <w:rFonts w:ascii="Times New Roman" w:hAnsi="Times New Roman" w:cs="Times New Roman"/>
          <w:noProof/>
        </w:rPr>
        <w:t xml:space="preserve"> балла, ей не требовалась помощи со стороны взросло</w:t>
      </w:r>
      <w:r w:rsidR="002C649A" w:rsidRPr="00986F7D">
        <w:rPr>
          <w:rFonts w:ascii="Times New Roman" w:hAnsi="Times New Roman" w:cs="Times New Roman"/>
          <w:noProof/>
        </w:rPr>
        <w:t>га, она увличенно выполнила</w:t>
      </w:r>
      <w:r w:rsidR="00054595" w:rsidRPr="00986F7D">
        <w:rPr>
          <w:rFonts w:ascii="Times New Roman" w:hAnsi="Times New Roman" w:cs="Times New Roman"/>
          <w:noProof/>
        </w:rPr>
        <w:t xml:space="preserve"> задания без ошибок, а</w:t>
      </w:r>
      <w:r w:rsidR="00685CD6" w:rsidRPr="00986F7D">
        <w:rPr>
          <w:rFonts w:ascii="Times New Roman" w:hAnsi="Times New Roman" w:cs="Times New Roman"/>
          <w:noProof/>
        </w:rPr>
        <w:t xml:space="preserve"> вот задания «Ч</w:t>
      </w:r>
      <w:r w:rsidR="002C649A" w:rsidRPr="00986F7D">
        <w:rPr>
          <w:rFonts w:ascii="Times New Roman" w:hAnsi="Times New Roman" w:cs="Times New Roman"/>
          <w:noProof/>
        </w:rPr>
        <w:t>удесный мешочек»,</w:t>
      </w:r>
      <w:r w:rsidR="00593399" w:rsidRPr="00986F7D">
        <w:rPr>
          <w:rFonts w:ascii="Times New Roman" w:hAnsi="Times New Roman" w:cs="Times New Roman"/>
          <w:noProof/>
        </w:rPr>
        <w:t xml:space="preserve"> и «Превращение фигур»</w:t>
      </w:r>
      <w:r w:rsidR="00685CD6" w:rsidRPr="00986F7D">
        <w:rPr>
          <w:rFonts w:ascii="Times New Roman" w:hAnsi="Times New Roman" w:cs="Times New Roman"/>
          <w:noProof/>
        </w:rPr>
        <w:t>Д</w:t>
      </w:r>
      <w:r w:rsidR="00701CD5" w:rsidRPr="00986F7D">
        <w:rPr>
          <w:rFonts w:ascii="Times New Roman" w:hAnsi="Times New Roman" w:cs="Times New Roman"/>
          <w:noProof/>
        </w:rPr>
        <w:t>3</w:t>
      </w:r>
      <w:r w:rsidR="00054595" w:rsidRPr="00986F7D">
        <w:rPr>
          <w:rFonts w:ascii="Times New Roman" w:hAnsi="Times New Roman" w:cs="Times New Roman"/>
          <w:noProof/>
        </w:rPr>
        <w:t xml:space="preserve"> были поста</w:t>
      </w:r>
      <w:r w:rsidR="002C649A" w:rsidRPr="00986F7D">
        <w:rPr>
          <w:rFonts w:ascii="Times New Roman" w:hAnsi="Times New Roman" w:cs="Times New Roman"/>
          <w:noProof/>
        </w:rPr>
        <w:t xml:space="preserve">влены по 2 балла, </w:t>
      </w:r>
      <w:r w:rsidR="00685CD6" w:rsidRPr="00986F7D">
        <w:rPr>
          <w:rFonts w:ascii="Times New Roman" w:hAnsi="Times New Roman" w:cs="Times New Roman"/>
          <w:noProof/>
        </w:rPr>
        <w:t xml:space="preserve"> однако Д</w:t>
      </w:r>
      <w:r w:rsidR="00701CD5" w:rsidRPr="00986F7D">
        <w:rPr>
          <w:rFonts w:ascii="Times New Roman" w:hAnsi="Times New Roman" w:cs="Times New Roman"/>
          <w:noProof/>
        </w:rPr>
        <w:t>3</w:t>
      </w:r>
      <w:r w:rsidR="00054595" w:rsidRPr="00986F7D">
        <w:rPr>
          <w:rFonts w:ascii="Times New Roman" w:hAnsi="Times New Roman" w:cs="Times New Roman"/>
          <w:noProof/>
        </w:rPr>
        <w:t xml:space="preserve"> после повтора инструкции</w:t>
      </w:r>
      <w:r w:rsidR="002C649A" w:rsidRPr="00986F7D">
        <w:rPr>
          <w:rFonts w:ascii="Times New Roman" w:hAnsi="Times New Roman" w:cs="Times New Roman"/>
          <w:noProof/>
        </w:rPr>
        <w:t xml:space="preserve">, </w:t>
      </w:r>
      <w:r w:rsidR="00054595" w:rsidRPr="00986F7D">
        <w:rPr>
          <w:rFonts w:ascii="Times New Roman" w:hAnsi="Times New Roman" w:cs="Times New Roman"/>
          <w:noProof/>
        </w:rPr>
        <w:t>быстро поняла, чт</w:t>
      </w:r>
      <w:r w:rsidR="002C649A" w:rsidRPr="00986F7D">
        <w:rPr>
          <w:rFonts w:ascii="Times New Roman" w:hAnsi="Times New Roman" w:cs="Times New Roman"/>
          <w:noProof/>
        </w:rPr>
        <w:t>о от нее требуется и справилась со</w:t>
      </w:r>
      <w:proofErr w:type="gramEnd"/>
      <w:r w:rsidR="002C649A" w:rsidRPr="00986F7D">
        <w:rPr>
          <w:rFonts w:ascii="Times New Roman" w:hAnsi="Times New Roman" w:cs="Times New Roman"/>
          <w:noProof/>
        </w:rPr>
        <w:t xml:space="preserve"> всеми заданиями. Ею были допущены некоторые  ошибки в </w:t>
      </w:r>
      <w:r w:rsidR="004C1981" w:rsidRPr="00986F7D">
        <w:rPr>
          <w:rFonts w:ascii="Times New Roman" w:hAnsi="Times New Roman" w:cs="Times New Roman"/>
          <w:noProof/>
        </w:rPr>
        <w:t>определении фигур на о</w:t>
      </w:r>
      <w:r w:rsidR="00685CD6" w:rsidRPr="00986F7D">
        <w:rPr>
          <w:rFonts w:ascii="Times New Roman" w:hAnsi="Times New Roman" w:cs="Times New Roman"/>
          <w:noProof/>
        </w:rPr>
        <w:t>щупь (</w:t>
      </w:r>
      <w:r w:rsidR="00593399" w:rsidRPr="00986F7D">
        <w:rPr>
          <w:rFonts w:ascii="Times New Roman" w:hAnsi="Times New Roman" w:cs="Times New Roman"/>
          <w:noProof/>
        </w:rPr>
        <w:t>квадрат и прямоугольник), а так же не поняла сначала задание, где нужно вырезать из одной фигуры другую.</w:t>
      </w:r>
    </w:p>
    <w:p w:rsidR="00593399" w:rsidRPr="00986F7D" w:rsidRDefault="00685CD6" w:rsidP="00846EE2">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lastRenderedPageBreak/>
        <w:t>Д6 за задания «И</w:t>
      </w:r>
      <w:r w:rsidR="00054595" w:rsidRPr="00986F7D">
        <w:rPr>
          <w:rFonts w:ascii="Times New Roman" w:hAnsi="Times New Roman" w:cs="Times New Roman"/>
          <w:noProof/>
        </w:rPr>
        <w:t>з как</w:t>
      </w:r>
      <w:r w:rsidR="004C1981" w:rsidRPr="00986F7D">
        <w:rPr>
          <w:rFonts w:ascii="Times New Roman" w:hAnsi="Times New Roman" w:cs="Times New Roman"/>
          <w:noProof/>
        </w:rPr>
        <w:t xml:space="preserve">их фигур состоит» получила 2 </w:t>
      </w:r>
      <w:r w:rsidR="00054595" w:rsidRPr="00986F7D">
        <w:rPr>
          <w:rFonts w:ascii="Times New Roman" w:hAnsi="Times New Roman" w:cs="Times New Roman"/>
          <w:noProof/>
        </w:rPr>
        <w:t xml:space="preserve">балла,  девочка изначально путалась и допускала и ошибки, но после повтора инструкции сразу верно выполнила задани. Но задания </w:t>
      </w:r>
      <w:r w:rsidRPr="00986F7D">
        <w:rPr>
          <w:rFonts w:ascii="Times New Roman" w:hAnsi="Times New Roman" w:cs="Times New Roman"/>
          <w:noProof/>
        </w:rPr>
        <w:t>«Г</w:t>
      </w:r>
      <w:r w:rsidR="00EE3ACE" w:rsidRPr="00986F7D">
        <w:rPr>
          <w:rFonts w:ascii="Times New Roman" w:hAnsi="Times New Roman" w:cs="Times New Roman"/>
          <w:noProof/>
        </w:rPr>
        <w:t xml:space="preserve">руппировка игрушек» </w:t>
      </w:r>
      <w:r w:rsidRPr="00986F7D">
        <w:rPr>
          <w:rFonts w:ascii="Times New Roman" w:hAnsi="Times New Roman" w:cs="Times New Roman"/>
          <w:noProof/>
        </w:rPr>
        <w:t>и «Чт</w:t>
      </w:r>
      <w:r w:rsidR="00701CD5" w:rsidRPr="00986F7D">
        <w:rPr>
          <w:rFonts w:ascii="Times New Roman" w:hAnsi="Times New Roman" w:cs="Times New Roman"/>
          <w:noProof/>
        </w:rPr>
        <w:t>о лишнее»</w:t>
      </w:r>
      <w:r w:rsidR="00593399" w:rsidRPr="00986F7D">
        <w:rPr>
          <w:rFonts w:ascii="Times New Roman" w:hAnsi="Times New Roman" w:cs="Times New Roman"/>
          <w:noProof/>
        </w:rPr>
        <w:t>, «Превращение фигур</w:t>
      </w:r>
      <w:r w:rsidRPr="00986F7D">
        <w:rPr>
          <w:rFonts w:ascii="Times New Roman" w:hAnsi="Times New Roman" w:cs="Times New Roman"/>
          <w:noProof/>
        </w:rPr>
        <w:t>», «Ч</w:t>
      </w:r>
      <w:r w:rsidR="004C1981" w:rsidRPr="00986F7D">
        <w:rPr>
          <w:rFonts w:ascii="Times New Roman" w:hAnsi="Times New Roman" w:cs="Times New Roman"/>
          <w:noProof/>
        </w:rPr>
        <w:t>удесный мешочек»</w:t>
      </w:r>
      <w:r w:rsidRPr="00986F7D">
        <w:rPr>
          <w:rFonts w:ascii="Times New Roman" w:hAnsi="Times New Roman" w:cs="Times New Roman"/>
          <w:noProof/>
        </w:rPr>
        <w:t xml:space="preserve"> вызвали у Д</w:t>
      </w:r>
      <w:r w:rsidR="00701CD5" w:rsidRPr="00986F7D">
        <w:rPr>
          <w:rFonts w:ascii="Times New Roman" w:hAnsi="Times New Roman" w:cs="Times New Roman"/>
          <w:noProof/>
        </w:rPr>
        <w:t>6</w:t>
      </w:r>
      <w:r w:rsidR="00EE3ACE" w:rsidRPr="00986F7D">
        <w:rPr>
          <w:rFonts w:ascii="Times New Roman" w:hAnsi="Times New Roman" w:cs="Times New Roman"/>
          <w:noProof/>
        </w:rPr>
        <w:t xml:space="preserve"> трудности, она не справилась с заданиями даже после повтора инструкций.</w:t>
      </w:r>
      <w:r w:rsidRPr="00986F7D">
        <w:rPr>
          <w:rFonts w:ascii="Times New Roman" w:hAnsi="Times New Roman" w:cs="Times New Roman"/>
          <w:noProof/>
        </w:rPr>
        <w:t xml:space="preserve"> При выполнении задания «Ч</w:t>
      </w:r>
      <w:r w:rsidR="00846EE2" w:rsidRPr="00986F7D">
        <w:rPr>
          <w:rFonts w:ascii="Times New Roman" w:hAnsi="Times New Roman" w:cs="Times New Roman"/>
          <w:noProof/>
        </w:rPr>
        <w:t>то лишнее»  Д6 н</w:t>
      </w:r>
      <w:r w:rsidR="00701CD5" w:rsidRPr="00986F7D">
        <w:rPr>
          <w:rFonts w:ascii="Times New Roman" w:hAnsi="Times New Roman" w:cs="Times New Roman"/>
          <w:noProof/>
        </w:rPr>
        <w:t xml:space="preserve">е смогла определить, что лишнее. </w:t>
      </w:r>
      <w:r w:rsidRPr="00986F7D">
        <w:rPr>
          <w:rFonts w:ascii="Times New Roman" w:hAnsi="Times New Roman" w:cs="Times New Roman"/>
          <w:noProof/>
        </w:rPr>
        <w:t>А при выполнении задания «Г</w:t>
      </w:r>
      <w:r w:rsidR="00846EE2" w:rsidRPr="00986F7D">
        <w:rPr>
          <w:rFonts w:ascii="Times New Roman" w:hAnsi="Times New Roman" w:cs="Times New Roman"/>
          <w:noProof/>
        </w:rPr>
        <w:t>р</w:t>
      </w:r>
      <w:r w:rsidRPr="00986F7D">
        <w:rPr>
          <w:rFonts w:ascii="Times New Roman" w:hAnsi="Times New Roman" w:cs="Times New Roman"/>
          <w:noProof/>
        </w:rPr>
        <w:t>уппировка</w:t>
      </w:r>
      <w:r w:rsidR="00701CD5" w:rsidRPr="00986F7D">
        <w:rPr>
          <w:rFonts w:ascii="Times New Roman" w:hAnsi="Times New Roman" w:cs="Times New Roman"/>
          <w:noProof/>
        </w:rPr>
        <w:t xml:space="preserve"> игрушек» совместно </w:t>
      </w:r>
      <w:r w:rsidR="00846EE2" w:rsidRPr="00986F7D">
        <w:rPr>
          <w:rFonts w:ascii="Times New Roman" w:hAnsi="Times New Roman" w:cs="Times New Roman"/>
          <w:noProof/>
        </w:rPr>
        <w:t xml:space="preserve">с </w:t>
      </w:r>
      <w:r w:rsidR="003F7EC2" w:rsidRPr="00986F7D">
        <w:rPr>
          <w:rFonts w:ascii="Times New Roman" w:hAnsi="Times New Roman" w:cs="Times New Roman"/>
          <w:noProof/>
        </w:rPr>
        <w:t>предметами квадратной формы в коробки были положеныпредметы прямоугольной формы</w:t>
      </w:r>
      <w:r w:rsidR="00846EE2" w:rsidRPr="00986F7D">
        <w:rPr>
          <w:rFonts w:ascii="Times New Roman" w:hAnsi="Times New Roman" w:cs="Times New Roman"/>
          <w:noProof/>
        </w:rPr>
        <w:t>,</w:t>
      </w:r>
      <w:r w:rsidR="003F7EC2" w:rsidRPr="00986F7D">
        <w:rPr>
          <w:rFonts w:ascii="Times New Roman" w:hAnsi="Times New Roman" w:cs="Times New Roman"/>
          <w:noProof/>
        </w:rPr>
        <w:t xml:space="preserve"> а с прямоугольными-  квадратые</w:t>
      </w:r>
      <w:r w:rsidR="00846EE2" w:rsidRPr="00986F7D">
        <w:rPr>
          <w:rFonts w:ascii="Times New Roman" w:hAnsi="Times New Roman" w:cs="Times New Roman"/>
          <w:noProof/>
        </w:rPr>
        <w:t>.</w:t>
      </w:r>
    </w:p>
    <w:p w:rsidR="004C1981" w:rsidRPr="00986F7D" w:rsidRDefault="004C1981" w:rsidP="00846EE2">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Д5 за задани</w:t>
      </w:r>
      <w:r w:rsidR="00685CD6" w:rsidRPr="00986F7D">
        <w:rPr>
          <w:rFonts w:ascii="Times New Roman" w:hAnsi="Times New Roman" w:cs="Times New Roman"/>
          <w:noProof/>
        </w:rPr>
        <w:t>я «Г</w:t>
      </w:r>
      <w:r w:rsidR="00593399" w:rsidRPr="00986F7D">
        <w:rPr>
          <w:rFonts w:ascii="Times New Roman" w:hAnsi="Times New Roman" w:cs="Times New Roman"/>
          <w:noProof/>
        </w:rPr>
        <w:t>руппировка игрушек», «Превращение фигур</w:t>
      </w:r>
      <w:r w:rsidR="00685CD6" w:rsidRPr="00986F7D">
        <w:rPr>
          <w:rFonts w:ascii="Times New Roman" w:hAnsi="Times New Roman" w:cs="Times New Roman"/>
          <w:noProof/>
        </w:rPr>
        <w:t>», «И</w:t>
      </w:r>
      <w:r w:rsidRPr="00986F7D">
        <w:rPr>
          <w:rFonts w:ascii="Times New Roman" w:hAnsi="Times New Roman" w:cs="Times New Roman"/>
          <w:noProof/>
        </w:rPr>
        <w:t xml:space="preserve">з каких фигур состоит» получила по 2 балла, так как девочка </w:t>
      </w:r>
      <w:r w:rsidR="00C43C9C" w:rsidRPr="00986F7D">
        <w:rPr>
          <w:rFonts w:ascii="Times New Roman" w:hAnsi="Times New Roman" w:cs="Times New Roman"/>
          <w:noProof/>
        </w:rPr>
        <w:t>сначала начала выполнять задания неверно, но после повторной инструкции выполнила зад</w:t>
      </w:r>
      <w:r w:rsidR="00685CD6" w:rsidRPr="00986F7D">
        <w:rPr>
          <w:rFonts w:ascii="Times New Roman" w:hAnsi="Times New Roman" w:cs="Times New Roman"/>
          <w:noProof/>
        </w:rPr>
        <w:t>ания верно. З</w:t>
      </w:r>
      <w:r w:rsidR="00C43C9C" w:rsidRPr="00986F7D">
        <w:rPr>
          <w:rFonts w:ascii="Times New Roman" w:hAnsi="Times New Roman" w:cs="Times New Roman"/>
          <w:noProof/>
        </w:rPr>
        <w:t xml:space="preserve">а </w:t>
      </w:r>
      <w:r w:rsidR="00685CD6" w:rsidRPr="00986F7D">
        <w:rPr>
          <w:rFonts w:ascii="Times New Roman" w:hAnsi="Times New Roman" w:cs="Times New Roman"/>
          <w:noProof/>
        </w:rPr>
        <w:t>задания «Чудесный мешочек» и «Ч</w:t>
      </w:r>
      <w:r w:rsidR="00C43C9C" w:rsidRPr="00986F7D">
        <w:rPr>
          <w:rFonts w:ascii="Times New Roman" w:hAnsi="Times New Roman" w:cs="Times New Roman"/>
          <w:noProof/>
        </w:rPr>
        <w:t>то лишнее» было поставлено по 1 баллу, так как даже после повторной инструкции доставала фигуры в хаотичном порядке и не могла назват</w:t>
      </w:r>
      <w:r w:rsidR="00685CD6" w:rsidRPr="00986F7D">
        <w:rPr>
          <w:rFonts w:ascii="Times New Roman" w:hAnsi="Times New Roman" w:cs="Times New Roman"/>
          <w:noProof/>
        </w:rPr>
        <w:t>ь правильно фигуры. В задании «Ч</w:t>
      </w:r>
      <w:r w:rsidR="00C43C9C" w:rsidRPr="00986F7D">
        <w:rPr>
          <w:rFonts w:ascii="Times New Roman" w:hAnsi="Times New Roman" w:cs="Times New Roman"/>
          <w:noProof/>
        </w:rPr>
        <w:t xml:space="preserve">то лишнее» не могла выбрать лишний предмет и не объяснила свою точку зрения. </w:t>
      </w:r>
    </w:p>
    <w:p w:rsidR="004C1981" w:rsidRPr="00986F7D" w:rsidRDefault="00685CD6" w:rsidP="00022461">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М5 и М4 за задания «Г</w:t>
      </w:r>
      <w:r w:rsidR="00DD3AF0" w:rsidRPr="00986F7D">
        <w:rPr>
          <w:rFonts w:ascii="Times New Roman" w:hAnsi="Times New Roman" w:cs="Times New Roman"/>
          <w:noProof/>
        </w:rPr>
        <w:t>руппировка игруш</w:t>
      </w:r>
      <w:r w:rsidRPr="00986F7D">
        <w:rPr>
          <w:rFonts w:ascii="Times New Roman" w:hAnsi="Times New Roman" w:cs="Times New Roman"/>
          <w:noProof/>
        </w:rPr>
        <w:t>ек», «Ч</w:t>
      </w:r>
      <w:r w:rsidR="007B29B1" w:rsidRPr="00986F7D">
        <w:rPr>
          <w:rFonts w:ascii="Times New Roman" w:hAnsi="Times New Roman" w:cs="Times New Roman"/>
          <w:noProof/>
        </w:rPr>
        <w:t>удесный мешочек», «Превращение фигур</w:t>
      </w:r>
      <w:r w:rsidR="00DD3AF0" w:rsidRPr="00986F7D">
        <w:rPr>
          <w:rFonts w:ascii="Times New Roman" w:hAnsi="Times New Roman" w:cs="Times New Roman"/>
          <w:noProof/>
        </w:rPr>
        <w:t xml:space="preserve">» было поставлено по 1 баллу, т.к дети не справились с заданием даже после повтора инструкции. Путались в названии фигур, в одну коробку были положены разные по форме предметы. Однако за задание «из каких фигур состоит» </w:t>
      </w:r>
      <w:r w:rsidR="00022461" w:rsidRPr="00986F7D">
        <w:rPr>
          <w:rFonts w:ascii="Times New Roman" w:hAnsi="Times New Roman" w:cs="Times New Roman"/>
          <w:noProof/>
        </w:rPr>
        <w:t>детям было поставлено по 2 балла. Изначально дети не могли справиться с заданием, но после повторной инструкции дети выполнили задание верно. дети допускали ошибки в назывании фигур.</w:t>
      </w:r>
    </w:p>
    <w:p w:rsidR="007B29B1" w:rsidRPr="00986F7D" w:rsidRDefault="009F49AB" w:rsidP="001773EC">
      <w:pPr>
        <w:spacing w:line="360" w:lineRule="auto"/>
        <w:ind w:right="-1" w:firstLine="567"/>
        <w:jc w:val="both"/>
        <w:rPr>
          <w:rFonts w:ascii="Times New Roman" w:hAnsi="Times New Roman" w:cs="Times New Roman"/>
          <w:noProof/>
        </w:rPr>
      </w:pPr>
      <w:proofErr w:type="gramStart"/>
      <w:r w:rsidRPr="00986F7D">
        <w:rPr>
          <w:rFonts w:ascii="Times New Roman" w:hAnsi="Times New Roman" w:cs="Times New Roman"/>
          <w:noProof/>
        </w:rPr>
        <w:t xml:space="preserve">Исходя из результатов обследования мы пришли к выводу, что представления </w:t>
      </w:r>
      <w:r w:rsidR="00D41AB9" w:rsidRPr="00986F7D">
        <w:rPr>
          <w:rFonts w:ascii="Times New Roman" w:hAnsi="Times New Roman" w:cs="Times New Roman"/>
          <w:noProof/>
        </w:rPr>
        <w:t>о геометрических фигурах и форме предметов</w:t>
      </w:r>
      <w:r w:rsidRPr="00986F7D">
        <w:rPr>
          <w:rFonts w:ascii="Times New Roman" w:hAnsi="Times New Roman" w:cs="Times New Roman"/>
          <w:noProof/>
        </w:rPr>
        <w:t xml:space="preserve"> у детей 4-5</w:t>
      </w:r>
      <w:r w:rsidR="00685CD6" w:rsidRPr="00986F7D">
        <w:rPr>
          <w:rFonts w:ascii="Times New Roman" w:hAnsi="Times New Roman" w:cs="Times New Roman"/>
          <w:noProof/>
        </w:rPr>
        <w:t xml:space="preserve"> лет</w:t>
      </w:r>
      <w:r w:rsidRPr="00986F7D">
        <w:rPr>
          <w:rFonts w:ascii="Times New Roman" w:hAnsi="Times New Roman" w:cs="Times New Roman"/>
          <w:noProof/>
        </w:rPr>
        <w:t xml:space="preserve"> сформированы не в по</w:t>
      </w:r>
      <w:r w:rsidR="00685CD6" w:rsidRPr="00986F7D">
        <w:rPr>
          <w:rFonts w:ascii="Times New Roman" w:hAnsi="Times New Roman" w:cs="Times New Roman"/>
          <w:noProof/>
        </w:rPr>
        <w:t>лном объеме, только 1 ребенок (</w:t>
      </w:r>
      <w:r w:rsidR="00023DB0" w:rsidRPr="00986F7D">
        <w:rPr>
          <w:rFonts w:ascii="Times New Roman" w:hAnsi="Times New Roman" w:cs="Times New Roman"/>
          <w:noProof/>
        </w:rPr>
        <w:t>Д4</w:t>
      </w:r>
      <w:r w:rsidRPr="00986F7D">
        <w:rPr>
          <w:rFonts w:ascii="Times New Roman" w:hAnsi="Times New Roman" w:cs="Times New Roman"/>
          <w:noProof/>
        </w:rPr>
        <w:t>) справился  с зад</w:t>
      </w:r>
      <w:r w:rsidR="00D41AB9" w:rsidRPr="00986F7D">
        <w:rPr>
          <w:rFonts w:ascii="Times New Roman" w:hAnsi="Times New Roman" w:cs="Times New Roman"/>
          <w:noProof/>
        </w:rPr>
        <w:t>анием лучше остальных детей, а 10 человек</w:t>
      </w:r>
      <w:r w:rsidRPr="00986F7D">
        <w:rPr>
          <w:rFonts w:ascii="Times New Roman" w:hAnsi="Times New Roman" w:cs="Times New Roman"/>
          <w:noProof/>
        </w:rPr>
        <w:t>(</w:t>
      </w:r>
      <w:r w:rsidR="00023DB0" w:rsidRPr="00986F7D">
        <w:rPr>
          <w:rFonts w:ascii="Times New Roman" w:hAnsi="Times New Roman" w:cs="Times New Roman"/>
          <w:noProof/>
        </w:rPr>
        <w:t>Д1</w:t>
      </w:r>
      <w:r w:rsidRPr="00986F7D">
        <w:rPr>
          <w:rFonts w:ascii="Times New Roman" w:hAnsi="Times New Roman" w:cs="Times New Roman"/>
          <w:noProof/>
        </w:rPr>
        <w:t xml:space="preserve">, </w:t>
      </w:r>
      <w:r w:rsidR="00D41AB9" w:rsidRPr="00986F7D">
        <w:rPr>
          <w:rFonts w:ascii="Times New Roman" w:hAnsi="Times New Roman" w:cs="Times New Roman"/>
          <w:noProof/>
        </w:rPr>
        <w:t xml:space="preserve">М3, М4, М5, </w:t>
      </w:r>
      <w:r w:rsidR="00023DB0" w:rsidRPr="00986F7D">
        <w:rPr>
          <w:rFonts w:ascii="Times New Roman" w:hAnsi="Times New Roman" w:cs="Times New Roman"/>
          <w:noProof/>
        </w:rPr>
        <w:t>М6</w:t>
      </w:r>
      <w:r w:rsidRPr="00986F7D">
        <w:rPr>
          <w:rFonts w:ascii="Times New Roman" w:hAnsi="Times New Roman" w:cs="Times New Roman"/>
          <w:noProof/>
        </w:rPr>
        <w:t>,</w:t>
      </w:r>
      <w:r w:rsidR="00D41AB9" w:rsidRPr="00986F7D">
        <w:rPr>
          <w:rFonts w:ascii="Times New Roman" w:hAnsi="Times New Roman" w:cs="Times New Roman"/>
          <w:noProof/>
        </w:rPr>
        <w:t xml:space="preserve"> Д2, </w:t>
      </w:r>
      <w:r w:rsidR="00023DB0" w:rsidRPr="00986F7D">
        <w:rPr>
          <w:rFonts w:ascii="Times New Roman" w:hAnsi="Times New Roman" w:cs="Times New Roman"/>
          <w:noProof/>
        </w:rPr>
        <w:t>Д3</w:t>
      </w:r>
      <w:r w:rsidR="00D41AB9" w:rsidRPr="00986F7D">
        <w:rPr>
          <w:rFonts w:ascii="Times New Roman" w:hAnsi="Times New Roman" w:cs="Times New Roman"/>
          <w:noProof/>
        </w:rPr>
        <w:t>, Д5, Д6, М8</w:t>
      </w:r>
      <w:r w:rsidRPr="00986F7D">
        <w:rPr>
          <w:rFonts w:ascii="Times New Roman" w:hAnsi="Times New Roman" w:cs="Times New Roman"/>
          <w:noProof/>
        </w:rPr>
        <w:t>)  показали результаты ниже остальных.</w:t>
      </w:r>
      <w:proofErr w:type="gramEnd"/>
      <w:r w:rsidRPr="00986F7D">
        <w:rPr>
          <w:rFonts w:ascii="Times New Roman" w:hAnsi="Times New Roman" w:cs="Times New Roman"/>
          <w:noProof/>
        </w:rPr>
        <w:t xml:space="preserve"> </w:t>
      </w:r>
      <w:r w:rsidR="003D1533" w:rsidRPr="00986F7D">
        <w:rPr>
          <w:rFonts w:ascii="Times New Roman" w:hAnsi="Times New Roman" w:cs="Times New Roman"/>
          <w:noProof/>
        </w:rPr>
        <w:t>В констатирующем экспериманте западали следующи</w:t>
      </w:r>
      <w:r w:rsidR="00685CD6" w:rsidRPr="00986F7D">
        <w:rPr>
          <w:rFonts w:ascii="Times New Roman" w:hAnsi="Times New Roman" w:cs="Times New Roman"/>
          <w:noProof/>
        </w:rPr>
        <w:t>е моменты: дети путают фигуры (</w:t>
      </w:r>
      <w:r w:rsidR="003D1533" w:rsidRPr="00986F7D">
        <w:rPr>
          <w:rFonts w:ascii="Times New Roman" w:hAnsi="Times New Roman" w:cs="Times New Roman"/>
          <w:noProof/>
        </w:rPr>
        <w:t xml:space="preserve">квадрат с </w:t>
      </w:r>
      <w:r w:rsidR="00685CD6" w:rsidRPr="00986F7D">
        <w:rPr>
          <w:rFonts w:ascii="Times New Roman" w:hAnsi="Times New Roman" w:cs="Times New Roman"/>
          <w:noProof/>
        </w:rPr>
        <w:t>прямоугольником, круг с овалом)</w:t>
      </w:r>
      <w:r w:rsidR="003D1533" w:rsidRPr="00986F7D">
        <w:rPr>
          <w:rFonts w:ascii="Times New Roman" w:hAnsi="Times New Roman" w:cs="Times New Roman"/>
          <w:noProof/>
        </w:rPr>
        <w:t>, вместо круга называют шар, не могут соотнести предмет с геометрическими фигурами, также западал момент определения на ощупь геометрической фигуры. «Превращение» одной фигуры в другую так же оказался для детей сложным: дети не могли от</w:t>
      </w:r>
      <w:r w:rsidR="00685CD6" w:rsidRPr="00986F7D">
        <w:rPr>
          <w:rFonts w:ascii="Times New Roman" w:hAnsi="Times New Roman" w:cs="Times New Roman"/>
          <w:noProof/>
        </w:rPr>
        <w:t>ветить на наводящий вопрос (например,</w:t>
      </w:r>
      <w:r w:rsidR="003D1533" w:rsidRPr="00986F7D">
        <w:rPr>
          <w:rFonts w:ascii="Times New Roman" w:hAnsi="Times New Roman" w:cs="Times New Roman"/>
          <w:noProof/>
        </w:rPr>
        <w:t xml:space="preserve"> как из квадрата получить треугольники). В задании «Из каких фигур состоит» вызвало трудности в количестве фигур, а так же</w:t>
      </w:r>
      <w:r w:rsidR="00725AC0" w:rsidRPr="00986F7D">
        <w:rPr>
          <w:rFonts w:ascii="Times New Roman" w:hAnsi="Times New Roman" w:cs="Times New Roman"/>
          <w:noProof/>
        </w:rPr>
        <w:t xml:space="preserve"> путали прямоугольник и квадрат, круг и овал.</w:t>
      </w:r>
    </w:p>
    <w:p w:rsidR="00685CD6" w:rsidRPr="00986F7D" w:rsidRDefault="009F49AB" w:rsidP="00FD7D79">
      <w:pPr>
        <w:spacing w:line="360" w:lineRule="auto"/>
        <w:ind w:right="-1" w:firstLine="567"/>
        <w:jc w:val="both"/>
        <w:rPr>
          <w:rFonts w:ascii="Times New Roman" w:hAnsi="Times New Roman" w:cs="Times New Roman"/>
          <w:noProof/>
        </w:rPr>
      </w:pPr>
      <w:r w:rsidRPr="00986F7D">
        <w:rPr>
          <w:rFonts w:ascii="Times New Roman" w:hAnsi="Times New Roman" w:cs="Times New Roman"/>
          <w:noProof/>
        </w:rPr>
        <w:t xml:space="preserve">Таким образом, мы пришли к выводу о необходимости проведения коррекционной работе с детьми по </w:t>
      </w:r>
      <w:r w:rsidRPr="00986F7D">
        <w:rPr>
          <w:rFonts w:ascii="Times New Roman" w:hAnsi="Times New Roman" w:cs="Times New Roman"/>
        </w:rPr>
        <w:t xml:space="preserve"> формированию представлений </w:t>
      </w:r>
      <w:r w:rsidR="00D41AB9" w:rsidRPr="00986F7D">
        <w:rPr>
          <w:rFonts w:ascii="Times New Roman" w:hAnsi="Times New Roman" w:cs="Times New Roman"/>
        </w:rPr>
        <w:t>о геометрических фигурах и форме предметов у детей 4-5 лет в организованной образовательной деятельности.</w:t>
      </w:r>
    </w:p>
    <w:p w:rsidR="000F07C4" w:rsidRPr="00986F7D" w:rsidRDefault="00491316" w:rsidP="008F4872">
      <w:pPr>
        <w:pStyle w:val="2"/>
        <w:spacing w:before="0" w:line="360" w:lineRule="auto"/>
        <w:ind w:firstLine="567"/>
        <w:jc w:val="both"/>
        <w:rPr>
          <w:rFonts w:ascii="Times New Roman" w:hAnsi="Times New Roman" w:cs="Times New Roman"/>
          <w:color w:val="auto"/>
          <w:sz w:val="24"/>
          <w:szCs w:val="24"/>
        </w:rPr>
      </w:pPr>
      <w:bookmarkStart w:id="17" w:name="_Toc43387712"/>
      <w:bookmarkStart w:id="18" w:name="_Toc124638164"/>
      <w:r w:rsidRPr="00986F7D">
        <w:rPr>
          <w:rFonts w:ascii="Times New Roman" w:hAnsi="Times New Roman" w:cs="Times New Roman"/>
          <w:color w:val="auto"/>
          <w:sz w:val="24"/>
          <w:szCs w:val="24"/>
        </w:rPr>
        <w:lastRenderedPageBreak/>
        <w:t>2.3.</w:t>
      </w:r>
      <w:r w:rsidR="009F5D3B" w:rsidRPr="00986F7D">
        <w:rPr>
          <w:rFonts w:ascii="Times New Roman" w:hAnsi="Times New Roman" w:cs="Times New Roman"/>
          <w:color w:val="auto"/>
          <w:sz w:val="24"/>
          <w:szCs w:val="24"/>
        </w:rPr>
        <w:t xml:space="preserve"> Проект </w:t>
      </w:r>
      <w:r w:rsidR="008F4872" w:rsidRPr="00986F7D">
        <w:rPr>
          <w:rFonts w:ascii="Times New Roman" w:hAnsi="Times New Roman" w:cs="Times New Roman"/>
          <w:color w:val="auto"/>
          <w:sz w:val="24"/>
          <w:szCs w:val="24"/>
        </w:rPr>
        <w:t>формирующей работы</w:t>
      </w:r>
      <w:bookmarkEnd w:id="17"/>
      <w:bookmarkEnd w:id="18"/>
    </w:p>
    <w:p w:rsidR="000F07C4" w:rsidRPr="00986F7D" w:rsidRDefault="000F07C4" w:rsidP="00F97F5B">
      <w:pPr>
        <w:pStyle w:val="aa"/>
        <w:spacing w:line="360" w:lineRule="auto"/>
        <w:ind w:right="-1" w:firstLine="567"/>
        <w:jc w:val="both"/>
        <w:rPr>
          <w:rFonts w:ascii="Times New Roman" w:hAnsi="Times New Roman" w:cs="Times New Roman"/>
          <w:sz w:val="24"/>
          <w:szCs w:val="24"/>
        </w:rPr>
      </w:pPr>
      <w:r w:rsidRPr="00986F7D">
        <w:rPr>
          <w:rFonts w:ascii="Times New Roman" w:hAnsi="Times New Roman" w:cs="Times New Roman"/>
          <w:sz w:val="24"/>
          <w:szCs w:val="24"/>
        </w:rPr>
        <w:t>П</w:t>
      </w:r>
      <w:r w:rsidR="008F4872" w:rsidRPr="00986F7D">
        <w:rPr>
          <w:rFonts w:ascii="Times New Roman" w:hAnsi="Times New Roman" w:cs="Times New Roman"/>
          <w:sz w:val="24"/>
          <w:szCs w:val="24"/>
        </w:rPr>
        <w:t>осле</w:t>
      </w:r>
      <w:r w:rsidR="00C33E4D" w:rsidRPr="00986F7D">
        <w:rPr>
          <w:rFonts w:ascii="Times New Roman" w:hAnsi="Times New Roman" w:cs="Times New Roman"/>
          <w:sz w:val="24"/>
          <w:szCs w:val="24"/>
        </w:rPr>
        <w:t xml:space="preserve"> обследования</w:t>
      </w:r>
      <w:r w:rsidRPr="00986F7D">
        <w:rPr>
          <w:rFonts w:ascii="Times New Roman" w:hAnsi="Times New Roman" w:cs="Times New Roman"/>
          <w:sz w:val="24"/>
          <w:szCs w:val="24"/>
        </w:rPr>
        <w:t xml:space="preserve"> состояния уровня сформированности представлений об эталонах формы у детей 4-5 лет, мы пришли к вы</w:t>
      </w:r>
      <w:r w:rsidR="003916C7" w:rsidRPr="00986F7D">
        <w:rPr>
          <w:rFonts w:ascii="Times New Roman" w:hAnsi="Times New Roman" w:cs="Times New Roman"/>
          <w:sz w:val="24"/>
          <w:szCs w:val="24"/>
        </w:rPr>
        <w:t>воду, что необходимо планирование</w:t>
      </w:r>
      <w:r w:rsidRPr="00986F7D">
        <w:rPr>
          <w:rFonts w:ascii="Times New Roman" w:hAnsi="Times New Roman" w:cs="Times New Roman"/>
          <w:sz w:val="24"/>
          <w:szCs w:val="24"/>
        </w:rPr>
        <w:t xml:space="preserve"> работы</w:t>
      </w:r>
      <w:r w:rsidR="003916C7" w:rsidRPr="00986F7D">
        <w:rPr>
          <w:rFonts w:ascii="Times New Roman" w:hAnsi="Times New Roman" w:cs="Times New Roman"/>
          <w:sz w:val="24"/>
          <w:szCs w:val="24"/>
        </w:rPr>
        <w:t xml:space="preserve"> по теме исследования</w:t>
      </w:r>
      <w:r w:rsidRPr="00986F7D">
        <w:rPr>
          <w:rFonts w:ascii="Times New Roman" w:hAnsi="Times New Roman" w:cs="Times New Roman"/>
          <w:sz w:val="24"/>
          <w:szCs w:val="24"/>
        </w:rPr>
        <w:t xml:space="preserve">. </w:t>
      </w:r>
    </w:p>
    <w:p w:rsidR="0051154B" w:rsidRPr="00986F7D" w:rsidRDefault="0051154B" w:rsidP="00F97F5B">
      <w:pPr>
        <w:pStyle w:val="aa"/>
        <w:spacing w:line="360" w:lineRule="auto"/>
        <w:ind w:right="-1" w:firstLine="567"/>
        <w:jc w:val="both"/>
        <w:rPr>
          <w:rFonts w:ascii="Times New Roman" w:hAnsi="Times New Roman" w:cs="Times New Roman"/>
          <w:sz w:val="24"/>
          <w:szCs w:val="24"/>
        </w:rPr>
      </w:pPr>
      <w:r w:rsidRPr="00986F7D">
        <w:rPr>
          <w:rFonts w:ascii="Times New Roman" w:hAnsi="Times New Roman" w:cs="Times New Roman"/>
          <w:b/>
          <w:sz w:val="24"/>
          <w:szCs w:val="24"/>
        </w:rPr>
        <w:t xml:space="preserve">Цель: </w:t>
      </w:r>
      <w:r w:rsidRPr="00986F7D">
        <w:rPr>
          <w:rFonts w:ascii="Times New Roman" w:hAnsi="Times New Roman" w:cs="Times New Roman"/>
          <w:sz w:val="24"/>
          <w:szCs w:val="24"/>
        </w:rPr>
        <w:t>разработать систему работы по формированию у детей 4-5 лет представлений о геометрических фигурах в организованной образовательной деятельности.</w:t>
      </w:r>
    </w:p>
    <w:p w:rsidR="0051154B" w:rsidRPr="00986F7D" w:rsidRDefault="0051154B" w:rsidP="00F97F5B">
      <w:pPr>
        <w:pStyle w:val="aa"/>
        <w:spacing w:line="360" w:lineRule="auto"/>
        <w:ind w:right="-1" w:firstLine="567"/>
        <w:jc w:val="both"/>
        <w:rPr>
          <w:rFonts w:ascii="Times New Roman" w:hAnsi="Times New Roman" w:cs="Times New Roman"/>
          <w:sz w:val="24"/>
          <w:szCs w:val="24"/>
        </w:rPr>
      </w:pPr>
      <w:r w:rsidRPr="00986F7D">
        <w:rPr>
          <w:rFonts w:ascii="Times New Roman" w:hAnsi="Times New Roman" w:cs="Times New Roman"/>
          <w:b/>
          <w:sz w:val="24"/>
          <w:szCs w:val="24"/>
        </w:rPr>
        <w:t>Задачи:</w:t>
      </w:r>
    </w:p>
    <w:p w:rsidR="0051154B" w:rsidRPr="00986F7D" w:rsidRDefault="0051154B" w:rsidP="0051154B">
      <w:pPr>
        <w:pStyle w:val="a7"/>
        <w:numPr>
          <w:ilvl w:val="0"/>
          <w:numId w:val="23"/>
        </w:numPr>
        <w:spacing w:line="360" w:lineRule="auto"/>
        <w:ind w:left="567" w:firstLine="357"/>
        <w:rPr>
          <w:rFonts w:ascii="Times New Roman" w:eastAsiaTheme="minorHAnsi" w:hAnsi="Times New Roman" w:cs="Times New Roman"/>
          <w:lang w:eastAsia="en-US"/>
        </w:rPr>
      </w:pPr>
      <w:r w:rsidRPr="00986F7D">
        <w:rPr>
          <w:rFonts w:ascii="Times New Roman" w:hAnsi="Times New Roman" w:cs="Times New Roman"/>
        </w:rPr>
        <w:t>Составить к</w:t>
      </w:r>
      <w:r w:rsidR="00F74B4C" w:rsidRPr="00986F7D">
        <w:rPr>
          <w:rFonts w:ascii="Times New Roman" w:hAnsi="Times New Roman" w:cs="Times New Roman"/>
        </w:rPr>
        <w:t>онспе</w:t>
      </w:r>
      <w:r w:rsidRPr="00986F7D">
        <w:rPr>
          <w:rFonts w:ascii="Times New Roman" w:hAnsi="Times New Roman" w:cs="Times New Roman"/>
        </w:rPr>
        <w:t xml:space="preserve">кты занятий, направленных </w:t>
      </w:r>
      <w:r w:rsidRPr="00986F7D">
        <w:rPr>
          <w:rFonts w:ascii="Times New Roman" w:eastAsiaTheme="minorHAnsi" w:hAnsi="Times New Roman" w:cs="Times New Roman"/>
          <w:lang w:eastAsia="en-US"/>
        </w:rPr>
        <w:t>на формирование представлений о геометрических фигурах у детей 4-5 лет в организованной образовательной деятельности</w:t>
      </w:r>
      <w:r w:rsidR="00F74B4C" w:rsidRPr="00986F7D">
        <w:rPr>
          <w:rFonts w:ascii="Times New Roman" w:eastAsiaTheme="minorHAnsi" w:hAnsi="Times New Roman" w:cs="Times New Roman"/>
          <w:lang w:eastAsia="en-US"/>
        </w:rPr>
        <w:t>.</w:t>
      </w:r>
    </w:p>
    <w:p w:rsidR="0051154B" w:rsidRPr="00986F7D" w:rsidRDefault="0051154B" w:rsidP="0051154B">
      <w:pPr>
        <w:pStyle w:val="aa"/>
        <w:spacing w:line="360" w:lineRule="auto"/>
        <w:ind w:left="567" w:right="-1"/>
        <w:jc w:val="both"/>
        <w:rPr>
          <w:rFonts w:ascii="Times New Roman" w:hAnsi="Times New Roman" w:cs="Times New Roman"/>
          <w:sz w:val="24"/>
          <w:szCs w:val="24"/>
        </w:rPr>
      </w:pPr>
    </w:p>
    <w:p w:rsidR="0051154B" w:rsidRPr="00986F7D" w:rsidRDefault="0051154B" w:rsidP="0051154B">
      <w:pPr>
        <w:pStyle w:val="aa"/>
        <w:numPr>
          <w:ilvl w:val="0"/>
          <w:numId w:val="23"/>
        </w:numPr>
        <w:spacing w:line="360" w:lineRule="auto"/>
        <w:ind w:right="-1"/>
        <w:jc w:val="both"/>
        <w:rPr>
          <w:rFonts w:ascii="Times New Roman" w:hAnsi="Times New Roman" w:cs="Times New Roman"/>
          <w:sz w:val="24"/>
          <w:szCs w:val="24"/>
        </w:rPr>
      </w:pPr>
      <w:r w:rsidRPr="00986F7D">
        <w:rPr>
          <w:rFonts w:ascii="Times New Roman" w:hAnsi="Times New Roman" w:cs="Times New Roman"/>
          <w:sz w:val="24"/>
          <w:szCs w:val="24"/>
        </w:rPr>
        <w:t>Отобрать дидактические игры и упражнения, направленные на формирование представлений о геометрических фигурах у д</w:t>
      </w:r>
      <w:r w:rsidR="00F74B4C" w:rsidRPr="00986F7D">
        <w:rPr>
          <w:rFonts w:ascii="Times New Roman" w:hAnsi="Times New Roman" w:cs="Times New Roman"/>
          <w:sz w:val="24"/>
          <w:szCs w:val="24"/>
        </w:rPr>
        <w:t>етей 4-5 лет.</w:t>
      </w:r>
    </w:p>
    <w:p w:rsidR="009D36A0" w:rsidRPr="00986F7D" w:rsidRDefault="009D36A0" w:rsidP="003916C7">
      <w:pPr>
        <w:pStyle w:val="aa"/>
        <w:spacing w:line="360" w:lineRule="auto"/>
        <w:ind w:right="-1" w:firstLine="567"/>
        <w:jc w:val="both"/>
        <w:rPr>
          <w:rFonts w:ascii="Times New Roman" w:hAnsi="Times New Roman" w:cs="Times New Roman"/>
          <w:sz w:val="24"/>
          <w:szCs w:val="24"/>
        </w:rPr>
      </w:pPr>
      <w:r w:rsidRPr="00986F7D">
        <w:rPr>
          <w:rFonts w:ascii="Times New Roman" w:hAnsi="Times New Roman" w:cs="Times New Roman"/>
          <w:sz w:val="24"/>
          <w:szCs w:val="24"/>
        </w:rPr>
        <w:t>Для этого нами была проанализирована методическая литература по теме исследования и написаны рекомендации по развитию представлений об эталонах формы у детей 4-5 лет, которые представлены в таблице 2.</w:t>
      </w:r>
    </w:p>
    <w:p w:rsidR="003916C7" w:rsidRPr="00986F7D" w:rsidRDefault="003916C7" w:rsidP="003916C7">
      <w:pPr>
        <w:pStyle w:val="aa"/>
        <w:spacing w:line="360" w:lineRule="auto"/>
        <w:ind w:right="-1" w:firstLine="567"/>
        <w:jc w:val="both"/>
        <w:rPr>
          <w:rFonts w:ascii="Times New Roman" w:hAnsi="Times New Roman" w:cs="Times New Roman"/>
          <w:sz w:val="24"/>
          <w:szCs w:val="24"/>
        </w:rPr>
      </w:pPr>
    </w:p>
    <w:p w:rsidR="003916C7" w:rsidRDefault="003916C7" w:rsidP="003916C7">
      <w:pPr>
        <w:pStyle w:val="aa"/>
        <w:spacing w:line="360" w:lineRule="auto"/>
        <w:ind w:right="-1" w:firstLine="567"/>
        <w:jc w:val="both"/>
        <w:rPr>
          <w:rFonts w:ascii="Times New Roman" w:hAnsi="Times New Roman" w:cs="Times New Roman"/>
          <w:sz w:val="28"/>
          <w:szCs w:val="28"/>
        </w:rPr>
      </w:pPr>
    </w:p>
    <w:p w:rsidR="003916C7" w:rsidRDefault="003916C7" w:rsidP="003916C7">
      <w:pPr>
        <w:pStyle w:val="aa"/>
        <w:spacing w:line="360" w:lineRule="auto"/>
        <w:ind w:right="-1" w:firstLine="567"/>
        <w:jc w:val="both"/>
        <w:rPr>
          <w:rFonts w:ascii="Times New Roman" w:hAnsi="Times New Roman" w:cs="Times New Roman"/>
          <w:sz w:val="28"/>
          <w:szCs w:val="28"/>
        </w:rPr>
      </w:pPr>
    </w:p>
    <w:p w:rsidR="003916C7" w:rsidRDefault="003916C7" w:rsidP="00BB7386">
      <w:pPr>
        <w:pStyle w:val="aa"/>
        <w:spacing w:line="360" w:lineRule="auto"/>
        <w:ind w:right="-1"/>
        <w:jc w:val="both"/>
        <w:rPr>
          <w:rFonts w:ascii="Times New Roman" w:hAnsi="Times New Roman" w:cs="Times New Roman"/>
          <w:sz w:val="28"/>
          <w:szCs w:val="28"/>
        </w:rPr>
        <w:sectPr w:rsidR="003916C7" w:rsidSect="00335A82">
          <w:footerReference w:type="default" r:id="rId17"/>
          <w:pgSz w:w="11906" w:h="16838"/>
          <w:pgMar w:top="1134" w:right="850" w:bottom="1134" w:left="1701" w:header="708" w:footer="708" w:gutter="0"/>
          <w:cols w:space="708"/>
          <w:titlePg/>
          <w:docGrid w:linePitch="360"/>
        </w:sectPr>
      </w:pPr>
    </w:p>
    <w:p w:rsidR="009D36A0" w:rsidRPr="00B74D07" w:rsidRDefault="009D36A0" w:rsidP="00BB7386">
      <w:pPr>
        <w:pStyle w:val="aa"/>
        <w:spacing w:line="360" w:lineRule="auto"/>
        <w:ind w:right="-1"/>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9F5D3B" w:rsidRPr="00986F7D" w:rsidRDefault="003916C7" w:rsidP="003916C7">
      <w:pPr>
        <w:spacing w:line="360" w:lineRule="auto"/>
        <w:ind w:firstLine="567"/>
        <w:jc w:val="center"/>
        <w:rPr>
          <w:rFonts w:ascii="Times New Roman" w:hAnsi="Times New Roman" w:cs="Times New Roman"/>
        </w:rPr>
      </w:pPr>
      <w:r w:rsidRPr="00986F7D">
        <w:rPr>
          <w:rFonts w:ascii="Times New Roman" w:hAnsi="Times New Roman" w:cs="Times New Roman"/>
        </w:rPr>
        <w:t xml:space="preserve">Планирование работы по </w:t>
      </w:r>
      <w:r w:rsidR="009D36A0" w:rsidRPr="00986F7D">
        <w:rPr>
          <w:rFonts w:ascii="Times New Roman" w:hAnsi="Times New Roman" w:cs="Times New Roman"/>
        </w:rPr>
        <w:t xml:space="preserve">формированию представлений </w:t>
      </w:r>
      <w:r w:rsidRPr="00986F7D">
        <w:rPr>
          <w:rFonts w:ascii="Times New Roman" w:hAnsi="Times New Roman" w:cs="Times New Roman"/>
        </w:rPr>
        <w:t xml:space="preserve">у детей 4-5 лет </w:t>
      </w:r>
      <w:r w:rsidR="009D36A0" w:rsidRPr="00986F7D">
        <w:rPr>
          <w:rFonts w:ascii="Times New Roman" w:hAnsi="Times New Roman" w:cs="Times New Roman"/>
        </w:rPr>
        <w:t>о</w:t>
      </w:r>
      <w:r w:rsidR="00685CD6" w:rsidRPr="00986F7D">
        <w:rPr>
          <w:rFonts w:ascii="Times New Roman" w:hAnsi="Times New Roman" w:cs="Times New Roman"/>
        </w:rPr>
        <w:t xml:space="preserve"> геометрических фигурах</w:t>
      </w:r>
      <w:r w:rsidR="00F74B4C" w:rsidRPr="00986F7D">
        <w:rPr>
          <w:rFonts w:ascii="Times New Roman" w:hAnsi="Times New Roman" w:cs="Times New Roman"/>
        </w:rPr>
        <w:t>.</w:t>
      </w:r>
    </w:p>
    <w:p w:rsidR="00A524ED" w:rsidRPr="00986F7D" w:rsidRDefault="00A524ED" w:rsidP="003916C7">
      <w:pPr>
        <w:spacing w:line="360" w:lineRule="auto"/>
        <w:ind w:firstLine="567"/>
        <w:jc w:val="center"/>
        <w:rPr>
          <w:rFonts w:ascii="Times New Roman" w:hAnsi="Times New Roman" w:cs="Times New Roman"/>
        </w:rPr>
      </w:pPr>
    </w:p>
    <w:tbl>
      <w:tblPr>
        <w:tblStyle w:val="a8"/>
        <w:tblW w:w="14850" w:type="dxa"/>
        <w:tblLook w:val="04A0" w:firstRow="1" w:lastRow="0" w:firstColumn="1" w:lastColumn="0" w:noHBand="0" w:noVBand="1"/>
      </w:tblPr>
      <w:tblGrid>
        <w:gridCol w:w="2734"/>
        <w:gridCol w:w="12116"/>
      </w:tblGrid>
      <w:tr w:rsidR="003D446F" w:rsidRPr="00986F7D" w:rsidTr="003D446F">
        <w:tc>
          <w:tcPr>
            <w:tcW w:w="2518" w:type="dxa"/>
          </w:tcPr>
          <w:p w:rsidR="003D446F" w:rsidRPr="00986F7D" w:rsidRDefault="003D446F" w:rsidP="003916C7">
            <w:pPr>
              <w:spacing w:line="360" w:lineRule="auto"/>
              <w:jc w:val="center"/>
              <w:rPr>
                <w:rFonts w:ascii="Times New Roman" w:hAnsi="Times New Roman" w:cs="Times New Roman"/>
                <w:sz w:val="24"/>
                <w:szCs w:val="24"/>
              </w:rPr>
            </w:pPr>
            <w:r w:rsidRPr="00986F7D">
              <w:rPr>
                <w:rFonts w:ascii="Times New Roman" w:hAnsi="Times New Roman" w:cs="Times New Roman"/>
                <w:sz w:val="24"/>
                <w:szCs w:val="24"/>
              </w:rPr>
              <w:t>Этапы, цель</w:t>
            </w:r>
          </w:p>
        </w:tc>
        <w:tc>
          <w:tcPr>
            <w:tcW w:w="12332" w:type="dxa"/>
          </w:tcPr>
          <w:p w:rsidR="003D446F" w:rsidRPr="00986F7D" w:rsidRDefault="003D446F" w:rsidP="003916C7">
            <w:pPr>
              <w:spacing w:line="360" w:lineRule="auto"/>
              <w:jc w:val="center"/>
              <w:rPr>
                <w:rFonts w:ascii="Times New Roman" w:hAnsi="Times New Roman" w:cs="Times New Roman"/>
                <w:sz w:val="24"/>
                <w:szCs w:val="24"/>
              </w:rPr>
            </w:pPr>
            <w:r w:rsidRPr="00986F7D">
              <w:rPr>
                <w:rFonts w:ascii="Times New Roman" w:hAnsi="Times New Roman" w:cs="Times New Roman"/>
                <w:sz w:val="24"/>
                <w:szCs w:val="24"/>
              </w:rPr>
              <w:t>Содержание работы, цель</w:t>
            </w:r>
          </w:p>
        </w:tc>
      </w:tr>
      <w:tr w:rsidR="003D446F" w:rsidRPr="00986F7D" w:rsidTr="003D446F">
        <w:tc>
          <w:tcPr>
            <w:tcW w:w="2518" w:type="dxa"/>
          </w:tcPr>
          <w:p w:rsidR="003D446F" w:rsidRPr="00986F7D" w:rsidRDefault="003D446F" w:rsidP="00A524ED">
            <w:pPr>
              <w:jc w:val="both"/>
              <w:rPr>
                <w:rFonts w:ascii="Times New Roman" w:hAnsi="Times New Roman" w:cs="Times New Roman"/>
                <w:sz w:val="24"/>
                <w:szCs w:val="24"/>
              </w:rPr>
            </w:pPr>
            <w:r w:rsidRPr="00986F7D">
              <w:rPr>
                <w:rFonts w:ascii="Times New Roman" w:hAnsi="Times New Roman" w:cs="Times New Roman"/>
                <w:sz w:val="24"/>
                <w:szCs w:val="24"/>
              </w:rPr>
              <w:t>Вводный</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Цель: подготовка к работе по формированию представлений у детей 4-5 лет о геометрических фигурах в организованной образовательной деятельности</w:t>
            </w:r>
          </w:p>
        </w:tc>
        <w:tc>
          <w:tcPr>
            <w:tcW w:w="12332" w:type="dxa"/>
          </w:tcPr>
          <w:p w:rsidR="004A7A15" w:rsidRPr="00986F7D" w:rsidRDefault="004A7A15" w:rsidP="004A7A15">
            <w:pPr>
              <w:spacing w:line="360" w:lineRule="auto"/>
              <w:jc w:val="center"/>
              <w:rPr>
                <w:rFonts w:ascii="Times New Roman" w:hAnsi="Times New Roman" w:cs="Times New Roman"/>
                <w:sz w:val="24"/>
                <w:szCs w:val="24"/>
              </w:rPr>
            </w:pPr>
            <w:r w:rsidRPr="00986F7D">
              <w:rPr>
                <w:rFonts w:ascii="Times New Roman" w:hAnsi="Times New Roman" w:cs="Times New Roman"/>
                <w:sz w:val="24"/>
                <w:szCs w:val="24"/>
              </w:rPr>
              <w:t>Проектирование педагогической деятельности воспитателя по формированию представлений у детей 4-5 лет о геометрических фигурах;</w:t>
            </w:r>
          </w:p>
          <w:p w:rsidR="004A7A15" w:rsidRPr="00986F7D" w:rsidRDefault="004A7A15" w:rsidP="004A7A15">
            <w:pPr>
              <w:spacing w:line="360" w:lineRule="auto"/>
              <w:jc w:val="center"/>
              <w:rPr>
                <w:rFonts w:ascii="Times New Roman" w:hAnsi="Times New Roman" w:cs="Times New Roman"/>
                <w:sz w:val="24"/>
                <w:szCs w:val="24"/>
              </w:rPr>
            </w:pPr>
            <w:r w:rsidRPr="00986F7D">
              <w:rPr>
                <w:rFonts w:ascii="Times New Roman" w:hAnsi="Times New Roman" w:cs="Times New Roman"/>
                <w:sz w:val="24"/>
                <w:szCs w:val="24"/>
              </w:rPr>
              <w:t xml:space="preserve">Составление </w:t>
            </w:r>
            <w:r w:rsidR="00B128AC" w:rsidRPr="00986F7D">
              <w:rPr>
                <w:rFonts w:ascii="Times New Roman" w:hAnsi="Times New Roman" w:cs="Times New Roman"/>
                <w:sz w:val="24"/>
                <w:szCs w:val="24"/>
              </w:rPr>
              <w:t xml:space="preserve">проекта формирующей </w:t>
            </w:r>
            <w:r w:rsidRPr="00986F7D">
              <w:rPr>
                <w:rFonts w:ascii="Times New Roman" w:hAnsi="Times New Roman" w:cs="Times New Roman"/>
                <w:sz w:val="24"/>
                <w:szCs w:val="24"/>
              </w:rPr>
              <w:t xml:space="preserve">работы по формированию представлений у детей 4- </w:t>
            </w:r>
          </w:p>
          <w:p w:rsidR="004A7A15" w:rsidRPr="00986F7D" w:rsidRDefault="004A7A15" w:rsidP="004A7A15">
            <w:pPr>
              <w:spacing w:line="360" w:lineRule="auto"/>
              <w:jc w:val="center"/>
              <w:rPr>
                <w:rFonts w:ascii="Times New Roman" w:hAnsi="Times New Roman" w:cs="Times New Roman"/>
                <w:sz w:val="24"/>
                <w:szCs w:val="24"/>
              </w:rPr>
            </w:pPr>
            <w:r w:rsidRPr="00986F7D">
              <w:rPr>
                <w:rFonts w:ascii="Times New Roman" w:hAnsi="Times New Roman" w:cs="Times New Roman"/>
                <w:sz w:val="24"/>
                <w:szCs w:val="24"/>
              </w:rPr>
              <w:t xml:space="preserve">5 лет о геометрических фигурах </w:t>
            </w:r>
            <w:r w:rsidR="00B128AC" w:rsidRPr="00986F7D">
              <w:rPr>
                <w:rFonts w:ascii="Times New Roman" w:hAnsi="Times New Roman" w:cs="Times New Roman"/>
                <w:sz w:val="24"/>
                <w:szCs w:val="24"/>
              </w:rPr>
              <w:t>в организованной образовательной деятельности</w:t>
            </w:r>
            <w:r w:rsidRPr="00986F7D">
              <w:rPr>
                <w:rFonts w:ascii="Times New Roman" w:hAnsi="Times New Roman" w:cs="Times New Roman"/>
                <w:sz w:val="24"/>
                <w:szCs w:val="24"/>
              </w:rPr>
              <w:t>;</w:t>
            </w:r>
          </w:p>
          <w:p w:rsidR="003D446F" w:rsidRPr="00986F7D" w:rsidRDefault="004A7A15" w:rsidP="004A7A15">
            <w:pPr>
              <w:spacing w:line="360" w:lineRule="auto"/>
              <w:jc w:val="center"/>
              <w:rPr>
                <w:rFonts w:ascii="Times New Roman" w:hAnsi="Times New Roman" w:cs="Times New Roman"/>
                <w:sz w:val="24"/>
                <w:szCs w:val="24"/>
              </w:rPr>
            </w:pPr>
            <w:r w:rsidRPr="00986F7D">
              <w:rPr>
                <w:rFonts w:ascii="Times New Roman" w:hAnsi="Times New Roman" w:cs="Times New Roman"/>
                <w:sz w:val="24"/>
                <w:szCs w:val="24"/>
              </w:rPr>
              <w:t>Подобрать дидактические игры, направленные на формирование представлений о геометрических фигурах.</w:t>
            </w:r>
          </w:p>
        </w:tc>
      </w:tr>
      <w:tr w:rsidR="003D446F" w:rsidRPr="00986F7D" w:rsidTr="003D446F">
        <w:trPr>
          <w:trHeight w:val="1005"/>
        </w:trPr>
        <w:tc>
          <w:tcPr>
            <w:tcW w:w="2518" w:type="dxa"/>
          </w:tcPr>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 xml:space="preserve">Основной этап </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Цель:</w:t>
            </w:r>
            <w:r w:rsidR="0027312E" w:rsidRPr="00986F7D">
              <w:rPr>
                <w:rFonts w:ascii="Times New Roman" w:hAnsi="Times New Roman" w:cs="Times New Roman"/>
                <w:sz w:val="24"/>
                <w:szCs w:val="24"/>
              </w:rPr>
              <w:t xml:space="preserve"> </w:t>
            </w:r>
            <w:r w:rsidR="00B128AC" w:rsidRPr="00986F7D">
              <w:rPr>
                <w:rFonts w:ascii="Times New Roman" w:hAnsi="Times New Roman" w:cs="Times New Roman"/>
                <w:sz w:val="24"/>
                <w:szCs w:val="24"/>
              </w:rPr>
              <w:t xml:space="preserve">формирование представлений у детей 4-5 лет о геометрических фигурах в организованной </w:t>
            </w:r>
            <w:r w:rsidR="00B128AC" w:rsidRPr="00986F7D">
              <w:rPr>
                <w:rFonts w:ascii="Times New Roman" w:hAnsi="Times New Roman" w:cs="Times New Roman"/>
                <w:sz w:val="24"/>
                <w:szCs w:val="24"/>
              </w:rPr>
              <w:lastRenderedPageBreak/>
              <w:t>образовательной деятельности</w:t>
            </w:r>
          </w:p>
        </w:tc>
        <w:tc>
          <w:tcPr>
            <w:tcW w:w="12332" w:type="dxa"/>
          </w:tcPr>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lastRenderedPageBreak/>
              <w:t>Продолжить знакомить детей с геометрическими формами и их названиями;</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Научить различать по форме;</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Развитие тактильной чувствительности: учить различать на ощупь форму предметов и называть их.</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Обратить внимание детей на различие предметов по форме.</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 xml:space="preserve">Дидактические игры </w:t>
            </w:r>
            <w:r w:rsidR="00247406" w:rsidRPr="00986F7D">
              <w:rPr>
                <w:rFonts w:ascii="Times New Roman" w:hAnsi="Times New Roman" w:cs="Times New Roman"/>
                <w:sz w:val="24"/>
                <w:szCs w:val="24"/>
              </w:rPr>
              <w:t xml:space="preserve">«Собери фигуру», «Украсим коврик», «Геометрическое лото»,  «Угадай что это», </w:t>
            </w:r>
            <w:r w:rsidRPr="00986F7D">
              <w:rPr>
                <w:rFonts w:ascii="Times New Roman" w:hAnsi="Times New Roman" w:cs="Times New Roman"/>
                <w:sz w:val="24"/>
                <w:szCs w:val="24"/>
              </w:rPr>
              <w:t xml:space="preserve"> «Найди пару»</w:t>
            </w:r>
            <w:r w:rsidR="004930FE" w:rsidRPr="00986F7D">
              <w:rPr>
                <w:rFonts w:ascii="Times New Roman" w:hAnsi="Times New Roman" w:cs="Times New Roman"/>
                <w:sz w:val="24"/>
                <w:szCs w:val="24"/>
              </w:rPr>
              <w:t xml:space="preserve"> и др.</w:t>
            </w:r>
            <w:r w:rsidR="00247406" w:rsidRPr="00986F7D">
              <w:rPr>
                <w:rFonts w:ascii="Times New Roman" w:hAnsi="Times New Roman" w:cs="Times New Roman"/>
                <w:sz w:val="24"/>
                <w:szCs w:val="24"/>
              </w:rPr>
              <w:t xml:space="preserve"> (Приложение 3)</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Образовательная деятельность детей.</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lastRenderedPageBreak/>
              <w:t xml:space="preserve">Всего было </w:t>
            </w:r>
            <w:r w:rsidR="0091036F" w:rsidRPr="00986F7D">
              <w:rPr>
                <w:rFonts w:ascii="Times New Roman" w:hAnsi="Times New Roman" w:cs="Times New Roman"/>
                <w:sz w:val="24"/>
                <w:szCs w:val="24"/>
              </w:rPr>
              <w:t xml:space="preserve">запланировано </w:t>
            </w:r>
            <w:r w:rsidRPr="00986F7D">
              <w:rPr>
                <w:rFonts w:ascii="Times New Roman" w:hAnsi="Times New Roman" w:cs="Times New Roman"/>
                <w:sz w:val="24"/>
                <w:szCs w:val="24"/>
              </w:rPr>
              <w:t>с детьми 10 занятий</w:t>
            </w:r>
          </w:p>
          <w:p w:rsidR="003D446F" w:rsidRPr="00986F7D" w:rsidRDefault="001B1B40" w:rsidP="001B1B40">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1.</w:t>
            </w:r>
            <w:r w:rsidR="003D446F" w:rsidRPr="00986F7D">
              <w:rPr>
                <w:rFonts w:ascii="Times New Roman" w:hAnsi="Times New Roman" w:cs="Times New Roman"/>
                <w:sz w:val="24"/>
                <w:szCs w:val="24"/>
              </w:rPr>
              <w:t>«Цветик семицветик»</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2.Геометрические фигуры (круг, квадрат, треугольник).</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3. Сказка «Прямоугольник и квадрат»</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4. «У Мурки день рождение»</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5.</w:t>
            </w:r>
            <w:r w:rsidR="0080349C" w:rsidRPr="00986F7D">
              <w:rPr>
                <w:rFonts w:ascii="Times New Roman" w:hAnsi="Times New Roman" w:cs="Times New Roman"/>
                <w:sz w:val="24"/>
                <w:szCs w:val="24"/>
              </w:rPr>
              <w:t xml:space="preserve"> «5 ключей» (геометрические фигуры)</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6. «Круг и шар» (плоские и объемные фигуры)</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7. «Шар и куб»</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 xml:space="preserve">8. </w:t>
            </w:r>
            <w:r w:rsidR="0091036F" w:rsidRPr="00986F7D">
              <w:rPr>
                <w:rFonts w:ascii="Times New Roman" w:hAnsi="Times New Roman" w:cs="Times New Roman"/>
                <w:sz w:val="24"/>
                <w:szCs w:val="24"/>
              </w:rPr>
              <w:t>«</w:t>
            </w:r>
            <w:r w:rsidRPr="00986F7D">
              <w:rPr>
                <w:rFonts w:ascii="Times New Roman" w:hAnsi="Times New Roman" w:cs="Times New Roman"/>
                <w:sz w:val="24"/>
                <w:szCs w:val="24"/>
              </w:rPr>
              <w:t>В лесу геометрических фигур</w:t>
            </w:r>
            <w:r w:rsidR="0091036F" w:rsidRPr="00986F7D">
              <w:rPr>
                <w:rFonts w:ascii="Times New Roman" w:hAnsi="Times New Roman" w:cs="Times New Roman"/>
                <w:sz w:val="24"/>
                <w:szCs w:val="24"/>
              </w:rPr>
              <w:t>»</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 xml:space="preserve">9. </w:t>
            </w:r>
            <w:r w:rsidR="0091036F" w:rsidRPr="00986F7D">
              <w:rPr>
                <w:rFonts w:ascii="Times New Roman" w:hAnsi="Times New Roman" w:cs="Times New Roman"/>
                <w:sz w:val="24"/>
                <w:szCs w:val="24"/>
              </w:rPr>
              <w:t>«</w:t>
            </w:r>
            <w:r w:rsidRPr="00986F7D">
              <w:rPr>
                <w:rFonts w:ascii="Times New Roman" w:hAnsi="Times New Roman" w:cs="Times New Roman"/>
                <w:sz w:val="24"/>
                <w:szCs w:val="24"/>
              </w:rPr>
              <w:t>Страна геометрических фигур</w:t>
            </w:r>
            <w:r w:rsidR="0091036F" w:rsidRPr="00986F7D">
              <w:rPr>
                <w:rFonts w:ascii="Times New Roman" w:hAnsi="Times New Roman" w:cs="Times New Roman"/>
                <w:sz w:val="24"/>
                <w:szCs w:val="24"/>
              </w:rPr>
              <w:t>»</w:t>
            </w:r>
          </w:p>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t xml:space="preserve">10. </w:t>
            </w:r>
            <w:r w:rsidR="0091036F" w:rsidRPr="00986F7D">
              <w:rPr>
                <w:rFonts w:ascii="Times New Roman" w:hAnsi="Times New Roman" w:cs="Times New Roman"/>
                <w:sz w:val="24"/>
                <w:szCs w:val="24"/>
              </w:rPr>
              <w:t>«</w:t>
            </w:r>
            <w:r w:rsidR="0077084A" w:rsidRPr="00986F7D">
              <w:rPr>
                <w:rFonts w:ascii="Times New Roman" w:hAnsi="Times New Roman" w:cs="Times New Roman"/>
                <w:sz w:val="24"/>
                <w:szCs w:val="24"/>
              </w:rPr>
              <w:t>Царство фигур</w:t>
            </w:r>
            <w:r w:rsidR="0091036F" w:rsidRPr="00986F7D">
              <w:rPr>
                <w:rFonts w:ascii="Times New Roman" w:hAnsi="Times New Roman" w:cs="Times New Roman"/>
                <w:sz w:val="24"/>
                <w:szCs w:val="24"/>
              </w:rPr>
              <w:t>»</w:t>
            </w:r>
          </w:p>
        </w:tc>
      </w:tr>
      <w:tr w:rsidR="003D446F" w:rsidRPr="00986F7D" w:rsidTr="003D446F">
        <w:trPr>
          <w:trHeight w:val="390"/>
        </w:trPr>
        <w:tc>
          <w:tcPr>
            <w:tcW w:w="2518" w:type="dxa"/>
          </w:tcPr>
          <w:p w:rsidR="003D446F" w:rsidRPr="00986F7D" w:rsidRDefault="003D446F" w:rsidP="00A524ED">
            <w:pPr>
              <w:spacing w:line="360" w:lineRule="auto"/>
              <w:jc w:val="both"/>
              <w:rPr>
                <w:rFonts w:ascii="Times New Roman" w:hAnsi="Times New Roman" w:cs="Times New Roman"/>
                <w:sz w:val="24"/>
                <w:szCs w:val="24"/>
              </w:rPr>
            </w:pPr>
            <w:r w:rsidRPr="00986F7D">
              <w:rPr>
                <w:rFonts w:ascii="Times New Roman" w:hAnsi="Times New Roman" w:cs="Times New Roman"/>
                <w:sz w:val="24"/>
                <w:szCs w:val="24"/>
              </w:rPr>
              <w:lastRenderedPageBreak/>
              <w:t>Заключительный этап</w:t>
            </w:r>
          </w:p>
          <w:p w:rsidR="003D446F" w:rsidRPr="00986F7D" w:rsidRDefault="003D446F" w:rsidP="00A524ED">
            <w:pPr>
              <w:spacing w:line="360" w:lineRule="auto"/>
              <w:jc w:val="both"/>
              <w:rPr>
                <w:rFonts w:ascii="Times New Roman" w:hAnsi="Times New Roman" w:cs="Times New Roman"/>
                <w:sz w:val="24"/>
                <w:szCs w:val="24"/>
              </w:rPr>
            </w:pPr>
            <w:proofErr w:type="spellStart"/>
            <w:r w:rsidRPr="00986F7D">
              <w:rPr>
                <w:rFonts w:ascii="Times New Roman" w:hAnsi="Times New Roman" w:cs="Times New Roman"/>
                <w:sz w:val="24"/>
                <w:szCs w:val="24"/>
              </w:rPr>
              <w:t>Цель</w:t>
            </w:r>
            <w:proofErr w:type="gramStart"/>
            <w:r w:rsidRPr="00986F7D">
              <w:rPr>
                <w:rFonts w:ascii="Times New Roman" w:hAnsi="Times New Roman" w:cs="Times New Roman"/>
                <w:sz w:val="24"/>
                <w:szCs w:val="24"/>
              </w:rPr>
              <w:t>:с</w:t>
            </w:r>
            <w:proofErr w:type="gramEnd"/>
            <w:r w:rsidRPr="00986F7D">
              <w:rPr>
                <w:rFonts w:ascii="Times New Roman" w:hAnsi="Times New Roman" w:cs="Times New Roman"/>
                <w:sz w:val="24"/>
                <w:szCs w:val="24"/>
              </w:rPr>
              <w:t>истематизировать</w:t>
            </w:r>
            <w:proofErr w:type="spellEnd"/>
            <w:r w:rsidRPr="00986F7D">
              <w:rPr>
                <w:rFonts w:ascii="Times New Roman" w:hAnsi="Times New Roman" w:cs="Times New Roman"/>
                <w:sz w:val="24"/>
                <w:szCs w:val="24"/>
              </w:rPr>
              <w:t xml:space="preserve"> и обобщить полученные знания детей по формированию преставлений о геометрических фигурах и форме предметов.</w:t>
            </w:r>
          </w:p>
        </w:tc>
        <w:tc>
          <w:tcPr>
            <w:tcW w:w="12332" w:type="dxa"/>
          </w:tcPr>
          <w:p w:rsidR="003D446F" w:rsidRPr="00986F7D" w:rsidRDefault="003D446F" w:rsidP="003916C7">
            <w:pPr>
              <w:spacing w:line="360" w:lineRule="auto"/>
              <w:jc w:val="center"/>
              <w:rPr>
                <w:rFonts w:ascii="Times New Roman" w:hAnsi="Times New Roman" w:cs="Times New Roman"/>
                <w:sz w:val="24"/>
                <w:szCs w:val="24"/>
              </w:rPr>
            </w:pPr>
            <w:proofErr w:type="spellStart"/>
            <w:r w:rsidRPr="00986F7D">
              <w:rPr>
                <w:rFonts w:ascii="Times New Roman" w:hAnsi="Times New Roman" w:cs="Times New Roman"/>
                <w:sz w:val="24"/>
                <w:szCs w:val="24"/>
              </w:rPr>
              <w:t>Квест</w:t>
            </w:r>
            <w:proofErr w:type="spellEnd"/>
            <w:r w:rsidRPr="00986F7D">
              <w:rPr>
                <w:rFonts w:ascii="Times New Roman" w:hAnsi="Times New Roman" w:cs="Times New Roman"/>
                <w:sz w:val="24"/>
                <w:szCs w:val="24"/>
              </w:rPr>
              <w:t xml:space="preserve"> – игра «Геометрические фигуры»</w:t>
            </w:r>
          </w:p>
        </w:tc>
      </w:tr>
    </w:tbl>
    <w:p w:rsidR="00A524ED" w:rsidRPr="00986F7D" w:rsidRDefault="00A524ED" w:rsidP="003916C7">
      <w:pPr>
        <w:spacing w:line="360" w:lineRule="auto"/>
        <w:ind w:firstLine="567"/>
        <w:jc w:val="center"/>
        <w:rPr>
          <w:rFonts w:ascii="Times New Roman" w:hAnsi="Times New Roman" w:cs="Times New Roman"/>
        </w:rPr>
      </w:pPr>
    </w:p>
    <w:p w:rsidR="003916C7" w:rsidRDefault="003916C7" w:rsidP="003916C7">
      <w:pPr>
        <w:spacing w:line="360" w:lineRule="auto"/>
        <w:jc w:val="both"/>
        <w:rPr>
          <w:sz w:val="28"/>
          <w:highlight w:val="yellow"/>
        </w:rPr>
        <w:sectPr w:rsidR="003916C7" w:rsidSect="003916C7">
          <w:pgSz w:w="16838" w:h="11906" w:orient="landscape"/>
          <w:pgMar w:top="851" w:right="1134" w:bottom="1701" w:left="1134" w:header="709" w:footer="709" w:gutter="0"/>
          <w:cols w:space="708"/>
          <w:docGrid w:linePitch="360"/>
        </w:sectPr>
      </w:pPr>
    </w:p>
    <w:p w:rsidR="00247406" w:rsidRPr="00986F7D" w:rsidRDefault="00247406" w:rsidP="00247406">
      <w:pPr>
        <w:pStyle w:val="c11"/>
        <w:shd w:val="clear" w:color="auto" w:fill="FFFFFF"/>
        <w:spacing w:line="360" w:lineRule="auto"/>
        <w:ind w:firstLine="567"/>
        <w:jc w:val="both"/>
        <w:rPr>
          <w:rFonts w:ascii="Times New Roman CYR" w:eastAsiaTheme="minorEastAsia" w:hAnsi="Times New Roman CYR" w:cs="Times New Roman CYR"/>
        </w:rPr>
      </w:pPr>
      <w:r w:rsidRPr="00986F7D">
        <w:rPr>
          <w:rFonts w:ascii="Times New Roman CYR" w:eastAsiaTheme="minorEastAsia" w:hAnsi="Times New Roman CYR" w:cs="Times New Roman CYR"/>
        </w:rPr>
        <w:lastRenderedPageBreak/>
        <w:t xml:space="preserve">После проведения экспериментального исследования нами был разработан план, направленный на формирование представлений о геометрических фигурах у детей 4-5 лет в организованной образовательной деятельности. </w:t>
      </w:r>
    </w:p>
    <w:p w:rsidR="00247406" w:rsidRPr="00986F7D" w:rsidRDefault="00247406" w:rsidP="00247406">
      <w:pPr>
        <w:pStyle w:val="c11"/>
        <w:shd w:val="clear" w:color="auto" w:fill="FFFFFF"/>
        <w:spacing w:line="360" w:lineRule="auto"/>
        <w:ind w:firstLine="567"/>
        <w:jc w:val="both"/>
        <w:rPr>
          <w:rFonts w:ascii="Times New Roman CYR" w:eastAsiaTheme="minorEastAsia" w:hAnsi="Times New Roman CYR" w:cs="Times New Roman CYR"/>
        </w:rPr>
      </w:pPr>
      <w:r w:rsidRPr="00986F7D">
        <w:rPr>
          <w:rFonts w:ascii="Times New Roman CYR" w:eastAsiaTheme="minorEastAsia" w:hAnsi="Times New Roman CYR" w:cs="Times New Roman CYR"/>
        </w:rPr>
        <w:t>На 1 этапе составили проект по  педагогической деятельности воспитателя, а так же подобрали дидактические игры, направленные  на формирование представлений у детей 4-5 лет о геометрических фигурах.</w:t>
      </w:r>
    </w:p>
    <w:p w:rsidR="00247406" w:rsidRPr="00986F7D" w:rsidRDefault="00247406" w:rsidP="00247406">
      <w:pPr>
        <w:pStyle w:val="c11"/>
        <w:shd w:val="clear" w:color="auto" w:fill="FFFFFF"/>
        <w:spacing w:line="360" w:lineRule="auto"/>
        <w:ind w:firstLine="567"/>
        <w:jc w:val="both"/>
        <w:rPr>
          <w:rFonts w:ascii="Times New Roman CYR" w:eastAsiaTheme="minorEastAsia" w:hAnsi="Times New Roman CYR" w:cs="Times New Roman CYR"/>
        </w:rPr>
      </w:pPr>
      <w:r w:rsidRPr="00986F7D">
        <w:rPr>
          <w:rFonts w:ascii="Times New Roman CYR" w:eastAsiaTheme="minorEastAsia" w:hAnsi="Times New Roman CYR" w:cs="Times New Roman CYR"/>
        </w:rPr>
        <w:t>2 этап – это повторение или знакомство детей геометрическими формами; различение фигур по форме, а так же развитие тактильной чувствительности с помощью  игр в организованной образовательной деятельности.</w:t>
      </w:r>
    </w:p>
    <w:p w:rsidR="003D446F" w:rsidRPr="00986F7D" w:rsidRDefault="00247406" w:rsidP="00247406">
      <w:pPr>
        <w:pStyle w:val="c11"/>
        <w:shd w:val="clear" w:color="auto" w:fill="FFFFFF"/>
        <w:spacing w:before="0" w:beforeAutospacing="0" w:after="0" w:afterAutospacing="0" w:line="360" w:lineRule="auto"/>
        <w:ind w:firstLine="567"/>
        <w:jc w:val="both"/>
        <w:rPr>
          <w:noProof/>
        </w:rPr>
      </w:pPr>
      <w:r w:rsidRPr="00986F7D">
        <w:rPr>
          <w:rFonts w:ascii="Times New Roman CYR" w:eastAsiaTheme="minorEastAsia" w:hAnsi="Times New Roman CYR" w:cs="Times New Roman CYR"/>
        </w:rPr>
        <w:t>А также была организована образовательная деятельность по нашей теме. Всего было запланировано 10 занятий</w:t>
      </w:r>
    </w:p>
    <w:p w:rsidR="003D446F" w:rsidRPr="00986F7D" w:rsidRDefault="003D446F" w:rsidP="005F6C58">
      <w:pPr>
        <w:pStyle w:val="c11"/>
        <w:shd w:val="clear" w:color="auto" w:fill="FFFFFF"/>
        <w:spacing w:before="0" w:beforeAutospacing="0" w:after="0" w:afterAutospacing="0" w:line="360" w:lineRule="auto"/>
        <w:ind w:firstLine="567"/>
        <w:jc w:val="both"/>
        <w:rPr>
          <w:noProof/>
        </w:rPr>
      </w:pPr>
    </w:p>
    <w:p w:rsidR="003D446F" w:rsidRPr="00986F7D" w:rsidRDefault="003D446F" w:rsidP="005F6C58">
      <w:pPr>
        <w:pStyle w:val="c11"/>
        <w:shd w:val="clear" w:color="auto" w:fill="FFFFFF"/>
        <w:spacing w:before="0" w:beforeAutospacing="0" w:after="0" w:afterAutospacing="0" w:line="360" w:lineRule="auto"/>
        <w:ind w:firstLine="567"/>
        <w:jc w:val="both"/>
        <w:rPr>
          <w:noProof/>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5F6C58">
      <w:pPr>
        <w:pStyle w:val="c11"/>
        <w:shd w:val="clear" w:color="auto" w:fill="FFFFFF"/>
        <w:spacing w:before="0" w:beforeAutospacing="0" w:after="0" w:afterAutospacing="0" w:line="360" w:lineRule="auto"/>
        <w:ind w:firstLine="567"/>
        <w:jc w:val="both"/>
        <w:rPr>
          <w:noProof/>
          <w:sz w:val="28"/>
          <w:szCs w:val="28"/>
        </w:rPr>
      </w:pPr>
    </w:p>
    <w:p w:rsidR="003D446F" w:rsidRDefault="003D446F" w:rsidP="00BB1FFE">
      <w:pPr>
        <w:pStyle w:val="c11"/>
        <w:spacing w:before="0" w:beforeAutospacing="0" w:after="0" w:afterAutospacing="0" w:line="360" w:lineRule="auto"/>
        <w:jc w:val="center"/>
        <w:rPr>
          <w:noProof/>
          <w:sz w:val="28"/>
          <w:szCs w:val="28"/>
          <w:highlight w:val="yellow"/>
        </w:rPr>
        <w:sectPr w:rsidR="003D446F" w:rsidSect="003C0308">
          <w:pgSz w:w="11906" w:h="16838"/>
          <w:pgMar w:top="1134" w:right="850" w:bottom="1134" w:left="1701" w:header="708" w:footer="708" w:gutter="0"/>
          <w:cols w:space="708"/>
          <w:docGrid w:linePitch="360"/>
        </w:sectPr>
      </w:pPr>
    </w:p>
    <w:tbl>
      <w:tblPr>
        <w:tblStyle w:val="a8"/>
        <w:tblW w:w="14033" w:type="dxa"/>
        <w:tblInd w:w="534" w:type="dxa"/>
        <w:tblLayout w:type="fixed"/>
        <w:tblLook w:val="04A0" w:firstRow="1" w:lastRow="0" w:firstColumn="1" w:lastColumn="0" w:noHBand="0" w:noVBand="1"/>
      </w:tblPr>
      <w:tblGrid>
        <w:gridCol w:w="458"/>
        <w:gridCol w:w="44"/>
        <w:gridCol w:w="43"/>
        <w:gridCol w:w="22"/>
        <w:gridCol w:w="22"/>
        <w:gridCol w:w="1962"/>
        <w:gridCol w:w="2977"/>
        <w:gridCol w:w="2551"/>
        <w:gridCol w:w="2410"/>
        <w:gridCol w:w="3544"/>
      </w:tblGrid>
      <w:tr w:rsidR="004E034B" w:rsidRPr="00986F7D" w:rsidTr="004E034B">
        <w:trPr>
          <w:trHeight w:val="960"/>
        </w:trPr>
        <w:tc>
          <w:tcPr>
            <w:tcW w:w="458" w:type="dxa"/>
          </w:tcPr>
          <w:p w:rsidR="004E034B" w:rsidRPr="00986F7D" w:rsidRDefault="004E034B" w:rsidP="00BB1FFE">
            <w:pPr>
              <w:pStyle w:val="c11"/>
              <w:spacing w:before="0" w:beforeAutospacing="0" w:after="0" w:afterAutospacing="0" w:line="360" w:lineRule="auto"/>
              <w:jc w:val="center"/>
              <w:rPr>
                <w:noProof/>
                <w:sz w:val="24"/>
                <w:szCs w:val="24"/>
              </w:rPr>
            </w:pPr>
            <w:r w:rsidRPr="00986F7D">
              <w:rPr>
                <w:noProof/>
                <w:sz w:val="24"/>
                <w:szCs w:val="24"/>
              </w:rPr>
              <w:lastRenderedPageBreak/>
              <w:t>№</w:t>
            </w:r>
          </w:p>
          <w:p w:rsidR="004E034B" w:rsidRPr="00986F7D" w:rsidRDefault="004E034B" w:rsidP="00BB1FFE">
            <w:pPr>
              <w:pStyle w:val="c11"/>
              <w:spacing w:before="0" w:beforeAutospacing="0" w:after="0" w:afterAutospacing="0" w:line="360" w:lineRule="auto"/>
              <w:jc w:val="center"/>
              <w:rPr>
                <w:noProof/>
                <w:sz w:val="24"/>
                <w:szCs w:val="24"/>
              </w:rPr>
            </w:pPr>
          </w:p>
          <w:p w:rsidR="004E034B" w:rsidRPr="00986F7D" w:rsidRDefault="004E034B" w:rsidP="00BB1FFE">
            <w:pPr>
              <w:pStyle w:val="c11"/>
              <w:spacing w:before="0" w:beforeAutospacing="0" w:after="0" w:afterAutospacing="0" w:line="360" w:lineRule="auto"/>
              <w:jc w:val="center"/>
              <w:rPr>
                <w:noProof/>
                <w:sz w:val="24"/>
                <w:szCs w:val="24"/>
              </w:rPr>
            </w:pPr>
          </w:p>
          <w:p w:rsidR="004E034B" w:rsidRPr="00986F7D" w:rsidRDefault="004E034B" w:rsidP="004E034B">
            <w:pPr>
              <w:pStyle w:val="c11"/>
              <w:spacing w:before="0" w:beforeAutospacing="0" w:after="0" w:afterAutospacing="0" w:line="360" w:lineRule="auto"/>
              <w:jc w:val="center"/>
              <w:rPr>
                <w:noProof/>
                <w:sz w:val="24"/>
                <w:szCs w:val="24"/>
              </w:rPr>
            </w:pPr>
          </w:p>
        </w:tc>
        <w:tc>
          <w:tcPr>
            <w:tcW w:w="2093" w:type="dxa"/>
            <w:gridSpan w:val="5"/>
          </w:tcPr>
          <w:p w:rsidR="004E034B" w:rsidRPr="00986F7D" w:rsidRDefault="004E034B" w:rsidP="00BB1FFE">
            <w:pPr>
              <w:pStyle w:val="c11"/>
              <w:spacing w:before="0" w:beforeAutospacing="0" w:after="0" w:afterAutospacing="0" w:line="360" w:lineRule="auto"/>
              <w:jc w:val="center"/>
              <w:rPr>
                <w:noProof/>
                <w:sz w:val="24"/>
                <w:szCs w:val="24"/>
              </w:rPr>
            </w:pPr>
            <w:r w:rsidRPr="00986F7D">
              <w:rPr>
                <w:noProof/>
                <w:sz w:val="24"/>
                <w:szCs w:val="24"/>
              </w:rPr>
              <w:t>Название</w:t>
            </w:r>
          </w:p>
          <w:p w:rsidR="004E034B" w:rsidRPr="00986F7D" w:rsidRDefault="004E034B" w:rsidP="00BB1FFE">
            <w:pPr>
              <w:pStyle w:val="c11"/>
              <w:spacing w:before="0" w:beforeAutospacing="0" w:after="0" w:afterAutospacing="0" w:line="360" w:lineRule="auto"/>
              <w:jc w:val="center"/>
              <w:rPr>
                <w:noProof/>
                <w:sz w:val="24"/>
                <w:szCs w:val="24"/>
              </w:rPr>
            </w:pPr>
          </w:p>
          <w:p w:rsidR="004E034B" w:rsidRPr="00986F7D" w:rsidRDefault="004E034B" w:rsidP="00BB1FFE">
            <w:pPr>
              <w:pStyle w:val="c11"/>
              <w:spacing w:before="0" w:beforeAutospacing="0" w:after="0" w:afterAutospacing="0" w:line="360" w:lineRule="auto"/>
              <w:jc w:val="center"/>
              <w:rPr>
                <w:noProof/>
                <w:sz w:val="24"/>
                <w:szCs w:val="24"/>
              </w:rPr>
            </w:pPr>
          </w:p>
          <w:p w:rsidR="004E034B" w:rsidRPr="00986F7D" w:rsidRDefault="004E034B" w:rsidP="00BB1FFE">
            <w:pPr>
              <w:pStyle w:val="c11"/>
              <w:spacing w:before="0" w:after="0" w:line="360" w:lineRule="auto"/>
              <w:jc w:val="center"/>
              <w:rPr>
                <w:noProof/>
                <w:sz w:val="24"/>
                <w:szCs w:val="24"/>
              </w:rPr>
            </w:pPr>
          </w:p>
        </w:tc>
        <w:tc>
          <w:tcPr>
            <w:tcW w:w="2977" w:type="dxa"/>
          </w:tcPr>
          <w:p w:rsidR="004E034B" w:rsidRPr="00986F7D" w:rsidRDefault="004E034B" w:rsidP="00BB1FFE">
            <w:pPr>
              <w:pStyle w:val="c11"/>
              <w:spacing w:before="0" w:beforeAutospacing="0" w:after="0" w:afterAutospacing="0" w:line="360" w:lineRule="auto"/>
              <w:jc w:val="center"/>
              <w:rPr>
                <w:noProof/>
                <w:sz w:val="24"/>
                <w:szCs w:val="24"/>
              </w:rPr>
            </w:pPr>
            <w:r w:rsidRPr="00986F7D">
              <w:rPr>
                <w:noProof/>
                <w:sz w:val="24"/>
                <w:szCs w:val="24"/>
              </w:rPr>
              <w:t>Цель</w:t>
            </w:r>
          </w:p>
        </w:tc>
        <w:tc>
          <w:tcPr>
            <w:tcW w:w="2551" w:type="dxa"/>
          </w:tcPr>
          <w:p w:rsidR="004E034B" w:rsidRPr="00986F7D" w:rsidRDefault="004E034B" w:rsidP="00BB1FFE">
            <w:pPr>
              <w:pStyle w:val="c11"/>
              <w:spacing w:before="0" w:beforeAutospacing="0" w:after="0" w:afterAutospacing="0" w:line="360" w:lineRule="auto"/>
              <w:jc w:val="center"/>
              <w:rPr>
                <w:noProof/>
                <w:sz w:val="24"/>
                <w:szCs w:val="24"/>
              </w:rPr>
            </w:pPr>
            <w:r w:rsidRPr="00986F7D">
              <w:rPr>
                <w:noProof/>
                <w:sz w:val="24"/>
                <w:szCs w:val="24"/>
              </w:rPr>
              <w:t>Инструменты и материалы</w:t>
            </w:r>
          </w:p>
        </w:tc>
        <w:tc>
          <w:tcPr>
            <w:tcW w:w="2410" w:type="dxa"/>
          </w:tcPr>
          <w:p w:rsidR="004E034B" w:rsidRPr="00986F7D" w:rsidRDefault="004E034B" w:rsidP="00BB1FFE">
            <w:pPr>
              <w:pStyle w:val="c11"/>
              <w:spacing w:before="0" w:beforeAutospacing="0" w:after="0" w:afterAutospacing="0" w:line="360" w:lineRule="auto"/>
              <w:jc w:val="center"/>
              <w:rPr>
                <w:noProof/>
                <w:sz w:val="24"/>
                <w:szCs w:val="24"/>
              </w:rPr>
            </w:pPr>
            <w:r w:rsidRPr="00986F7D">
              <w:rPr>
                <w:noProof/>
                <w:sz w:val="24"/>
                <w:szCs w:val="24"/>
              </w:rPr>
              <w:t>Математическая терминология</w:t>
            </w:r>
          </w:p>
        </w:tc>
        <w:tc>
          <w:tcPr>
            <w:tcW w:w="3544" w:type="dxa"/>
          </w:tcPr>
          <w:p w:rsidR="004E034B" w:rsidRPr="00986F7D" w:rsidRDefault="004E034B" w:rsidP="00BB1FFE">
            <w:pPr>
              <w:pStyle w:val="c11"/>
              <w:spacing w:before="0" w:beforeAutospacing="0" w:after="0" w:afterAutospacing="0" w:line="360" w:lineRule="auto"/>
              <w:jc w:val="center"/>
              <w:rPr>
                <w:noProof/>
                <w:sz w:val="24"/>
                <w:szCs w:val="24"/>
              </w:rPr>
            </w:pPr>
            <w:r w:rsidRPr="00986F7D">
              <w:rPr>
                <w:noProof/>
                <w:sz w:val="24"/>
                <w:szCs w:val="24"/>
              </w:rPr>
              <w:t>Последовательность работы</w:t>
            </w:r>
          </w:p>
        </w:tc>
      </w:tr>
      <w:tr w:rsidR="004E034B" w:rsidRPr="00986F7D" w:rsidTr="004E034B">
        <w:tc>
          <w:tcPr>
            <w:tcW w:w="458" w:type="dxa"/>
          </w:tcPr>
          <w:p w:rsidR="004E034B" w:rsidRPr="00986F7D" w:rsidRDefault="004E034B" w:rsidP="00E91EFB">
            <w:pPr>
              <w:pStyle w:val="c11"/>
              <w:spacing w:before="0" w:beforeAutospacing="0" w:after="0" w:afterAutospacing="0" w:line="360" w:lineRule="auto"/>
              <w:jc w:val="center"/>
              <w:rPr>
                <w:noProof/>
                <w:sz w:val="24"/>
                <w:szCs w:val="24"/>
              </w:rPr>
            </w:pPr>
            <w:r w:rsidRPr="00986F7D">
              <w:rPr>
                <w:noProof/>
                <w:sz w:val="24"/>
                <w:szCs w:val="24"/>
              </w:rPr>
              <w:t>1.</w:t>
            </w:r>
          </w:p>
          <w:p w:rsidR="004E034B" w:rsidRPr="00986F7D" w:rsidRDefault="004E034B" w:rsidP="00E91EFB">
            <w:pPr>
              <w:pStyle w:val="c11"/>
              <w:spacing w:before="0" w:beforeAutospacing="0" w:after="0" w:afterAutospacing="0" w:line="360" w:lineRule="auto"/>
              <w:jc w:val="center"/>
              <w:rPr>
                <w:noProof/>
                <w:sz w:val="24"/>
                <w:szCs w:val="24"/>
              </w:rPr>
            </w:pPr>
          </w:p>
          <w:p w:rsidR="004E034B" w:rsidRPr="00986F7D" w:rsidRDefault="004E034B" w:rsidP="00E91EFB">
            <w:pPr>
              <w:pStyle w:val="c11"/>
              <w:spacing w:before="0" w:beforeAutospacing="0" w:after="0" w:afterAutospacing="0" w:line="360" w:lineRule="auto"/>
              <w:jc w:val="center"/>
              <w:rPr>
                <w:noProof/>
                <w:sz w:val="24"/>
                <w:szCs w:val="24"/>
              </w:rPr>
            </w:pPr>
          </w:p>
          <w:p w:rsidR="004E034B" w:rsidRPr="00986F7D" w:rsidRDefault="004E034B" w:rsidP="00E91EFB">
            <w:pPr>
              <w:pStyle w:val="c11"/>
              <w:spacing w:before="0" w:beforeAutospacing="0" w:after="0" w:afterAutospacing="0" w:line="360" w:lineRule="auto"/>
              <w:jc w:val="center"/>
              <w:rPr>
                <w:noProof/>
                <w:sz w:val="24"/>
                <w:szCs w:val="24"/>
              </w:rPr>
            </w:pPr>
          </w:p>
          <w:p w:rsidR="004E034B" w:rsidRPr="00986F7D" w:rsidRDefault="004E034B" w:rsidP="00E91EFB">
            <w:pPr>
              <w:pStyle w:val="c11"/>
              <w:spacing w:before="0" w:beforeAutospacing="0" w:after="0" w:afterAutospacing="0" w:line="360" w:lineRule="auto"/>
              <w:jc w:val="center"/>
              <w:rPr>
                <w:noProof/>
                <w:sz w:val="24"/>
                <w:szCs w:val="24"/>
              </w:rPr>
            </w:pPr>
          </w:p>
          <w:p w:rsidR="004E034B" w:rsidRPr="00986F7D" w:rsidRDefault="004E034B" w:rsidP="00E91EFB">
            <w:pPr>
              <w:pStyle w:val="c11"/>
              <w:spacing w:before="0" w:beforeAutospacing="0" w:after="0" w:afterAutospacing="0" w:line="360" w:lineRule="auto"/>
              <w:jc w:val="center"/>
              <w:rPr>
                <w:noProof/>
                <w:sz w:val="24"/>
                <w:szCs w:val="24"/>
              </w:rPr>
            </w:pPr>
          </w:p>
          <w:p w:rsidR="004E034B" w:rsidRPr="00986F7D" w:rsidRDefault="004E034B" w:rsidP="00E91EFB">
            <w:pPr>
              <w:pStyle w:val="c11"/>
              <w:spacing w:before="0" w:beforeAutospacing="0" w:after="0" w:afterAutospacing="0" w:line="360" w:lineRule="auto"/>
              <w:jc w:val="center"/>
              <w:rPr>
                <w:noProof/>
                <w:sz w:val="24"/>
                <w:szCs w:val="24"/>
              </w:rPr>
            </w:pPr>
          </w:p>
          <w:p w:rsidR="004E034B" w:rsidRPr="00986F7D" w:rsidRDefault="004E034B" w:rsidP="00E91EFB">
            <w:pPr>
              <w:pStyle w:val="c11"/>
              <w:spacing w:before="0" w:beforeAutospacing="0" w:after="0" w:afterAutospacing="0" w:line="360" w:lineRule="auto"/>
              <w:jc w:val="center"/>
              <w:rPr>
                <w:noProof/>
                <w:sz w:val="24"/>
                <w:szCs w:val="24"/>
              </w:rPr>
            </w:pPr>
          </w:p>
          <w:p w:rsidR="004E034B" w:rsidRPr="00986F7D" w:rsidRDefault="004E034B" w:rsidP="00E91EFB">
            <w:pPr>
              <w:pStyle w:val="c11"/>
              <w:spacing w:before="0" w:beforeAutospacing="0" w:after="0" w:afterAutospacing="0" w:line="360" w:lineRule="auto"/>
              <w:jc w:val="center"/>
              <w:rPr>
                <w:noProof/>
                <w:sz w:val="24"/>
                <w:szCs w:val="24"/>
              </w:rPr>
            </w:pPr>
          </w:p>
          <w:p w:rsidR="004E034B" w:rsidRPr="00986F7D" w:rsidRDefault="004E034B" w:rsidP="00E91EFB">
            <w:pPr>
              <w:pStyle w:val="c11"/>
              <w:spacing w:before="0" w:beforeAutospacing="0" w:after="0" w:afterAutospacing="0" w:line="360" w:lineRule="auto"/>
              <w:jc w:val="center"/>
              <w:rPr>
                <w:noProof/>
                <w:sz w:val="24"/>
                <w:szCs w:val="24"/>
              </w:rPr>
            </w:pPr>
          </w:p>
        </w:tc>
        <w:tc>
          <w:tcPr>
            <w:tcW w:w="2093" w:type="dxa"/>
            <w:gridSpan w:val="5"/>
          </w:tcPr>
          <w:p w:rsidR="004E034B" w:rsidRPr="00986F7D" w:rsidRDefault="004E034B" w:rsidP="00E91EFB">
            <w:pPr>
              <w:pStyle w:val="c11"/>
              <w:spacing w:before="0" w:beforeAutospacing="0" w:after="0" w:afterAutospacing="0" w:line="360" w:lineRule="auto"/>
              <w:jc w:val="center"/>
              <w:rPr>
                <w:noProof/>
                <w:sz w:val="24"/>
                <w:szCs w:val="24"/>
              </w:rPr>
            </w:pPr>
            <w:r w:rsidRPr="00986F7D">
              <w:rPr>
                <w:noProof/>
                <w:sz w:val="24"/>
                <w:szCs w:val="24"/>
              </w:rPr>
              <w:t>Геометрические фигуры (круг, квадрат, треугольник).</w:t>
            </w:r>
          </w:p>
        </w:tc>
        <w:tc>
          <w:tcPr>
            <w:tcW w:w="2977" w:type="dxa"/>
          </w:tcPr>
          <w:p w:rsidR="004E034B" w:rsidRPr="00986F7D" w:rsidRDefault="004E034B" w:rsidP="00E91EFB">
            <w:pPr>
              <w:pStyle w:val="c11"/>
              <w:spacing w:before="0" w:beforeAutospacing="0" w:after="0" w:afterAutospacing="0" w:line="360" w:lineRule="auto"/>
              <w:jc w:val="both"/>
              <w:rPr>
                <w:noProof/>
                <w:sz w:val="24"/>
                <w:szCs w:val="24"/>
              </w:rPr>
            </w:pPr>
            <w:proofErr w:type="gramStart"/>
            <w:r w:rsidRPr="00986F7D">
              <w:rPr>
                <w:noProof/>
                <w:sz w:val="24"/>
                <w:szCs w:val="24"/>
              </w:rPr>
              <w:t>Учить находить предметы в форме круга, квадрата, треугольника, вырезать круг из квадрата, правильно выполнять прыжки на месте (энергично отталкиваться и приземляться на обе ноги, ориентироваться в пространстве.</w:t>
            </w:r>
            <w:proofErr w:type="gramEnd"/>
          </w:p>
          <w:p w:rsidR="004E034B" w:rsidRPr="00986F7D" w:rsidRDefault="004E034B" w:rsidP="00E91EFB">
            <w:pPr>
              <w:pStyle w:val="c11"/>
              <w:spacing w:before="0" w:beforeAutospacing="0" w:after="0" w:afterAutospacing="0" w:line="360" w:lineRule="auto"/>
              <w:jc w:val="both"/>
              <w:rPr>
                <w:noProof/>
                <w:sz w:val="24"/>
                <w:szCs w:val="24"/>
              </w:rPr>
            </w:pPr>
          </w:p>
        </w:tc>
        <w:tc>
          <w:tcPr>
            <w:tcW w:w="2551" w:type="dxa"/>
          </w:tcPr>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Счетные палочки; треугольники, квадраты из картона; рисунки с геометрическими фигурами, мешочек.</w:t>
            </w:r>
          </w:p>
        </w:tc>
        <w:tc>
          <w:tcPr>
            <w:tcW w:w="2410" w:type="dxa"/>
          </w:tcPr>
          <w:p w:rsidR="004E034B" w:rsidRPr="00986F7D" w:rsidRDefault="004E034B" w:rsidP="00E91EFB">
            <w:pPr>
              <w:pStyle w:val="c11"/>
              <w:spacing w:line="360" w:lineRule="auto"/>
              <w:jc w:val="both"/>
              <w:rPr>
                <w:noProof/>
                <w:sz w:val="24"/>
                <w:szCs w:val="24"/>
              </w:rPr>
            </w:pPr>
            <w:r w:rsidRPr="00986F7D">
              <w:rPr>
                <w:noProof/>
                <w:sz w:val="24"/>
                <w:szCs w:val="24"/>
              </w:rPr>
              <w:t>Геометрические фигуры: круг, квадрат, треугольник</w:t>
            </w:r>
          </w:p>
        </w:tc>
        <w:tc>
          <w:tcPr>
            <w:tcW w:w="3544" w:type="dxa"/>
          </w:tcPr>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Складывание квадрата из палочек.</w:t>
            </w:r>
          </w:p>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Превращение квадрата в треугольник.</w:t>
            </w:r>
          </w:p>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Составление фигуры из треугольников.</w:t>
            </w:r>
          </w:p>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Превращение квадрата в круг</w:t>
            </w:r>
          </w:p>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Раскрашивание фигур.</w:t>
            </w:r>
          </w:p>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Упражнения: «Расположи фигуры», «Чудесный мешочек», «Кто больше?», «Дорисуй фигуру»</w:t>
            </w:r>
          </w:p>
        </w:tc>
      </w:tr>
      <w:tr w:rsidR="004E034B" w:rsidRPr="00986F7D" w:rsidTr="004E034B">
        <w:tc>
          <w:tcPr>
            <w:tcW w:w="458" w:type="dxa"/>
          </w:tcPr>
          <w:p w:rsidR="004E034B" w:rsidRPr="00986F7D" w:rsidRDefault="004E034B" w:rsidP="00BB1FFE">
            <w:pPr>
              <w:pStyle w:val="c11"/>
              <w:spacing w:line="360" w:lineRule="auto"/>
              <w:jc w:val="center"/>
              <w:rPr>
                <w:noProof/>
                <w:sz w:val="24"/>
                <w:szCs w:val="24"/>
              </w:rPr>
            </w:pPr>
            <w:r w:rsidRPr="00986F7D">
              <w:rPr>
                <w:noProof/>
                <w:sz w:val="24"/>
                <w:szCs w:val="24"/>
              </w:rPr>
              <w:t>2.</w:t>
            </w:r>
          </w:p>
          <w:p w:rsidR="004E034B" w:rsidRPr="00986F7D" w:rsidRDefault="004E034B" w:rsidP="00BB1FFE">
            <w:pPr>
              <w:pStyle w:val="c11"/>
              <w:spacing w:line="360" w:lineRule="auto"/>
              <w:jc w:val="center"/>
              <w:rPr>
                <w:noProof/>
                <w:sz w:val="24"/>
                <w:szCs w:val="24"/>
              </w:rPr>
            </w:pPr>
            <w:r w:rsidRPr="00986F7D">
              <w:rPr>
                <w:noProof/>
                <w:sz w:val="24"/>
                <w:szCs w:val="24"/>
              </w:rPr>
              <w:t>4.</w:t>
            </w:r>
          </w:p>
          <w:p w:rsidR="004E034B" w:rsidRPr="00986F7D" w:rsidRDefault="004E034B" w:rsidP="00BB1FFE">
            <w:pPr>
              <w:pStyle w:val="c11"/>
              <w:spacing w:line="360" w:lineRule="auto"/>
              <w:jc w:val="center"/>
              <w:rPr>
                <w:noProof/>
                <w:sz w:val="24"/>
                <w:szCs w:val="24"/>
              </w:rPr>
            </w:pPr>
          </w:p>
          <w:p w:rsidR="004E034B" w:rsidRPr="00986F7D" w:rsidRDefault="004E034B" w:rsidP="00BB1FFE">
            <w:pPr>
              <w:pStyle w:val="c11"/>
              <w:spacing w:line="360" w:lineRule="auto"/>
              <w:jc w:val="center"/>
              <w:rPr>
                <w:noProof/>
                <w:sz w:val="24"/>
                <w:szCs w:val="24"/>
              </w:rPr>
            </w:pPr>
          </w:p>
          <w:p w:rsidR="004E034B" w:rsidRPr="00986F7D" w:rsidRDefault="004E034B" w:rsidP="00BB1FFE">
            <w:pPr>
              <w:pStyle w:val="c11"/>
              <w:spacing w:line="360" w:lineRule="auto"/>
              <w:jc w:val="center"/>
              <w:rPr>
                <w:noProof/>
                <w:sz w:val="24"/>
                <w:szCs w:val="24"/>
              </w:rPr>
            </w:pPr>
          </w:p>
          <w:p w:rsidR="004E034B" w:rsidRPr="00986F7D" w:rsidRDefault="004E034B" w:rsidP="00BB1FFE">
            <w:pPr>
              <w:pStyle w:val="c11"/>
              <w:spacing w:line="360" w:lineRule="auto"/>
              <w:jc w:val="center"/>
              <w:rPr>
                <w:noProof/>
                <w:sz w:val="24"/>
                <w:szCs w:val="24"/>
              </w:rPr>
            </w:pPr>
          </w:p>
          <w:p w:rsidR="004E034B" w:rsidRPr="00986F7D" w:rsidRDefault="004E034B" w:rsidP="00BB1FFE">
            <w:pPr>
              <w:pStyle w:val="c11"/>
              <w:spacing w:line="360" w:lineRule="auto"/>
              <w:jc w:val="center"/>
              <w:rPr>
                <w:noProof/>
                <w:sz w:val="24"/>
                <w:szCs w:val="24"/>
              </w:rPr>
            </w:pPr>
          </w:p>
          <w:p w:rsidR="004E034B" w:rsidRPr="00986F7D" w:rsidRDefault="004E034B" w:rsidP="00BB1FFE">
            <w:pPr>
              <w:pStyle w:val="c11"/>
              <w:spacing w:line="360" w:lineRule="auto"/>
              <w:jc w:val="center"/>
              <w:rPr>
                <w:noProof/>
                <w:sz w:val="24"/>
                <w:szCs w:val="24"/>
              </w:rPr>
            </w:pPr>
          </w:p>
          <w:p w:rsidR="004E034B" w:rsidRPr="00986F7D" w:rsidRDefault="004E034B" w:rsidP="004E034B">
            <w:pPr>
              <w:pStyle w:val="c11"/>
              <w:spacing w:line="360" w:lineRule="auto"/>
              <w:rPr>
                <w:noProof/>
                <w:sz w:val="24"/>
                <w:szCs w:val="24"/>
              </w:rPr>
            </w:pPr>
          </w:p>
          <w:p w:rsidR="004E034B" w:rsidRPr="00986F7D" w:rsidRDefault="004E034B" w:rsidP="00F54887">
            <w:pPr>
              <w:pStyle w:val="c11"/>
              <w:tabs>
                <w:tab w:val="left" w:pos="1135"/>
              </w:tabs>
              <w:spacing w:before="0" w:beforeAutospacing="0" w:after="0" w:afterAutospacing="0" w:line="360" w:lineRule="auto"/>
              <w:rPr>
                <w:noProof/>
                <w:sz w:val="24"/>
                <w:szCs w:val="24"/>
              </w:rPr>
            </w:pPr>
          </w:p>
        </w:tc>
        <w:tc>
          <w:tcPr>
            <w:tcW w:w="2093" w:type="dxa"/>
            <w:gridSpan w:val="5"/>
          </w:tcPr>
          <w:p w:rsidR="004E034B" w:rsidRPr="00986F7D" w:rsidRDefault="004E034B" w:rsidP="004E034B">
            <w:pPr>
              <w:pStyle w:val="c11"/>
              <w:spacing w:line="360" w:lineRule="auto"/>
              <w:jc w:val="center"/>
              <w:rPr>
                <w:noProof/>
                <w:sz w:val="24"/>
                <w:szCs w:val="24"/>
              </w:rPr>
            </w:pPr>
            <w:r w:rsidRPr="00986F7D">
              <w:rPr>
                <w:noProof/>
                <w:sz w:val="24"/>
                <w:szCs w:val="24"/>
              </w:rPr>
              <w:lastRenderedPageBreak/>
              <w:t>Сказка «Прямоугольник и квадрат»</w:t>
            </w:r>
          </w:p>
          <w:p w:rsidR="004E034B" w:rsidRPr="00986F7D" w:rsidRDefault="004E034B" w:rsidP="004E034B">
            <w:pPr>
              <w:pStyle w:val="c11"/>
              <w:spacing w:line="360" w:lineRule="auto"/>
              <w:jc w:val="center"/>
              <w:rPr>
                <w:noProof/>
                <w:sz w:val="24"/>
                <w:szCs w:val="24"/>
              </w:rPr>
            </w:pPr>
          </w:p>
          <w:p w:rsidR="004E034B" w:rsidRPr="00986F7D" w:rsidRDefault="004E034B" w:rsidP="00F54887">
            <w:pPr>
              <w:pStyle w:val="c11"/>
              <w:tabs>
                <w:tab w:val="left" w:pos="1135"/>
              </w:tabs>
              <w:spacing w:before="0" w:beforeAutospacing="0" w:after="0" w:afterAutospacing="0" w:line="360" w:lineRule="auto"/>
              <w:rPr>
                <w:noProof/>
                <w:sz w:val="24"/>
                <w:szCs w:val="24"/>
              </w:rPr>
            </w:pPr>
          </w:p>
        </w:tc>
        <w:tc>
          <w:tcPr>
            <w:tcW w:w="2977"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lastRenderedPageBreak/>
              <w:t>Создать условия для формирования умения различать и правильно называть прямоугольник и квадрат.</w:t>
            </w:r>
          </w:p>
        </w:tc>
        <w:tc>
          <w:tcPr>
            <w:tcW w:w="2551" w:type="dxa"/>
          </w:tcPr>
          <w:p w:rsidR="004E034B" w:rsidRPr="00986F7D" w:rsidRDefault="004E034B" w:rsidP="0007050A">
            <w:pPr>
              <w:pStyle w:val="c11"/>
              <w:spacing w:line="360" w:lineRule="auto"/>
              <w:jc w:val="both"/>
              <w:rPr>
                <w:noProof/>
                <w:sz w:val="24"/>
                <w:szCs w:val="24"/>
              </w:rPr>
            </w:pPr>
            <w:r w:rsidRPr="00986F7D">
              <w:rPr>
                <w:noProof/>
                <w:sz w:val="24"/>
                <w:szCs w:val="24"/>
              </w:rPr>
              <w:t>Демонстрационный материал:</w:t>
            </w:r>
          </w:p>
          <w:p w:rsidR="004E034B" w:rsidRPr="00986F7D" w:rsidRDefault="004E034B" w:rsidP="0007050A">
            <w:pPr>
              <w:pStyle w:val="c11"/>
              <w:spacing w:line="360" w:lineRule="auto"/>
              <w:jc w:val="both"/>
              <w:rPr>
                <w:noProof/>
                <w:sz w:val="24"/>
                <w:szCs w:val="24"/>
              </w:rPr>
            </w:pPr>
            <w:r w:rsidRPr="00986F7D">
              <w:rPr>
                <w:noProof/>
                <w:sz w:val="24"/>
                <w:szCs w:val="24"/>
              </w:rPr>
              <w:t xml:space="preserve">игрушка Котенок, модели квадрата и прямоугольника, </w:t>
            </w:r>
            <w:r w:rsidRPr="00986F7D">
              <w:rPr>
                <w:noProof/>
                <w:sz w:val="24"/>
                <w:szCs w:val="24"/>
              </w:rPr>
              <w:lastRenderedPageBreak/>
              <w:t>нарисованная девочка, речка, два обруча, фланелеграф.</w:t>
            </w:r>
          </w:p>
          <w:p w:rsidR="004E034B" w:rsidRPr="00986F7D" w:rsidRDefault="004E034B" w:rsidP="0007050A">
            <w:pPr>
              <w:pStyle w:val="c11"/>
              <w:spacing w:line="360" w:lineRule="auto"/>
              <w:jc w:val="both"/>
              <w:rPr>
                <w:noProof/>
                <w:sz w:val="24"/>
                <w:szCs w:val="24"/>
              </w:rPr>
            </w:pPr>
            <w:r w:rsidRPr="00986F7D">
              <w:rPr>
                <w:noProof/>
                <w:sz w:val="24"/>
                <w:szCs w:val="24"/>
              </w:rPr>
              <w:t>Раздаточный материал:</w:t>
            </w:r>
          </w:p>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по одному квадрату и треугольнику, по 3 полоски разной длины и разного цвета, по 3 полоски разной ширины, но одного цвета, листок с изображением прямоугольника, карандаши</w:t>
            </w:r>
          </w:p>
        </w:tc>
        <w:tc>
          <w:tcPr>
            <w:tcW w:w="2410" w:type="dxa"/>
          </w:tcPr>
          <w:p w:rsidR="004E034B" w:rsidRPr="00986F7D" w:rsidRDefault="004E034B" w:rsidP="0007050A">
            <w:pPr>
              <w:pStyle w:val="c11"/>
              <w:spacing w:line="360" w:lineRule="auto"/>
              <w:jc w:val="both"/>
              <w:rPr>
                <w:noProof/>
                <w:sz w:val="24"/>
                <w:szCs w:val="24"/>
              </w:rPr>
            </w:pPr>
            <w:r w:rsidRPr="00986F7D">
              <w:rPr>
                <w:noProof/>
                <w:sz w:val="24"/>
                <w:szCs w:val="24"/>
              </w:rPr>
              <w:lastRenderedPageBreak/>
              <w:t xml:space="preserve">Прямоугольник и квадрат </w:t>
            </w:r>
          </w:p>
        </w:tc>
        <w:tc>
          <w:tcPr>
            <w:tcW w:w="3544"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Отгадывание загадки, дидактические игры, двигательная активность, игры с речевым сопровождением.</w:t>
            </w:r>
          </w:p>
          <w:p w:rsidR="004E034B" w:rsidRPr="00986F7D" w:rsidRDefault="004E034B" w:rsidP="00F54887">
            <w:pPr>
              <w:pStyle w:val="c11"/>
              <w:spacing w:before="0" w:beforeAutospacing="0" w:after="0" w:afterAutospacing="0" w:line="360" w:lineRule="auto"/>
              <w:jc w:val="both"/>
              <w:rPr>
                <w:noProof/>
                <w:sz w:val="24"/>
                <w:szCs w:val="24"/>
              </w:rPr>
            </w:pPr>
            <w:r w:rsidRPr="00986F7D">
              <w:rPr>
                <w:noProof/>
                <w:sz w:val="24"/>
                <w:szCs w:val="24"/>
              </w:rPr>
              <w:t xml:space="preserve">Сюрпризный момент- гость </w:t>
            </w:r>
            <w:r w:rsidRPr="00986F7D">
              <w:rPr>
                <w:noProof/>
                <w:sz w:val="24"/>
                <w:szCs w:val="24"/>
              </w:rPr>
              <w:lastRenderedPageBreak/>
              <w:t xml:space="preserve">котенок </w:t>
            </w:r>
          </w:p>
        </w:tc>
      </w:tr>
      <w:tr w:rsidR="004E034B" w:rsidRPr="00986F7D" w:rsidTr="004E034B">
        <w:tc>
          <w:tcPr>
            <w:tcW w:w="567" w:type="dxa"/>
            <w:gridSpan w:val="4"/>
          </w:tcPr>
          <w:p w:rsidR="004E034B" w:rsidRPr="00986F7D" w:rsidRDefault="004E034B" w:rsidP="004E034B">
            <w:pPr>
              <w:pStyle w:val="c11"/>
              <w:spacing w:line="360" w:lineRule="auto"/>
              <w:rPr>
                <w:noProof/>
                <w:sz w:val="24"/>
                <w:szCs w:val="24"/>
              </w:rPr>
            </w:pPr>
            <w:r w:rsidRPr="00986F7D">
              <w:rPr>
                <w:noProof/>
                <w:sz w:val="24"/>
                <w:szCs w:val="24"/>
              </w:rPr>
              <w:lastRenderedPageBreak/>
              <w:t>3.</w:t>
            </w:r>
          </w:p>
        </w:tc>
        <w:tc>
          <w:tcPr>
            <w:tcW w:w="1984" w:type="dxa"/>
            <w:gridSpan w:val="2"/>
          </w:tcPr>
          <w:p w:rsidR="004E034B" w:rsidRPr="00986F7D" w:rsidRDefault="004E034B" w:rsidP="004E034B">
            <w:pPr>
              <w:pStyle w:val="c11"/>
              <w:spacing w:line="360" w:lineRule="auto"/>
              <w:rPr>
                <w:noProof/>
                <w:sz w:val="24"/>
                <w:szCs w:val="24"/>
              </w:rPr>
            </w:pPr>
            <w:r w:rsidRPr="00986F7D">
              <w:rPr>
                <w:noProof/>
                <w:sz w:val="24"/>
                <w:szCs w:val="24"/>
              </w:rPr>
              <w:t>«Цветик семицветик»</w:t>
            </w:r>
          </w:p>
          <w:p w:rsidR="004E034B" w:rsidRPr="00986F7D" w:rsidRDefault="004E034B" w:rsidP="00E91EFB">
            <w:pPr>
              <w:pStyle w:val="c11"/>
              <w:spacing w:before="0" w:beforeAutospacing="0" w:after="0" w:afterAutospacing="0" w:line="360" w:lineRule="auto"/>
              <w:jc w:val="center"/>
              <w:rPr>
                <w:noProof/>
                <w:sz w:val="24"/>
                <w:szCs w:val="24"/>
              </w:rPr>
            </w:pPr>
          </w:p>
        </w:tc>
        <w:tc>
          <w:tcPr>
            <w:tcW w:w="2977" w:type="dxa"/>
          </w:tcPr>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Закрепление у детей знаний о геометрических фигурах на основе словесного описания и зрительного восприятия</w:t>
            </w:r>
          </w:p>
        </w:tc>
        <w:tc>
          <w:tcPr>
            <w:tcW w:w="2551" w:type="dxa"/>
          </w:tcPr>
          <w:p w:rsidR="004E034B" w:rsidRPr="00986F7D" w:rsidRDefault="004E034B" w:rsidP="00E91EFB">
            <w:pPr>
              <w:pStyle w:val="c11"/>
              <w:spacing w:line="360" w:lineRule="auto"/>
              <w:jc w:val="both"/>
              <w:rPr>
                <w:noProof/>
                <w:sz w:val="24"/>
                <w:szCs w:val="24"/>
              </w:rPr>
            </w:pPr>
            <w:r w:rsidRPr="00986F7D">
              <w:rPr>
                <w:noProof/>
                <w:sz w:val="24"/>
                <w:szCs w:val="24"/>
              </w:rPr>
              <w:t xml:space="preserve">Материал для воспитателя: Цветик-семицветик, геометрические фигуры разной величины, цвета и </w:t>
            </w:r>
            <w:r w:rsidRPr="00986F7D">
              <w:rPr>
                <w:noProof/>
                <w:sz w:val="24"/>
                <w:szCs w:val="24"/>
              </w:rPr>
              <w:lastRenderedPageBreak/>
              <w:t>формы, карточки с обозначением свойств, веревка для физкультминутки</w:t>
            </w:r>
          </w:p>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Материал для детей: геометрические фигуры разной величины и формы</w:t>
            </w:r>
          </w:p>
        </w:tc>
        <w:tc>
          <w:tcPr>
            <w:tcW w:w="2410" w:type="dxa"/>
          </w:tcPr>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lastRenderedPageBreak/>
              <w:t>Геометрические фигуры</w:t>
            </w:r>
          </w:p>
        </w:tc>
        <w:tc>
          <w:tcPr>
            <w:tcW w:w="3544" w:type="dxa"/>
          </w:tcPr>
          <w:p w:rsidR="004E034B" w:rsidRPr="00986F7D" w:rsidRDefault="004E034B" w:rsidP="00E91EFB">
            <w:pPr>
              <w:pStyle w:val="c11"/>
              <w:spacing w:line="360" w:lineRule="auto"/>
              <w:jc w:val="both"/>
              <w:rPr>
                <w:noProof/>
                <w:sz w:val="24"/>
                <w:szCs w:val="24"/>
              </w:rPr>
            </w:pPr>
            <w:r w:rsidRPr="00986F7D">
              <w:rPr>
                <w:noProof/>
                <w:sz w:val="24"/>
                <w:szCs w:val="24"/>
              </w:rPr>
              <w:t>загадки о геометрических фигурах</w:t>
            </w:r>
          </w:p>
          <w:p w:rsidR="004E034B" w:rsidRPr="00986F7D" w:rsidRDefault="004E034B" w:rsidP="00E91EFB">
            <w:pPr>
              <w:pStyle w:val="c11"/>
              <w:spacing w:line="360" w:lineRule="auto"/>
              <w:jc w:val="both"/>
              <w:rPr>
                <w:noProof/>
                <w:sz w:val="24"/>
                <w:szCs w:val="24"/>
              </w:rPr>
            </w:pPr>
            <w:r w:rsidRPr="00986F7D">
              <w:rPr>
                <w:noProof/>
                <w:sz w:val="24"/>
                <w:szCs w:val="24"/>
              </w:rPr>
              <w:t>группирование фигур по группам - по цвету, по размеру</w:t>
            </w:r>
          </w:p>
          <w:p w:rsidR="004E034B" w:rsidRPr="00986F7D" w:rsidRDefault="004E034B" w:rsidP="00E91EFB">
            <w:pPr>
              <w:pStyle w:val="c11"/>
              <w:spacing w:line="360" w:lineRule="auto"/>
              <w:jc w:val="both"/>
              <w:rPr>
                <w:noProof/>
                <w:sz w:val="24"/>
                <w:szCs w:val="24"/>
              </w:rPr>
            </w:pPr>
            <w:r w:rsidRPr="00986F7D">
              <w:rPr>
                <w:noProof/>
                <w:sz w:val="24"/>
                <w:szCs w:val="24"/>
              </w:rPr>
              <w:lastRenderedPageBreak/>
              <w:t>моделирование геометрических фигур из веревки</w:t>
            </w:r>
          </w:p>
          <w:p w:rsidR="004E034B" w:rsidRPr="00986F7D" w:rsidRDefault="004E034B" w:rsidP="00E91EFB">
            <w:pPr>
              <w:pStyle w:val="c11"/>
              <w:spacing w:line="360" w:lineRule="auto"/>
              <w:jc w:val="both"/>
              <w:rPr>
                <w:noProof/>
                <w:sz w:val="24"/>
                <w:szCs w:val="24"/>
              </w:rPr>
            </w:pPr>
            <w:r w:rsidRPr="00986F7D">
              <w:rPr>
                <w:noProof/>
                <w:sz w:val="24"/>
                <w:szCs w:val="24"/>
              </w:rPr>
              <w:t>Вырезание ножницами «Геометрические фигуры»</w:t>
            </w:r>
          </w:p>
          <w:p w:rsidR="004E034B" w:rsidRPr="00986F7D" w:rsidRDefault="004E034B" w:rsidP="00E91EFB">
            <w:pPr>
              <w:pStyle w:val="c11"/>
              <w:spacing w:line="360" w:lineRule="auto"/>
              <w:jc w:val="both"/>
              <w:rPr>
                <w:noProof/>
                <w:sz w:val="24"/>
                <w:szCs w:val="24"/>
              </w:rPr>
            </w:pPr>
            <w:r w:rsidRPr="00986F7D">
              <w:rPr>
                <w:noProof/>
                <w:sz w:val="24"/>
                <w:szCs w:val="24"/>
              </w:rPr>
              <w:t xml:space="preserve">Упражнения </w:t>
            </w:r>
          </w:p>
          <w:p w:rsidR="004E034B" w:rsidRPr="00986F7D" w:rsidRDefault="004E034B" w:rsidP="00E91EFB">
            <w:pPr>
              <w:pStyle w:val="c11"/>
              <w:spacing w:before="0" w:beforeAutospacing="0" w:after="0" w:afterAutospacing="0" w:line="360" w:lineRule="auto"/>
              <w:jc w:val="both"/>
              <w:rPr>
                <w:noProof/>
                <w:sz w:val="24"/>
                <w:szCs w:val="24"/>
              </w:rPr>
            </w:pPr>
            <w:r w:rsidRPr="00986F7D">
              <w:rPr>
                <w:noProof/>
                <w:sz w:val="24"/>
                <w:szCs w:val="24"/>
              </w:rPr>
              <w:t>обозначение свойств предметов при помощи символов</w:t>
            </w:r>
          </w:p>
        </w:tc>
      </w:tr>
      <w:tr w:rsidR="004E034B" w:rsidRPr="00986F7D" w:rsidTr="004E034B">
        <w:trPr>
          <w:trHeight w:val="1425"/>
        </w:trPr>
        <w:tc>
          <w:tcPr>
            <w:tcW w:w="589" w:type="dxa"/>
            <w:gridSpan w:val="5"/>
          </w:tcPr>
          <w:p w:rsidR="004E034B" w:rsidRPr="00986F7D" w:rsidRDefault="0077084A" w:rsidP="00BB1FFE">
            <w:pPr>
              <w:pStyle w:val="c11"/>
              <w:spacing w:line="360" w:lineRule="auto"/>
              <w:jc w:val="center"/>
              <w:rPr>
                <w:noProof/>
                <w:sz w:val="24"/>
                <w:szCs w:val="24"/>
              </w:rPr>
            </w:pPr>
            <w:r w:rsidRPr="00986F7D">
              <w:rPr>
                <w:noProof/>
                <w:sz w:val="24"/>
                <w:szCs w:val="24"/>
              </w:rPr>
              <w:lastRenderedPageBreak/>
              <w:t>4</w:t>
            </w:r>
            <w:r w:rsidR="004E034B" w:rsidRPr="00986F7D">
              <w:rPr>
                <w:noProof/>
                <w:sz w:val="24"/>
                <w:szCs w:val="24"/>
              </w:rPr>
              <w:t>.</w:t>
            </w:r>
          </w:p>
        </w:tc>
        <w:tc>
          <w:tcPr>
            <w:tcW w:w="1962" w:type="dxa"/>
          </w:tcPr>
          <w:p w:rsidR="004E034B" w:rsidRPr="00986F7D" w:rsidRDefault="004E034B" w:rsidP="00BB1FFE">
            <w:pPr>
              <w:pStyle w:val="c11"/>
              <w:spacing w:line="360" w:lineRule="auto"/>
              <w:jc w:val="center"/>
              <w:rPr>
                <w:noProof/>
                <w:sz w:val="24"/>
                <w:szCs w:val="24"/>
              </w:rPr>
            </w:pPr>
            <w:r w:rsidRPr="00986F7D">
              <w:rPr>
                <w:noProof/>
                <w:sz w:val="24"/>
                <w:szCs w:val="24"/>
              </w:rPr>
              <w:t>В лесу геометрических фигур</w:t>
            </w:r>
          </w:p>
        </w:tc>
        <w:tc>
          <w:tcPr>
            <w:tcW w:w="2977"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Формирование представлений о геометрических фигурах.</w:t>
            </w:r>
          </w:p>
        </w:tc>
        <w:tc>
          <w:tcPr>
            <w:tcW w:w="2551"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 xml:space="preserve">Деревья с прикрепленными листьями- фигурами; на стулья прикреплены фигуры разного цвета; билеты с такими же фигурами; нарисованное на ватмане дерево, на котором должны «вырасти» листья-фигуры; комплект </w:t>
            </w:r>
            <w:r w:rsidRPr="00986F7D">
              <w:rPr>
                <w:noProof/>
                <w:sz w:val="24"/>
                <w:szCs w:val="24"/>
              </w:rPr>
              <w:lastRenderedPageBreak/>
              <w:t>«фигуры»</w:t>
            </w:r>
          </w:p>
        </w:tc>
        <w:tc>
          <w:tcPr>
            <w:tcW w:w="2410"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lastRenderedPageBreak/>
              <w:t>круг, квадрат, прямоугольник, овал</w:t>
            </w:r>
          </w:p>
        </w:tc>
        <w:tc>
          <w:tcPr>
            <w:tcW w:w="3544"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Выкладывание ковра-самолета из геометрических фигур</w:t>
            </w:r>
          </w:p>
          <w:p w:rsidR="004E034B" w:rsidRPr="00986F7D" w:rsidRDefault="004E034B" w:rsidP="00931297">
            <w:pPr>
              <w:pStyle w:val="c11"/>
              <w:spacing w:before="0" w:beforeAutospacing="0" w:after="0" w:afterAutospacing="0" w:line="360" w:lineRule="auto"/>
              <w:jc w:val="both"/>
              <w:rPr>
                <w:noProof/>
                <w:sz w:val="24"/>
                <w:szCs w:val="24"/>
              </w:rPr>
            </w:pPr>
          </w:p>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Помощь братьям-гномам (Треугольник, Круг, Квадрат)</w:t>
            </w:r>
          </w:p>
          <w:p w:rsidR="004E034B" w:rsidRPr="00986F7D" w:rsidRDefault="00A343DE" w:rsidP="00931297">
            <w:pPr>
              <w:pStyle w:val="c11"/>
              <w:spacing w:before="0" w:beforeAutospacing="0" w:after="0" w:afterAutospacing="0" w:line="360" w:lineRule="auto"/>
              <w:jc w:val="both"/>
              <w:rPr>
                <w:noProof/>
                <w:sz w:val="24"/>
                <w:szCs w:val="24"/>
              </w:rPr>
            </w:pPr>
            <w:r w:rsidRPr="00986F7D">
              <w:rPr>
                <w:noProof/>
                <w:sz w:val="24"/>
                <w:szCs w:val="24"/>
              </w:rPr>
              <w:t>«Из каких фигур состоит»</w:t>
            </w:r>
          </w:p>
          <w:p w:rsidR="004E034B" w:rsidRPr="00986F7D" w:rsidRDefault="00A343DE" w:rsidP="00931297">
            <w:pPr>
              <w:pStyle w:val="c11"/>
              <w:spacing w:before="0" w:beforeAutospacing="0" w:after="0" w:afterAutospacing="0" w:line="360" w:lineRule="auto"/>
              <w:jc w:val="both"/>
              <w:rPr>
                <w:noProof/>
                <w:sz w:val="24"/>
                <w:szCs w:val="24"/>
              </w:rPr>
            </w:pPr>
            <w:r w:rsidRPr="00986F7D">
              <w:rPr>
                <w:noProof/>
                <w:sz w:val="24"/>
                <w:szCs w:val="24"/>
              </w:rPr>
              <w:t>«Болото»</w:t>
            </w:r>
          </w:p>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«Найти листочки для дерева»</w:t>
            </w:r>
          </w:p>
          <w:p w:rsidR="004E034B" w:rsidRPr="00986F7D" w:rsidRDefault="004E034B" w:rsidP="00931297">
            <w:pPr>
              <w:pStyle w:val="c11"/>
              <w:spacing w:before="0" w:beforeAutospacing="0" w:after="0" w:afterAutospacing="0" w:line="360" w:lineRule="auto"/>
              <w:jc w:val="both"/>
              <w:rPr>
                <w:noProof/>
                <w:sz w:val="24"/>
                <w:szCs w:val="24"/>
              </w:rPr>
            </w:pPr>
          </w:p>
          <w:p w:rsidR="004E034B" w:rsidRPr="00986F7D" w:rsidRDefault="004E034B" w:rsidP="00931297">
            <w:pPr>
              <w:pStyle w:val="c11"/>
              <w:spacing w:before="0" w:beforeAutospacing="0" w:after="0" w:afterAutospacing="0" w:line="360" w:lineRule="auto"/>
              <w:jc w:val="both"/>
              <w:rPr>
                <w:noProof/>
                <w:sz w:val="24"/>
                <w:szCs w:val="24"/>
              </w:rPr>
            </w:pPr>
          </w:p>
          <w:p w:rsidR="004E034B" w:rsidRPr="00986F7D" w:rsidRDefault="004E034B" w:rsidP="00931297">
            <w:pPr>
              <w:pStyle w:val="c11"/>
              <w:spacing w:before="0" w:beforeAutospacing="0" w:after="0" w:afterAutospacing="0" w:line="360" w:lineRule="auto"/>
              <w:jc w:val="both"/>
              <w:rPr>
                <w:noProof/>
                <w:sz w:val="24"/>
                <w:szCs w:val="24"/>
              </w:rPr>
            </w:pPr>
          </w:p>
        </w:tc>
      </w:tr>
      <w:tr w:rsidR="004E034B" w:rsidRPr="00986F7D" w:rsidTr="004E034B">
        <w:trPr>
          <w:trHeight w:val="2505"/>
        </w:trPr>
        <w:tc>
          <w:tcPr>
            <w:tcW w:w="545" w:type="dxa"/>
            <w:gridSpan w:val="3"/>
          </w:tcPr>
          <w:p w:rsidR="004E034B" w:rsidRPr="00986F7D" w:rsidRDefault="0077084A" w:rsidP="004E034B">
            <w:pPr>
              <w:pStyle w:val="c11"/>
              <w:spacing w:line="360" w:lineRule="auto"/>
              <w:jc w:val="center"/>
              <w:rPr>
                <w:noProof/>
                <w:sz w:val="24"/>
                <w:szCs w:val="24"/>
              </w:rPr>
            </w:pPr>
            <w:r w:rsidRPr="00986F7D">
              <w:rPr>
                <w:noProof/>
                <w:sz w:val="24"/>
                <w:szCs w:val="24"/>
              </w:rPr>
              <w:lastRenderedPageBreak/>
              <w:t>5</w:t>
            </w:r>
            <w:r w:rsidR="004E034B" w:rsidRPr="00986F7D">
              <w:rPr>
                <w:noProof/>
                <w:sz w:val="24"/>
                <w:szCs w:val="24"/>
              </w:rPr>
              <w:t>.</w:t>
            </w:r>
          </w:p>
        </w:tc>
        <w:tc>
          <w:tcPr>
            <w:tcW w:w="2006" w:type="dxa"/>
            <w:gridSpan w:val="3"/>
          </w:tcPr>
          <w:p w:rsidR="004E034B" w:rsidRPr="00986F7D" w:rsidRDefault="004E034B" w:rsidP="004E034B">
            <w:pPr>
              <w:pStyle w:val="c11"/>
              <w:spacing w:line="360" w:lineRule="auto"/>
              <w:jc w:val="center"/>
              <w:rPr>
                <w:noProof/>
                <w:sz w:val="24"/>
                <w:szCs w:val="24"/>
              </w:rPr>
            </w:pPr>
            <w:r w:rsidRPr="00986F7D">
              <w:rPr>
                <w:noProof/>
                <w:sz w:val="24"/>
                <w:szCs w:val="24"/>
              </w:rPr>
              <w:t>«Круг и шар» (плоские и объемные фигуры)</w:t>
            </w:r>
          </w:p>
          <w:p w:rsidR="004E034B" w:rsidRPr="00986F7D" w:rsidRDefault="004E034B" w:rsidP="00BD38AA">
            <w:pPr>
              <w:pStyle w:val="c11"/>
              <w:spacing w:line="360" w:lineRule="auto"/>
              <w:jc w:val="center"/>
              <w:rPr>
                <w:noProof/>
                <w:sz w:val="24"/>
                <w:szCs w:val="24"/>
              </w:rPr>
            </w:pPr>
          </w:p>
        </w:tc>
        <w:tc>
          <w:tcPr>
            <w:tcW w:w="2977"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Продолжить знакомить детей с плоскими и объёмными фигурами.</w:t>
            </w:r>
          </w:p>
        </w:tc>
        <w:tc>
          <w:tcPr>
            <w:tcW w:w="2551" w:type="dxa"/>
          </w:tcPr>
          <w:p w:rsidR="004E034B" w:rsidRPr="00986F7D" w:rsidRDefault="004E034B" w:rsidP="00455BBC">
            <w:pPr>
              <w:pStyle w:val="c11"/>
              <w:spacing w:line="360" w:lineRule="auto"/>
              <w:jc w:val="both"/>
              <w:rPr>
                <w:noProof/>
                <w:sz w:val="24"/>
                <w:szCs w:val="24"/>
              </w:rPr>
            </w:pPr>
            <w:r w:rsidRPr="00986F7D">
              <w:rPr>
                <w:noProof/>
                <w:sz w:val="24"/>
                <w:szCs w:val="24"/>
              </w:rPr>
              <w:t>Демонстрационный материал:</w:t>
            </w:r>
          </w:p>
          <w:p w:rsidR="004E034B" w:rsidRPr="00986F7D" w:rsidRDefault="004E034B" w:rsidP="00455BBC">
            <w:pPr>
              <w:pStyle w:val="c11"/>
              <w:spacing w:line="360" w:lineRule="auto"/>
              <w:jc w:val="both"/>
              <w:rPr>
                <w:noProof/>
                <w:sz w:val="24"/>
                <w:szCs w:val="24"/>
              </w:rPr>
            </w:pPr>
            <w:r w:rsidRPr="00986F7D">
              <w:rPr>
                <w:noProof/>
                <w:sz w:val="24"/>
                <w:szCs w:val="24"/>
              </w:rPr>
              <w:t>Мячи разного размера, но одного цвета, домики разноцветные (красный, синий, жёлтый, зелёный)</w:t>
            </w:r>
          </w:p>
          <w:p w:rsidR="004E034B" w:rsidRPr="00986F7D" w:rsidRDefault="004E034B" w:rsidP="00455BBC">
            <w:pPr>
              <w:pStyle w:val="c11"/>
              <w:spacing w:line="360" w:lineRule="auto"/>
              <w:jc w:val="both"/>
              <w:rPr>
                <w:noProof/>
                <w:sz w:val="24"/>
                <w:szCs w:val="24"/>
              </w:rPr>
            </w:pPr>
            <w:r w:rsidRPr="00986F7D">
              <w:rPr>
                <w:noProof/>
                <w:sz w:val="24"/>
                <w:szCs w:val="24"/>
              </w:rPr>
              <w:t>Раздаточный материал:</w:t>
            </w:r>
          </w:p>
          <w:p w:rsidR="004E034B" w:rsidRPr="00986F7D" w:rsidRDefault="004E034B" w:rsidP="00931297">
            <w:pPr>
              <w:pStyle w:val="c11"/>
              <w:spacing w:before="0" w:beforeAutospacing="0" w:after="0" w:afterAutospacing="0" w:line="360" w:lineRule="auto"/>
              <w:jc w:val="both"/>
              <w:rPr>
                <w:noProof/>
                <w:sz w:val="24"/>
                <w:szCs w:val="24"/>
              </w:rPr>
            </w:pPr>
            <w:proofErr w:type="gramStart"/>
            <w:r w:rsidRPr="00986F7D">
              <w:rPr>
                <w:noProof/>
                <w:sz w:val="24"/>
                <w:szCs w:val="24"/>
              </w:rPr>
              <w:t xml:space="preserve">Разрезанные на 4-5 частей геометрическая фигура-круг; ножницы, цветной картон, мячи разных цветов, шары </w:t>
            </w:r>
            <w:r w:rsidRPr="00986F7D">
              <w:rPr>
                <w:noProof/>
                <w:sz w:val="24"/>
                <w:szCs w:val="24"/>
              </w:rPr>
              <w:lastRenderedPageBreak/>
              <w:t>воздушные, мыльные пузыри, набор коробочек в форме шара, вазочки с фасолью, монетами, ракушками, орехами, крупой, горохом.</w:t>
            </w:r>
            <w:proofErr w:type="gramEnd"/>
          </w:p>
        </w:tc>
        <w:tc>
          <w:tcPr>
            <w:tcW w:w="2410"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lastRenderedPageBreak/>
              <w:t>Круг, шар</w:t>
            </w:r>
          </w:p>
        </w:tc>
        <w:tc>
          <w:tcPr>
            <w:tcW w:w="3544" w:type="dxa"/>
          </w:tcPr>
          <w:p w:rsidR="004E034B" w:rsidRPr="00986F7D" w:rsidRDefault="004E034B" w:rsidP="00455BBC">
            <w:pPr>
              <w:pStyle w:val="c11"/>
              <w:spacing w:line="360" w:lineRule="auto"/>
              <w:jc w:val="both"/>
              <w:rPr>
                <w:noProof/>
                <w:sz w:val="24"/>
                <w:szCs w:val="24"/>
              </w:rPr>
            </w:pPr>
            <w:r w:rsidRPr="00986F7D">
              <w:rPr>
                <w:noProof/>
                <w:sz w:val="24"/>
                <w:szCs w:val="24"/>
              </w:rPr>
              <w:t>«Собери фигуру»</w:t>
            </w:r>
          </w:p>
          <w:p w:rsidR="004E034B" w:rsidRPr="00986F7D" w:rsidRDefault="004E034B" w:rsidP="00455BBC">
            <w:pPr>
              <w:pStyle w:val="c11"/>
              <w:spacing w:line="360" w:lineRule="auto"/>
              <w:jc w:val="both"/>
              <w:rPr>
                <w:noProof/>
                <w:sz w:val="24"/>
                <w:szCs w:val="24"/>
              </w:rPr>
            </w:pPr>
            <w:r w:rsidRPr="00986F7D">
              <w:rPr>
                <w:noProof/>
                <w:sz w:val="24"/>
                <w:szCs w:val="24"/>
              </w:rPr>
              <w:t>Рассматривание,обследование круга</w:t>
            </w:r>
          </w:p>
          <w:p w:rsidR="004E034B" w:rsidRPr="00986F7D" w:rsidRDefault="004E034B" w:rsidP="00455BBC">
            <w:pPr>
              <w:pStyle w:val="c11"/>
              <w:spacing w:line="360" w:lineRule="auto"/>
              <w:jc w:val="both"/>
              <w:rPr>
                <w:noProof/>
                <w:sz w:val="24"/>
                <w:szCs w:val="24"/>
              </w:rPr>
            </w:pPr>
            <w:r w:rsidRPr="00986F7D">
              <w:rPr>
                <w:noProof/>
                <w:sz w:val="24"/>
                <w:szCs w:val="24"/>
              </w:rPr>
              <w:t>Эксперимент с геометрической фигурой- круг и с предметом похожего на шар</w:t>
            </w:r>
          </w:p>
          <w:p w:rsidR="004E034B" w:rsidRPr="00986F7D" w:rsidRDefault="004E034B" w:rsidP="00455BBC">
            <w:pPr>
              <w:pStyle w:val="c11"/>
              <w:spacing w:line="360" w:lineRule="auto"/>
              <w:jc w:val="both"/>
              <w:rPr>
                <w:noProof/>
                <w:sz w:val="24"/>
                <w:szCs w:val="24"/>
              </w:rPr>
            </w:pPr>
            <w:r w:rsidRPr="00986F7D">
              <w:rPr>
                <w:noProof/>
                <w:sz w:val="24"/>
                <w:szCs w:val="24"/>
              </w:rPr>
              <w:t>Эксперименты с воздухом</w:t>
            </w:r>
          </w:p>
          <w:p w:rsidR="004E034B" w:rsidRPr="00986F7D" w:rsidRDefault="004E034B" w:rsidP="00455BBC">
            <w:pPr>
              <w:pStyle w:val="c11"/>
              <w:spacing w:line="360" w:lineRule="auto"/>
              <w:jc w:val="both"/>
              <w:rPr>
                <w:noProof/>
                <w:sz w:val="24"/>
                <w:szCs w:val="24"/>
              </w:rPr>
            </w:pPr>
            <w:r w:rsidRPr="00986F7D">
              <w:rPr>
                <w:noProof/>
                <w:sz w:val="24"/>
                <w:szCs w:val="24"/>
              </w:rPr>
              <w:t>Изготавливание погремушки из разных предметов и сыпучих тел</w:t>
            </w:r>
          </w:p>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«Оркестр»</w:t>
            </w:r>
          </w:p>
        </w:tc>
      </w:tr>
      <w:tr w:rsidR="004E034B" w:rsidRPr="00986F7D" w:rsidTr="004E034B">
        <w:tc>
          <w:tcPr>
            <w:tcW w:w="502" w:type="dxa"/>
            <w:gridSpan w:val="2"/>
          </w:tcPr>
          <w:p w:rsidR="004E034B" w:rsidRPr="00986F7D" w:rsidRDefault="0077084A" w:rsidP="00BB1FFE">
            <w:pPr>
              <w:pStyle w:val="c11"/>
              <w:spacing w:line="360" w:lineRule="auto"/>
              <w:jc w:val="center"/>
              <w:rPr>
                <w:noProof/>
                <w:sz w:val="24"/>
                <w:szCs w:val="24"/>
              </w:rPr>
            </w:pPr>
            <w:r w:rsidRPr="00986F7D">
              <w:rPr>
                <w:noProof/>
                <w:sz w:val="24"/>
                <w:szCs w:val="24"/>
              </w:rPr>
              <w:lastRenderedPageBreak/>
              <w:t>6</w:t>
            </w:r>
            <w:r w:rsidR="004E034B" w:rsidRPr="00986F7D">
              <w:rPr>
                <w:noProof/>
                <w:sz w:val="24"/>
                <w:szCs w:val="24"/>
              </w:rPr>
              <w:t>.</w:t>
            </w:r>
          </w:p>
          <w:p w:rsidR="004E034B" w:rsidRPr="00986F7D" w:rsidRDefault="004E034B" w:rsidP="00BB1FFE">
            <w:pPr>
              <w:pStyle w:val="c11"/>
              <w:spacing w:before="0" w:beforeAutospacing="0" w:after="0" w:afterAutospacing="0" w:line="360" w:lineRule="auto"/>
              <w:jc w:val="center"/>
              <w:rPr>
                <w:noProof/>
                <w:sz w:val="24"/>
                <w:szCs w:val="24"/>
              </w:rPr>
            </w:pPr>
          </w:p>
        </w:tc>
        <w:tc>
          <w:tcPr>
            <w:tcW w:w="2049" w:type="dxa"/>
            <w:gridSpan w:val="4"/>
          </w:tcPr>
          <w:p w:rsidR="004E034B" w:rsidRPr="00986F7D" w:rsidRDefault="004E034B" w:rsidP="00BB1FFE">
            <w:pPr>
              <w:pStyle w:val="c11"/>
              <w:spacing w:line="360" w:lineRule="auto"/>
              <w:jc w:val="center"/>
              <w:rPr>
                <w:noProof/>
                <w:sz w:val="24"/>
                <w:szCs w:val="24"/>
              </w:rPr>
            </w:pPr>
            <w:r w:rsidRPr="00986F7D">
              <w:rPr>
                <w:noProof/>
                <w:sz w:val="24"/>
                <w:szCs w:val="24"/>
              </w:rPr>
              <w:t>«Шар и куб»</w:t>
            </w:r>
          </w:p>
          <w:p w:rsidR="004E034B" w:rsidRPr="00986F7D" w:rsidRDefault="004E034B" w:rsidP="00BB1FFE">
            <w:pPr>
              <w:pStyle w:val="c11"/>
              <w:spacing w:before="0" w:beforeAutospacing="0" w:after="0" w:afterAutospacing="0" w:line="360" w:lineRule="auto"/>
              <w:jc w:val="center"/>
              <w:rPr>
                <w:noProof/>
                <w:sz w:val="24"/>
                <w:szCs w:val="24"/>
              </w:rPr>
            </w:pPr>
          </w:p>
        </w:tc>
        <w:tc>
          <w:tcPr>
            <w:tcW w:w="2977"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Продолжать знакомить с геометрическими телами - кубом и шаром.</w:t>
            </w:r>
          </w:p>
        </w:tc>
        <w:tc>
          <w:tcPr>
            <w:tcW w:w="2551" w:type="dxa"/>
          </w:tcPr>
          <w:p w:rsidR="004E034B" w:rsidRPr="00986F7D" w:rsidRDefault="004E034B" w:rsidP="00455BBC">
            <w:pPr>
              <w:pStyle w:val="c11"/>
              <w:spacing w:before="0" w:beforeAutospacing="0" w:after="0" w:afterAutospacing="0" w:line="360" w:lineRule="auto"/>
              <w:jc w:val="both"/>
              <w:rPr>
                <w:noProof/>
                <w:sz w:val="24"/>
                <w:szCs w:val="24"/>
              </w:rPr>
            </w:pPr>
            <w:r w:rsidRPr="00986F7D">
              <w:rPr>
                <w:noProof/>
                <w:sz w:val="24"/>
                <w:szCs w:val="24"/>
              </w:rPr>
              <w:t>предметы круглой и кубической формы. Бубен, кубики, шарики. Кегли-4 штуки, Чебурашка, чемодан для игрушек, предметы круглой и квадратной формы, поднос.</w:t>
            </w:r>
          </w:p>
        </w:tc>
        <w:tc>
          <w:tcPr>
            <w:tcW w:w="2410" w:type="dxa"/>
          </w:tcPr>
          <w:p w:rsidR="004E034B" w:rsidRPr="00986F7D" w:rsidRDefault="004E034B" w:rsidP="00455BBC">
            <w:pPr>
              <w:pStyle w:val="c11"/>
              <w:spacing w:before="0" w:beforeAutospacing="0" w:after="0" w:afterAutospacing="0" w:line="360" w:lineRule="auto"/>
              <w:jc w:val="both"/>
              <w:rPr>
                <w:noProof/>
                <w:sz w:val="24"/>
                <w:szCs w:val="24"/>
              </w:rPr>
            </w:pPr>
            <w:r w:rsidRPr="00986F7D">
              <w:rPr>
                <w:noProof/>
                <w:sz w:val="24"/>
                <w:szCs w:val="24"/>
              </w:rPr>
              <w:t>Шар,  куб</w:t>
            </w:r>
          </w:p>
        </w:tc>
        <w:tc>
          <w:tcPr>
            <w:tcW w:w="3544"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Гость- чебурашка с чемоданом</w:t>
            </w:r>
          </w:p>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Игра « круглые и квадратные»</w:t>
            </w:r>
          </w:p>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игра «Прокати в ворота»</w:t>
            </w:r>
          </w:p>
          <w:p w:rsidR="004E034B" w:rsidRPr="00986F7D" w:rsidRDefault="004E034B" w:rsidP="00455BBC">
            <w:pPr>
              <w:pStyle w:val="c11"/>
              <w:spacing w:before="0" w:beforeAutospacing="0" w:after="0" w:afterAutospacing="0" w:line="360" w:lineRule="auto"/>
              <w:jc w:val="both"/>
              <w:rPr>
                <w:noProof/>
                <w:sz w:val="24"/>
                <w:szCs w:val="24"/>
              </w:rPr>
            </w:pPr>
            <w:r w:rsidRPr="00986F7D">
              <w:rPr>
                <w:noProof/>
                <w:sz w:val="24"/>
                <w:szCs w:val="24"/>
              </w:rPr>
              <w:t>«Что изменилось?»</w:t>
            </w:r>
          </w:p>
        </w:tc>
      </w:tr>
      <w:tr w:rsidR="004E034B" w:rsidRPr="00986F7D" w:rsidTr="004E034B">
        <w:tc>
          <w:tcPr>
            <w:tcW w:w="502" w:type="dxa"/>
            <w:gridSpan w:val="2"/>
          </w:tcPr>
          <w:p w:rsidR="004E034B" w:rsidRPr="00986F7D" w:rsidRDefault="0077084A" w:rsidP="004E034B">
            <w:pPr>
              <w:pStyle w:val="c11"/>
              <w:spacing w:before="0" w:beforeAutospacing="0" w:after="0" w:afterAutospacing="0" w:line="360" w:lineRule="auto"/>
              <w:jc w:val="center"/>
              <w:rPr>
                <w:noProof/>
                <w:sz w:val="24"/>
                <w:szCs w:val="24"/>
              </w:rPr>
            </w:pPr>
            <w:r w:rsidRPr="00986F7D">
              <w:rPr>
                <w:noProof/>
                <w:sz w:val="24"/>
                <w:szCs w:val="24"/>
              </w:rPr>
              <w:t>7</w:t>
            </w:r>
            <w:r w:rsidR="004E034B" w:rsidRPr="00986F7D">
              <w:rPr>
                <w:noProof/>
                <w:sz w:val="24"/>
                <w:szCs w:val="24"/>
              </w:rPr>
              <w:t>.</w:t>
            </w:r>
          </w:p>
        </w:tc>
        <w:tc>
          <w:tcPr>
            <w:tcW w:w="2049" w:type="dxa"/>
            <w:gridSpan w:val="4"/>
          </w:tcPr>
          <w:p w:rsidR="004E034B" w:rsidRPr="00986F7D" w:rsidRDefault="004E034B" w:rsidP="00BB1FFE">
            <w:pPr>
              <w:pStyle w:val="c11"/>
              <w:spacing w:before="0" w:beforeAutospacing="0" w:after="0" w:afterAutospacing="0" w:line="360" w:lineRule="auto"/>
              <w:jc w:val="center"/>
              <w:rPr>
                <w:noProof/>
                <w:sz w:val="24"/>
                <w:szCs w:val="24"/>
              </w:rPr>
            </w:pPr>
            <w:r w:rsidRPr="00986F7D">
              <w:rPr>
                <w:noProof/>
                <w:sz w:val="24"/>
                <w:szCs w:val="24"/>
              </w:rPr>
              <w:t>Страна геометрических фигур</w:t>
            </w:r>
          </w:p>
        </w:tc>
        <w:tc>
          <w:tcPr>
            <w:tcW w:w="2977"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Закрепление и расширение знаний о геометрических фигурах</w:t>
            </w:r>
          </w:p>
        </w:tc>
        <w:tc>
          <w:tcPr>
            <w:tcW w:w="2551" w:type="dxa"/>
          </w:tcPr>
          <w:p w:rsidR="004E034B" w:rsidRPr="00986F7D" w:rsidRDefault="004E034B" w:rsidP="00693729">
            <w:pPr>
              <w:pStyle w:val="c11"/>
              <w:spacing w:before="0" w:beforeAutospacing="0" w:after="0" w:afterAutospacing="0" w:line="360" w:lineRule="auto"/>
              <w:jc w:val="both"/>
              <w:rPr>
                <w:noProof/>
                <w:sz w:val="24"/>
                <w:szCs w:val="24"/>
              </w:rPr>
            </w:pPr>
            <w:r w:rsidRPr="00986F7D">
              <w:rPr>
                <w:noProof/>
                <w:sz w:val="24"/>
                <w:szCs w:val="24"/>
              </w:rPr>
              <w:t xml:space="preserve">листочек с волшебными словами, кукла-Умняшка, модули геометрических фигур, обручи, </w:t>
            </w:r>
            <w:r w:rsidRPr="00986F7D">
              <w:rPr>
                <w:noProof/>
                <w:sz w:val="24"/>
                <w:szCs w:val="24"/>
              </w:rPr>
              <w:lastRenderedPageBreak/>
              <w:t>магнитная доска, проектор, слайдовая презентация «Сказка о геометрических фигурах», «волшебная палочка», карточки со схематичным изображением человека в движении, иллюстрации человечков из геометрических фигур</w:t>
            </w:r>
          </w:p>
        </w:tc>
        <w:tc>
          <w:tcPr>
            <w:tcW w:w="2410" w:type="dxa"/>
          </w:tcPr>
          <w:p w:rsidR="004E034B" w:rsidRPr="00986F7D" w:rsidRDefault="004E034B" w:rsidP="004E034B">
            <w:pPr>
              <w:pStyle w:val="c11"/>
              <w:spacing w:line="360" w:lineRule="auto"/>
              <w:jc w:val="both"/>
              <w:rPr>
                <w:noProof/>
                <w:sz w:val="24"/>
                <w:szCs w:val="24"/>
              </w:rPr>
            </w:pPr>
            <w:r w:rsidRPr="00986F7D">
              <w:rPr>
                <w:noProof/>
                <w:sz w:val="24"/>
                <w:szCs w:val="24"/>
              </w:rPr>
              <w:lastRenderedPageBreak/>
              <w:t xml:space="preserve">геометрические фигуры, круг, квадрат, треугольник, прямоугольник. (сравнивнение </w:t>
            </w:r>
            <w:r w:rsidRPr="00986F7D">
              <w:rPr>
                <w:noProof/>
                <w:sz w:val="24"/>
                <w:szCs w:val="24"/>
              </w:rPr>
              <w:lastRenderedPageBreak/>
              <w:t>прямоугольника  с квадратом)</w:t>
            </w:r>
          </w:p>
        </w:tc>
        <w:tc>
          <w:tcPr>
            <w:tcW w:w="3544" w:type="dxa"/>
          </w:tcPr>
          <w:p w:rsidR="004E034B" w:rsidRPr="00986F7D" w:rsidRDefault="004E034B" w:rsidP="00693729">
            <w:pPr>
              <w:pStyle w:val="c11"/>
              <w:spacing w:line="360" w:lineRule="auto"/>
              <w:jc w:val="both"/>
              <w:rPr>
                <w:noProof/>
                <w:sz w:val="24"/>
                <w:szCs w:val="24"/>
              </w:rPr>
            </w:pPr>
            <w:r w:rsidRPr="00986F7D">
              <w:rPr>
                <w:noProof/>
                <w:sz w:val="24"/>
                <w:szCs w:val="24"/>
              </w:rPr>
              <w:lastRenderedPageBreak/>
              <w:t>Игровая ситуация – мотивация – приглашение в гости к Умняше в страну геометрических фигур</w:t>
            </w:r>
          </w:p>
          <w:p w:rsidR="004E034B" w:rsidRPr="00986F7D" w:rsidRDefault="004E034B" w:rsidP="00693729">
            <w:pPr>
              <w:pStyle w:val="c11"/>
              <w:spacing w:line="360" w:lineRule="auto"/>
              <w:jc w:val="both"/>
              <w:rPr>
                <w:noProof/>
                <w:sz w:val="24"/>
                <w:szCs w:val="24"/>
              </w:rPr>
            </w:pPr>
            <w:r w:rsidRPr="00986F7D">
              <w:rPr>
                <w:noProof/>
                <w:sz w:val="24"/>
                <w:szCs w:val="24"/>
              </w:rPr>
              <w:t>Математическая сказка</w:t>
            </w:r>
          </w:p>
          <w:p w:rsidR="004E034B" w:rsidRPr="00986F7D" w:rsidRDefault="004E034B" w:rsidP="00693729">
            <w:pPr>
              <w:pStyle w:val="c11"/>
              <w:spacing w:line="360" w:lineRule="auto"/>
              <w:jc w:val="both"/>
              <w:rPr>
                <w:noProof/>
                <w:sz w:val="24"/>
                <w:szCs w:val="24"/>
              </w:rPr>
            </w:pPr>
            <w:r w:rsidRPr="00986F7D">
              <w:rPr>
                <w:noProof/>
                <w:sz w:val="24"/>
                <w:szCs w:val="24"/>
              </w:rPr>
              <w:lastRenderedPageBreak/>
              <w:t>Дидактическая игра «Найди свой домик» (динамическая пауза)</w:t>
            </w:r>
          </w:p>
          <w:p w:rsidR="004E034B" w:rsidRPr="00986F7D" w:rsidRDefault="004E034B" w:rsidP="00693729">
            <w:pPr>
              <w:pStyle w:val="c11"/>
              <w:spacing w:line="360" w:lineRule="auto"/>
              <w:jc w:val="both"/>
              <w:rPr>
                <w:noProof/>
                <w:sz w:val="24"/>
                <w:szCs w:val="24"/>
              </w:rPr>
            </w:pPr>
            <w:r w:rsidRPr="00986F7D">
              <w:rPr>
                <w:noProof/>
                <w:sz w:val="24"/>
                <w:szCs w:val="24"/>
              </w:rPr>
              <w:t>Разрезные картинки «Геометрические фигуры»</w:t>
            </w:r>
          </w:p>
          <w:p w:rsidR="004E034B" w:rsidRPr="00986F7D" w:rsidRDefault="004E034B" w:rsidP="00693729">
            <w:pPr>
              <w:pStyle w:val="c11"/>
              <w:spacing w:line="360" w:lineRule="auto"/>
              <w:jc w:val="both"/>
              <w:rPr>
                <w:noProof/>
                <w:sz w:val="24"/>
                <w:szCs w:val="24"/>
              </w:rPr>
            </w:pPr>
            <w:r w:rsidRPr="00986F7D">
              <w:rPr>
                <w:noProof/>
                <w:sz w:val="24"/>
                <w:szCs w:val="24"/>
              </w:rPr>
              <w:t>Отгадывание загадок</w:t>
            </w:r>
          </w:p>
          <w:p w:rsidR="004E034B" w:rsidRPr="00986F7D" w:rsidRDefault="004E034B" w:rsidP="00693729">
            <w:pPr>
              <w:pStyle w:val="c11"/>
              <w:spacing w:line="360" w:lineRule="auto"/>
              <w:jc w:val="both"/>
              <w:rPr>
                <w:noProof/>
                <w:sz w:val="24"/>
                <w:szCs w:val="24"/>
              </w:rPr>
            </w:pPr>
            <w:r w:rsidRPr="00986F7D">
              <w:rPr>
                <w:noProof/>
                <w:sz w:val="24"/>
                <w:szCs w:val="24"/>
              </w:rPr>
              <w:t>Плоскостное конструирование из геометрических фигур</w:t>
            </w:r>
          </w:p>
          <w:p w:rsidR="004E034B" w:rsidRPr="00986F7D" w:rsidRDefault="004E034B" w:rsidP="00931297">
            <w:pPr>
              <w:pStyle w:val="c11"/>
              <w:spacing w:before="0" w:beforeAutospacing="0" w:after="0" w:afterAutospacing="0" w:line="360" w:lineRule="auto"/>
              <w:jc w:val="both"/>
              <w:rPr>
                <w:noProof/>
                <w:sz w:val="24"/>
                <w:szCs w:val="24"/>
              </w:rPr>
            </w:pPr>
          </w:p>
        </w:tc>
      </w:tr>
      <w:tr w:rsidR="004E034B" w:rsidRPr="00986F7D" w:rsidTr="00E34B40">
        <w:trPr>
          <w:trHeight w:val="2530"/>
        </w:trPr>
        <w:tc>
          <w:tcPr>
            <w:tcW w:w="567" w:type="dxa"/>
            <w:gridSpan w:val="4"/>
          </w:tcPr>
          <w:p w:rsidR="004E034B" w:rsidRPr="00986F7D" w:rsidRDefault="0077084A" w:rsidP="008D4D44">
            <w:pPr>
              <w:pStyle w:val="c11"/>
              <w:spacing w:line="360" w:lineRule="auto"/>
              <w:rPr>
                <w:noProof/>
                <w:sz w:val="24"/>
                <w:szCs w:val="24"/>
              </w:rPr>
            </w:pPr>
            <w:r w:rsidRPr="00986F7D">
              <w:rPr>
                <w:noProof/>
                <w:sz w:val="24"/>
                <w:szCs w:val="24"/>
              </w:rPr>
              <w:lastRenderedPageBreak/>
              <w:t>8</w:t>
            </w:r>
            <w:r w:rsidR="004E034B" w:rsidRPr="00986F7D">
              <w:rPr>
                <w:noProof/>
                <w:sz w:val="24"/>
                <w:szCs w:val="24"/>
              </w:rPr>
              <w:t xml:space="preserve">. </w:t>
            </w: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r w:rsidRPr="00986F7D">
              <w:rPr>
                <w:noProof/>
                <w:sz w:val="24"/>
                <w:szCs w:val="24"/>
              </w:rPr>
              <w:t xml:space="preserve">9. </w:t>
            </w:r>
          </w:p>
          <w:p w:rsidR="00E91EFB" w:rsidRPr="00986F7D" w:rsidRDefault="00E91EFB" w:rsidP="0077084A">
            <w:pPr>
              <w:pStyle w:val="c11"/>
              <w:spacing w:line="360" w:lineRule="auto"/>
              <w:ind w:left="927"/>
              <w:rPr>
                <w:noProof/>
                <w:sz w:val="24"/>
                <w:szCs w:val="24"/>
              </w:rPr>
            </w:pPr>
          </w:p>
          <w:p w:rsidR="00E34B40" w:rsidRPr="00986F7D" w:rsidRDefault="00E34B40" w:rsidP="00E34B40">
            <w:pPr>
              <w:pStyle w:val="c11"/>
              <w:spacing w:line="360" w:lineRule="auto"/>
              <w:rPr>
                <w:noProof/>
                <w:sz w:val="24"/>
                <w:szCs w:val="24"/>
              </w:rPr>
            </w:pPr>
          </w:p>
          <w:p w:rsidR="00E34B40" w:rsidRPr="00986F7D" w:rsidRDefault="00E34B40" w:rsidP="00E34B40">
            <w:pPr>
              <w:pStyle w:val="c11"/>
              <w:spacing w:line="360" w:lineRule="auto"/>
              <w:rPr>
                <w:noProof/>
                <w:sz w:val="24"/>
                <w:szCs w:val="24"/>
              </w:rPr>
            </w:pPr>
          </w:p>
          <w:p w:rsidR="00E34B40" w:rsidRPr="00986F7D" w:rsidRDefault="00E34B40" w:rsidP="00E34B40">
            <w:pPr>
              <w:pStyle w:val="c11"/>
              <w:spacing w:line="360" w:lineRule="auto"/>
              <w:rPr>
                <w:noProof/>
                <w:sz w:val="24"/>
                <w:szCs w:val="24"/>
              </w:rPr>
            </w:pPr>
          </w:p>
          <w:p w:rsidR="00E34B40" w:rsidRPr="00986F7D" w:rsidRDefault="00E34B40" w:rsidP="00E34B40">
            <w:pPr>
              <w:pStyle w:val="c11"/>
              <w:spacing w:line="360" w:lineRule="auto"/>
              <w:rPr>
                <w:noProof/>
                <w:sz w:val="24"/>
                <w:szCs w:val="24"/>
              </w:rPr>
            </w:pPr>
          </w:p>
          <w:p w:rsidR="00E34B40" w:rsidRPr="00986F7D" w:rsidRDefault="00E34B40" w:rsidP="00E34B40">
            <w:pPr>
              <w:pStyle w:val="c11"/>
              <w:spacing w:line="360" w:lineRule="auto"/>
              <w:rPr>
                <w:noProof/>
                <w:sz w:val="24"/>
                <w:szCs w:val="24"/>
              </w:rPr>
            </w:pPr>
          </w:p>
          <w:p w:rsidR="00E34B40" w:rsidRPr="00986F7D" w:rsidRDefault="00E34B40" w:rsidP="00E34B40">
            <w:pPr>
              <w:pStyle w:val="c11"/>
              <w:spacing w:line="360" w:lineRule="auto"/>
              <w:rPr>
                <w:noProof/>
                <w:sz w:val="24"/>
                <w:szCs w:val="24"/>
              </w:rPr>
            </w:pPr>
          </w:p>
          <w:p w:rsidR="00E34B40" w:rsidRPr="00986F7D" w:rsidRDefault="00E34B40" w:rsidP="00E34B40">
            <w:pPr>
              <w:pStyle w:val="c11"/>
              <w:spacing w:line="360" w:lineRule="auto"/>
              <w:rPr>
                <w:noProof/>
                <w:sz w:val="24"/>
                <w:szCs w:val="24"/>
              </w:rPr>
            </w:pPr>
          </w:p>
          <w:p w:rsidR="00754F46" w:rsidRPr="00986F7D" w:rsidRDefault="00754F46" w:rsidP="00E34B40">
            <w:pPr>
              <w:pStyle w:val="c11"/>
              <w:spacing w:line="360" w:lineRule="auto"/>
              <w:rPr>
                <w:noProof/>
                <w:sz w:val="24"/>
                <w:szCs w:val="24"/>
              </w:rPr>
            </w:pPr>
          </w:p>
          <w:p w:rsidR="00754F46" w:rsidRPr="00986F7D" w:rsidRDefault="00754F46" w:rsidP="00E34B40">
            <w:pPr>
              <w:pStyle w:val="c11"/>
              <w:spacing w:line="360" w:lineRule="auto"/>
              <w:rPr>
                <w:noProof/>
                <w:sz w:val="24"/>
                <w:szCs w:val="24"/>
              </w:rPr>
            </w:pPr>
          </w:p>
          <w:p w:rsidR="00754F46" w:rsidRPr="00986F7D" w:rsidRDefault="00754F46" w:rsidP="00E34B40">
            <w:pPr>
              <w:pStyle w:val="c11"/>
              <w:spacing w:line="360" w:lineRule="auto"/>
              <w:rPr>
                <w:noProof/>
                <w:sz w:val="24"/>
                <w:szCs w:val="24"/>
              </w:rPr>
            </w:pPr>
          </w:p>
          <w:p w:rsidR="00754F46" w:rsidRPr="00986F7D" w:rsidRDefault="00754F46" w:rsidP="00E34B40">
            <w:pPr>
              <w:pStyle w:val="c11"/>
              <w:spacing w:line="360" w:lineRule="auto"/>
              <w:rPr>
                <w:noProof/>
                <w:sz w:val="24"/>
                <w:szCs w:val="24"/>
              </w:rPr>
            </w:pPr>
          </w:p>
          <w:p w:rsidR="00754F46" w:rsidRPr="00986F7D" w:rsidRDefault="00754F46" w:rsidP="00E34B40">
            <w:pPr>
              <w:pStyle w:val="c11"/>
              <w:spacing w:line="360" w:lineRule="auto"/>
              <w:rPr>
                <w:noProof/>
                <w:sz w:val="24"/>
                <w:szCs w:val="24"/>
              </w:rPr>
            </w:pPr>
          </w:p>
          <w:p w:rsidR="00754F46" w:rsidRPr="00986F7D" w:rsidRDefault="00754F46" w:rsidP="00E34B40">
            <w:pPr>
              <w:pStyle w:val="c11"/>
              <w:spacing w:line="360" w:lineRule="auto"/>
              <w:rPr>
                <w:noProof/>
                <w:sz w:val="24"/>
                <w:szCs w:val="24"/>
              </w:rPr>
            </w:pPr>
          </w:p>
          <w:p w:rsidR="00754F46" w:rsidRPr="00986F7D" w:rsidRDefault="00754F46" w:rsidP="00E34B40">
            <w:pPr>
              <w:pStyle w:val="c11"/>
              <w:spacing w:line="360" w:lineRule="auto"/>
              <w:rPr>
                <w:noProof/>
                <w:sz w:val="24"/>
                <w:szCs w:val="24"/>
              </w:rPr>
            </w:pPr>
          </w:p>
          <w:p w:rsidR="00754F46" w:rsidRPr="00986F7D" w:rsidRDefault="00754F46" w:rsidP="00E34B40">
            <w:pPr>
              <w:pStyle w:val="c11"/>
              <w:spacing w:line="360" w:lineRule="auto"/>
              <w:rPr>
                <w:noProof/>
                <w:sz w:val="24"/>
                <w:szCs w:val="24"/>
              </w:rPr>
            </w:pPr>
          </w:p>
          <w:p w:rsidR="00E91EFB" w:rsidRPr="00986F7D" w:rsidRDefault="00E91EFB" w:rsidP="008D4D44">
            <w:pPr>
              <w:pStyle w:val="c11"/>
              <w:spacing w:line="360" w:lineRule="auto"/>
              <w:rPr>
                <w:noProof/>
                <w:sz w:val="24"/>
                <w:szCs w:val="24"/>
              </w:rPr>
            </w:pPr>
            <w:r w:rsidRPr="00986F7D">
              <w:rPr>
                <w:noProof/>
                <w:sz w:val="24"/>
                <w:szCs w:val="24"/>
              </w:rPr>
              <w:t>10</w:t>
            </w:r>
          </w:p>
        </w:tc>
        <w:tc>
          <w:tcPr>
            <w:tcW w:w="1984" w:type="dxa"/>
            <w:gridSpan w:val="2"/>
          </w:tcPr>
          <w:p w:rsidR="004E034B" w:rsidRPr="00986F7D" w:rsidRDefault="004E034B" w:rsidP="008D4D44">
            <w:pPr>
              <w:pStyle w:val="c11"/>
              <w:spacing w:line="360" w:lineRule="auto"/>
              <w:rPr>
                <w:noProof/>
                <w:sz w:val="24"/>
                <w:szCs w:val="24"/>
              </w:rPr>
            </w:pPr>
            <w:r w:rsidRPr="00986F7D">
              <w:rPr>
                <w:noProof/>
                <w:sz w:val="24"/>
                <w:szCs w:val="24"/>
              </w:rPr>
              <w:lastRenderedPageBreak/>
              <w:t>«Геометрические фигуры»</w:t>
            </w: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91EFB" w:rsidRPr="00986F7D" w:rsidRDefault="00E91EFB"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r w:rsidRPr="00986F7D">
              <w:rPr>
                <w:noProof/>
                <w:sz w:val="24"/>
                <w:szCs w:val="24"/>
              </w:rPr>
              <w:t>«5 ключей» (геометрические фигуры)</w:t>
            </w:r>
          </w:p>
          <w:p w:rsidR="00E91EFB" w:rsidRPr="00986F7D" w:rsidRDefault="00E91EFB"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E34B40" w:rsidRPr="00986F7D" w:rsidRDefault="00E34B40" w:rsidP="008D4D44">
            <w:pPr>
              <w:pStyle w:val="c11"/>
              <w:spacing w:line="360" w:lineRule="auto"/>
              <w:rPr>
                <w:noProof/>
                <w:sz w:val="24"/>
                <w:szCs w:val="24"/>
              </w:rPr>
            </w:pPr>
          </w:p>
          <w:p w:rsidR="00754F46" w:rsidRPr="00986F7D" w:rsidRDefault="00754F46" w:rsidP="008D4D44">
            <w:pPr>
              <w:pStyle w:val="c11"/>
              <w:spacing w:line="360" w:lineRule="auto"/>
              <w:rPr>
                <w:noProof/>
                <w:sz w:val="24"/>
                <w:szCs w:val="24"/>
              </w:rPr>
            </w:pPr>
          </w:p>
          <w:p w:rsidR="00754F46" w:rsidRPr="00986F7D" w:rsidRDefault="00754F46" w:rsidP="008D4D44">
            <w:pPr>
              <w:pStyle w:val="c11"/>
              <w:spacing w:line="360" w:lineRule="auto"/>
              <w:rPr>
                <w:noProof/>
                <w:sz w:val="24"/>
                <w:szCs w:val="24"/>
              </w:rPr>
            </w:pPr>
          </w:p>
          <w:p w:rsidR="00754F46" w:rsidRPr="00986F7D" w:rsidRDefault="00754F46" w:rsidP="008D4D44">
            <w:pPr>
              <w:pStyle w:val="c11"/>
              <w:spacing w:line="360" w:lineRule="auto"/>
              <w:rPr>
                <w:noProof/>
                <w:sz w:val="24"/>
                <w:szCs w:val="24"/>
              </w:rPr>
            </w:pPr>
          </w:p>
          <w:p w:rsidR="00754F46" w:rsidRPr="00986F7D" w:rsidRDefault="00754F46" w:rsidP="008D4D44">
            <w:pPr>
              <w:pStyle w:val="c11"/>
              <w:spacing w:line="360" w:lineRule="auto"/>
              <w:rPr>
                <w:noProof/>
                <w:sz w:val="24"/>
                <w:szCs w:val="24"/>
              </w:rPr>
            </w:pPr>
          </w:p>
          <w:p w:rsidR="00E91EFB" w:rsidRPr="00986F7D" w:rsidRDefault="00CD486A" w:rsidP="00DE6FF9">
            <w:pPr>
              <w:pStyle w:val="c11"/>
              <w:spacing w:line="360" w:lineRule="auto"/>
              <w:rPr>
                <w:noProof/>
                <w:sz w:val="24"/>
                <w:szCs w:val="24"/>
              </w:rPr>
            </w:pPr>
            <w:r w:rsidRPr="00986F7D">
              <w:rPr>
                <w:noProof/>
                <w:sz w:val="24"/>
                <w:szCs w:val="24"/>
              </w:rPr>
              <w:t>«Царство фигур</w:t>
            </w:r>
            <w:r w:rsidR="00E91EFB" w:rsidRPr="00986F7D">
              <w:rPr>
                <w:noProof/>
                <w:sz w:val="24"/>
                <w:szCs w:val="24"/>
              </w:rPr>
              <w:t>»</w:t>
            </w:r>
          </w:p>
        </w:tc>
        <w:tc>
          <w:tcPr>
            <w:tcW w:w="2977"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lastRenderedPageBreak/>
              <w:t>Продолжать знакомить с геометрическими фигурами</w:t>
            </w: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r w:rsidRPr="00986F7D">
              <w:rPr>
                <w:noProof/>
                <w:sz w:val="24"/>
                <w:szCs w:val="24"/>
              </w:rPr>
              <w:t>Совершенствовать умение различать и называть геометрические фигуры: круг, квадрат, треугольник, овал, прямоугольник.</w:t>
            </w: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r w:rsidRPr="00986F7D">
              <w:rPr>
                <w:noProof/>
                <w:sz w:val="24"/>
                <w:szCs w:val="24"/>
              </w:rPr>
              <w:t xml:space="preserve">Закрепить знания детей о геометрических фигурах и </w:t>
            </w:r>
            <w:r w:rsidRPr="00986F7D">
              <w:rPr>
                <w:noProof/>
                <w:sz w:val="24"/>
                <w:szCs w:val="24"/>
              </w:rPr>
              <w:lastRenderedPageBreak/>
              <w:t>их свойствах.</w:t>
            </w:r>
          </w:p>
        </w:tc>
        <w:tc>
          <w:tcPr>
            <w:tcW w:w="2551" w:type="dxa"/>
          </w:tcPr>
          <w:p w:rsidR="004E034B" w:rsidRPr="00986F7D" w:rsidRDefault="004E034B" w:rsidP="00CC7B83">
            <w:pPr>
              <w:pStyle w:val="c11"/>
              <w:spacing w:line="360" w:lineRule="auto"/>
              <w:jc w:val="both"/>
              <w:rPr>
                <w:noProof/>
                <w:sz w:val="24"/>
                <w:szCs w:val="24"/>
              </w:rPr>
            </w:pPr>
            <w:r w:rsidRPr="00986F7D">
              <w:rPr>
                <w:noProof/>
                <w:sz w:val="24"/>
                <w:szCs w:val="24"/>
              </w:rPr>
              <w:lastRenderedPageBreak/>
              <w:t>конверт с сообщением;</w:t>
            </w:r>
          </w:p>
          <w:p w:rsidR="004E034B" w:rsidRPr="00986F7D" w:rsidRDefault="004E034B" w:rsidP="00CC7B83">
            <w:pPr>
              <w:pStyle w:val="c11"/>
              <w:spacing w:line="360" w:lineRule="auto"/>
              <w:jc w:val="both"/>
              <w:rPr>
                <w:noProof/>
                <w:sz w:val="24"/>
                <w:szCs w:val="24"/>
              </w:rPr>
            </w:pPr>
            <w:r w:rsidRPr="00986F7D">
              <w:rPr>
                <w:noProof/>
                <w:sz w:val="24"/>
                <w:szCs w:val="24"/>
              </w:rPr>
              <w:t>коробка «Заказ»</w:t>
            </w:r>
          </w:p>
          <w:p w:rsidR="004E034B" w:rsidRPr="00986F7D" w:rsidRDefault="004E034B" w:rsidP="00CC7B83">
            <w:pPr>
              <w:pStyle w:val="c11"/>
              <w:spacing w:line="360" w:lineRule="auto"/>
              <w:jc w:val="both"/>
              <w:rPr>
                <w:noProof/>
                <w:sz w:val="24"/>
                <w:szCs w:val="24"/>
              </w:rPr>
            </w:pPr>
            <w:proofErr w:type="gramStart"/>
            <w:r w:rsidRPr="00986F7D">
              <w:rPr>
                <w:noProof/>
                <w:sz w:val="24"/>
                <w:szCs w:val="24"/>
              </w:rPr>
              <w:t>фланелеграф, с изображенным на нем города из геометрических фигур</w:t>
            </w:r>
            <w:proofErr w:type="gramEnd"/>
          </w:p>
          <w:p w:rsidR="004E034B" w:rsidRPr="00986F7D" w:rsidRDefault="004E034B" w:rsidP="00CC7B83">
            <w:pPr>
              <w:pStyle w:val="c11"/>
              <w:spacing w:line="360" w:lineRule="auto"/>
              <w:jc w:val="both"/>
              <w:rPr>
                <w:noProof/>
                <w:sz w:val="24"/>
                <w:szCs w:val="24"/>
              </w:rPr>
            </w:pPr>
            <w:r w:rsidRPr="00986F7D">
              <w:rPr>
                <w:noProof/>
                <w:sz w:val="24"/>
                <w:szCs w:val="24"/>
              </w:rPr>
              <w:t xml:space="preserve">картинки - «жители </w:t>
            </w:r>
            <w:r w:rsidRPr="00986F7D">
              <w:rPr>
                <w:noProof/>
                <w:sz w:val="24"/>
                <w:szCs w:val="24"/>
              </w:rPr>
              <w:lastRenderedPageBreak/>
              <w:t>города геометрических фигур»:</w:t>
            </w:r>
          </w:p>
          <w:p w:rsidR="004E034B" w:rsidRPr="00986F7D" w:rsidRDefault="004E034B" w:rsidP="00CC7B83">
            <w:pPr>
              <w:pStyle w:val="c11"/>
              <w:spacing w:line="360" w:lineRule="auto"/>
              <w:jc w:val="both"/>
              <w:rPr>
                <w:noProof/>
                <w:sz w:val="24"/>
                <w:szCs w:val="24"/>
              </w:rPr>
            </w:pPr>
            <w:r w:rsidRPr="00986F7D">
              <w:rPr>
                <w:noProof/>
                <w:sz w:val="24"/>
                <w:szCs w:val="24"/>
              </w:rPr>
              <w:t xml:space="preserve">круг </w:t>
            </w:r>
          </w:p>
          <w:p w:rsidR="004E034B" w:rsidRPr="00986F7D" w:rsidRDefault="004E034B" w:rsidP="00CC7B83">
            <w:pPr>
              <w:pStyle w:val="c11"/>
              <w:spacing w:line="360" w:lineRule="auto"/>
              <w:jc w:val="both"/>
              <w:rPr>
                <w:noProof/>
                <w:sz w:val="24"/>
                <w:szCs w:val="24"/>
              </w:rPr>
            </w:pPr>
            <w:r w:rsidRPr="00986F7D">
              <w:rPr>
                <w:noProof/>
                <w:sz w:val="24"/>
                <w:szCs w:val="24"/>
              </w:rPr>
              <w:t>прямоугольник ,</w:t>
            </w:r>
          </w:p>
          <w:p w:rsidR="004E034B" w:rsidRPr="00986F7D" w:rsidRDefault="004E034B" w:rsidP="00CC7B83">
            <w:pPr>
              <w:pStyle w:val="c11"/>
              <w:spacing w:line="360" w:lineRule="auto"/>
              <w:jc w:val="both"/>
              <w:rPr>
                <w:noProof/>
                <w:sz w:val="24"/>
                <w:szCs w:val="24"/>
              </w:rPr>
            </w:pPr>
            <w:r w:rsidRPr="00986F7D">
              <w:rPr>
                <w:noProof/>
                <w:sz w:val="24"/>
                <w:szCs w:val="24"/>
              </w:rPr>
              <w:t xml:space="preserve"> овал (21х14см),</w:t>
            </w:r>
          </w:p>
          <w:p w:rsidR="004E034B" w:rsidRPr="00986F7D" w:rsidRDefault="004E034B" w:rsidP="00CC7B83">
            <w:pPr>
              <w:pStyle w:val="c11"/>
              <w:spacing w:line="360" w:lineRule="auto"/>
              <w:jc w:val="both"/>
              <w:rPr>
                <w:noProof/>
                <w:sz w:val="24"/>
                <w:szCs w:val="24"/>
              </w:rPr>
            </w:pPr>
            <w:r w:rsidRPr="00986F7D">
              <w:rPr>
                <w:noProof/>
                <w:sz w:val="24"/>
                <w:szCs w:val="24"/>
              </w:rPr>
              <w:t>треугольник (18х20х18см),</w:t>
            </w:r>
          </w:p>
          <w:p w:rsidR="004E034B" w:rsidRPr="00986F7D" w:rsidRDefault="004E034B" w:rsidP="00CC7B83">
            <w:pPr>
              <w:pStyle w:val="c11"/>
              <w:spacing w:line="360" w:lineRule="auto"/>
              <w:jc w:val="both"/>
              <w:rPr>
                <w:noProof/>
                <w:sz w:val="24"/>
                <w:szCs w:val="24"/>
              </w:rPr>
            </w:pPr>
            <w:r w:rsidRPr="00986F7D">
              <w:rPr>
                <w:noProof/>
                <w:sz w:val="24"/>
                <w:szCs w:val="24"/>
              </w:rPr>
              <w:t>квадрат (18см),</w:t>
            </w:r>
          </w:p>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игрушечный телефон.</w:t>
            </w:r>
          </w:p>
          <w:p w:rsidR="00DE6FF9" w:rsidRPr="00986F7D" w:rsidRDefault="00DE6FF9"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p>
          <w:p w:rsidR="00E34B40" w:rsidRPr="00986F7D" w:rsidRDefault="00E34B40" w:rsidP="00931297">
            <w:pPr>
              <w:pStyle w:val="c11"/>
              <w:spacing w:before="0" w:beforeAutospacing="0" w:after="0" w:afterAutospacing="0" w:line="360" w:lineRule="auto"/>
              <w:jc w:val="both"/>
              <w:rPr>
                <w:noProof/>
                <w:sz w:val="24"/>
                <w:szCs w:val="24"/>
              </w:rPr>
            </w:pPr>
            <w:r w:rsidRPr="00986F7D">
              <w:rPr>
                <w:noProof/>
                <w:sz w:val="24"/>
                <w:szCs w:val="24"/>
              </w:rPr>
              <w:t xml:space="preserve">Сундучок, пять ключей, небольшая стеклянная баночка с прозрачной водой, голубая ткань (озеро)  разной формы, рыбки </w:t>
            </w:r>
            <w:r w:rsidRPr="00986F7D">
              <w:rPr>
                <w:noProof/>
                <w:sz w:val="24"/>
                <w:szCs w:val="24"/>
              </w:rPr>
              <w:lastRenderedPageBreak/>
              <w:t>разной геометрической формы</w:t>
            </w:r>
          </w:p>
          <w:p w:rsidR="00E34B40" w:rsidRPr="00986F7D" w:rsidRDefault="00E34B40" w:rsidP="00931297">
            <w:pPr>
              <w:pStyle w:val="c11"/>
              <w:spacing w:before="0" w:beforeAutospacing="0" w:after="0" w:afterAutospacing="0" w:line="360" w:lineRule="auto"/>
              <w:jc w:val="both"/>
              <w:rPr>
                <w:noProof/>
                <w:sz w:val="24"/>
                <w:szCs w:val="24"/>
              </w:rPr>
            </w:pPr>
            <w:r w:rsidRPr="00986F7D">
              <w:rPr>
                <w:noProof/>
                <w:sz w:val="24"/>
                <w:szCs w:val="24"/>
              </w:rPr>
              <w:t>Плоскостные геометрические фигуры (круг, квадрат, овал, треугольник, прямоугольник), разрезные картинки.</w:t>
            </w:r>
          </w:p>
          <w:p w:rsidR="00DE6FF9" w:rsidRPr="00986F7D" w:rsidRDefault="00DE6FF9"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0A6054" w:rsidRPr="00986F7D" w:rsidRDefault="000A6054" w:rsidP="00931297">
            <w:pPr>
              <w:pStyle w:val="c11"/>
              <w:spacing w:before="0" w:beforeAutospacing="0" w:after="0" w:afterAutospacing="0" w:line="360" w:lineRule="auto"/>
              <w:jc w:val="both"/>
              <w:rPr>
                <w:noProof/>
                <w:sz w:val="24"/>
                <w:szCs w:val="24"/>
              </w:rPr>
            </w:pPr>
          </w:p>
          <w:p w:rsidR="00DE6FF9" w:rsidRPr="00986F7D" w:rsidRDefault="00DE6FF9" w:rsidP="00931297">
            <w:pPr>
              <w:pStyle w:val="c11"/>
              <w:spacing w:before="0" w:beforeAutospacing="0" w:after="0" w:afterAutospacing="0" w:line="360" w:lineRule="auto"/>
              <w:jc w:val="both"/>
              <w:rPr>
                <w:noProof/>
                <w:sz w:val="24"/>
                <w:szCs w:val="24"/>
              </w:rPr>
            </w:pPr>
            <w:r w:rsidRPr="00986F7D">
              <w:rPr>
                <w:noProof/>
                <w:sz w:val="24"/>
                <w:szCs w:val="24"/>
              </w:rPr>
              <w:t xml:space="preserve">модели геометрических фигур разного цвета и размера; магнитная </w:t>
            </w:r>
            <w:r w:rsidRPr="00986F7D">
              <w:rPr>
                <w:noProof/>
                <w:sz w:val="24"/>
                <w:szCs w:val="24"/>
              </w:rPr>
              <w:lastRenderedPageBreak/>
              <w:t>доска; мультимедиа; презентация к игре «Комната смеха»; верёвка со связа</w:t>
            </w:r>
            <w:r w:rsidR="0092291B" w:rsidRPr="00986F7D">
              <w:rPr>
                <w:noProof/>
                <w:sz w:val="24"/>
                <w:szCs w:val="24"/>
              </w:rPr>
              <w:t>нными концами; бумажные картинки одежды для игры «Заплатки</w:t>
            </w:r>
            <w:r w:rsidRPr="00986F7D">
              <w:rPr>
                <w:noProof/>
                <w:sz w:val="24"/>
                <w:szCs w:val="24"/>
              </w:rPr>
              <w:t>».</w:t>
            </w:r>
          </w:p>
        </w:tc>
        <w:tc>
          <w:tcPr>
            <w:tcW w:w="2410" w:type="dxa"/>
          </w:tcPr>
          <w:p w:rsidR="004E034B" w:rsidRPr="00986F7D" w:rsidRDefault="004E034B" w:rsidP="00693729">
            <w:pPr>
              <w:pStyle w:val="c11"/>
              <w:spacing w:before="0" w:beforeAutospacing="0" w:after="0" w:afterAutospacing="0" w:line="360" w:lineRule="auto"/>
              <w:jc w:val="both"/>
              <w:rPr>
                <w:noProof/>
                <w:sz w:val="24"/>
                <w:szCs w:val="24"/>
              </w:rPr>
            </w:pPr>
            <w:r w:rsidRPr="00986F7D">
              <w:rPr>
                <w:noProof/>
                <w:sz w:val="24"/>
                <w:szCs w:val="24"/>
              </w:rPr>
              <w:lastRenderedPageBreak/>
              <w:t>Геометрические фигуры: круг, квадрат, овал, треугольник, прямоугольник</w:t>
            </w: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r w:rsidRPr="00986F7D">
              <w:rPr>
                <w:noProof/>
                <w:sz w:val="24"/>
                <w:szCs w:val="24"/>
              </w:rPr>
              <w:t>Геометрические фигуры (круг, квадрат, треугольник</w:t>
            </w:r>
            <w:r w:rsidR="00754F46" w:rsidRPr="00986F7D">
              <w:rPr>
                <w:noProof/>
                <w:sz w:val="24"/>
                <w:szCs w:val="24"/>
              </w:rPr>
              <w:t>)</w:t>
            </w: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0A6054" w:rsidRPr="00986F7D" w:rsidRDefault="000A6054" w:rsidP="00693729">
            <w:pPr>
              <w:pStyle w:val="c11"/>
              <w:spacing w:before="0" w:beforeAutospacing="0" w:after="0" w:afterAutospacing="0" w:line="360" w:lineRule="auto"/>
              <w:jc w:val="both"/>
              <w:rPr>
                <w:noProof/>
                <w:sz w:val="24"/>
                <w:szCs w:val="24"/>
              </w:rPr>
            </w:pPr>
          </w:p>
          <w:p w:rsidR="000A6054" w:rsidRPr="00986F7D" w:rsidRDefault="000A6054" w:rsidP="00693729">
            <w:pPr>
              <w:pStyle w:val="c11"/>
              <w:spacing w:before="0" w:beforeAutospacing="0" w:after="0" w:afterAutospacing="0" w:line="360" w:lineRule="auto"/>
              <w:jc w:val="both"/>
              <w:rPr>
                <w:noProof/>
                <w:sz w:val="24"/>
                <w:szCs w:val="24"/>
              </w:rPr>
            </w:pPr>
          </w:p>
          <w:p w:rsidR="000A6054" w:rsidRPr="00986F7D" w:rsidRDefault="000A6054"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r w:rsidRPr="00986F7D">
              <w:rPr>
                <w:noProof/>
                <w:sz w:val="24"/>
                <w:szCs w:val="24"/>
              </w:rPr>
              <w:lastRenderedPageBreak/>
              <w:t>Геометрические фигуры</w:t>
            </w:r>
          </w:p>
        </w:tc>
        <w:tc>
          <w:tcPr>
            <w:tcW w:w="3544" w:type="dxa"/>
          </w:tcPr>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lastRenderedPageBreak/>
              <w:t>Игра «строитель» , строим дома из геометрических фигур, используя карточки-схемы</w:t>
            </w:r>
          </w:p>
          <w:p w:rsidR="004E034B" w:rsidRPr="00986F7D" w:rsidRDefault="004E034B" w:rsidP="00931297">
            <w:pPr>
              <w:pStyle w:val="c11"/>
              <w:spacing w:before="0" w:beforeAutospacing="0" w:after="0" w:afterAutospacing="0" w:line="360" w:lineRule="auto"/>
              <w:jc w:val="both"/>
              <w:rPr>
                <w:noProof/>
                <w:sz w:val="24"/>
                <w:szCs w:val="24"/>
              </w:rPr>
            </w:pPr>
          </w:p>
          <w:p w:rsidR="004E034B" w:rsidRPr="00986F7D" w:rsidRDefault="004E034B" w:rsidP="00931297">
            <w:pPr>
              <w:pStyle w:val="c11"/>
              <w:spacing w:before="0" w:beforeAutospacing="0" w:after="0" w:afterAutospacing="0" w:line="360" w:lineRule="auto"/>
              <w:jc w:val="both"/>
              <w:rPr>
                <w:noProof/>
                <w:sz w:val="24"/>
                <w:szCs w:val="24"/>
              </w:rPr>
            </w:pPr>
            <w:r w:rsidRPr="00986F7D">
              <w:rPr>
                <w:noProof/>
                <w:sz w:val="24"/>
                <w:szCs w:val="24"/>
              </w:rPr>
              <w:t>Подарки для жителей города – соотнесение предметов с геометрическими фигурами</w:t>
            </w:r>
          </w:p>
          <w:p w:rsidR="004E034B" w:rsidRPr="00986F7D" w:rsidRDefault="004E034B" w:rsidP="00931297">
            <w:pPr>
              <w:pStyle w:val="c11"/>
              <w:spacing w:before="0" w:beforeAutospacing="0" w:after="0" w:afterAutospacing="0" w:line="360" w:lineRule="auto"/>
              <w:jc w:val="both"/>
              <w:rPr>
                <w:noProof/>
                <w:sz w:val="24"/>
                <w:szCs w:val="24"/>
              </w:rPr>
            </w:pPr>
          </w:p>
          <w:p w:rsidR="004E034B" w:rsidRPr="00986F7D" w:rsidRDefault="004E034B" w:rsidP="00693729">
            <w:pPr>
              <w:pStyle w:val="c11"/>
              <w:spacing w:before="0" w:beforeAutospacing="0" w:after="0" w:afterAutospacing="0" w:line="360" w:lineRule="auto"/>
              <w:jc w:val="both"/>
              <w:rPr>
                <w:noProof/>
                <w:sz w:val="24"/>
                <w:szCs w:val="24"/>
              </w:rPr>
            </w:pPr>
            <w:r w:rsidRPr="00986F7D">
              <w:rPr>
                <w:noProof/>
                <w:sz w:val="24"/>
                <w:szCs w:val="24"/>
              </w:rPr>
              <w:t xml:space="preserve">Нахождение геометрических фигур в окружающих </w:t>
            </w:r>
            <w:r w:rsidRPr="00986F7D">
              <w:rPr>
                <w:noProof/>
                <w:sz w:val="24"/>
                <w:szCs w:val="24"/>
              </w:rPr>
              <w:lastRenderedPageBreak/>
              <w:t>предметах</w:t>
            </w: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754F46" w:rsidP="00693729">
            <w:pPr>
              <w:pStyle w:val="c11"/>
              <w:spacing w:before="0" w:beforeAutospacing="0" w:after="0" w:afterAutospacing="0" w:line="360" w:lineRule="auto"/>
              <w:jc w:val="both"/>
              <w:rPr>
                <w:noProof/>
                <w:sz w:val="24"/>
                <w:szCs w:val="24"/>
              </w:rPr>
            </w:pPr>
            <w:r w:rsidRPr="00986F7D">
              <w:rPr>
                <w:noProof/>
                <w:sz w:val="24"/>
                <w:szCs w:val="24"/>
              </w:rPr>
              <w:t xml:space="preserve">Игровая ситуация- помощь герою </w:t>
            </w:r>
          </w:p>
          <w:p w:rsidR="00754F46" w:rsidRPr="00986F7D" w:rsidRDefault="00754F46" w:rsidP="00693729">
            <w:pPr>
              <w:pStyle w:val="c11"/>
              <w:spacing w:before="0" w:beforeAutospacing="0" w:after="0" w:afterAutospacing="0" w:line="360" w:lineRule="auto"/>
              <w:jc w:val="both"/>
              <w:rPr>
                <w:noProof/>
                <w:sz w:val="24"/>
                <w:szCs w:val="24"/>
              </w:rPr>
            </w:pPr>
            <w:r w:rsidRPr="00986F7D">
              <w:rPr>
                <w:noProof/>
                <w:sz w:val="24"/>
                <w:szCs w:val="24"/>
              </w:rPr>
              <w:t>конструктивная деятельность (расчерченная картинка, объемные фигуры),</w:t>
            </w:r>
          </w:p>
          <w:p w:rsidR="00754F46" w:rsidRPr="00986F7D" w:rsidRDefault="00754F46" w:rsidP="00693729">
            <w:pPr>
              <w:pStyle w:val="c11"/>
              <w:spacing w:before="0" w:beforeAutospacing="0" w:after="0" w:afterAutospacing="0" w:line="360" w:lineRule="auto"/>
              <w:jc w:val="both"/>
              <w:rPr>
                <w:noProof/>
                <w:sz w:val="24"/>
                <w:szCs w:val="24"/>
              </w:rPr>
            </w:pPr>
            <w:r w:rsidRPr="00986F7D">
              <w:rPr>
                <w:noProof/>
                <w:sz w:val="24"/>
                <w:szCs w:val="24"/>
              </w:rPr>
              <w:t>дидактическая игра: «рыбки в озере»</w:t>
            </w:r>
          </w:p>
          <w:p w:rsidR="00754F46" w:rsidRPr="00986F7D" w:rsidRDefault="00754F46" w:rsidP="00754F46">
            <w:pPr>
              <w:pStyle w:val="c11"/>
              <w:spacing w:line="360" w:lineRule="auto"/>
              <w:jc w:val="both"/>
              <w:rPr>
                <w:noProof/>
                <w:sz w:val="24"/>
                <w:szCs w:val="24"/>
              </w:rPr>
            </w:pPr>
            <w:r w:rsidRPr="00986F7D">
              <w:rPr>
                <w:noProof/>
                <w:sz w:val="24"/>
                <w:szCs w:val="24"/>
              </w:rPr>
              <w:lastRenderedPageBreak/>
              <w:t>Игра «Геометрические фигуры». Дети из мешочка достают геометрические фигуры.</w:t>
            </w:r>
          </w:p>
          <w:p w:rsidR="00754F46" w:rsidRPr="00986F7D" w:rsidRDefault="00754F46" w:rsidP="00754F46">
            <w:pPr>
              <w:pStyle w:val="c11"/>
              <w:spacing w:line="360" w:lineRule="auto"/>
              <w:jc w:val="both"/>
              <w:rPr>
                <w:noProof/>
                <w:sz w:val="24"/>
                <w:szCs w:val="24"/>
              </w:rPr>
            </w:pPr>
            <w:r w:rsidRPr="00986F7D">
              <w:rPr>
                <w:noProof/>
                <w:sz w:val="24"/>
                <w:szCs w:val="24"/>
              </w:rPr>
              <w:t>Превращение детей в геометрические фигуры (рассказывают про свои свойства)</w:t>
            </w:r>
          </w:p>
          <w:p w:rsidR="00754F46" w:rsidRPr="00986F7D" w:rsidRDefault="00754F46" w:rsidP="00754F46">
            <w:pPr>
              <w:pStyle w:val="c11"/>
              <w:spacing w:line="360" w:lineRule="auto"/>
              <w:jc w:val="both"/>
              <w:rPr>
                <w:noProof/>
                <w:sz w:val="24"/>
                <w:szCs w:val="24"/>
              </w:rPr>
            </w:pPr>
            <w:r w:rsidRPr="00986F7D">
              <w:rPr>
                <w:noProof/>
                <w:sz w:val="24"/>
                <w:szCs w:val="24"/>
              </w:rPr>
              <w:t>Дидактическая игра «Веселые фигуры» ( соотнеси картинку с геометрической фигурой)</w:t>
            </w: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E34B40" w:rsidRPr="00986F7D" w:rsidRDefault="00E34B40"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p>
          <w:p w:rsidR="00CD486A" w:rsidRPr="00986F7D" w:rsidRDefault="00CD486A" w:rsidP="00693729">
            <w:pPr>
              <w:pStyle w:val="c11"/>
              <w:spacing w:before="0" w:beforeAutospacing="0" w:after="0" w:afterAutospacing="0" w:line="360" w:lineRule="auto"/>
              <w:jc w:val="both"/>
              <w:rPr>
                <w:noProof/>
                <w:sz w:val="24"/>
                <w:szCs w:val="24"/>
              </w:rPr>
            </w:pPr>
            <w:r w:rsidRPr="00986F7D">
              <w:rPr>
                <w:noProof/>
                <w:sz w:val="24"/>
                <w:szCs w:val="24"/>
              </w:rPr>
              <w:t>Игра – путешествие в Царство геометрических фигур</w:t>
            </w:r>
          </w:p>
          <w:p w:rsidR="00CD486A" w:rsidRPr="00986F7D" w:rsidRDefault="00CD486A" w:rsidP="00693729">
            <w:pPr>
              <w:pStyle w:val="c11"/>
              <w:spacing w:before="0" w:beforeAutospacing="0" w:after="0" w:afterAutospacing="0" w:line="360" w:lineRule="auto"/>
              <w:jc w:val="both"/>
              <w:rPr>
                <w:noProof/>
                <w:sz w:val="24"/>
                <w:szCs w:val="24"/>
              </w:rPr>
            </w:pPr>
            <w:r w:rsidRPr="00986F7D">
              <w:rPr>
                <w:noProof/>
                <w:sz w:val="24"/>
                <w:szCs w:val="24"/>
              </w:rPr>
              <w:t xml:space="preserve">Д. игра «В комнате кривых </w:t>
            </w:r>
            <w:r w:rsidRPr="00986F7D">
              <w:rPr>
                <w:noProof/>
                <w:sz w:val="24"/>
                <w:szCs w:val="24"/>
              </w:rPr>
              <w:lastRenderedPageBreak/>
              <w:t xml:space="preserve">зеркал» </w:t>
            </w:r>
          </w:p>
          <w:p w:rsidR="00CD486A" w:rsidRPr="00986F7D" w:rsidRDefault="00CD486A" w:rsidP="00693729">
            <w:pPr>
              <w:pStyle w:val="c11"/>
              <w:spacing w:before="0" w:beforeAutospacing="0" w:after="0" w:afterAutospacing="0" w:line="360" w:lineRule="auto"/>
              <w:jc w:val="both"/>
              <w:rPr>
                <w:noProof/>
                <w:sz w:val="24"/>
                <w:szCs w:val="24"/>
              </w:rPr>
            </w:pPr>
            <w:r w:rsidRPr="00986F7D">
              <w:rPr>
                <w:noProof/>
                <w:sz w:val="24"/>
                <w:szCs w:val="24"/>
              </w:rPr>
              <w:t>Работа с загадками.</w:t>
            </w:r>
          </w:p>
          <w:p w:rsidR="00CD486A" w:rsidRPr="00986F7D" w:rsidRDefault="00CD486A" w:rsidP="00693729">
            <w:pPr>
              <w:pStyle w:val="c11"/>
              <w:spacing w:before="0" w:beforeAutospacing="0" w:after="0" w:afterAutospacing="0" w:line="360" w:lineRule="auto"/>
              <w:jc w:val="both"/>
              <w:rPr>
                <w:noProof/>
                <w:sz w:val="24"/>
                <w:szCs w:val="24"/>
              </w:rPr>
            </w:pPr>
            <w:r w:rsidRPr="00986F7D">
              <w:rPr>
                <w:noProof/>
                <w:sz w:val="24"/>
                <w:szCs w:val="24"/>
              </w:rPr>
              <w:t>Д. игра «Заплатки»</w:t>
            </w: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p w:rsidR="0092291B" w:rsidRPr="00986F7D" w:rsidRDefault="0092291B" w:rsidP="00693729">
            <w:pPr>
              <w:pStyle w:val="c11"/>
              <w:spacing w:before="0" w:beforeAutospacing="0" w:after="0" w:afterAutospacing="0" w:line="360" w:lineRule="auto"/>
              <w:jc w:val="both"/>
              <w:rPr>
                <w:noProof/>
                <w:sz w:val="24"/>
                <w:szCs w:val="24"/>
              </w:rPr>
            </w:pPr>
          </w:p>
        </w:tc>
      </w:tr>
    </w:tbl>
    <w:p w:rsidR="002952C3" w:rsidRPr="00986F7D" w:rsidRDefault="002952C3" w:rsidP="002952C3">
      <w:pPr>
        <w:pStyle w:val="c11"/>
        <w:shd w:val="clear" w:color="auto" w:fill="FFFFFF"/>
        <w:spacing w:before="0" w:beforeAutospacing="0" w:after="0" w:afterAutospacing="0" w:line="360" w:lineRule="auto"/>
        <w:jc w:val="both"/>
        <w:rPr>
          <w:noProof/>
        </w:rPr>
      </w:pPr>
    </w:p>
    <w:p w:rsidR="002952C3" w:rsidRPr="00986F7D" w:rsidRDefault="002952C3" w:rsidP="002952C3">
      <w:pPr>
        <w:pStyle w:val="c11"/>
        <w:shd w:val="clear" w:color="auto" w:fill="FFFFFF"/>
        <w:spacing w:before="0" w:beforeAutospacing="0" w:after="0" w:afterAutospacing="0" w:line="360" w:lineRule="auto"/>
        <w:jc w:val="both"/>
        <w:rPr>
          <w:noProof/>
        </w:rPr>
      </w:pPr>
      <w:r w:rsidRPr="00986F7D">
        <w:rPr>
          <w:noProof/>
        </w:rPr>
        <w:t>3 этап – Итоговое занятие Квест – игра «Геометрические фигуры»</w:t>
      </w:r>
    </w:p>
    <w:p w:rsidR="002952C3" w:rsidRPr="00986F7D" w:rsidRDefault="002952C3" w:rsidP="002952C3">
      <w:pPr>
        <w:pStyle w:val="c11"/>
        <w:shd w:val="clear" w:color="auto" w:fill="FFFFFF"/>
        <w:spacing w:before="0" w:beforeAutospacing="0" w:after="0" w:afterAutospacing="0" w:line="360" w:lineRule="auto"/>
        <w:ind w:firstLine="567"/>
        <w:jc w:val="both"/>
        <w:rPr>
          <w:noProof/>
        </w:rPr>
      </w:pPr>
      <w:r w:rsidRPr="00986F7D">
        <w:rPr>
          <w:noProof/>
        </w:rPr>
        <w:t>Цель: систематизировать и обобщить полученные знания детей по формированию преставлений о геометрических фигурах и форме предметов.</w:t>
      </w:r>
    </w:p>
    <w:p w:rsidR="002952C3" w:rsidRPr="00986F7D" w:rsidRDefault="002952C3" w:rsidP="002952C3">
      <w:pPr>
        <w:pStyle w:val="c11"/>
        <w:shd w:val="clear" w:color="auto" w:fill="FFFFFF"/>
        <w:spacing w:before="0" w:beforeAutospacing="0" w:after="0" w:afterAutospacing="0" w:line="360" w:lineRule="auto"/>
        <w:ind w:firstLine="567"/>
        <w:jc w:val="both"/>
        <w:rPr>
          <w:noProof/>
        </w:rPr>
      </w:pPr>
      <w:proofErr w:type="gramStart"/>
      <w:r w:rsidRPr="00986F7D">
        <w:rPr>
          <w:noProof/>
          <w:u w:val="single"/>
        </w:rPr>
        <w:t>Материал и оборудование:</w:t>
      </w:r>
      <w:r w:rsidRPr="00986F7D">
        <w:rPr>
          <w:noProof/>
        </w:rPr>
        <w:t xml:space="preserve"> сундук, схема, магниты, поля-клумбы, геометрические фигуры, чудесный мешочек, скрепки, письма с заданиями, цветы, ключи, сюрприз- игра.</w:t>
      </w:r>
      <w:proofErr w:type="gramEnd"/>
    </w:p>
    <w:p w:rsidR="002952C3" w:rsidRPr="00986F7D" w:rsidRDefault="002952C3" w:rsidP="002952C3">
      <w:pPr>
        <w:tabs>
          <w:tab w:val="left" w:pos="5893"/>
        </w:tabs>
        <w:spacing w:line="360" w:lineRule="auto"/>
        <w:jc w:val="both"/>
        <w:rPr>
          <w:rFonts w:ascii="Times New Roman" w:hAnsi="Times New Roman" w:cs="Times New Roman"/>
        </w:rPr>
      </w:pPr>
      <w:r w:rsidRPr="00986F7D">
        <w:rPr>
          <w:rFonts w:ascii="Times New Roman" w:hAnsi="Times New Roman" w:cs="Times New Roman"/>
        </w:rPr>
        <w:t>Таким образом,  мы считаем, что  работа по формированию математических представлений по данному проекту даст свои положительные результаты.</w:t>
      </w:r>
      <w:r w:rsidRPr="00986F7D">
        <w:rPr>
          <w:rFonts w:ascii="Times New Roman" w:hAnsi="Times New Roman" w:cs="Times New Roman"/>
        </w:rPr>
        <w:tab/>
      </w:r>
    </w:p>
    <w:p w:rsidR="004E034B" w:rsidRDefault="004E034B" w:rsidP="004E034B">
      <w:pPr>
        <w:pStyle w:val="c11"/>
        <w:spacing w:before="0" w:after="0" w:line="360" w:lineRule="auto"/>
        <w:rPr>
          <w:noProof/>
          <w:sz w:val="28"/>
          <w:szCs w:val="28"/>
        </w:rPr>
        <w:sectPr w:rsidR="004E034B" w:rsidSect="004E034B">
          <w:pgSz w:w="16838" w:h="11906" w:orient="landscape"/>
          <w:pgMar w:top="851" w:right="1134" w:bottom="1701" w:left="1134" w:header="709" w:footer="709" w:gutter="0"/>
          <w:cols w:space="708"/>
          <w:docGrid w:linePitch="360"/>
        </w:sectPr>
      </w:pPr>
    </w:p>
    <w:p w:rsidR="002952C3" w:rsidRPr="00986F7D" w:rsidRDefault="002952C3" w:rsidP="002952C3">
      <w:pPr>
        <w:pStyle w:val="1"/>
        <w:spacing w:before="0" w:line="360" w:lineRule="auto"/>
        <w:ind w:firstLine="567"/>
        <w:jc w:val="center"/>
        <w:rPr>
          <w:rFonts w:ascii="Times New Roman" w:hAnsi="Times New Roman" w:cs="Times New Roman"/>
          <w:color w:val="auto"/>
          <w:sz w:val="24"/>
          <w:szCs w:val="24"/>
        </w:rPr>
      </w:pPr>
      <w:bookmarkStart w:id="19" w:name="_Toc43387713"/>
      <w:bookmarkStart w:id="20" w:name="_Toc124638165"/>
      <w:r w:rsidRPr="00986F7D">
        <w:rPr>
          <w:rFonts w:ascii="Times New Roman" w:hAnsi="Times New Roman" w:cs="Times New Roman"/>
          <w:color w:val="auto"/>
          <w:sz w:val="24"/>
          <w:szCs w:val="24"/>
        </w:rPr>
        <w:lastRenderedPageBreak/>
        <w:t>Заключение</w:t>
      </w:r>
      <w:bookmarkEnd w:id="19"/>
      <w:bookmarkEnd w:id="20"/>
    </w:p>
    <w:p w:rsidR="002952C3" w:rsidRPr="00986F7D" w:rsidRDefault="002952C3" w:rsidP="002952C3">
      <w:pPr>
        <w:spacing w:line="360" w:lineRule="auto"/>
        <w:ind w:right="-1" w:firstLine="567"/>
        <w:jc w:val="both"/>
        <w:rPr>
          <w:rFonts w:ascii="Times New Roman" w:hAnsi="Times New Roman" w:cs="Times New Roman"/>
          <w:lang w:eastAsia="zh-CN"/>
        </w:rPr>
      </w:pPr>
      <w:r w:rsidRPr="00986F7D">
        <w:rPr>
          <w:rFonts w:ascii="Times New Roman" w:hAnsi="Times New Roman" w:cs="Times New Roman"/>
          <w:lang w:eastAsia="zh-CN"/>
        </w:rPr>
        <w:t xml:space="preserve">Наше экспериментальное исследование на тему «Формирование представлений о геометрических фигурах у детей 4-5 лет в организованной образовательной деятельности» состоит из двух глав. </w:t>
      </w:r>
    </w:p>
    <w:p w:rsidR="002952C3" w:rsidRPr="00986F7D" w:rsidRDefault="002952C3" w:rsidP="00C33E4D">
      <w:pPr>
        <w:spacing w:line="360" w:lineRule="auto"/>
        <w:ind w:right="-1" w:firstLine="567"/>
        <w:jc w:val="both"/>
        <w:rPr>
          <w:rFonts w:ascii="Times New Roman" w:hAnsi="Times New Roman" w:cs="Times New Roman"/>
          <w:lang w:eastAsia="zh-CN"/>
        </w:rPr>
      </w:pPr>
      <w:r w:rsidRPr="00986F7D">
        <w:rPr>
          <w:rFonts w:ascii="Times New Roman" w:hAnsi="Times New Roman" w:cs="Times New Roman"/>
          <w:lang w:eastAsia="zh-CN"/>
        </w:rPr>
        <w:t>В результате выпол</w:t>
      </w:r>
      <w:r w:rsidR="00C33E4D" w:rsidRPr="00986F7D">
        <w:rPr>
          <w:rFonts w:ascii="Times New Roman" w:hAnsi="Times New Roman" w:cs="Times New Roman"/>
          <w:lang w:eastAsia="zh-CN"/>
        </w:rPr>
        <w:t xml:space="preserve">нения работы были </w:t>
      </w:r>
      <w:r w:rsidRPr="00986F7D">
        <w:rPr>
          <w:rFonts w:ascii="Times New Roman" w:hAnsi="Times New Roman" w:cs="Times New Roman"/>
          <w:lang w:eastAsia="zh-CN"/>
        </w:rPr>
        <w:t>получены следующие результаты:</w:t>
      </w:r>
    </w:p>
    <w:p w:rsidR="002952C3" w:rsidRPr="00986F7D" w:rsidRDefault="002952C3" w:rsidP="002952C3">
      <w:pPr>
        <w:pStyle w:val="a7"/>
        <w:numPr>
          <w:ilvl w:val="0"/>
          <w:numId w:val="22"/>
        </w:numPr>
        <w:spacing w:line="360" w:lineRule="auto"/>
        <w:ind w:left="0" w:right="-1" w:firstLine="567"/>
        <w:jc w:val="both"/>
        <w:rPr>
          <w:rFonts w:ascii="Times New Roman" w:hAnsi="Times New Roman" w:cs="Times New Roman"/>
          <w:lang w:eastAsia="zh-CN"/>
        </w:rPr>
      </w:pPr>
      <w:r w:rsidRPr="00986F7D">
        <w:rPr>
          <w:rFonts w:ascii="Times New Roman" w:hAnsi="Times New Roman" w:cs="Times New Roman"/>
          <w:lang w:eastAsia="zh-CN"/>
        </w:rPr>
        <w:t>Проведенный анализ психолого-педагогической литературы показал,</w:t>
      </w:r>
      <w:r w:rsidR="00C33E4D" w:rsidRPr="00986F7D">
        <w:rPr>
          <w:rFonts w:ascii="Times New Roman" w:hAnsi="Times New Roman" w:cs="Times New Roman"/>
          <w:lang w:eastAsia="zh-CN"/>
        </w:rPr>
        <w:t xml:space="preserve"> </w:t>
      </w:r>
      <w:r w:rsidRPr="00986F7D">
        <w:rPr>
          <w:rFonts w:ascii="Times New Roman" w:hAnsi="Times New Roman" w:cs="Times New Roman"/>
          <w:lang w:eastAsia="zh-CN"/>
        </w:rPr>
        <w:t>что тема работы является важной и актуальной на сегодняшний день.</w:t>
      </w:r>
    </w:p>
    <w:p w:rsidR="004571DD" w:rsidRPr="00986F7D" w:rsidRDefault="002952C3" w:rsidP="004571DD">
      <w:pPr>
        <w:spacing w:line="360" w:lineRule="auto"/>
        <w:ind w:right="-1" w:firstLine="567"/>
        <w:jc w:val="both"/>
        <w:rPr>
          <w:rFonts w:ascii="Times New Roman" w:hAnsi="Times New Roman" w:cs="Times New Roman"/>
          <w:lang w:eastAsia="zh-CN"/>
        </w:rPr>
      </w:pPr>
      <w:r w:rsidRPr="00986F7D">
        <w:rPr>
          <w:rFonts w:ascii="Times New Roman" w:hAnsi="Times New Roman" w:cs="Times New Roman"/>
          <w:lang w:eastAsia="zh-CN"/>
        </w:rPr>
        <w:t>В теоретической части нами рассмотрены</w:t>
      </w:r>
      <w:r w:rsidR="00C33E4D" w:rsidRPr="00986F7D">
        <w:rPr>
          <w:rFonts w:ascii="Times New Roman" w:hAnsi="Times New Roman" w:cs="Times New Roman"/>
          <w:lang w:eastAsia="zh-CN"/>
        </w:rPr>
        <w:t xml:space="preserve"> </w:t>
      </w:r>
      <w:r w:rsidRPr="00986F7D">
        <w:rPr>
          <w:rFonts w:ascii="Times New Roman" w:hAnsi="Times New Roman" w:cs="Times New Roman"/>
          <w:lang w:eastAsia="zh-CN"/>
        </w:rPr>
        <w:t xml:space="preserve">теоретические аспекты изучения формирования представлений о геометрических фигурах  у детей 4-5 лет. Для этого мы изучили общие понятия по проблеме формирования представлений об эталонах формы у детей 4-5 лет; выявили особенности восприятия эталонов формы у детей среднего дошкольного возраста; изучили условия формирования представлений о геометрических фигурах у детей 4-5 лет. </w:t>
      </w:r>
    </w:p>
    <w:p w:rsidR="002952C3" w:rsidRPr="00986F7D" w:rsidRDefault="004571DD" w:rsidP="004571DD">
      <w:pPr>
        <w:spacing w:line="360" w:lineRule="auto"/>
        <w:ind w:right="-1" w:firstLine="567"/>
        <w:jc w:val="both"/>
        <w:rPr>
          <w:rFonts w:ascii="Times New Roman" w:hAnsi="Times New Roman" w:cs="Times New Roman"/>
          <w:lang w:eastAsia="zh-CN"/>
        </w:rPr>
      </w:pPr>
      <w:r w:rsidRPr="00986F7D">
        <w:rPr>
          <w:rFonts w:ascii="Times New Roman" w:hAnsi="Times New Roman" w:cs="Times New Roman"/>
          <w:lang w:eastAsia="zh-CN"/>
        </w:rPr>
        <w:t xml:space="preserve">2. </w:t>
      </w:r>
      <w:r w:rsidR="002952C3" w:rsidRPr="00986F7D">
        <w:rPr>
          <w:rFonts w:ascii="Times New Roman" w:hAnsi="Times New Roman" w:cs="Times New Roman"/>
          <w:lang w:eastAsia="zh-CN"/>
        </w:rPr>
        <w:t>Далее нами было проведено экспериментальное исследован</w:t>
      </w:r>
      <w:r w:rsidRPr="00986F7D">
        <w:rPr>
          <w:rFonts w:ascii="Times New Roman" w:hAnsi="Times New Roman" w:cs="Times New Roman"/>
          <w:lang w:eastAsia="zh-CN"/>
        </w:rPr>
        <w:t xml:space="preserve">ие на </w:t>
      </w:r>
      <w:r w:rsidR="002952C3" w:rsidRPr="00986F7D">
        <w:rPr>
          <w:rFonts w:ascii="Times New Roman" w:hAnsi="Times New Roman" w:cs="Times New Roman"/>
          <w:lang w:eastAsia="zh-CN"/>
        </w:rPr>
        <w:t xml:space="preserve">выявление уровней сформированности представлений у детей 4-5 лет о геометрических фигурах. </w:t>
      </w:r>
    </w:p>
    <w:p w:rsidR="002952C3" w:rsidRPr="00986F7D" w:rsidRDefault="002952C3" w:rsidP="002952C3">
      <w:pPr>
        <w:spacing w:line="360" w:lineRule="auto"/>
        <w:ind w:firstLine="567"/>
        <w:jc w:val="both"/>
        <w:rPr>
          <w:rFonts w:ascii="Times New Roman" w:hAnsi="Times New Roman" w:cs="Times New Roman"/>
          <w:lang w:eastAsia="zh-CN"/>
        </w:rPr>
      </w:pPr>
      <w:r w:rsidRPr="00986F7D">
        <w:rPr>
          <w:rFonts w:ascii="Times New Roman" w:hAnsi="Times New Roman" w:cs="Times New Roman"/>
        </w:rPr>
        <w:t>После проведения экспериментального исследования, мы выявили, что представления детей о геометрических фигурах сформированы не в полном объеме, что говорит, о необходимости проведения коррекционной работы, для этого мы</w:t>
      </w:r>
      <w:r w:rsidR="00C33E4D" w:rsidRPr="00986F7D">
        <w:rPr>
          <w:rFonts w:ascii="Times New Roman" w:hAnsi="Times New Roman" w:cs="Times New Roman"/>
        </w:rPr>
        <w:t xml:space="preserve"> </w:t>
      </w:r>
      <w:r w:rsidRPr="00986F7D">
        <w:rPr>
          <w:rFonts w:ascii="Times New Roman" w:hAnsi="Times New Roman" w:cs="Times New Roman"/>
        </w:rPr>
        <w:t xml:space="preserve">создали проект формирующей работы с детьми по </w:t>
      </w:r>
      <w:r w:rsidRPr="00986F7D">
        <w:rPr>
          <w:rFonts w:ascii="Times New Roman" w:hAnsi="Times New Roman" w:cs="Times New Roman"/>
          <w:lang w:eastAsia="zh-CN"/>
        </w:rPr>
        <w:t>формированию представлений о геометрических фигурах у детей 4-5 лет.</w:t>
      </w:r>
      <w:r w:rsidR="00C33E4D" w:rsidRPr="00986F7D">
        <w:rPr>
          <w:rFonts w:ascii="Times New Roman" w:hAnsi="Times New Roman" w:cs="Times New Roman"/>
          <w:lang w:eastAsia="zh-CN"/>
        </w:rPr>
        <w:t xml:space="preserve"> </w:t>
      </w:r>
      <w:r w:rsidRPr="00986F7D">
        <w:rPr>
          <w:rFonts w:ascii="Times New Roman" w:hAnsi="Times New Roman" w:cs="Times New Roman"/>
          <w:lang w:eastAsia="zh-CN"/>
        </w:rPr>
        <w:t>Так как ведущей формой организации детей являются занятия, мы считаем эффективным проделать усердную работу в организованной образовательной деятельности по формированию представлений  о геометрических фигурах у детей 4-5 лет. В проекте формирующей работы подробно расписали содержание занятий, для более эффективного овладения детьми представлениями о геометрических фигурах. Также подобрали и описали дидактические игры, которые могут содействовать успешному формированию преставлений о геометрических фигурах у детей 4-5 лет.</w:t>
      </w:r>
    </w:p>
    <w:p w:rsidR="002952C3" w:rsidRPr="00986F7D" w:rsidRDefault="002952C3" w:rsidP="002952C3">
      <w:pPr>
        <w:spacing w:line="360" w:lineRule="auto"/>
        <w:ind w:firstLine="567"/>
        <w:jc w:val="both"/>
        <w:rPr>
          <w:rFonts w:ascii="Times New Roman" w:hAnsi="Times New Roman" w:cs="Times New Roman"/>
          <w:lang w:eastAsia="zh-CN"/>
        </w:rPr>
      </w:pPr>
      <w:r w:rsidRPr="00986F7D">
        <w:rPr>
          <w:rFonts w:ascii="Times New Roman" w:hAnsi="Times New Roman" w:cs="Times New Roman"/>
          <w:lang w:eastAsia="zh-CN"/>
        </w:rPr>
        <w:t>Таким образом, мы считаем, что запланированная нами формирующая работа даст положительные результаты в формировании у детей представлений о геометрических фигурах.</w:t>
      </w:r>
    </w:p>
    <w:p w:rsidR="002952C3" w:rsidRPr="00986F7D" w:rsidRDefault="002952C3" w:rsidP="002952C3">
      <w:pPr>
        <w:ind w:firstLine="567"/>
      </w:pPr>
    </w:p>
    <w:p w:rsidR="003D446F" w:rsidRDefault="003D446F" w:rsidP="004E034B">
      <w:pPr>
        <w:pStyle w:val="c11"/>
        <w:shd w:val="clear" w:color="auto" w:fill="FFFFFF"/>
        <w:spacing w:before="0" w:beforeAutospacing="0" w:after="0" w:afterAutospacing="0" w:line="360" w:lineRule="auto"/>
        <w:jc w:val="both"/>
        <w:rPr>
          <w:noProof/>
          <w:sz w:val="28"/>
          <w:szCs w:val="28"/>
        </w:rPr>
        <w:sectPr w:rsidR="003D446F" w:rsidSect="002952C3">
          <w:pgSz w:w="11906" w:h="16838"/>
          <w:pgMar w:top="1134" w:right="851" w:bottom="1134" w:left="1701" w:header="709" w:footer="709" w:gutter="0"/>
          <w:cols w:space="708"/>
          <w:docGrid w:linePitch="360"/>
        </w:sectPr>
      </w:pPr>
    </w:p>
    <w:p w:rsidR="002952C3" w:rsidRPr="00FD7D79" w:rsidRDefault="002952C3" w:rsidP="002952C3">
      <w:pPr>
        <w:pStyle w:val="1"/>
        <w:spacing w:before="0" w:line="360" w:lineRule="auto"/>
        <w:ind w:firstLine="567"/>
        <w:jc w:val="center"/>
        <w:rPr>
          <w:rFonts w:ascii="Times New Roman" w:hAnsi="Times New Roman" w:cs="Times New Roman"/>
          <w:color w:val="auto"/>
          <w:sz w:val="24"/>
          <w:szCs w:val="24"/>
        </w:rPr>
      </w:pPr>
      <w:bookmarkStart w:id="21" w:name="_Toc43387714"/>
      <w:bookmarkStart w:id="22" w:name="_Toc124638166"/>
      <w:r w:rsidRPr="00FD7D79">
        <w:rPr>
          <w:rFonts w:ascii="Times New Roman" w:hAnsi="Times New Roman" w:cs="Times New Roman"/>
          <w:color w:val="auto"/>
          <w:sz w:val="24"/>
          <w:szCs w:val="24"/>
        </w:rPr>
        <w:lastRenderedPageBreak/>
        <w:t>Список литературы</w:t>
      </w:r>
      <w:bookmarkEnd w:id="21"/>
      <w:bookmarkEnd w:id="22"/>
    </w:p>
    <w:p w:rsidR="002952C3" w:rsidRPr="00986F7D" w:rsidRDefault="002952C3" w:rsidP="002952C3">
      <w:pPr>
        <w:rPr>
          <w:rFonts w:ascii="Times New Roman" w:hAnsi="Times New Roman" w:cs="Times New Roman"/>
        </w:rPr>
      </w:pP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proofErr w:type="spellStart"/>
      <w:r w:rsidRPr="00986F7D">
        <w:rPr>
          <w:rFonts w:ascii="Times New Roman" w:hAnsi="Times New Roman" w:cs="Times New Roman"/>
        </w:rPr>
        <w:t>Альтхауз</w:t>
      </w:r>
      <w:proofErr w:type="spellEnd"/>
      <w:r w:rsidRPr="00986F7D">
        <w:rPr>
          <w:rFonts w:ascii="Times New Roman" w:hAnsi="Times New Roman" w:cs="Times New Roman"/>
        </w:rPr>
        <w:t>, Д. Цвет, форма, количество: опыт работы по развитию познавательных способностей детей дошкольного возраста / Рус</w:t>
      </w:r>
      <w:proofErr w:type="gramStart"/>
      <w:r w:rsidRPr="00986F7D">
        <w:rPr>
          <w:rFonts w:ascii="Times New Roman" w:hAnsi="Times New Roman" w:cs="Times New Roman"/>
        </w:rPr>
        <w:t>.</w:t>
      </w:r>
      <w:proofErr w:type="gramEnd"/>
      <w:r w:rsidRPr="00986F7D">
        <w:rPr>
          <w:rFonts w:ascii="Times New Roman" w:hAnsi="Times New Roman" w:cs="Times New Roman"/>
        </w:rPr>
        <w:t xml:space="preserve"> </w:t>
      </w:r>
      <w:proofErr w:type="gramStart"/>
      <w:r w:rsidRPr="00986F7D">
        <w:rPr>
          <w:rFonts w:ascii="Times New Roman" w:hAnsi="Times New Roman" w:cs="Times New Roman"/>
        </w:rPr>
        <w:t>п</w:t>
      </w:r>
      <w:proofErr w:type="gramEnd"/>
      <w:r w:rsidRPr="00986F7D">
        <w:rPr>
          <w:rFonts w:ascii="Times New Roman" w:hAnsi="Times New Roman" w:cs="Times New Roman"/>
        </w:rPr>
        <w:t xml:space="preserve">ер. с нем. под редакцией В.В. </w:t>
      </w:r>
      <w:proofErr w:type="spellStart"/>
      <w:r w:rsidRPr="00986F7D">
        <w:rPr>
          <w:rFonts w:ascii="Times New Roman" w:hAnsi="Times New Roman" w:cs="Times New Roman"/>
        </w:rPr>
        <w:t>Юршайкина</w:t>
      </w:r>
      <w:proofErr w:type="spellEnd"/>
      <w:r w:rsidRPr="00986F7D">
        <w:rPr>
          <w:rFonts w:ascii="Times New Roman" w:hAnsi="Times New Roman" w:cs="Times New Roman"/>
        </w:rPr>
        <w:t xml:space="preserve">. - М.: Просвещение, 1994 - 64 с. </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proofErr w:type="spellStart"/>
      <w:r w:rsidRPr="00986F7D">
        <w:rPr>
          <w:rFonts w:ascii="Times New Roman" w:hAnsi="Times New Roman" w:cs="Times New Roman"/>
        </w:rPr>
        <w:t>Бантикова</w:t>
      </w:r>
      <w:proofErr w:type="spellEnd"/>
      <w:r w:rsidRPr="00986F7D">
        <w:rPr>
          <w:rFonts w:ascii="Times New Roman" w:hAnsi="Times New Roman" w:cs="Times New Roman"/>
        </w:rPr>
        <w:t xml:space="preserve"> С. Геометрические игры //Дошкольное воспитание - 2006 - №1 -  с.60 -66.</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proofErr w:type="spellStart"/>
      <w:r w:rsidRPr="00986F7D">
        <w:rPr>
          <w:rFonts w:ascii="Times New Roman" w:hAnsi="Times New Roman" w:cs="Times New Roman"/>
        </w:rPr>
        <w:t>Венгер</w:t>
      </w:r>
      <w:proofErr w:type="spellEnd"/>
      <w:r w:rsidRPr="00986F7D">
        <w:rPr>
          <w:rFonts w:ascii="Times New Roman" w:hAnsi="Times New Roman" w:cs="Times New Roman"/>
        </w:rPr>
        <w:t xml:space="preserve">, Л.А. Воспитание сенсорной культуры ребенка от рождения до 6 лет. Кн. для воспитателя детского сада /Л.А. </w:t>
      </w:r>
      <w:proofErr w:type="spellStart"/>
      <w:r w:rsidRPr="00986F7D">
        <w:rPr>
          <w:rFonts w:ascii="Times New Roman" w:hAnsi="Times New Roman" w:cs="Times New Roman"/>
        </w:rPr>
        <w:t>Венгер</w:t>
      </w:r>
      <w:proofErr w:type="spellEnd"/>
      <w:r w:rsidRPr="00986F7D">
        <w:rPr>
          <w:rFonts w:ascii="Times New Roman" w:hAnsi="Times New Roman" w:cs="Times New Roman"/>
        </w:rPr>
        <w:t>, Э.Г. Пилюгина - М.: Просвещение, 2000.- 267</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 xml:space="preserve">Воспитание и обучение детей раннего возраста. / Под ред. Г.М. </w:t>
      </w:r>
      <w:proofErr w:type="spellStart"/>
      <w:r w:rsidRPr="00986F7D">
        <w:rPr>
          <w:rFonts w:ascii="Times New Roman" w:hAnsi="Times New Roman" w:cs="Times New Roman"/>
        </w:rPr>
        <w:t>Ляминой</w:t>
      </w:r>
      <w:proofErr w:type="spellEnd"/>
      <w:r w:rsidRPr="00986F7D">
        <w:rPr>
          <w:rFonts w:ascii="Times New Roman" w:hAnsi="Times New Roman" w:cs="Times New Roman"/>
        </w:rPr>
        <w:t>. - М.: Просвещение, 1981. - 224 с., с 3</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proofErr w:type="spellStart"/>
      <w:r w:rsidRPr="00986F7D">
        <w:rPr>
          <w:rFonts w:ascii="Times New Roman" w:hAnsi="Times New Roman" w:cs="Times New Roman"/>
        </w:rPr>
        <w:t>Белошистая</w:t>
      </w:r>
      <w:proofErr w:type="spellEnd"/>
      <w:r w:rsidRPr="00986F7D">
        <w:rPr>
          <w:rFonts w:ascii="Times New Roman" w:hAnsi="Times New Roman" w:cs="Times New Roman"/>
        </w:rPr>
        <w:t xml:space="preserve"> А. Знакомство с геометрическими понятиями [Текст] / А. </w:t>
      </w:r>
      <w:proofErr w:type="spellStart"/>
      <w:r w:rsidRPr="00986F7D">
        <w:rPr>
          <w:rFonts w:ascii="Times New Roman" w:hAnsi="Times New Roman" w:cs="Times New Roman"/>
        </w:rPr>
        <w:t>Белошистая</w:t>
      </w:r>
      <w:proofErr w:type="spellEnd"/>
      <w:r w:rsidRPr="00986F7D">
        <w:rPr>
          <w:rFonts w:ascii="Times New Roman" w:hAnsi="Times New Roman" w:cs="Times New Roman"/>
        </w:rPr>
        <w:t xml:space="preserve"> // Дошкольное воспитание. - 2008. - № 9. - С. 41-51.</w:t>
      </w:r>
    </w:p>
    <w:p w:rsidR="002952C3" w:rsidRPr="00986F7D" w:rsidRDefault="002952C3" w:rsidP="002952C3">
      <w:pPr>
        <w:numPr>
          <w:ilvl w:val="0"/>
          <w:numId w:val="8"/>
        </w:numPr>
        <w:spacing w:line="360" w:lineRule="auto"/>
        <w:ind w:left="0" w:firstLine="284"/>
        <w:contextualSpacing/>
        <w:rPr>
          <w:rFonts w:ascii="Times New Roman" w:hAnsi="Times New Roman" w:cs="Times New Roman"/>
        </w:rPr>
      </w:pPr>
      <w:r w:rsidRPr="00986F7D">
        <w:rPr>
          <w:rFonts w:ascii="Times New Roman" w:hAnsi="Times New Roman" w:cs="Times New Roman"/>
        </w:rPr>
        <w:t xml:space="preserve">Данилова, В.В. Математическая подготовка детей в дошкольных учреждениях [Текст]/ сост. Данилова В. В. – М., 2019. – 156 с. </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Козлова С. А., Куликова Т. А. Дошкольная педагогика. - М.: Академия, 2006. – 434</w:t>
      </w:r>
    </w:p>
    <w:p w:rsidR="002952C3" w:rsidRPr="00986F7D" w:rsidRDefault="002952C3" w:rsidP="002952C3">
      <w:pPr>
        <w:numPr>
          <w:ilvl w:val="0"/>
          <w:numId w:val="8"/>
        </w:numPr>
        <w:spacing w:line="360" w:lineRule="auto"/>
        <w:ind w:left="0" w:firstLine="284"/>
        <w:contextualSpacing/>
        <w:rPr>
          <w:rFonts w:ascii="Times New Roman" w:hAnsi="Times New Roman" w:cs="Times New Roman"/>
        </w:rPr>
      </w:pPr>
      <w:r w:rsidRPr="00986F7D">
        <w:rPr>
          <w:rFonts w:ascii="Times New Roman" w:hAnsi="Times New Roman" w:cs="Times New Roman"/>
        </w:rPr>
        <w:t>Логинова, В.И. Формирование у детей дошкольного возраста (3-6 лет) знаний о материалах и признаках, свойствах и качества</w:t>
      </w:r>
      <w:proofErr w:type="gramStart"/>
      <w:r w:rsidRPr="00986F7D">
        <w:rPr>
          <w:rFonts w:ascii="Times New Roman" w:hAnsi="Times New Roman" w:cs="Times New Roman"/>
        </w:rPr>
        <w:t>х[</w:t>
      </w:r>
      <w:proofErr w:type="gramEnd"/>
      <w:r w:rsidRPr="00986F7D">
        <w:rPr>
          <w:rFonts w:ascii="Times New Roman" w:hAnsi="Times New Roman" w:cs="Times New Roman"/>
        </w:rPr>
        <w:t>Текст] / В.И. Логинова. - Л., 2018. – 34 с.</w:t>
      </w:r>
    </w:p>
    <w:p w:rsidR="002952C3" w:rsidRPr="00986F7D" w:rsidRDefault="002952C3" w:rsidP="002952C3">
      <w:pPr>
        <w:numPr>
          <w:ilvl w:val="0"/>
          <w:numId w:val="8"/>
        </w:numPr>
        <w:spacing w:line="360" w:lineRule="auto"/>
        <w:ind w:left="0" w:firstLine="284"/>
        <w:contextualSpacing/>
        <w:rPr>
          <w:rFonts w:ascii="Times New Roman" w:hAnsi="Times New Roman" w:cs="Times New Roman"/>
        </w:rPr>
      </w:pPr>
      <w:proofErr w:type="spellStart"/>
      <w:r w:rsidRPr="00986F7D">
        <w:rPr>
          <w:rFonts w:ascii="Times New Roman" w:hAnsi="Times New Roman" w:cs="Times New Roman"/>
        </w:rPr>
        <w:t>Леушина</w:t>
      </w:r>
      <w:proofErr w:type="spellEnd"/>
      <w:r w:rsidRPr="00986F7D">
        <w:rPr>
          <w:rFonts w:ascii="Times New Roman" w:hAnsi="Times New Roman" w:cs="Times New Roman"/>
        </w:rPr>
        <w:t xml:space="preserve"> </w:t>
      </w:r>
      <w:proofErr w:type="spellStart"/>
      <w:r w:rsidRPr="00986F7D">
        <w:rPr>
          <w:rFonts w:ascii="Times New Roman" w:hAnsi="Times New Roman" w:cs="Times New Roman"/>
        </w:rPr>
        <w:t>А.М.Формирование</w:t>
      </w:r>
      <w:proofErr w:type="spellEnd"/>
      <w:r w:rsidRPr="00986F7D">
        <w:rPr>
          <w:rFonts w:ascii="Times New Roman" w:hAnsi="Times New Roman" w:cs="Times New Roman"/>
        </w:rPr>
        <w:t xml:space="preserve"> элементарных математических представлений у детей дошкольного возраста. - М.: Просвещение, 1974 - 367 с.</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 xml:space="preserve"> </w:t>
      </w:r>
      <w:proofErr w:type="spellStart"/>
      <w:r w:rsidRPr="00986F7D">
        <w:rPr>
          <w:rFonts w:ascii="Times New Roman" w:hAnsi="Times New Roman" w:cs="Times New Roman"/>
        </w:rPr>
        <w:t>Метлина</w:t>
      </w:r>
      <w:proofErr w:type="spellEnd"/>
      <w:r w:rsidRPr="00986F7D">
        <w:rPr>
          <w:rFonts w:ascii="Times New Roman" w:hAnsi="Times New Roman" w:cs="Times New Roman"/>
        </w:rPr>
        <w:t>, Л. С. Математика в детском сад</w:t>
      </w:r>
      <w:proofErr w:type="gramStart"/>
      <w:r w:rsidRPr="00986F7D">
        <w:rPr>
          <w:rFonts w:ascii="Times New Roman" w:hAnsi="Times New Roman" w:cs="Times New Roman"/>
        </w:rPr>
        <w:t>у[</w:t>
      </w:r>
      <w:proofErr w:type="gramEnd"/>
      <w:r w:rsidRPr="00986F7D">
        <w:rPr>
          <w:rFonts w:ascii="Times New Roman" w:hAnsi="Times New Roman" w:cs="Times New Roman"/>
        </w:rPr>
        <w:t xml:space="preserve">Текст] / Л.С. </w:t>
      </w:r>
      <w:proofErr w:type="spellStart"/>
      <w:r w:rsidRPr="00986F7D">
        <w:rPr>
          <w:rFonts w:ascii="Times New Roman" w:hAnsi="Times New Roman" w:cs="Times New Roman"/>
        </w:rPr>
        <w:t>Метлина</w:t>
      </w:r>
      <w:proofErr w:type="spellEnd"/>
      <w:r w:rsidRPr="00986F7D">
        <w:rPr>
          <w:rFonts w:ascii="Times New Roman" w:hAnsi="Times New Roman" w:cs="Times New Roman"/>
        </w:rPr>
        <w:t>. - М.: Просвещение, 2018. – 256 с.</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 xml:space="preserve"> Мухина В. С. Психология дошкольника. - М.: Педагогика, 2005. - 276 с.</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Ожегов, С.И. Толковый словарь русского языка: Ок. 100000 слов, терминов и фразеологических выражений / С.И. Ожегов. - М.: АСТ, 2018. - 319 c.</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 xml:space="preserve">От рождения до школы. Примерная основная общеобразовательная программа дошкольного образования. [Текст] / Под ред. Н. Е. </w:t>
      </w:r>
      <w:proofErr w:type="spellStart"/>
      <w:r w:rsidRPr="00986F7D">
        <w:rPr>
          <w:rFonts w:ascii="Times New Roman" w:hAnsi="Times New Roman" w:cs="Times New Roman"/>
        </w:rPr>
        <w:t>Вераксы</w:t>
      </w:r>
      <w:proofErr w:type="spellEnd"/>
      <w:r w:rsidRPr="00986F7D">
        <w:rPr>
          <w:rFonts w:ascii="Times New Roman" w:hAnsi="Times New Roman" w:cs="Times New Roman"/>
        </w:rPr>
        <w:t>, Т. С. Комаровой, М. А. Васильевой. – М.: МОЗАИК</w:t>
      </w:r>
      <w:proofErr w:type="gramStart"/>
      <w:r w:rsidRPr="00986F7D">
        <w:rPr>
          <w:rFonts w:ascii="Times New Roman" w:hAnsi="Times New Roman" w:cs="Times New Roman"/>
        </w:rPr>
        <w:t>А-</w:t>
      </w:r>
      <w:proofErr w:type="gramEnd"/>
      <w:r w:rsidRPr="00986F7D">
        <w:rPr>
          <w:rFonts w:ascii="Times New Roman" w:hAnsi="Times New Roman" w:cs="Times New Roman"/>
        </w:rPr>
        <w:t xml:space="preserve"> СИНТЕЗ, 2018 – 336 с.]</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Петухова, А. А. Тематические дни в детском саду [Текст]: Комплексно - интегрированные занятия в старшей группе. / А. А. Петухова. – Волгоград</w:t>
      </w:r>
      <w:proofErr w:type="gramStart"/>
      <w:r w:rsidRPr="00986F7D">
        <w:rPr>
          <w:rFonts w:ascii="Times New Roman" w:hAnsi="Times New Roman" w:cs="Times New Roman"/>
        </w:rPr>
        <w:t xml:space="preserve">.: </w:t>
      </w:r>
      <w:proofErr w:type="gramEnd"/>
      <w:r w:rsidRPr="00986F7D">
        <w:rPr>
          <w:rFonts w:ascii="Times New Roman" w:hAnsi="Times New Roman" w:cs="Times New Roman"/>
        </w:rPr>
        <w:t xml:space="preserve">Учитель, 2008 – 160 с., c 54 </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Сенсорное воспитание в детском саду</w:t>
      </w:r>
      <w:proofErr w:type="gramStart"/>
      <w:r w:rsidRPr="00986F7D">
        <w:rPr>
          <w:rFonts w:ascii="Times New Roman" w:hAnsi="Times New Roman" w:cs="Times New Roman"/>
        </w:rPr>
        <w:t xml:space="preserve"> / / П</w:t>
      </w:r>
      <w:proofErr w:type="gramEnd"/>
      <w:r w:rsidRPr="00986F7D">
        <w:rPr>
          <w:rFonts w:ascii="Times New Roman" w:hAnsi="Times New Roman" w:cs="Times New Roman"/>
        </w:rPr>
        <w:t xml:space="preserve">од ред. Н.П. </w:t>
      </w:r>
      <w:proofErr w:type="spellStart"/>
      <w:r w:rsidRPr="00986F7D">
        <w:rPr>
          <w:rFonts w:ascii="Times New Roman" w:hAnsi="Times New Roman" w:cs="Times New Roman"/>
        </w:rPr>
        <w:t>Сакулиной</w:t>
      </w:r>
      <w:proofErr w:type="spellEnd"/>
      <w:r w:rsidRPr="00986F7D">
        <w:rPr>
          <w:rFonts w:ascii="Times New Roman" w:hAnsi="Times New Roman" w:cs="Times New Roman"/>
        </w:rPr>
        <w:t xml:space="preserve"> и Н.Н. </w:t>
      </w:r>
      <w:proofErr w:type="spellStart"/>
      <w:r w:rsidRPr="00986F7D">
        <w:rPr>
          <w:rFonts w:ascii="Times New Roman" w:hAnsi="Times New Roman" w:cs="Times New Roman"/>
        </w:rPr>
        <w:t>Поддьяковой</w:t>
      </w:r>
      <w:proofErr w:type="spellEnd"/>
      <w:r w:rsidRPr="00986F7D">
        <w:rPr>
          <w:rFonts w:ascii="Times New Roman" w:hAnsi="Times New Roman" w:cs="Times New Roman"/>
        </w:rPr>
        <w:t>, Метод. Указание - М.: Просвещение, 2001. - 176 с.</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Сенсорное воспитание дошкольников /. Под ред. А.В. Запорожца, А.П. Усовой - М., 1993. - 226 с.</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lastRenderedPageBreak/>
        <w:t>Тихеева Е.И. Воспитатель должен не только любить детей, но и знать их возрастные особенности// Е.И Тихеева Дошкольное воспитание, - 2002. - №10.- С.90-93</w:t>
      </w:r>
    </w:p>
    <w:p w:rsidR="002952C3" w:rsidRPr="00986F7D" w:rsidRDefault="002952C3" w:rsidP="002952C3">
      <w:pPr>
        <w:numPr>
          <w:ilvl w:val="0"/>
          <w:numId w:val="8"/>
        </w:numPr>
        <w:spacing w:line="360" w:lineRule="auto"/>
        <w:ind w:left="0" w:firstLine="284"/>
        <w:contextualSpacing/>
        <w:rPr>
          <w:rFonts w:ascii="Times New Roman" w:hAnsi="Times New Roman" w:cs="Times New Roman"/>
        </w:rPr>
      </w:pPr>
      <w:proofErr w:type="spellStart"/>
      <w:r w:rsidRPr="00986F7D">
        <w:rPr>
          <w:rFonts w:ascii="Times New Roman" w:hAnsi="Times New Roman" w:cs="Times New Roman"/>
        </w:rPr>
        <w:t>Тарунтаева</w:t>
      </w:r>
      <w:proofErr w:type="spellEnd"/>
      <w:r w:rsidRPr="00986F7D">
        <w:rPr>
          <w:rFonts w:ascii="Times New Roman" w:hAnsi="Times New Roman" w:cs="Times New Roman"/>
        </w:rPr>
        <w:t xml:space="preserve"> Т.В. Развитие элементарных математических представлений дошкольников [Текст] / Т.В. </w:t>
      </w:r>
      <w:proofErr w:type="spellStart"/>
      <w:r w:rsidRPr="00986F7D">
        <w:rPr>
          <w:rFonts w:ascii="Times New Roman" w:hAnsi="Times New Roman" w:cs="Times New Roman"/>
        </w:rPr>
        <w:t>Тарунтаева</w:t>
      </w:r>
      <w:proofErr w:type="spellEnd"/>
      <w:r w:rsidRPr="00986F7D">
        <w:rPr>
          <w:rFonts w:ascii="Times New Roman" w:hAnsi="Times New Roman" w:cs="Times New Roman"/>
        </w:rPr>
        <w:t>. - М.: Просвещение, 2018. - 40с.</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 xml:space="preserve">Формирование элементарных математических представлений у дошкольников: практическое пособие для воспитателей [Текст] / под </w:t>
      </w:r>
      <w:proofErr w:type="spellStart"/>
      <w:r w:rsidRPr="00986F7D">
        <w:rPr>
          <w:rFonts w:ascii="Times New Roman" w:hAnsi="Times New Roman" w:cs="Times New Roman"/>
        </w:rPr>
        <w:t>ред.Р.Л</w:t>
      </w:r>
      <w:proofErr w:type="spellEnd"/>
      <w:r w:rsidRPr="00986F7D">
        <w:rPr>
          <w:rFonts w:ascii="Times New Roman" w:hAnsi="Times New Roman" w:cs="Times New Roman"/>
        </w:rPr>
        <w:t xml:space="preserve">. Березиной, З.А. Михайловой, Р.Л. Непомнящей, А.А. Столяра. - М: Просвещение. - 1988. - 303 </w:t>
      </w:r>
      <w:proofErr w:type="gramStart"/>
      <w:r w:rsidRPr="00986F7D">
        <w:rPr>
          <w:rFonts w:ascii="Times New Roman" w:hAnsi="Times New Roman" w:cs="Times New Roman"/>
        </w:rPr>
        <w:t>с</w:t>
      </w:r>
      <w:proofErr w:type="gramEnd"/>
    </w:p>
    <w:p w:rsidR="002952C3" w:rsidRPr="00986F7D" w:rsidRDefault="002952C3" w:rsidP="002952C3">
      <w:pPr>
        <w:numPr>
          <w:ilvl w:val="0"/>
          <w:numId w:val="8"/>
        </w:numPr>
        <w:spacing w:line="360" w:lineRule="auto"/>
        <w:ind w:left="0" w:firstLine="284"/>
        <w:contextualSpacing/>
        <w:rPr>
          <w:rFonts w:ascii="Times New Roman" w:hAnsi="Times New Roman" w:cs="Times New Roman"/>
          <w:u w:val="single"/>
        </w:rPr>
      </w:pPr>
      <w:r w:rsidRPr="00986F7D">
        <w:rPr>
          <w:rFonts w:ascii="Times New Roman" w:hAnsi="Times New Roman" w:cs="Times New Roman"/>
          <w:u w:val="single"/>
        </w:rPr>
        <w:t xml:space="preserve">Эльконин, Д.Б. Психология игры [Текст] / Д.Б Эльконин. - М.: </w:t>
      </w:r>
      <w:proofErr w:type="spellStart"/>
      <w:r w:rsidRPr="00986F7D">
        <w:rPr>
          <w:rFonts w:ascii="Times New Roman" w:hAnsi="Times New Roman" w:cs="Times New Roman"/>
          <w:u w:val="single"/>
        </w:rPr>
        <w:t>Владос</w:t>
      </w:r>
      <w:proofErr w:type="spellEnd"/>
      <w:r w:rsidRPr="00986F7D">
        <w:rPr>
          <w:rFonts w:ascii="Times New Roman" w:hAnsi="Times New Roman" w:cs="Times New Roman"/>
          <w:u w:val="single"/>
        </w:rPr>
        <w:t>, 2019. - 360 с</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 xml:space="preserve">Абдуллаева Ш.А. Формирование сенсорного опыта и методика его организации у детей раннего возраста: </w:t>
      </w:r>
      <w:proofErr w:type="spellStart"/>
      <w:r w:rsidRPr="00986F7D">
        <w:rPr>
          <w:rFonts w:ascii="Times New Roman" w:hAnsi="Times New Roman" w:cs="Times New Roman"/>
        </w:rPr>
        <w:t>Автореф</w:t>
      </w:r>
      <w:proofErr w:type="spellEnd"/>
      <w:r w:rsidRPr="00986F7D">
        <w:rPr>
          <w:rFonts w:ascii="Times New Roman" w:hAnsi="Times New Roman" w:cs="Times New Roman"/>
        </w:rPr>
        <w:t xml:space="preserve">. </w:t>
      </w:r>
      <w:proofErr w:type="spellStart"/>
      <w:r w:rsidRPr="00986F7D">
        <w:rPr>
          <w:rFonts w:ascii="Times New Roman" w:hAnsi="Times New Roman" w:cs="Times New Roman"/>
        </w:rPr>
        <w:t>дис</w:t>
      </w:r>
      <w:proofErr w:type="spellEnd"/>
      <w:r w:rsidRPr="00986F7D">
        <w:rPr>
          <w:rFonts w:ascii="Times New Roman" w:hAnsi="Times New Roman" w:cs="Times New Roman"/>
        </w:rPr>
        <w:t xml:space="preserve">. ... канд. </w:t>
      </w:r>
      <w:proofErr w:type="spellStart"/>
      <w:r w:rsidRPr="00986F7D">
        <w:rPr>
          <w:rFonts w:ascii="Times New Roman" w:hAnsi="Times New Roman" w:cs="Times New Roman"/>
        </w:rPr>
        <w:t>пед</w:t>
      </w:r>
      <w:proofErr w:type="spellEnd"/>
      <w:r w:rsidRPr="00986F7D">
        <w:rPr>
          <w:rFonts w:ascii="Times New Roman" w:hAnsi="Times New Roman" w:cs="Times New Roman"/>
        </w:rPr>
        <w:t xml:space="preserve">. наук. М., 2005., c 3 [Электронный ресурс]/ Режим доступа: </w:t>
      </w:r>
      <w:hyperlink r:id="rId18" w:history="1">
        <w:r w:rsidRPr="00986F7D">
          <w:rPr>
            <w:rStyle w:val="a6"/>
            <w:rFonts w:ascii="Times New Roman" w:hAnsi="Times New Roman" w:cs="Times New Roman"/>
            <w:color w:val="auto"/>
          </w:rPr>
          <w:t>https://search.rsl.ru/ru/record/01006903447</w:t>
        </w:r>
      </w:hyperlink>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 xml:space="preserve"> Аванесова, В. Н. Дидактические игры/ В. Н. Аванесова // Сенсорное воспитание в детском саду [Электронный ресурс]/ Режим доступа: </w:t>
      </w:r>
      <w:hyperlink r:id="rId19" w:history="1">
        <w:r w:rsidRPr="00986F7D">
          <w:rPr>
            <w:rFonts w:ascii="Times New Roman" w:hAnsi="Times New Roman" w:cs="Times New Roman"/>
            <w:u w:val="single"/>
          </w:rPr>
          <w:t>http://izbakurnog.ru/vospitanie/item/f00/s00/z0000007/st006.shtml</w:t>
        </w:r>
      </w:hyperlink>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Теория и технологии математического образования детей</w:t>
      </w:r>
    </w:p>
    <w:p w:rsidR="002952C3" w:rsidRPr="00986F7D" w:rsidRDefault="002952C3" w:rsidP="002952C3">
      <w:pPr>
        <w:spacing w:line="360" w:lineRule="auto"/>
        <w:ind w:firstLine="284"/>
        <w:contextualSpacing/>
        <w:jc w:val="both"/>
        <w:rPr>
          <w:rFonts w:ascii="Times New Roman" w:hAnsi="Times New Roman" w:cs="Times New Roman"/>
        </w:rPr>
      </w:pPr>
      <w:r w:rsidRPr="00986F7D">
        <w:rPr>
          <w:rFonts w:ascii="Times New Roman" w:hAnsi="Times New Roman" w:cs="Times New Roman"/>
        </w:rPr>
        <w:t>дошкольного возраста [Текст] : учеб</w:t>
      </w:r>
      <w:proofErr w:type="gramStart"/>
      <w:r w:rsidRPr="00986F7D">
        <w:rPr>
          <w:rFonts w:ascii="Times New Roman" w:hAnsi="Times New Roman" w:cs="Times New Roman"/>
        </w:rPr>
        <w:t>.</w:t>
      </w:r>
      <w:proofErr w:type="gramEnd"/>
      <w:r w:rsidRPr="00986F7D">
        <w:rPr>
          <w:rFonts w:ascii="Times New Roman" w:hAnsi="Times New Roman" w:cs="Times New Roman"/>
        </w:rPr>
        <w:t xml:space="preserve"> </w:t>
      </w:r>
      <w:proofErr w:type="gramStart"/>
      <w:r w:rsidRPr="00986F7D">
        <w:rPr>
          <w:rFonts w:ascii="Times New Roman" w:hAnsi="Times New Roman" w:cs="Times New Roman"/>
        </w:rPr>
        <w:t>п</w:t>
      </w:r>
      <w:proofErr w:type="gramEnd"/>
      <w:r w:rsidRPr="00986F7D">
        <w:rPr>
          <w:rFonts w:ascii="Times New Roman" w:hAnsi="Times New Roman" w:cs="Times New Roman"/>
        </w:rPr>
        <w:t xml:space="preserve">особие / Л. В. Воронина, Е. А.  </w:t>
      </w:r>
      <w:proofErr w:type="spellStart"/>
      <w:r w:rsidRPr="00986F7D">
        <w:rPr>
          <w:rFonts w:ascii="Times New Roman" w:hAnsi="Times New Roman" w:cs="Times New Roman"/>
        </w:rPr>
        <w:t>Утюмова</w:t>
      </w:r>
      <w:proofErr w:type="spellEnd"/>
      <w:r w:rsidRPr="00986F7D">
        <w:rPr>
          <w:rFonts w:ascii="Times New Roman" w:hAnsi="Times New Roman" w:cs="Times New Roman"/>
        </w:rPr>
        <w:t xml:space="preserve"> ; под общ. ред. Л. В. Ворониной. – Екатеринбург: </w:t>
      </w:r>
      <w:proofErr w:type="spellStart"/>
      <w:r w:rsidRPr="00986F7D">
        <w:rPr>
          <w:rFonts w:ascii="Times New Roman" w:hAnsi="Times New Roman" w:cs="Times New Roman"/>
        </w:rPr>
        <w:t>УрГПУ</w:t>
      </w:r>
      <w:proofErr w:type="spellEnd"/>
      <w:r w:rsidRPr="00986F7D">
        <w:rPr>
          <w:rFonts w:ascii="Times New Roman" w:hAnsi="Times New Roman" w:cs="Times New Roman"/>
        </w:rPr>
        <w:t xml:space="preserve">, 2017 – 289 с. [Электронный ресурс]/Режим </w:t>
      </w:r>
      <w:proofErr w:type="spellStart"/>
      <w:r w:rsidRPr="00986F7D">
        <w:rPr>
          <w:rFonts w:ascii="Times New Roman" w:hAnsi="Times New Roman" w:cs="Times New Roman"/>
        </w:rPr>
        <w:t>доступа:</w:t>
      </w:r>
      <w:hyperlink r:id="rId20" w:history="1">
        <w:r w:rsidRPr="00986F7D">
          <w:rPr>
            <w:rStyle w:val="a6"/>
            <w:rFonts w:ascii="Times New Roman" w:hAnsi="Times New Roman" w:cs="Times New Roman"/>
            <w:color w:val="auto"/>
          </w:rPr>
          <w:t>https</w:t>
        </w:r>
        <w:proofErr w:type="spellEnd"/>
        <w:r w:rsidRPr="00986F7D">
          <w:rPr>
            <w:rStyle w:val="a6"/>
            <w:rFonts w:ascii="Times New Roman" w:hAnsi="Times New Roman" w:cs="Times New Roman"/>
            <w:color w:val="auto"/>
          </w:rPr>
          <w:t>://docviewer.yandex.ru/</w:t>
        </w:r>
        <w:proofErr w:type="spellStart"/>
        <w:r w:rsidRPr="00986F7D">
          <w:rPr>
            <w:rStyle w:val="a6"/>
            <w:rFonts w:ascii="Times New Roman" w:hAnsi="Times New Roman" w:cs="Times New Roman"/>
            <w:color w:val="auto"/>
          </w:rPr>
          <w:t>view</w:t>
        </w:r>
        <w:proofErr w:type="spellEnd"/>
        <w:r w:rsidRPr="00986F7D">
          <w:rPr>
            <w:rStyle w:val="a6"/>
            <w:rFonts w:ascii="Times New Roman" w:hAnsi="Times New Roman" w:cs="Times New Roman"/>
            <w:color w:val="auto"/>
          </w:rPr>
          <w:t>/379175023</w:t>
        </w:r>
      </w:hyperlink>
    </w:p>
    <w:p w:rsidR="002952C3" w:rsidRPr="00986F7D" w:rsidRDefault="002952C3" w:rsidP="002952C3">
      <w:pPr>
        <w:pStyle w:val="a7"/>
        <w:numPr>
          <w:ilvl w:val="0"/>
          <w:numId w:val="8"/>
        </w:numPr>
        <w:spacing w:line="360" w:lineRule="auto"/>
        <w:ind w:left="0" w:firstLine="0"/>
        <w:jc w:val="both"/>
        <w:rPr>
          <w:rFonts w:ascii="Times New Roman" w:hAnsi="Times New Roman" w:cs="Times New Roman"/>
        </w:rPr>
      </w:pPr>
      <w:r w:rsidRPr="00986F7D">
        <w:rPr>
          <w:rFonts w:ascii="Times New Roman" w:hAnsi="Times New Roman" w:cs="Times New Roman"/>
        </w:rPr>
        <w:t xml:space="preserve">М. </w:t>
      </w:r>
      <w:proofErr w:type="spellStart"/>
      <w:r w:rsidRPr="00986F7D">
        <w:rPr>
          <w:rFonts w:ascii="Times New Roman" w:hAnsi="Times New Roman" w:cs="Times New Roman"/>
        </w:rPr>
        <w:t>Монтессори</w:t>
      </w:r>
      <w:proofErr w:type="spellEnd"/>
      <w:r w:rsidRPr="00986F7D">
        <w:rPr>
          <w:rFonts w:ascii="Times New Roman" w:hAnsi="Times New Roman" w:cs="Times New Roman"/>
        </w:rPr>
        <w:t xml:space="preserve">. Помоги мне сделать это самому / Сост., вступ. статья М.В. Богуславский, Г.Б. Корнетов. </w:t>
      </w:r>
      <w:proofErr w:type="gramStart"/>
      <w:r w:rsidRPr="00986F7D">
        <w:rPr>
          <w:rFonts w:ascii="Times New Roman" w:hAnsi="Times New Roman" w:cs="Times New Roman"/>
        </w:rPr>
        <w:t>–М</w:t>
      </w:r>
      <w:proofErr w:type="gramEnd"/>
      <w:r w:rsidRPr="00986F7D">
        <w:rPr>
          <w:rFonts w:ascii="Times New Roman" w:hAnsi="Times New Roman" w:cs="Times New Roman"/>
        </w:rPr>
        <w:t>.:</w:t>
      </w:r>
      <w:proofErr w:type="spellStart"/>
      <w:r w:rsidRPr="00986F7D">
        <w:rPr>
          <w:rFonts w:ascii="Times New Roman" w:hAnsi="Times New Roman" w:cs="Times New Roman"/>
        </w:rPr>
        <w:t>Издат</w:t>
      </w:r>
      <w:proofErr w:type="spellEnd"/>
      <w:r w:rsidRPr="00986F7D">
        <w:rPr>
          <w:rFonts w:ascii="Times New Roman" w:hAnsi="Times New Roman" w:cs="Times New Roman"/>
        </w:rPr>
        <w:t xml:space="preserve">. дом «Карапуз», 2000. – 272 с, ил. - (Педагогика детства) Научный редактор С. В. Лыков// [Электронный ресурс]/ Режим доступа: </w:t>
      </w:r>
      <w:hyperlink r:id="rId21" w:anchor="book" w:history="1">
        <w:r w:rsidRPr="00986F7D">
          <w:rPr>
            <w:rFonts w:ascii="Times New Roman" w:hAnsi="Times New Roman" w:cs="Times New Roman"/>
            <w:u w:val="single"/>
          </w:rPr>
          <w:t>https://www.bookol.ru/nauka_obrazovanie/psihologiya/246121/str9.htm#book</w:t>
        </w:r>
      </w:hyperlink>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proofErr w:type="spellStart"/>
      <w:r w:rsidRPr="00986F7D">
        <w:rPr>
          <w:rFonts w:ascii="Times New Roman" w:hAnsi="Times New Roman" w:cs="Times New Roman"/>
        </w:rPr>
        <w:t>Мелёхина</w:t>
      </w:r>
      <w:proofErr w:type="spellEnd"/>
      <w:r w:rsidRPr="00986F7D">
        <w:rPr>
          <w:rFonts w:ascii="Times New Roman" w:hAnsi="Times New Roman" w:cs="Times New Roman"/>
        </w:rPr>
        <w:t xml:space="preserve"> И. В. Сенсорное развитие — фундамент умственного развития детей дошкольного возраста [Текст] // Теория и практика образования в современном мире: материалы VI </w:t>
      </w:r>
      <w:proofErr w:type="spellStart"/>
      <w:r w:rsidRPr="00986F7D">
        <w:rPr>
          <w:rFonts w:ascii="Times New Roman" w:hAnsi="Times New Roman" w:cs="Times New Roman"/>
        </w:rPr>
        <w:t>Междунар</w:t>
      </w:r>
      <w:proofErr w:type="spellEnd"/>
      <w:r w:rsidRPr="00986F7D">
        <w:rPr>
          <w:rFonts w:ascii="Times New Roman" w:hAnsi="Times New Roman" w:cs="Times New Roman"/>
        </w:rPr>
        <w:t xml:space="preserve">. науч. </w:t>
      </w:r>
      <w:proofErr w:type="spellStart"/>
      <w:r w:rsidRPr="00986F7D">
        <w:rPr>
          <w:rFonts w:ascii="Times New Roman" w:hAnsi="Times New Roman" w:cs="Times New Roman"/>
        </w:rPr>
        <w:t>конф</w:t>
      </w:r>
      <w:proofErr w:type="spellEnd"/>
      <w:r w:rsidRPr="00986F7D">
        <w:rPr>
          <w:rFonts w:ascii="Times New Roman" w:hAnsi="Times New Roman" w:cs="Times New Roman"/>
        </w:rPr>
        <w:t>. (г. Санкт-Петербург, декабрь 2014 г.). — СПб</w:t>
      </w:r>
      <w:proofErr w:type="gramStart"/>
      <w:r w:rsidRPr="00986F7D">
        <w:rPr>
          <w:rFonts w:ascii="Times New Roman" w:hAnsi="Times New Roman" w:cs="Times New Roman"/>
        </w:rPr>
        <w:t xml:space="preserve">.: </w:t>
      </w:r>
      <w:proofErr w:type="spellStart"/>
      <w:proofErr w:type="gramEnd"/>
      <w:r w:rsidRPr="00986F7D">
        <w:rPr>
          <w:rFonts w:ascii="Times New Roman" w:hAnsi="Times New Roman" w:cs="Times New Roman"/>
        </w:rPr>
        <w:t>Заневская</w:t>
      </w:r>
      <w:proofErr w:type="spellEnd"/>
      <w:r w:rsidRPr="00986F7D">
        <w:rPr>
          <w:rFonts w:ascii="Times New Roman" w:hAnsi="Times New Roman" w:cs="Times New Roman"/>
        </w:rPr>
        <w:t xml:space="preserve"> площадь, 2014. — С. 136-139. — URL </w:t>
      </w:r>
      <w:hyperlink r:id="rId22" w:history="1">
        <w:r w:rsidRPr="00986F7D">
          <w:rPr>
            <w:rStyle w:val="a6"/>
            <w:rFonts w:ascii="Times New Roman" w:hAnsi="Times New Roman" w:cs="Times New Roman"/>
            <w:color w:val="auto"/>
          </w:rPr>
          <w:t>https://moluch.ru/conf/ped/archive/145/6664/</w:t>
        </w:r>
      </w:hyperlink>
      <w:r w:rsidRPr="00986F7D">
        <w:rPr>
          <w:rFonts w:ascii="Times New Roman" w:hAnsi="Times New Roman" w:cs="Times New Roman"/>
        </w:rPr>
        <w:t xml:space="preserve">  (дата обращения: 17.02.2020).</w:t>
      </w:r>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Развитие у детей представлений о форме в процессе игр и упражнений// Опубликовано: 2015-09-26// [Электронный ресурс]/Режим доступа:</w:t>
      </w:r>
      <w:hyperlink r:id="rId23" w:history="1">
        <w:r w:rsidRPr="00986F7D">
          <w:rPr>
            <w:rFonts w:ascii="Times New Roman" w:hAnsi="Times New Roman" w:cs="Times New Roman"/>
            <w:u w:val="single"/>
          </w:rPr>
          <w:t>http://a2b2.ru/methods/10771_statyarazvitie_u_detey_predstavleniy_o_forme_v_processe_igr_i_uprajneniy</w:t>
        </w:r>
      </w:hyperlink>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r w:rsidRPr="00986F7D">
        <w:rPr>
          <w:rFonts w:ascii="Times New Roman" w:hAnsi="Times New Roman" w:cs="Times New Roman"/>
        </w:rPr>
        <w:t>Статья «Формирование представлений старших дошкольников о форме предметов и геометрических фигурах с помощью развивающих игр»</w:t>
      </w:r>
      <w:proofErr w:type="gramStart"/>
      <w:r w:rsidRPr="00986F7D">
        <w:rPr>
          <w:rFonts w:ascii="Times New Roman" w:hAnsi="Times New Roman" w:cs="Times New Roman"/>
        </w:rPr>
        <w:t xml:space="preserve"> .</w:t>
      </w:r>
      <w:proofErr w:type="gramEnd"/>
      <w:r w:rsidRPr="00986F7D">
        <w:rPr>
          <w:rFonts w:ascii="Times New Roman" w:hAnsi="Times New Roman" w:cs="Times New Roman"/>
        </w:rPr>
        <w:t xml:space="preserve">Дата публикации: 19.06.2017.[Электронный ресурс]/Режим </w:t>
      </w:r>
      <w:proofErr w:type="spellStart"/>
      <w:r w:rsidRPr="00986F7D">
        <w:rPr>
          <w:rFonts w:ascii="Times New Roman" w:hAnsi="Times New Roman" w:cs="Times New Roman"/>
        </w:rPr>
        <w:t>доступа:</w:t>
      </w:r>
      <w:hyperlink r:id="rId24" w:history="1">
        <w:r w:rsidRPr="00986F7D">
          <w:rPr>
            <w:rStyle w:val="a6"/>
            <w:rFonts w:ascii="Times New Roman" w:hAnsi="Times New Roman" w:cs="Times New Roman"/>
            <w:color w:val="auto"/>
          </w:rPr>
          <w:t>https</w:t>
        </w:r>
        <w:proofErr w:type="spellEnd"/>
        <w:r w:rsidRPr="00986F7D">
          <w:rPr>
            <w:rStyle w:val="a6"/>
            <w:rFonts w:ascii="Times New Roman" w:hAnsi="Times New Roman" w:cs="Times New Roman"/>
            <w:color w:val="auto"/>
          </w:rPr>
          <w:t>://zhurnalpedagog.ru/</w:t>
        </w:r>
        <w:proofErr w:type="spellStart"/>
        <w:r w:rsidRPr="00986F7D">
          <w:rPr>
            <w:rStyle w:val="a6"/>
            <w:rFonts w:ascii="Times New Roman" w:hAnsi="Times New Roman" w:cs="Times New Roman"/>
            <w:color w:val="auto"/>
          </w:rPr>
          <w:t>servisy</w:t>
        </w:r>
        <w:proofErr w:type="spellEnd"/>
        <w:r w:rsidRPr="00986F7D">
          <w:rPr>
            <w:rStyle w:val="a6"/>
            <w:rFonts w:ascii="Times New Roman" w:hAnsi="Times New Roman" w:cs="Times New Roman"/>
            <w:color w:val="auto"/>
          </w:rPr>
          <w:t>/</w:t>
        </w:r>
        <w:proofErr w:type="spellStart"/>
        <w:r w:rsidRPr="00986F7D">
          <w:rPr>
            <w:rStyle w:val="a6"/>
            <w:rFonts w:ascii="Times New Roman" w:hAnsi="Times New Roman" w:cs="Times New Roman"/>
            <w:color w:val="auto"/>
          </w:rPr>
          <w:t>publik</w:t>
        </w:r>
        <w:proofErr w:type="spellEnd"/>
        <w:r w:rsidRPr="00986F7D">
          <w:rPr>
            <w:rStyle w:val="a6"/>
            <w:rFonts w:ascii="Times New Roman" w:hAnsi="Times New Roman" w:cs="Times New Roman"/>
            <w:color w:val="auto"/>
          </w:rPr>
          <w:t>/</w:t>
        </w:r>
        <w:proofErr w:type="spellStart"/>
        <w:r w:rsidRPr="00986F7D">
          <w:rPr>
            <w:rStyle w:val="a6"/>
            <w:rFonts w:ascii="Times New Roman" w:hAnsi="Times New Roman" w:cs="Times New Roman"/>
            <w:color w:val="auto"/>
          </w:rPr>
          <w:t>publ?id</w:t>
        </w:r>
        <w:proofErr w:type="spellEnd"/>
        <w:r w:rsidRPr="00986F7D">
          <w:rPr>
            <w:rStyle w:val="a6"/>
            <w:rFonts w:ascii="Times New Roman" w:hAnsi="Times New Roman" w:cs="Times New Roman"/>
            <w:color w:val="auto"/>
          </w:rPr>
          <w:t>=5706</w:t>
        </w:r>
      </w:hyperlink>
    </w:p>
    <w:p w:rsidR="002952C3" w:rsidRPr="00986F7D" w:rsidRDefault="002952C3" w:rsidP="002952C3">
      <w:pPr>
        <w:numPr>
          <w:ilvl w:val="0"/>
          <w:numId w:val="8"/>
        </w:numPr>
        <w:spacing w:line="360" w:lineRule="auto"/>
        <w:ind w:left="0" w:firstLine="284"/>
        <w:contextualSpacing/>
        <w:rPr>
          <w:rFonts w:ascii="Times New Roman" w:hAnsi="Times New Roman" w:cs="Times New Roman"/>
        </w:rPr>
      </w:pPr>
      <w:r w:rsidRPr="00986F7D">
        <w:rPr>
          <w:rFonts w:ascii="Times New Roman" w:hAnsi="Times New Roman" w:cs="Times New Roman"/>
          <w:u w:val="single"/>
        </w:rPr>
        <w:lastRenderedPageBreak/>
        <w:t xml:space="preserve">Статья Геометрический материал в дошкольном математическом образовании А. БЕЛОШИСТАЯ [Электронный ресурс]/ Режим доступа: </w:t>
      </w:r>
      <w:hyperlink r:id="rId25" w:history="1">
        <w:r w:rsidRPr="00986F7D">
          <w:rPr>
            <w:rFonts w:ascii="Times New Roman" w:hAnsi="Times New Roman" w:cs="Times New Roman"/>
            <w:u w:val="single"/>
          </w:rPr>
          <w:t>https://vk.cc/arNPmD</w:t>
        </w:r>
      </w:hyperlink>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rPr>
      </w:pPr>
      <w:proofErr w:type="spellStart"/>
      <w:r w:rsidRPr="00986F7D">
        <w:rPr>
          <w:rFonts w:ascii="Times New Roman" w:hAnsi="Times New Roman" w:cs="Times New Roman"/>
        </w:rPr>
        <w:t>Шарабаева</w:t>
      </w:r>
      <w:proofErr w:type="spellEnd"/>
      <w:r w:rsidRPr="00986F7D">
        <w:rPr>
          <w:rFonts w:ascii="Times New Roman" w:hAnsi="Times New Roman" w:cs="Times New Roman"/>
        </w:rPr>
        <w:t xml:space="preserve">, Т.В. Формирование представлений </w:t>
      </w:r>
      <w:proofErr w:type="gramStart"/>
      <w:r w:rsidRPr="00986F7D">
        <w:rPr>
          <w:rFonts w:ascii="Times New Roman" w:hAnsi="Times New Roman" w:cs="Times New Roman"/>
        </w:rPr>
        <w:t>фигурах</w:t>
      </w:r>
      <w:proofErr w:type="gramEnd"/>
      <w:r w:rsidRPr="00986F7D">
        <w:rPr>
          <w:rFonts w:ascii="Times New Roman" w:hAnsi="Times New Roman" w:cs="Times New Roman"/>
        </w:rPr>
        <w:t xml:space="preserve"> у детей дошкольного возраста [Текст] / Т.В. </w:t>
      </w:r>
      <w:proofErr w:type="spellStart"/>
      <w:r w:rsidRPr="00986F7D">
        <w:rPr>
          <w:rFonts w:ascii="Times New Roman" w:hAnsi="Times New Roman" w:cs="Times New Roman"/>
        </w:rPr>
        <w:t>Шарабаева</w:t>
      </w:r>
      <w:proofErr w:type="spellEnd"/>
      <w:r w:rsidRPr="00986F7D">
        <w:rPr>
          <w:rFonts w:ascii="Times New Roman" w:hAnsi="Times New Roman" w:cs="Times New Roman"/>
        </w:rPr>
        <w:t xml:space="preserve"> // Образование в Республике Коми. - Воркута.– 2012.– №1.– 20 с. [Электронный ресурс]/Режим доступа: </w:t>
      </w:r>
      <w:hyperlink r:id="rId26" w:history="1">
        <w:r w:rsidRPr="00986F7D">
          <w:rPr>
            <w:rFonts w:ascii="Times New Roman" w:hAnsi="Times New Roman" w:cs="Times New Roman"/>
            <w:u w:val="single"/>
          </w:rPr>
          <w:t>https://docviewer.yandex.ru/view/379175023</w:t>
        </w:r>
      </w:hyperlink>
    </w:p>
    <w:p w:rsidR="002952C3" w:rsidRPr="00986F7D" w:rsidRDefault="002952C3" w:rsidP="002952C3">
      <w:pPr>
        <w:numPr>
          <w:ilvl w:val="0"/>
          <w:numId w:val="8"/>
        </w:numPr>
        <w:spacing w:line="360" w:lineRule="auto"/>
        <w:ind w:left="0" w:firstLine="284"/>
        <w:contextualSpacing/>
        <w:jc w:val="both"/>
        <w:rPr>
          <w:rFonts w:ascii="Times New Roman" w:hAnsi="Times New Roman" w:cs="Times New Roman"/>
          <w:u w:val="single"/>
        </w:rPr>
      </w:pPr>
      <w:r w:rsidRPr="00986F7D">
        <w:rPr>
          <w:rFonts w:ascii="Times New Roman" w:hAnsi="Times New Roman" w:cs="Times New Roman"/>
        </w:rPr>
        <w:t>Щербакова Е. И. Теория и методика математического развития дошкольников: Учеб. пособие / Е. И. Щербакова</w:t>
      </w:r>
      <w:proofErr w:type="gramStart"/>
      <w:r w:rsidRPr="00986F7D">
        <w:rPr>
          <w:rFonts w:ascii="Times New Roman" w:hAnsi="Times New Roman" w:cs="Times New Roman"/>
        </w:rPr>
        <w:t xml:space="preserve"> —— </w:t>
      </w:r>
      <w:proofErr w:type="gramEnd"/>
      <w:r w:rsidRPr="00986F7D">
        <w:rPr>
          <w:rFonts w:ascii="Times New Roman" w:hAnsi="Times New Roman" w:cs="Times New Roman"/>
        </w:rPr>
        <w:t>М.: Издательство Московского психолого-социального института; Воронеж: Издательство НПО «МОДЭК», 2005. - 392 с</w:t>
      </w:r>
      <w:proofErr w:type="gramStart"/>
      <w:r w:rsidRPr="00986F7D">
        <w:rPr>
          <w:rFonts w:ascii="Times New Roman" w:hAnsi="Times New Roman" w:cs="Times New Roman"/>
        </w:rPr>
        <w:t>.[</w:t>
      </w:r>
      <w:proofErr w:type="gramEnd"/>
      <w:r w:rsidRPr="00986F7D">
        <w:rPr>
          <w:rFonts w:ascii="Times New Roman" w:hAnsi="Times New Roman" w:cs="Times New Roman"/>
        </w:rPr>
        <w:t xml:space="preserve">Электронный ресурс]/Режим доступа: </w:t>
      </w:r>
      <w:hyperlink r:id="rId27" w:history="1">
        <w:r w:rsidRPr="00986F7D">
          <w:rPr>
            <w:rFonts w:ascii="Times New Roman" w:hAnsi="Times New Roman" w:cs="Times New Roman"/>
            <w:u w:val="single"/>
          </w:rPr>
          <w:t>http://pedlib.ru/Books/6/0226/6_0226-182.shtml</w:t>
        </w:r>
      </w:hyperlink>
    </w:p>
    <w:p w:rsidR="000A6054" w:rsidRPr="00986F7D" w:rsidRDefault="000A6054" w:rsidP="000A6054">
      <w:pPr>
        <w:tabs>
          <w:tab w:val="left" w:pos="5893"/>
        </w:tabs>
        <w:spacing w:line="360" w:lineRule="auto"/>
        <w:jc w:val="both"/>
        <w:rPr>
          <w:rFonts w:ascii="Times New Roman" w:hAnsi="Times New Roman" w:cs="Times New Roman"/>
        </w:rPr>
      </w:pPr>
    </w:p>
    <w:p w:rsidR="000A6054" w:rsidRPr="00986F7D" w:rsidRDefault="000A6054" w:rsidP="000A6054">
      <w:pPr>
        <w:tabs>
          <w:tab w:val="left" w:pos="5893"/>
        </w:tabs>
        <w:spacing w:line="360" w:lineRule="auto"/>
        <w:jc w:val="both"/>
        <w:rPr>
          <w:rFonts w:ascii="Times New Roman" w:hAnsi="Times New Roman" w:cs="Times New Roman"/>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0A6054" w:rsidRDefault="000A6054" w:rsidP="000A6054">
      <w:pPr>
        <w:tabs>
          <w:tab w:val="left" w:pos="5893"/>
        </w:tabs>
        <w:spacing w:line="360" w:lineRule="auto"/>
        <w:jc w:val="both"/>
        <w:rPr>
          <w:sz w:val="28"/>
          <w:szCs w:val="28"/>
        </w:rPr>
      </w:pPr>
    </w:p>
    <w:p w:rsidR="002952C3" w:rsidRDefault="002952C3" w:rsidP="002952C3">
      <w:pPr>
        <w:pStyle w:val="1"/>
        <w:rPr>
          <w:rFonts w:ascii="Times New Roman" w:hAnsi="Times New Roman" w:cs="Times New Roman"/>
        </w:rPr>
        <w:sectPr w:rsidR="002952C3" w:rsidSect="003C0308">
          <w:pgSz w:w="11906" w:h="16838"/>
          <w:pgMar w:top="1134" w:right="850" w:bottom="1134" w:left="1701" w:header="708" w:footer="708" w:gutter="0"/>
          <w:cols w:space="708"/>
          <w:docGrid w:linePitch="360"/>
        </w:sectPr>
      </w:pPr>
    </w:p>
    <w:p w:rsidR="00FD7D79" w:rsidRPr="00503C0D" w:rsidRDefault="00FD7D79" w:rsidP="001341F8">
      <w:pPr>
        <w:pStyle w:val="1"/>
        <w:rPr>
          <w:rFonts w:ascii="Times New Roman" w:hAnsi="Times New Roman" w:cs="Times New Roman"/>
        </w:rPr>
        <w:sectPr w:rsidR="00FD7D79" w:rsidRPr="00503C0D" w:rsidSect="002952C3">
          <w:pgSz w:w="11906" w:h="16838"/>
          <w:pgMar w:top="1134" w:right="851" w:bottom="1134" w:left="1701" w:header="709" w:footer="709" w:gutter="0"/>
          <w:cols w:space="708"/>
          <w:docGrid w:linePitch="360"/>
        </w:sectPr>
      </w:pPr>
    </w:p>
    <w:p w:rsidR="00503C0D" w:rsidRDefault="00503C0D" w:rsidP="00503C0D">
      <w:pPr>
        <w:rPr>
          <w:rFonts w:ascii="Times New Roman" w:hAnsi="Times New Roman" w:cs="Times New Roman"/>
          <w:sz w:val="28"/>
          <w:szCs w:val="28"/>
        </w:rPr>
      </w:pPr>
    </w:p>
    <w:sectPr w:rsidR="00503C0D" w:rsidSect="002952C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36" w:rsidRDefault="00724F36" w:rsidP="00023DB0">
      <w:r>
        <w:separator/>
      </w:r>
    </w:p>
  </w:endnote>
  <w:endnote w:type="continuationSeparator" w:id="0">
    <w:p w:rsidR="00724F36" w:rsidRDefault="00724F36" w:rsidP="0002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06093"/>
    </w:sdtPr>
    <w:sdtEndPr/>
    <w:sdtContent>
      <w:p w:rsidR="00FD7D79" w:rsidRDefault="00FD7D79">
        <w:pPr>
          <w:pStyle w:val="ad"/>
          <w:jc w:val="right"/>
        </w:pPr>
        <w:r>
          <w:fldChar w:fldCharType="begin"/>
        </w:r>
        <w:r>
          <w:instrText>PAGE   \* MERGEFORMAT</w:instrText>
        </w:r>
        <w:r>
          <w:fldChar w:fldCharType="separate"/>
        </w:r>
        <w:r w:rsidR="008D1B0A">
          <w:rPr>
            <w:noProof/>
          </w:rPr>
          <w:t>2</w:t>
        </w:r>
        <w:r>
          <w:rPr>
            <w:noProof/>
          </w:rPr>
          <w:fldChar w:fldCharType="end"/>
        </w:r>
      </w:p>
    </w:sdtContent>
  </w:sdt>
  <w:p w:rsidR="00FD7D79" w:rsidRDefault="00FD7D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36" w:rsidRDefault="00724F36" w:rsidP="00023DB0">
      <w:r>
        <w:separator/>
      </w:r>
    </w:p>
  </w:footnote>
  <w:footnote w:type="continuationSeparator" w:id="0">
    <w:p w:rsidR="00724F36" w:rsidRDefault="00724F36" w:rsidP="0002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449"/>
    <w:multiLevelType w:val="hybridMultilevel"/>
    <w:tmpl w:val="EA1241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421947"/>
    <w:multiLevelType w:val="hybridMultilevel"/>
    <w:tmpl w:val="9A042E9A"/>
    <w:lvl w:ilvl="0" w:tplc="C9FA1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7A0903"/>
    <w:multiLevelType w:val="multilevel"/>
    <w:tmpl w:val="C9CC289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7559FF"/>
    <w:multiLevelType w:val="multilevel"/>
    <w:tmpl w:val="B60EB3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1AC762B"/>
    <w:multiLevelType w:val="multilevel"/>
    <w:tmpl w:val="5B5AF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674934"/>
    <w:multiLevelType w:val="hybridMultilevel"/>
    <w:tmpl w:val="21C26D4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336724FC"/>
    <w:multiLevelType w:val="multilevel"/>
    <w:tmpl w:val="FFF61B34"/>
    <w:lvl w:ilvl="0">
      <w:start w:val="1"/>
      <w:numFmt w:val="decimal"/>
      <w:lvlText w:val="%1."/>
      <w:lvlJc w:val="left"/>
      <w:pPr>
        <w:ind w:left="360" w:hanging="360"/>
      </w:pPr>
      <w:rPr>
        <w:rFonts w:ascii="Times New Roman" w:hAnsi="Times New Roman" w:cs="Times New Roman" w:hint="default"/>
        <w:color w:val="0000FF" w:themeColor="hyperlink"/>
        <w:u w:val="single"/>
      </w:rPr>
    </w:lvl>
    <w:lvl w:ilvl="1">
      <w:start w:val="1"/>
      <w:numFmt w:val="decimal"/>
      <w:lvlText w:val="%1.%2."/>
      <w:lvlJc w:val="left"/>
      <w:pPr>
        <w:ind w:left="580" w:hanging="360"/>
      </w:pPr>
      <w:rPr>
        <w:rFonts w:ascii="Times New Roman" w:hAnsi="Times New Roman" w:cs="Times New Roman" w:hint="default"/>
        <w:color w:val="0000FF" w:themeColor="hyperlink"/>
        <w:u w:val="single"/>
      </w:rPr>
    </w:lvl>
    <w:lvl w:ilvl="2">
      <w:start w:val="1"/>
      <w:numFmt w:val="decimal"/>
      <w:lvlText w:val="%1.%2.%3."/>
      <w:lvlJc w:val="left"/>
      <w:pPr>
        <w:ind w:left="1160" w:hanging="720"/>
      </w:pPr>
      <w:rPr>
        <w:rFonts w:ascii="Times New Roman" w:hAnsi="Times New Roman" w:cs="Times New Roman" w:hint="default"/>
        <w:color w:val="0000FF" w:themeColor="hyperlink"/>
        <w:u w:val="single"/>
      </w:rPr>
    </w:lvl>
    <w:lvl w:ilvl="3">
      <w:start w:val="1"/>
      <w:numFmt w:val="decimal"/>
      <w:lvlText w:val="%1.%2.%3.%4."/>
      <w:lvlJc w:val="left"/>
      <w:pPr>
        <w:ind w:left="1380" w:hanging="720"/>
      </w:pPr>
      <w:rPr>
        <w:rFonts w:ascii="Times New Roman" w:hAnsi="Times New Roman" w:cs="Times New Roman" w:hint="default"/>
        <w:color w:val="0000FF" w:themeColor="hyperlink"/>
        <w:u w:val="single"/>
      </w:rPr>
    </w:lvl>
    <w:lvl w:ilvl="4">
      <w:start w:val="1"/>
      <w:numFmt w:val="decimal"/>
      <w:lvlText w:val="%1.%2.%3.%4.%5."/>
      <w:lvlJc w:val="left"/>
      <w:pPr>
        <w:ind w:left="1960" w:hanging="1080"/>
      </w:pPr>
      <w:rPr>
        <w:rFonts w:ascii="Times New Roman" w:hAnsi="Times New Roman" w:cs="Times New Roman" w:hint="default"/>
        <w:color w:val="0000FF" w:themeColor="hyperlink"/>
        <w:u w:val="single"/>
      </w:rPr>
    </w:lvl>
    <w:lvl w:ilvl="5">
      <w:start w:val="1"/>
      <w:numFmt w:val="decimal"/>
      <w:lvlText w:val="%1.%2.%3.%4.%5.%6."/>
      <w:lvlJc w:val="left"/>
      <w:pPr>
        <w:ind w:left="2180" w:hanging="1080"/>
      </w:pPr>
      <w:rPr>
        <w:rFonts w:ascii="Times New Roman" w:hAnsi="Times New Roman" w:cs="Times New Roman" w:hint="default"/>
        <w:color w:val="0000FF" w:themeColor="hyperlink"/>
        <w:u w:val="single"/>
      </w:rPr>
    </w:lvl>
    <w:lvl w:ilvl="6">
      <w:start w:val="1"/>
      <w:numFmt w:val="decimal"/>
      <w:lvlText w:val="%1.%2.%3.%4.%5.%6.%7."/>
      <w:lvlJc w:val="left"/>
      <w:pPr>
        <w:ind w:left="2760" w:hanging="1440"/>
      </w:pPr>
      <w:rPr>
        <w:rFonts w:ascii="Times New Roman" w:hAnsi="Times New Roman" w:cs="Times New Roman" w:hint="default"/>
        <w:color w:val="0000FF" w:themeColor="hyperlink"/>
        <w:u w:val="single"/>
      </w:rPr>
    </w:lvl>
    <w:lvl w:ilvl="7">
      <w:start w:val="1"/>
      <w:numFmt w:val="decimal"/>
      <w:lvlText w:val="%1.%2.%3.%4.%5.%6.%7.%8."/>
      <w:lvlJc w:val="left"/>
      <w:pPr>
        <w:ind w:left="2980" w:hanging="1440"/>
      </w:pPr>
      <w:rPr>
        <w:rFonts w:ascii="Times New Roman" w:hAnsi="Times New Roman" w:cs="Times New Roman" w:hint="default"/>
        <w:color w:val="0000FF" w:themeColor="hyperlink"/>
        <w:u w:val="single"/>
      </w:rPr>
    </w:lvl>
    <w:lvl w:ilvl="8">
      <w:start w:val="1"/>
      <w:numFmt w:val="decimal"/>
      <w:lvlText w:val="%1.%2.%3.%4.%5.%6.%7.%8.%9."/>
      <w:lvlJc w:val="left"/>
      <w:pPr>
        <w:ind w:left="3560" w:hanging="1800"/>
      </w:pPr>
      <w:rPr>
        <w:rFonts w:ascii="Times New Roman" w:hAnsi="Times New Roman" w:cs="Times New Roman" w:hint="default"/>
        <w:color w:val="0000FF" w:themeColor="hyperlink"/>
        <w:u w:val="single"/>
      </w:rPr>
    </w:lvl>
  </w:abstractNum>
  <w:abstractNum w:abstractNumId="7">
    <w:nsid w:val="370922CE"/>
    <w:multiLevelType w:val="hybridMultilevel"/>
    <w:tmpl w:val="C0C4A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2F248F"/>
    <w:multiLevelType w:val="hybridMultilevel"/>
    <w:tmpl w:val="544A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22BBA"/>
    <w:multiLevelType w:val="hybridMultilevel"/>
    <w:tmpl w:val="9DCE7394"/>
    <w:lvl w:ilvl="0" w:tplc="1794E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C12470C"/>
    <w:multiLevelType w:val="hybridMultilevel"/>
    <w:tmpl w:val="D4626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99B157E"/>
    <w:multiLevelType w:val="hybridMultilevel"/>
    <w:tmpl w:val="44FCE54E"/>
    <w:lvl w:ilvl="0" w:tplc="FDC6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BE0ACC"/>
    <w:multiLevelType w:val="hybridMultilevel"/>
    <w:tmpl w:val="CB24D05A"/>
    <w:lvl w:ilvl="0" w:tplc="6FDCD7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CC0E3E"/>
    <w:multiLevelType w:val="hybridMultilevel"/>
    <w:tmpl w:val="1ABAD4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D6C709B"/>
    <w:multiLevelType w:val="hybridMultilevel"/>
    <w:tmpl w:val="6A803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87523E"/>
    <w:multiLevelType w:val="hybridMultilevel"/>
    <w:tmpl w:val="9D46F7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19E742E"/>
    <w:multiLevelType w:val="hybridMultilevel"/>
    <w:tmpl w:val="DD9E98E6"/>
    <w:lvl w:ilvl="0" w:tplc="D10E9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281576"/>
    <w:multiLevelType w:val="hybridMultilevel"/>
    <w:tmpl w:val="D6AC0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862B5"/>
    <w:multiLevelType w:val="hybridMultilevel"/>
    <w:tmpl w:val="27E8622C"/>
    <w:lvl w:ilvl="0" w:tplc="856AB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D77683"/>
    <w:multiLevelType w:val="hybridMultilevel"/>
    <w:tmpl w:val="6768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617D20"/>
    <w:multiLevelType w:val="hybridMultilevel"/>
    <w:tmpl w:val="019AF1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7F573B"/>
    <w:multiLevelType w:val="hybridMultilevel"/>
    <w:tmpl w:val="5044C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6B24FB"/>
    <w:multiLevelType w:val="hybridMultilevel"/>
    <w:tmpl w:val="F4226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4"/>
  </w:num>
  <w:num w:numId="4">
    <w:abstractNumId w:val="2"/>
  </w:num>
  <w:num w:numId="5">
    <w:abstractNumId w:val="16"/>
  </w:num>
  <w:num w:numId="6">
    <w:abstractNumId w:val="20"/>
  </w:num>
  <w:num w:numId="7">
    <w:abstractNumId w:val="15"/>
  </w:num>
  <w:num w:numId="8">
    <w:abstractNumId w:val="0"/>
  </w:num>
  <w:num w:numId="9">
    <w:abstractNumId w:val="6"/>
  </w:num>
  <w:num w:numId="10">
    <w:abstractNumId w:val="13"/>
  </w:num>
  <w:num w:numId="11">
    <w:abstractNumId w:val="1"/>
  </w:num>
  <w:num w:numId="12">
    <w:abstractNumId w:val="10"/>
  </w:num>
  <w:num w:numId="13">
    <w:abstractNumId w:val="12"/>
  </w:num>
  <w:num w:numId="14">
    <w:abstractNumId w:val="3"/>
  </w:num>
  <w:num w:numId="15">
    <w:abstractNumId w:val="9"/>
  </w:num>
  <w:num w:numId="16">
    <w:abstractNumId w:val="14"/>
  </w:num>
  <w:num w:numId="17">
    <w:abstractNumId w:val="17"/>
  </w:num>
  <w:num w:numId="18">
    <w:abstractNumId w:val="7"/>
  </w:num>
  <w:num w:numId="19">
    <w:abstractNumId w:val="19"/>
  </w:num>
  <w:num w:numId="20">
    <w:abstractNumId w:val="8"/>
  </w:num>
  <w:num w:numId="21">
    <w:abstractNumId w:val="5"/>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38B8"/>
    <w:rsid w:val="0000446E"/>
    <w:rsid w:val="000063AD"/>
    <w:rsid w:val="000203EF"/>
    <w:rsid w:val="00021DC7"/>
    <w:rsid w:val="00022461"/>
    <w:rsid w:val="00023C39"/>
    <w:rsid w:val="00023DB0"/>
    <w:rsid w:val="00027104"/>
    <w:rsid w:val="0003512C"/>
    <w:rsid w:val="00036D5F"/>
    <w:rsid w:val="00047013"/>
    <w:rsid w:val="00054595"/>
    <w:rsid w:val="00057E7F"/>
    <w:rsid w:val="00064813"/>
    <w:rsid w:val="00066CCC"/>
    <w:rsid w:val="0007050A"/>
    <w:rsid w:val="00071225"/>
    <w:rsid w:val="00072D9E"/>
    <w:rsid w:val="00073704"/>
    <w:rsid w:val="00074ECD"/>
    <w:rsid w:val="00075164"/>
    <w:rsid w:val="00075558"/>
    <w:rsid w:val="00085AF6"/>
    <w:rsid w:val="00094325"/>
    <w:rsid w:val="000954DA"/>
    <w:rsid w:val="0009678C"/>
    <w:rsid w:val="00096A23"/>
    <w:rsid w:val="000975CA"/>
    <w:rsid w:val="000A6054"/>
    <w:rsid w:val="000A7672"/>
    <w:rsid w:val="000B10E2"/>
    <w:rsid w:val="000B42FF"/>
    <w:rsid w:val="000C120A"/>
    <w:rsid w:val="000C67EC"/>
    <w:rsid w:val="000D05D7"/>
    <w:rsid w:val="000D41BA"/>
    <w:rsid w:val="000F07C4"/>
    <w:rsid w:val="000F0CC4"/>
    <w:rsid w:val="000F212F"/>
    <w:rsid w:val="000F5C04"/>
    <w:rsid w:val="001024E2"/>
    <w:rsid w:val="00103118"/>
    <w:rsid w:val="00104AE2"/>
    <w:rsid w:val="00105FB6"/>
    <w:rsid w:val="00107D9C"/>
    <w:rsid w:val="001110D3"/>
    <w:rsid w:val="00116162"/>
    <w:rsid w:val="00117E46"/>
    <w:rsid w:val="0013267C"/>
    <w:rsid w:val="001341F8"/>
    <w:rsid w:val="0014631A"/>
    <w:rsid w:val="00163C66"/>
    <w:rsid w:val="001659A3"/>
    <w:rsid w:val="001773EC"/>
    <w:rsid w:val="00185939"/>
    <w:rsid w:val="00191319"/>
    <w:rsid w:val="001A4559"/>
    <w:rsid w:val="001B1B40"/>
    <w:rsid w:val="001B7F0B"/>
    <w:rsid w:val="001C3253"/>
    <w:rsid w:val="001C7864"/>
    <w:rsid w:val="001D1BB7"/>
    <w:rsid w:val="001D652F"/>
    <w:rsid w:val="001E1A9C"/>
    <w:rsid w:val="00206868"/>
    <w:rsid w:val="00215906"/>
    <w:rsid w:val="00216813"/>
    <w:rsid w:val="002248AB"/>
    <w:rsid w:val="00236CEA"/>
    <w:rsid w:val="00237289"/>
    <w:rsid w:val="00237AD8"/>
    <w:rsid w:val="00240A75"/>
    <w:rsid w:val="00242C45"/>
    <w:rsid w:val="00247406"/>
    <w:rsid w:val="00260CA4"/>
    <w:rsid w:val="0026545F"/>
    <w:rsid w:val="00265FFF"/>
    <w:rsid w:val="0027312E"/>
    <w:rsid w:val="00283557"/>
    <w:rsid w:val="00287726"/>
    <w:rsid w:val="002916BF"/>
    <w:rsid w:val="00292497"/>
    <w:rsid w:val="002952C3"/>
    <w:rsid w:val="00296BD5"/>
    <w:rsid w:val="002A1F56"/>
    <w:rsid w:val="002A2A0A"/>
    <w:rsid w:val="002A2F1C"/>
    <w:rsid w:val="002A3502"/>
    <w:rsid w:val="002A5EA6"/>
    <w:rsid w:val="002A6A37"/>
    <w:rsid w:val="002B05EB"/>
    <w:rsid w:val="002B50B4"/>
    <w:rsid w:val="002C31D2"/>
    <w:rsid w:val="002C44F9"/>
    <w:rsid w:val="002C649A"/>
    <w:rsid w:val="002D02A2"/>
    <w:rsid w:val="002D7F1A"/>
    <w:rsid w:val="002E1958"/>
    <w:rsid w:val="002E5A91"/>
    <w:rsid w:val="002F33DF"/>
    <w:rsid w:val="002F5DFC"/>
    <w:rsid w:val="003074E3"/>
    <w:rsid w:val="00310DA6"/>
    <w:rsid w:val="00310EFC"/>
    <w:rsid w:val="00311B44"/>
    <w:rsid w:val="0032699F"/>
    <w:rsid w:val="00335A82"/>
    <w:rsid w:val="00337B5F"/>
    <w:rsid w:val="00343922"/>
    <w:rsid w:val="00347F35"/>
    <w:rsid w:val="00357EE0"/>
    <w:rsid w:val="003705A1"/>
    <w:rsid w:val="003758F8"/>
    <w:rsid w:val="003760C7"/>
    <w:rsid w:val="00376E3A"/>
    <w:rsid w:val="00381B14"/>
    <w:rsid w:val="00382A8C"/>
    <w:rsid w:val="00384074"/>
    <w:rsid w:val="00385434"/>
    <w:rsid w:val="00386C0C"/>
    <w:rsid w:val="003901BA"/>
    <w:rsid w:val="00391374"/>
    <w:rsid w:val="003916C7"/>
    <w:rsid w:val="00396C08"/>
    <w:rsid w:val="00396EB3"/>
    <w:rsid w:val="0039793E"/>
    <w:rsid w:val="003A0D22"/>
    <w:rsid w:val="003A4C24"/>
    <w:rsid w:val="003B0CFC"/>
    <w:rsid w:val="003B17D9"/>
    <w:rsid w:val="003C0308"/>
    <w:rsid w:val="003D1533"/>
    <w:rsid w:val="003D1C59"/>
    <w:rsid w:val="003D446F"/>
    <w:rsid w:val="003D5005"/>
    <w:rsid w:val="003D6494"/>
    <w:rsid w:val="003D67F7"/>
    <w:rsid w:val="003E2272"/>
    <w:rsid w:val="003F7EC2"/>
    <w:rsid w:val="0040529E"/>
    <w:rsid w:val="00405C1D"/>
    <w:rsid w:val="00417D01"/>
    <w:rsid w:val="00423EBF"/>
    <w:rsid w:val="00425DC9"/>
    <w:rsid w:val="00440770"/>
    <w:rsid w:val="00440F6F"/>
    <w:rsid w:val="00442C67"/>
    <w:rsid w:val="004436B7"/>
    <w:rsid w:val="00455BBC"/>
    <w:rsid w:val="004571DD"/>
    <w:rsid w:val="00462EED"/>
    <w:rsid w:val="00465FFE"/>
    <w:rsid w:val="00473A8B"/>
    <w:rsid w:val="0047417D"/>
    <w:rsid w:val="00482781"/>
    <w:rsid w:val="00490AE8"/>
    <w:rsid w:val="00491316"/>
    <w:rsid w:val="004913E1"/>
    <w:rsid w:val="00492081"/>
    <w:rsid w:val="004930FE"/>
    <w:rsid w:val="004A7A15"/>
    <w:rsid w:val="004B0B50"/>
    <w:rsid w:val="004B0CB4"/>
    <w:rsid w:val="004C0D6D"/>
    <w:rsid w:val="004C1981"/>
    <w:rsid w:val="004D2216"/>
    <w:rsid w:val="004D2A10"/>
    <w:rsid w:val="004D4AA3"/>
    <w:rsid w:val="004E034B"/>
    <w:rsid w:val="004E1132"/>
    <w:rsid w:val="004E16F6"/>
    <w:rsid w:val="004F1883"/>
    <w:rsid w:val="004F44E3"/>
    <w:rsid w:val="00500F9B"/>
    <w:rsid w:val="00503C0D"/>
    <w:rsid w:val="0051009F"/>
    <w:rsid w:val="0051154B"/>
    <w:rsid w:val="005115E4"/>
    <w:rsid w:val="0052141F"/>
    <w:rsid w:val="00526092"/>
    <w:rsid w:val="00533EE6"/>
    <w:rsid w:val="00535E4B"/>
    <w:rsid w:val="00544367"/>
    <w:rsid w:val="00546C46"/>
    <w:rsid w:val="005507A6"/>
    <w:rsid w:val="005545C7"/>
    <w:rsid w:val="00557FA1"/>
    <w:rsid w:val="00562125"/>
    <w:rsid w:val="005626DE"/>
    <w:rsid w:val="00562A69"/>
    <w:rsid w:val="0058370E"/>
    <w:rsid w:val="005921E9"/>
    <w:rsid w:val="005927E8"/>
    <w:rsid w:val="00593399"/>
    <w:rsid w:val="005A117D"/>
    <w:rsid w:val="005A252C"/>
    <w:rsid w:val="005A5BCE"/>
    <w:rsid w:val="005A6361"/>
    <w:rsid w:val="005A7449"/>
    <w:rsid w:val="005B0A48"/>
    <w:rsid w:val="005B1A56"/>
    <w:rsid w:val="005B66D7"/>
    <w:rsid w:val="005C4393"/>
    <w:rsid w:val="005C62D6"/>
    <w:rsid w:val="005E105F"/>
    <w:rsid w:val="005F6C58"/>
    <w:rsid w:val="006133DE"/>
    <w:rsid w:val="00621508"/>
    <w:rsid w:val="00623A0F"/>
    <w:rsid w:val="00626B73"/>
    <w:rsid w:val="00630657"/>
    <w:rsid w:val="00646F50"/>
    <w:rsid w:val="00653C35"/>
    <w:rsid w:val="00665982"/>
    <w:rsid w:val="00667B27"/>
    <w:rsid w:val="00674D1F"/>
    <w:rsid w:val="00676309"/>
    <w:rsid w:val="00683FF7"/>
    <w:rsid w:val="00685CD6"/>
    <w:rsid w:val="006901FD"/>
    <w:rsid w:val="00693729"/>
    <w:rsid w:val="006A099B"/>
    <w:rsid w:val="006A76C2"/>
    <w:rsid w:val="006B29DA"/>
    <w:rsid w:val="006B7B3F"/>
    <w:rsid w:val="006D2C46"/>
    <w:rsid w:val="006D3934"/>
    <w:rsid w:val="006D5024"/>
    <w:rsid w:val="006E0828"/>
    <w:rsid w:val="006F47DB"/>
    <w:rsid w:val="006F5F4A"/>
    <w:rsid w:val="006F70B7"/>
    <w:rsid w:val="00700835"/>
    <w:rsid w:val="00701CD5"/>
    <w:rsid w:val="00704BD4"/>
    <w:rsid w:val="0070749E"/>
    <w:rsid w:val="0071729D"/>
    <w:rsid w:val="0072124E"/>
    <w:rsid w:val="00722062"/>
    <w:rsid w:val="00723D74"/>
    <w:rsid w:val="00724F36"/>
    <w:rsid w:val="00725AC0"/>
    <w:rsid w:val="00726340"/>
    <w:rsid w:val="00730554"/>
    <w:rsid w:val="00732D0C"/>
    <w:rsid w:val="00740F9D"/>
    <w:rsid w:val="0074599F"/>
    <w:rsid w:val="00745C06"/>
    <w:rsid w:val="00750EC4"/>
    <w:rsid w:val="00751B92"/>
    <w:rsid w:val="00754F46"/>
    <w:rsid w:val="007639F9"/>
    <w:rsid w:val="00766339"/>
    <w:rsid w:val="0077084A"/>
    <w:rsid w:val="00771B4C"/>
    <w:rsid w:val="00780B64"/>
    <w:rsid w:val="007947F7"/>
    <w:rsid w:val="00797AB0"/>
    <w:rsid w:val="007A01A4"/>
    <w:rsid w:val="007A1F85"/>
    <w:rsid w:val="007A4C93"/>
    <w:rsid w:val="007A5BE0"/>
    <w:rsid w:val="007A72D5"/>
    <w:rsid w:val="007B0ED2"/>
    <w:rsid w:val="007B1243"/>
    <w:rsid w:val="007B1C76"/>
    <w:rsid w:val="007B29B1"/>
    <w:rsid w:val="007B4490"/>
    <w:rsid w:val="007C3C4B"/>
    <w:rsid w:val="007C52A9"/>
    <w:rsid w:val="007D4450"/>
    <w:rsid w:val="007D6BB0"/>
    <w:rsid w:val="007F4E62"/>
    <w:rsid w:val="007F5309"/>
    <w:rsid w:val="00802C0B"/>
    <w:rsid w:val="0080349C"/>
    <w:rsid w:val="00810A94"/>
    <w:rsid w:val="008160C0"/>
    <w:rsid w:val="008259B7"/>
    <w:rsid w:val="008302B6"/>
    <w:rsid w:val="00831A38"/>
    <w:rsid w:val="00846EE2"/>
    <w:rsid w:val="008478C0"/>
    <w:rsid w:val="00857021"/>
    <w:rsid w:val="00857D00"/>
    <w:rsid w:val="0086576F"/>
    <w:rsid w:val="008743F7"/>
    <w:rsid w:val="0087691D"/>
    <w:rsid w:val="00884656"/>
    <w:rsid w:val="008938DA"/>
    <w:rsid w:val="00895EC3"/>
    <w:rsid w:val="008A38B8"/>
    <w:rsid w:val="008A62C6"/>
    <w:rsid w:val="008B4782"/>
    <w:rsid w:val="008C1CF8"/>
    <w:rsid w:val="008C1F9B"/>
    <w:rsid w:val="008C4119"/>
    <w:rsid w:val="008C74C2"/>
    <w:rsid w:val="008D1B0A"/>
    <w:rsid w:val="008D4D44"/>
    <w:rsid w:val="008E172D"/>
    <w:rsid w:val="008E64C3"/>
    <w:rsid w:val="008E7C5E"/>
    <w:rsid w:val="008F4872"/>
    <w:rsid w:val="008F5EFA"/>
    <w:rsid w:val="0090498C"/>
    <w:rsid w:val="00905474"/>
    <w:rsid w:val="00907A53"/>
    <w:rsid w:val="0091036F"/>
    <w:rsid w:val="0092291B"/>
    <w:rsid w:val="00923141"/>
    <w:rsid w:val="009270FC"/>
    <w:rsid w:val="00931297"/>
    <w:rsid w:val="00931610"/>
    <w:rsid w:val="0093307B"/>
    <w:rsid w:val="00946BB8"/>
    <w:rsid w:val="00954C47"/>
    <w:rsid w:val="00957017"/>
    <w:rsid w:val="00965D0F"/>
    <w:rsid w:val="0098179A"/>
    <w:rsid w:val="00986F7D"/>
    <w:rsid w:val="009B113C"/>
    <w:rsid w:val="009C5B9C"/>
    <w:rsid w:val="009D21DB"/>
    <w:rsid w:val="009D36A0"/>
    <w:rsid w:val="009D517F"/>
    <w:rsid w:val="009D56CD"/>
    <w:rsid w:val="009E2273"/>
    <w:rsid w:val="009F3C2A"/>
    <w:rsid w:val="009F49AB"/>
    <w:rsid w:val="009F5D3B"/>
    <w:rsid w:val="009F7123"/>
    <w:rsid w:val="00A027FA"/>
    <w:rsid w:val="00A171C7"/>
    <w:rsid w:val="00A231CA"/>
    <w:rsid w:val="00A26C01"/>
    <w:rsid w:val="00A343DE"/>
    <w:rsid w:val="00A34A6F"/>
    <w:rsid w:val="00A36226"/>
    <w:rsid w:val="00A36D68"/>
    <w:rsid w:val="00A40242"/>
    <w:rsid w:val="00A41272"/>
    <w:rsid w:val="00A42F61"/>
    <w:rsid w:val="00A4351D"/>
    <w:rsid w:val="00A524ED"/>
    <w:rsid w:val="00A52D60"/>
    <w:rsid w:val="00A53DAD"/>
    <w:rsid w:val="00A6311F"/>
    <w:rsid w:val="00A64863"/>
    <w:rsid w:val="00A67507"/>
    <w:rsid w:val="00A86BAF"/>
    <w:rsid w:val="00A94094"/>
    <w:rsid w:val="00AA3ED1"/>
    <w:rsid w:val="00AA5242"/>
    <w:rsid w:val="00AC06E2"/>
    <w:rsid w:val="00AD1231"/>
    <w:rsid w:val="00AE645B"/>
    <w:rsid w:val="00AE74B0"/>
    <w:rsid w:val="00AF05EE"/>
    <w:rsid w:val="00AF536B"/>
    <w:rsid w:val="00AF7B06"/>
    <w:rsid w:val="00B00673"/>
    <w:rsid w:val="00B047C0"/>
    <w:rsid w:val="00B10EA1"/>
    <w:rsid w:val="00B128AC"/>
    <w:rsid w:val="00B22118"/>
    <w:rsid w:val="00B2756C"/>
    <w:rsid w:val="00B37734"/>
    <w:rsid w:val="00B52B88"/>
    <w:rsid w:val="00B54C87"/>
    <w:rsid w:val="00B6005C"/>
    <w:rsid w:val="00B62EB3"/>
    <w:rsid w:val="00B64776"/>
    <w:rsid w:val="00B64B61"/>
    <w:rsid w:val="00B6742B"/>
    <w:rsid w:val="00B67C80"/>
    <w:rsid w:val="00B71864"/>
    <w:rsid w:val="00BA0B60"/>
    <w:rsid w:val="00BA36B2"/>
    <w:rsid w:val="00BA5CF8"/>
    <w:rsid w:val="00BB1FFE"/>
    <w:rsid w:val="00BB648C"/>
    <w:rsid w:val="00BB7386"/>
    <w:rsid w:val="00BC15C4"/>
    <w:rsid w:val="00BC4129"/>
    <w:rsid w:val="00BD0E53"/>
    <w:rsid w:val="00BD38AA"/>
    <w:rsid w:val="00BD7B39"/>
    <w:rsid w:val="00BE50B6"/>
    <w:rsid w:val="00BE5D6E"/>
    <w:rsid w:val="00BF15D6"/>
    <w:rsid w:val="00BF1BCD"/>
    <w:rsid w:val="00BF62F1"/>
    <w:rsid w:val="00BF6D7A"/>
    <w:rsid w:val="00C00A3A"/>
    <w:rsid w:val="00C0365B"/>
    <w:rsid w:val="00C03E1B"/>
    <w:rsid w:val="00C06190"/>
    <w:rsid w:val="00C068FE"/>
    <w:rsid w:val="00C078C8"/>
    <w:rsid w:val="00C1107F"/>
    <w:rsid w:val="00C126E8"/>
    <w:rsid w:val="00C25391"/>
    <w:rsid w:val="00C25459"/>
    <w:rsid w:val="00C306DD"/>
    <w:rsid w:val="00C32609"/>
    <w:rsid w:val="00C33E4D"/>
    <w:rsid w:val="00C40252"/>
    <w:rsid w:val="00C43C9C"/>
    <w:rsid w:val="00C43D43"/>
    <w:rsid w:val="00C63174"/>
    <w:rsid w:val="00C662CB"/>
    <w:rsid w:val="00C70A71"/>
    <w:rsid w:val="00C73434"/>
    <w:rsid w:val="00C75612"/>
    <w:rsid w:val="00C757C8"/>
    <w:rsid w:val="00C853FB"/>
    <w:rsid w:val="00C87206"/>
    <w:rsid w:val="00CB12F7"/>
    <w:rsid w:val="00CB15C1"/>
    <w:rsid w:val="00CB3463"/>
    <w:rsid w:val="00CB6CE9"/>
    <w:rsid w:val="00CC21AF"/>
    <w:rsid w:val="00CC7B83"/>
    <w:rsid w:val="00CD1E62"/>
    <w:rsid w:val="00CD486A"/>
    <w:rsid w:val="00CE0728"/>
    <w:rsid w:val="00CE3C3F"/>
    <w:rsid w:val="00CF023D"/>
    <w:rsid w:val="00CF72D4"/>
    <w:rsid w:val="00D021C4"/>
    <w:rsid w:val="00D02C43"/>
    <w:rsid w:val="00D1216C"/>
    <w:rsid w:val="00D13A1E"/>
    <w:rsid w:val="00D143FA"/>
    <w:rsid w:val="00D21C0D"/>
    <w:rsid w:val="00D3375D"/>
    <w:rsid w:val="00D41AB9"/>
    <w:rsid w:val="00D51627"/>
    <w:rsid w:val="00D60967"/>
    <w:rsid w:val="00D61F1D"/>
    <w:rsid w:val="00D64E51"/>
    <w:rsid w:val="00D72A6A"/>
    <w:rsid w:val="00D84D4A"/>
    <w:rsid w:val="00D852D8"/>
    <w:rsid w:val="00D85B59"/>
    <w:rsid w:val="00D86871"/>
    <w:rsid w:val="00D92518"/>
    <w:rsid w:val="00DA1947"/>
    <w:rsid w:val="00DA4470"/>
    <w:rsid w:val="00DC4AFA"/>
    <w:rsid w:val="00DC6899"/>
    <w:rsid w:val="00DC7FA2"/>
    <w:rsid w:val="00DD3AF0"/>
    <w:rsid w:val="00DD5448"/>
    <w:rsid w:val="00DD5501"/>
    <w:rsid w:val="00DD5F3B"/>
    <w:rsid w:val="00DE6FF9"/>
    <w:rsid w:val="00DF27AA"/>
    <w:rsid w:val="00DF3BDB"/>
    <w:rsid w:val="00E03A3F"/>
    <w:rsid w:val="00E07762"/>
    <w:rsid w:val="00E10095"/>
    <w:rsid w:val="00E2104C"/>
    <w:rsid w:val="00E34B40"/>
    <w:rsid w:val="00E45E11"/>
    <w:rsid w:val="00E54989"/>
    <w:rsid w:val="00E67D7A"/>
    <w:rsid w:val="00E75539"/>
    <w:rsid w:val="00E91EFB"/>
    <w:rsid w:val="00EA65E4"/>
    <w:rsid w:val="00EA6ADC"/>
    <w:rsid w:val="00EB4EDF"/>
    <w:rsid w:val="00EB51DD"/>
    <w:rsid w:val="00EC0F44"/>
    <w:rsid w:val="00EC47CA"/>
    <w:rsid w:val="00EE28F4"/>
    <w:rsid w:val="00EE3ACE"/>
    <w:rsid w:val="00EE7935"/>
    <w:rsid w:val="00F01760"/>
    <w:rsid w:val="00F10D99"/>
    <w:rsid w:val="00F13535"/>
    <w:rsid w:val="00F24D85"/>
    <w:rsid w:val="00F27238"/>
    <w:rsid w:val="00F4275A"/>
    <w:rsid w:val="00F47F60"/>
    <w:rsid w:val="00F54107"/>
    <w:rsid w:val="00F54887"/>
    <w:rsid w:val="00F62C0A"/>
    <w:rsid w:val="00F6496F"/>
    <w:rsid w:val="00F653D5"/>
    <w:rsid w:val="00F67CC5"/>
    <w:rsid w:val="00F70A2E"/>
    <w:rsid w:val="00F74B4C"/>
    <w:rsid w:val="00F77B3D"/>
    <w:rsid w:val="00F8517E"/>
    <w:rsid w:val="00F90855"/>
    <w:rsid w:val="00F93F9A"/>
    <w:rsid w:val="00F949B5"/>
    <w:rsid w:val="00F97F5B"/>
    <w:rsid w:val="00FA2960"/>
    <w:rsid w:val="00FA7C41"/>
    <w:rsid w:val="00FB4435"/>
    <w:rsid w:val="00FB4BB6"/>
    <w:rsid w:val="00FC08A5"/>
    <w:rsid w:val="00FD503A"/>
    <w:rsid w:val="00FD7D79"/>
    <w:rsid w:val="00FE0244"/>
    <w:rsid w:val="00FE0C44"/>
    <w:rsid w:val="00FE4D74"/>
    <w:rsid w:val="00FF4762"/>
    <w:rsid w:val="00FF5690"/>
    <w:rsid w:val="00FF6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B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FD50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6B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03A"/>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unhideWhenUsed/>
    <w:qFormat/>
    <w:rsid w:val="00A86BAF"/>
    <w:pPr>
      <w:widowControl/>
      <w:autoSpaceDE/>
      <w:autoSpaceDN/>
      <w:adjustRightInd/>
      <w:spacing w:line="276" w:lineRule="auto"/>
      <w:outlineLvl w:val="9"/>
    </w:pPr>
  </w:style>
  <w:style w:type="paragraph" w:styleId="21">
    <w:name w:val="toc 2"/>
    <w:basedOn w:val="a"/>
    <w:next w:val="a"/>
    <w:autoRedefine/>
    <w:uiPriority w:val="39"/>
    <w:unhideWhenUsed/>
    <w:qFormat/>
    <w:rsid w:val="00A86BAF"/>
    <w:pPr>
      <w:widowControl/>
      <w:autoSpaceDE/>
      <w:autoSpaceDN/>
      <w:adjustRightInd/>
      <w:spacing w:after="100" w:line="276" w:lineRule="auto"/>
      <w:ind w:left="220"/>
    </w:pPr>
    <w:rPr>
      <w:rFonts w:asciiTheme="minorHAnsi" w:hAnsiTheme="minorHAnsi" w:cstheme="minorBidi"/>
      <w:sz w:val="22"/>
      <w:szCs w:val="22"/>
    </w:rPr>
  </w:style>
  <w:style w:type="paragraph" w:styleId="11">
    <w:name w:val="toc 1"/>
    <w:basedOn w:val="a"/>
    <w:next w:val="a"/>
    <w:autoRedefine/>
    <w:uiPriority w:val="39"/>
    <w:unhideWhenUsed/>
    <w:qFormat/>
    <w:rsid w:val="00A86BAF"/>
    <w:pPr>
      <w:widowControl/>
      <w:autoSpaceDE/>
      <w:autoSpaceDN/>
      <w:adjustRightInd/>
      <w:spacing w:after="100" w:line="276" w:lineRule="auto"/>
    </w:pPr>
    <w:rPr>
      <w:rFonts w:asciiTheme="minorHAnsi" w:hAnsiTheme="minorHAnsi" w:cstheme="minorBidi"/>
      <w:sz w:val="22"/>
      <w:szCs w:val="22"/>
    </w:rPr>
  </w:style>
  <w:style w:type="paragraph" w:styleId="3">
    <w:name w:val="toc 3"/>
    <w:basedOn w:val="a"/>
    <w:next w:val="a"/>
    <w:autoRedefine/>
    <w:uiPriority w:val="39"/>
    <w:semiHidden/>
    <w:unhideWhenUsed/>
    <w:qFormat/>
    <w:rsid w:val="00A86BAF"/>
    <w:pPr>
      <w:widowControl/>
      <w:autoSpaceDE/>
      <w:autoSpaceDN/>
      <w:adjustRightInd/>
      <w:spacing w:after="100" w:line="276" w:lineRule="auto"/>
      <w:ind w:left="440"/>
    </w:pPr>
    <w:rPr>
      <w:rFonts w:asciiTheme="minorHAnsi" w:hAnsiTheme="minorHAnsi" w:cstheme="minorBidi"/>
      <w:sz w:val="22"/>
      <w:szCs w:val="22"/>
    </w:rPr>
  </w:style>
  <w:style w:type="paragraph" w:styleId="a4">
    <w:name w:val="Balloon Text"/>
    <w:basedOn w:val="a"/>
    <w:link w:val="a5"/>
    <w:uiPriority w:val="99"/>
    <w:semiHidden/>
    <w:unhideWhenUsed/>
    <w:rsid w:val="00A86BAF"/>
    <w:rPr>
      <w:rFonts w:ascii="Tahoma" w:hAnsi="Tahoma" w:cs="Tahoma"/>
      <w:sz w:val="16"/>
      <w:szCs w:val="16"/>
    </w:rPr>
  </w:style>
  <w:style w:type="character" w:customStyle="1" w:styleId="a5">
    <w:name w:val="Текст выноски Знак"/>
    <w:basedOn w:val="a0"/>
    <w:link w:val="a4"/>
    <w:uiPriority w:val="99"/>
    <w:semiHidden/>
    <w:rsid w:val="00A86BAF"/>
    <w:rPr>
      <w:rFonts w:ascii="Tahoma" w:eastAsiaTheme="minorEastAsia" w:hAnsi="Tahoma" w:cs="Tahoma"/>
      <w:sz w:val="16"/>
      <w:szCs w:val="16"/>
      <w:lang w:eastAsia="ru-RU"/>
    </w:rPr>
  </w:style>
  <w:style w:type="character" w:customStyle="1" w:styleId="20">
    <w:name w:val="Заголовок 2 Знак"/>
    <w:basedOn w:val="a0"/>
    <w:link w:val="2"/>
    <w:uiPriority w:val="9"/>
    <w:rsid w:val="00A86BAF"/>
    <w:rPr>
      <w:rFonts w:asciiTheme="majorHAnsi" w:eastAsiaTheme="majorEastAsia" w:hAnsiTheme="majorHAnsi" w:cstheme="majorBidi"/>
      <w:b/>
      <w:bCs/>
      <w:color w:val="4F81BD" w:themeColor="accent1"/>
      <w:sz w:val="26"/>
      <w:szCs w:val="26"/>
      <w:lang w:eastAsia="ru-RU"/>
    </w:rPr>
  </w:style>
  <w:style w:type="character" w:styleId="a6">
    <w:name w:val="Hyperlink"/>
    <w:basedOn w:val="a0"/>
    <w:uiPriority w:val="99"/>
    <w:unhideWhenUsed/>
    <w:rsid w:val="00296BD5"/>
    <w:rPr>
      <w:color w:val="0000FF" w:themeColor="hyperlink"/>
      <w:u w:val="single"/>
    </w:rPr>
  </w:style>
  <w:style w:type="paragraph" w:styleId="a7">
    <w:name w:val="List Paragraph"/>
    <w:basedOn w:val="a"/>
    <w:qFormat/>
    <w:rsid w:val="00310EFC"/>
    <w:pPr>
      <w:ind w:left="720"/>
      <w:contextualSpacing/>
    </w:pPr>
  </w:style>
  <w:style w:type="table" w:styleId="a8">
    <w:name w:val="Table Grid"/>
    <w:basedOn w:val="a1"/>
    <w:uiPriority w:val="39"/>
    <w:rsid w:val="009F5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E0244"/>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11">
    <w:name w:val="c11"/>
    <w:basedOn w:val="a"/>
    <w:rsid w:val="00C32609"/>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12">
    <w:name w:val="c12"/>
    <w:basedOn w:val="a0"/>
    <w:rsid w:val="00C32609"/>
  </w:style>
  <w:style w:type="paragraph" w:styleId="aa">
    <w:name w:val="No Spacing"/>
    <w:uiPriority w:val="1"/>
    <w:qFormat/>
    <w:rsid w:val="000F07C4"/>
    <w:pPr>
      <w:spacing w:after="0" w:line="240" w:lineRule="auto"/>
    </w:pPr>
  </w:style>
  <w:style w:type="character" w:customStyle="1" w:styleId="c3">
    <w:name w:val="c3"/>
    <w:basedOn w:val="a0"/>
    <w:rsid w:val="0070749E"/>
  </w:style>
  <w:style w:type="character" w:customStyle="1" w:styleId="c2">
    <w:name w:val="c2"/>
    <w:basedOn w:val="a0"/>
    <w:rsid w:val="0070749E"/>
  </w:style>
  <w:style w:type="paragraph" w:customStyle="1" w:styleId="c9">
    <w:name w:val="c9"/>
    <w:basedOn w:val="a"/>
    <w:rsid w:val="0070749E"/>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b">
    <w:name w:val="header"/>
    <w:basedOn w:val="a"/>
    <w:link w:val="ac"/>
    <w:uiPriority w:val="99"/>
    <w:unhideWhenUsed/>
    <w:rsid w:val="00023DB0"/>
    <w:pPr>
      <w:tabs>
        <w:tab w:val="center" w:pos="4677"/>
        <w:tab w:val="right" w:pos="9355"/>
      </w:tabs>
    </w:pPr>
  </w:style>
  <w:style w:type="character" w:customStyle="1" w:styleId="ac">
    <w:name w:val="Верхний колонтитул Знак"/>
    <w:basedOn w:val="a0"/>
    <w:link w:val="ab"/>
    <w:uiPriority w:val="99"/>
    <w:rsid w:val="00023DB0"/>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023DB0"/>
    <w:pPr>
      <w:tabs>
        <w:tab w:val="center" w:pos="4677"/>
        <w:tab w:val="right" w:pos="9355"/>
      </w:tabs>
    </w:pPr>
  </w:style>
  <w:style w:type="character" w:customStyle="1" w:styleId="ae">
    <w:name w:val="Нижний колонтитул Знак"/>
    <w:basedOn w:val="a0"/>
    <w:link w:val="ad"/>
    <w:uiPriority w:val="99"/>
    <w:rsid w:val="00023DB0"/>
    <w:rPr>
      <w:rFonts w:ascii="Times New Roman CYR" w:eastAsiaTheme="minorEastAsia" w:hAnsi="Times New Roman CYR" w:cs="Times New Roman CYR"/>
      <w:sz w:val="24"/>
      <w:szCs w:val="24"/>
      <w:lang w:eastAsia="ru-RU"/>
    </w:rPr>
  </w:style>
  <w:style w:type="paragraph" w:customStyle="1" w:styleId="TableParagraph">
    <w:name w:val="Table Paragraph"/>
    <w:basedOn w:val="a"/>
    <w:uiPriority w:val="1"/>
    <w:qFormat/>
    <w:rsid w:val="004A7A15"/>
    <w:pPr>
      <w:adjustRightInd/>
      <w:spacing w:line="256" w:lineRule="exact"/>
      <w:ind w:left="38"/>
    </w:pPr>
    <w:rPr>
      <w:rFonts w:ascii="Times New Roman" w:eastAsia="Times New Roman" w:hAnsi="Times New Roman" w:cs="Times New Roman"/>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8922">
      <w:bodyDiv w:val="1"/>
      <w:marLeft w:val="0"/>
      <w:marRight w:val="0"/>
      <w:marTop w:val="0"/>
      <w:marBottom w:val="0"/>
      <w:divBdr>
        <w:top w:val="none" w:sz="0" w:space="0" w:color="auto"/>
        <w:left w:val="none" w:sz="0" w:space="0" w:color="auto"/>
        <w:bottom w:val="none" w:sz="0" w:space="0" w:color="auto"/>
        <w:right w:val="none" w:sz="0" w:space="0" w:color="auto"/>
      </w:divBdr>
    </w:div>
    <w:div w:id="189610938">
      <w:bodyDiv w:val="1"/>
      <w:marLeft w:val="0"/>
      <w:marRight w:val="0"/>
      <w:marTop w:val="0"/>
      <w:marBottom w:val="0"/>
      <w:divBdr>
        <w:top w:val="none" w:sz="0" w:space="0" w:color="auto"/>
        <w:left w:val="none" w:sz="0" w:space="0" w:color="auto"/>
        <w:bottom w:val="none" w:sz="0" w:space="0" w:color="auto"/>
        <w:right w:val="none" w:sz="0" w:space="0" w:color="auto"/>
      </w:divBdr>
    </w:div>
    <w:div w:id="199823949">
      <w:bodyDiv w:val="1"/>
      <w:marLeft w:val="0"/>
      <w:marRight w:val="0"/>
      <w:marTop w:val="0"/>
      <w:marBottom w:val="0"/>
      <w:divBdr>
        <w:top w:val="none" w:sz="0" w:space="0" w:color="auto"/>
        <w:left w:val="none" w:sz="0" w:space="0" w:color="auto"/>
        <w:bottom w:val="none" w:sz="0" w:space="0" w:color="auto"/>
        <w:right w:val="none" w:sz="0" w:space="0" w:color="auto"/>
      </w:divBdr>
    </w:div>
    <w:div w:id="480270602">
      <w:bodyDiv w:val="1"/>
      <w:marLeft w:val="0"/>
      <w:marRight w:val="0"/>
      <w:marTop w:val="0"/>
      <w:marBottom w:val="0"/>
      <w:divBdr>
        <w:top w:val="none" w:sz="0" w:space="0" w:color="auto"/>
        <w:left w:val="none" w:sz="0" w:space="0" w:color="auto"/>
        <w:bottom w:val="none" w:sz="0" w:space="0" w:color="auto"/>
        <w:right w:val="none" w:sz="0" w:space="0" w:color="auto"/>
      </w:divBdr>
    </w:div>
    <w:div w:id="755639786">
      <w:bodyDiv w:val="1"/>
      <w:marLeft w:val="0"/>
      <w:marRight w:val="0"/>
      <w:marTop w:val="0"/>
      <w:marBottom w:val="0"/>
      <w:divBdr>
        <w:top w:val="none" w:sz="0" w:space="0" w:color="auto"/>
        <w:left w:val="none" w:sz="0" w:space="0" w:color="auto"/>
        <w:bottom w:val="none" w:sz="0" w:space="0" w:color="auto"/>
        <w:right w:val="none" w:sz="0" w:space="0" w:color="auto"/>
      </w:divBdr>
    </w:div>
    <w:div w:id="863439497">
      <w:bodyDiv w:val="1"/>
      <w:marLeft w:val="0"/>
      <w:marRight w:val="0"/>
      <w:marTop w:val="0"/>
      <w:marBottom w:val="0"/>
      <w:divBdr>
        <w:top w:val="none" w:sz="0" w:space="0" w:color="auto"/>
        <w:left w:val="none" w:sz="0" w:space="0" w:color="auto"/>
        <w:bottom w:val="none" w:sz="0" w:space="0" w:color="auto"/>
        <w:right w:val="none" w:sz="0" w:space="0" w:color="auto"/>
      </w:divBdr>
    </w:div>
    <w:div w:id="969941604">
      <w:bodyDiv w:val="1"/>
      <w:marLeft w:val="0"/>
      <w:marRight w:val="0"/>
      <w:marTop w:val="0"/>
      <w:marBottom w:val="0"/>
      <w:divBdr>
        <w:top w:val="none" w:sz="0" w:space="0" w:color="auto"/>
        <w:left w:val="none" w:sz="0" w:space="0" w:color="auto"/>
        <w:bottom w:val="none" w:sz="0" w:space="0" w:color="auto"/>
        <w:right w:val="none" w:sz="0" w:space="0" w:color="auto"/>
      </w:divBdr>
    </w:div>
    <w:div w:id="1027020887">
      <w:bodyDiv w:val="1"/>
      <w:marLeft w:val="0"/>
      <w:marRight w:val="0"/>
      <w:marTop w:val="0"/>
      <w:marBottom w:val="0"/>
      <w:divBdr>
        <w:top w:val="none" w:sz="0" w:space="0" w:color="auto"/>
        <w:left w:val="none" w:sz="0" w:space="0" w:color="auto"/>
        <w:bottom w:val="none" w:sz="0" w:space="0" w:color="auto"/>
        <w:right w:val="none" w:sz="0" w:space="0" w:color="auto"/>
      </w:divBdr>
    </w:div>
    <w:div w:id="1386830923">
      <w:bodyDiv w:val="1"/>
      <w:marLeft w:val="0"/>
      <w:marRight w:val="0"/>
      <w:marTop w:val="0"/>
      <w:marBottom w:val="0"/>
      <w:divBdr>
        <w:top w:val="none" w:sz="0" w:space="0" w:color="auto"/>
        <w:left w:val="none" w:sz="0" w:space="0" w:color="auto"/>
        <w:bottom w:val="none" w:sz="0" w:space="0" w:color="auto"/>
        <w:right w:val="none" w:sz="0" w:space="0" w:color="auto"/>
      </w:divBdr>
    </w:div>
    <w:div w:id="1436244421">
      <w:bodyDiv w:val="1"/>
      <w:marLeft w:val="0"/>
      <w:marRight w:val="0"/>
      <w:marTop w:val="0"/>
      <w:marBottom w:val="0"/>
      <w:divBdr>
        <w:top w:val="none" w:sz="0" w:space="0" w:color="auto"/>
        <w:left w:val="none" w:sz="0" w:space="0" w:color="auto"/>
        <w:bottom w:val="none" w:sz="0" w:space="0" w:color="auto"/>
        <w:right w:val="none" w:sz="0" w:space="0" w:color="auto"/>
      </w:divBdr>
    </w:div>
    <w:div w:id="1607616248">
      <w:bodyDiv w:val="1"/>
      <w:marLeft w:val="0"/>
      <w:marRight w:val="0"/>
      <w:marTop w:val="0"/>
      <w:marBottom w:val="0"/>
      <w:divBdr>
        <w:top w:val="none" w:sz="0" w:space="0" w:color="auto"/>
        <w:left w:val="none" w:sz="0" w:space="0" w:color="auto"/>
        <w:bottom w:val="none" w:sz="0" w:space="0" w:color="auto"/>
        <w:right w:val="none" w:sz="0" w:space="0" w:color="auto"/>
      </w:divBdr>
    </w:div>
    <w:div w:id="1622422050">
      <w:bodyDiv w:val="1"/>
      <w:marLeft w:val="0"/>
      <w:marRight w:val="0"/>
      <w:marTop w:val="0"/>
      <w:marBottom w:val="0"/>
      <w:divBdr>
        <w:top w:val="none" w:sz="0" w:space="0" w:color="auto"/>
        <w:left w:val="none" w:sz="0" w:space="0" w:color="auto"/>
        <w:bottom w:val="none" w:sz="0" w:space="0" w:color="auto"/>
        <w:right w:val="none" w:sz="0" w:space="0" w:color="auto"/>
      </w:divBdr>
    </w:div>
    <w:div w:id="20684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search.rsl.ru/ru/record/01006903447" TargetMode="External"/><Relationship Id="rId26" Type="http://schemas.openxmlformats.org/officeDocument/2006/relationships/hyperlink" Target="https://docviewer.yandex.ru/view/379175023" TargetMode="External"/><Relationship Id="rId3" Type="http://schemas.openxmlformats.org/officeDocument/2006/relationships/styles" Target="styles.xml"/><Relationship Id="rId21" Type="http://schemas.openxmlformats.org/officeDocument/2006/relationships/hyperlink" Target="https://www.bookol.ru/nauka_obrazovanie/psihologiya/246121/str9.htm"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hyperlink" Target="https://vk.cc/arNPmD"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docviewer.yandex.ru/view/379175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zhurnalpedagog.ru/servisy/publik/publ?id=5706"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a2b2.ru/methods/10771_statyarazvitie_u_detey_predstavleniy_o_forme_v_processe_igr_i_uprajneniy"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izbakurnog.ru/vospitanie/item/f00/s00/z0000007/st006.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yperlink" Target="https://moluch.ru/conf/ped/archive/145/6664/" TargetMode="External"/><Relationship Id="rId27" Type="http://schemas.openxmlformats.org/officeDocument/2006/relationships/hyperlink" Target="http://pedlib.ru/Books/6/0226/6_0226-182.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4964028776979"/>
          <c:y val="8.7912087912087933E-2"/>
          <c:w val="0.60431654676258983"/>
          <c:h val="0.80219780219780235"/>
        </c:manualLayout>
      </c:layout>
      <c:bar3DChart>
        <c:barDir val="col"/>
        <c:grouping val="clustered"/>
        <c:varyColors val="0"/>
        <c:ser>
          <c:idx val="0"/>
          <c:order val="0"/>
          <c:tx>
            <c:strRef>
              <c:f>Sheet1!$A$2</c:f>
              <c:strCache>
                <c:ptCount val="1"/>
                <c:pt idx="0">
                  <c:v>низкий</c:v>
                </c:pt>
              </c:strCache>
            </c:strRef>
          </c:tx>
          <c:spPr>
            <a:solidFill>
              <a:srgbClr val="9999FF"/>
            </a:solidFill>
            <a:ln w="1330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0.56999999999999995</c:v>
                </c:pt>
              </c:numCache>
            </c:numRef>
          </c:val>
          <c:extLst xmlns:c16r2="http://schemas.microsoft.com/office/drawing/2015/06/chart">
            <c:ext xmlns:c16="http://schemas.microsoft.com/office/drawing/2014/chart" uri="{C3380CC4-5D6E-409C-BE32-E72D297353CC}">
              <c16:uniqueId val="{00000000-0845-4D6B-A9CD-28BEFCE05A0F}"/>
            </c:ext>
          </c:extLst>
        </c:ser>
        <c:ser>
          <c:idx val="1"/>
          <c:order val="1"/>
          <c:tx>
            <c:strRef>
              <c:f>Sheet1!$A$3</c:f>
              <c:strCache>
                <c:ptCount val="1"/>
                <c:pt idx="0">
                  <c:v>средний</c:v>
                </c:pt>
              </c:strCache>
            </c:strRef>
          </c:tx>
          <c:spPr>
            <a:solidFill>
              <a:srgbClr val="993366"/>
            </a:solidFill>
            <a:ln w="1330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0.36000000000000004</c:v>
                </c:pt>
              </c:numCache>
            </c:numRef>
          </c:val>
          <c:extLst xmlns:c16r2="http://schemas.microsoft.com/office/drawing/2015/06/chart">
            <c:ext xmlns:c16="http://schemas.microsoft.com/office/drawing/2014/chart" uri="{C3380CC4-5D6E-409C-BE32-E72D297353CC}">
              <c16:uniqueId val="{00000001-0845-4D6B-A9CD-28BEFCE05A0F}"/>
            </c:ext>
          </c:extLst>
        </c:ser>
        <c:ser>
          <c:idx val="2"/>
          <c:order val="2"/>
          <c:tx>
            <c:strRef>
              <c:f>Sheet1!$A$4</c:f>
              <c:strCache>
                <c:ptCount val="1"/>
                <c:pt idx="0">
                  <c:v>высокий</c:v>
                </c:pt>
              </c:strCache>
            </c:strRef>
          </c:tx>
          <c:spPr>
            <a:solidFill>
              <a:srgbClr val="FFFFCC"/>
            </a:solidFill>
            <a:ln w="13302">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
                  <c:v>7.0000000000000021E-2</c:v>
                </c:pt>
              </c:numCache>
            </c:numRef>
          </c:val>
          <c:extLst xmlns:c16r2="http://schemas.microsoft.com/office/drawing/2015/06/chart">
            <c:ext xmlns:c16="http://schemas.microsoft.com/office/drawing/2014/chart" uri="{C3380CC4-5D6E-409C-BE32-E72D297353CC}">
              <c16:uniqueId val="{00000002-0845-4D6B-A9CD-28BEFCE05A0F}"/>
            </c:ext>
          </c:extLst>
        </c:ser>
        <c:dLbls>
          <c:showLegendKey val="0"/>
          <c:showVal val="0"/>
          <c:showCatName val="0"/>
          <c:showSerName val="0"/>
          <c:showPercent val="0"/>
          <c:showBubbleSize val="0"/>
        </c:dLbls>
        <c:gapWidth val="150"/>
        <c:gapDepth val="0"/>
        <c:shape val="box"/>
        <c:axId val="147846656"/>
        <c:axId val="69723264"/>
        <c:axId val="0"/>
      </c:bar3DChart>
      <c:catAx>
        <c:axId val="147846656"/>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69723264"/>
        <c:crosses val="autoZero"/>
        <c:auto val="1"/>
        <c:lblAlgn val="ctr"/>
        <c:lblOffset val="100"/>
        <c:tickLblSkip val="1"/>
        <c:tickMarkSkip val="1"/>
        <c:noMultiLvlLbl val="0"/>
      </c:catAx>
      <c:valAx>
        <c:axId val="69723264"/>
        <c:scaling>
          <c:orientation val="minMax"/>
        </c:scaling>
        <c:delete val="0"/>
        <c:axPos val="l"/>
        <c:majorGridlines>
          <c:spPr>
            <a:ln w="3326">
              <a:solidFill>
                <a:srgbClr val="000000"/>
              </a:solidFill>
              <a:prstDash val="solid"/>
            </a:ln>
          </c:spPr>
        </c:majorGridlines>
        <c:numFmt formatCode="0%" sourceLinked="1"/>
        <c:majorTickMark val="out"/>
        <c:minorTickMark val="none"/>
        <c:tickLblPos val="nextTo"/>
        <c:spPr>
          <a:ln w="3326">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147846656"/>
        <c:crosses val="autoZero"/>
        <c:crossBetween val="between"/>
      </c:valAx>
      <c:spPr>
        <a:noFill/>
        <a:ln w="26605">
          <a:noFill/>
        </a:ln>
      </c:spPr>
    </c:plotArea>
    <c:legend>
      <c:legendPos val="r"/>
      <c:layout>
        <c:manualLayout>
          <c:xMode val="edge"/>
          <c:yMode val="edge"/>
          <c:x val="0.77338129496402863"/>
          <c:y val="0.34065934065934073"/>
          <c:w val="0.2122302158273382"/>
          <c:h val="0.31868131868131866"/>
        </c:manualLayout>
      </c:layout>
      <c:overlay val="0"/>
      <c:spPr>
        <a:noFill/>
        <a:ln w="3326">
          <a:solidFill>
            <a:srgbClr val="000000"/>
          </a:solidFill>
          <a:prstDash val="solid"/>
        </a:ln>
      </c:spPr>
      <c:txPr>
        <a:bodyPr/>
        <a:lstStyle/>
        <a:p>
          <a:pPr>
            <a:defRPr sz="77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3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4964028776979"/>
          <c:y val="8.7912087912087933E-2"/>
          <c:w val="0.60431654676258983"/>
          <c:h val="0.80219780219780235"/>
        </c:manualLayout>
      </c:layout>
      <c:bar3DChart>
        <c:barDir val="col"/>
        <c:grouping val="clustered"/>
        <c:varyColors val="0"/>
        <c:ser>
          <c:idx val="0"/>
          <c:order val="0"/>
          <c:tx>
            <c:strRef>
              <c:f>Sheet1!$A$2</c:f>
              <c:strCache>
                <c:ptCount val="1"/>
                <c:pt idx="0">
                  <c:v>низкий </c:v>
                </c:pt>
              </c:strCache>
            </c:strRef>
          </c:tx>
          <c:spPr>
            <a:solidFill>
              <a:srgbClr val="9999FF"/>
            </a:solidFill>
            <a:ln w="1330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0.71000000000000008</c:v>
                </c:pt>
              </c:numCache>
            </c:numRef>
          </c:val>
          <c:extLst xmlns:c16r2="http://schemas.microsoft.com/office/drawing/2015/06/chart">
            <c:ext xmlns:c16="http://schemas.microsoft.com/office/drawing/2014/chart" uri="{C3380CC4-5D6E-409C-BE32-E72D297353CC}">
              <c16:uniqueId val="{00000000-1378-4B60-BAAC-8D1CC2F59C57}"/>
            </c:ext>
          </c:extLst>
        </c:ser>
        <c:ser>
          <c:idx val="1"/>
          <c:order val="1"/>
          <c:tx>
            <c:strRef>
              <c:f>Sheet1!$A$3</c:f>
              <c:strCache>
                <c:ptCount val="1"/>
                <c:pt idx="0">
                  <c:v>средний</c:v>
                </c:pt>
              </c:strCache>
            </c:strRef>
          </c:tx>
          <c:spPr>
            <a:solidFill>
              <a:srgbClr val="993366"/>
            </a:solidFill>
            <a:ln w="1330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0.22</c:v>
                </c:pt>
              </c:numCache>
            </c:numRef>
          </c:val>
          <c:extLst xmlns:c16r2="http://schemas.microsoft.com/office/drawing/2015/06/chart">
            <c:ext xmlns:c16="http://schemas.microsoft.com/office/drawing/2014/chart" uri="{C3380CC4-5D6E-409C-BE32-E72D297353CC}">
              <c16:uniqueId val="{00000001-1378-4B60-BAAC-8D1CC2F59C57}"/>
            </c:ext>
          </c:extLst>
        </c:ser>
        <c:ser>
          <c:idx val="2"/>
          <c:order val="2"/>
          <c:tx>
            <c:strRef>
              <c:f>Sheet1!$A$4</c:f>
              <c:strCache>
                <c:ptCount val="1"/>
                <c:pt idx="0">
                  <c:v>высокий</c:v>
                </c:pt>
              </c:strCache>
            </c:strRef>
          </c:tx>
          <c:spPr>
            <a:solidFill>
              <a:srgbClr val="FFFFCC"/>
            </a:solidFill>
            <a:ln w="13302">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
                  <c:v>7.0000000000000021E-2</c:v>
                </c:pt>
              </c:numCache>
            </c:numRef>
          </c:val>
          <c:extLst xmlns:c16r2="http://schemas.microsoft.com/office/drawing/2015/06/chart">
            <c:ext xmlns:c16="http://schemas.microsoft.com/office/drawing/2014/chart" uri="{C3380CC4-5D6E-409C-BE32-E72D297353CC}">
              <c16:uniqueId val="{00000002-1378-4B60-BAAC-8D1CC2F59C57}"/>
            </c:ext>
          </c:extLst>
        </c:ser>
        <c:dLbls>
          <c:showLegendKey val="0"/>
          <c:showVal val="0"/>
          <c:showCatName val="0"/>
          <c:showSerName val="0"/>
          <c:showPercent val="0"/>
          <c:showBubbleSize val="0"/>
        </c:dLbls>
        <c:gapWidth val="150"/>
        <c:gapDepth val="0"/>
        <c:shape val="box"/>
        <c:axId val="106157568"/>
        <c:axId val="69724992"/>
        <c:axId val="0"/>
      </c:bar3DChart>
      <c:catAx>
        <c:axId val="106157568"/>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69724992"/>
        <c:crosses val="autoZero"/>
        <c:auto val="1"/>
        <c:lblAlgn val="ctr"/>
        <c:lblOffset val="100"/>
        <c:tickLblSkip val="1"/>
        <c:tickMarkSkip val="1"/>
        <c:noMultiLvlLbl val="0"/>
      </c:catAx>
      <c:valAx>
        <c:axId val="69724992"/>
        <c:scaling>
          <c:orientation val="minMax"/>
        </c:scaling>
        <c:delete val="0"/>
        <c:axPos val="l"/>
        <c:majorGridlines>
          <c:spPr>
            <a:ln w="3326">
              <a:solidFill>
                <a:srgbClr val="000000"/>
              </a:solidFill>
              <a:prstDash val="solid"/>
            </a:ln>
          </c:spPr>
        </c:majorGridlines>
        <c:numFmt formatCode="0%" sourceLinked="1"/>
        <c:majorTickMark val="out"/>
        <c:minorTickMark val="none"/>
        <c:tickLblPos val="nextTo"/>
        <c:spPr>
          <a:ln w="3326">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106157568"/>
        <c:crosses val="autoZero"/>
        <c:crossBetween val="between"/>
      </c:valAx>
      <c:spPr>
        <a:noFill/>
        <a:ln w="26605">
          <a:noFill/>
        </a:ln>
      </c:spPr>
    </c:plotArea>
    <c:legend>
      <c:legendPos val="r"/>
      <c:layout>
        <c:manualLayout>
          <c:xMode val="edge"/>
          <c:yMode val="edge"/>
          <c:x val="0.77338129496402874"/>
          <c:y val="0.34065934065934067"/>
          <c:w val="0.2122302158273382"/>
          <c:h val="0.31868131868131866"/>
        </c:manualLayout>
      </c:layout>
      <c:overlay val="0"/>
      <c:spPr>
        <a:noFill/>
        <a:ln w="3326">
          <a:solidFill>
            <a:srgbClr val="000000"/>
          </a:solidFill>
          <a:prstDash val="solid"/>
        </a:ln>
      </c:spPr>
      <c:txPr>
        <a:bodyPr/>
        <a:lstStyle/>
        <a:p>
          <a:pPr>
            <a:defRPr sz="77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3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4964028776979"/>
          <c:y val="8.7912087912087933E-2"/>
          <c:w val="0.60431654676258983"/>
          <c:h val="0.80219780219780235"/>
        </c:manualLayout>
      </c:layout>
      <c:bar3DChart>
        <c:barDir val="col"/>
        <c:grouping val="clustered"/>
        <c:varyColors val="0"/>
        <c:ser>
          <c:idx val="0"/>
          <c:order val="0"/>
          <c:tx>
            <c:strRef>
              <c:f>Sheet1!$A$2</c:f>
              <c:strCache>
                <c:ptCount val="1"/>
                <c:pt idx="0">
                  <c:v>средний</c:v>
                </c:pt>
              </c:strCache>
            </c:strRef>
          </c:tx>
          <c:spPr>
            <a:solidFill>
              <a:srgbClr val="9999FF"/>
            </a:solidFill>
            <a:ln w="1330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0.43000000000000005</c:v>
                </c:pt>
              </c:numCache>
            </c:numRef>
          </c:val>
          <c:extLst xmlns:c16r2="http://schemas.microsoft.com/office/drawing/2015/06/chart">
            <c:ext xmlns:c16="http://schemas.microsoft.com/office/drawing/2014/chart" uri="{C3380CC4-5D6E-409C-BE32-E72D297353CC}">
              <c16:uniqueId val="{00000000-2E3F-47BF-847E-6B5B91F024ED}"/>
            </c:ext>
          </c:extLst>
        </c:ser>
        <c:ser>
          <c:idx val="1"/>
          <c:order val="1"/>
          <c:tx>
            <c:strRef>
              <c:f>Sheet1!$A$3</c:f>
              <c:strCache>
                <c:ptCount val="1"/>
                <c:pt idx="0">
                  <c:v>низкий</c:v>
                </c:pt>
              </c:strCache>
            </c:strRef>
          </c:tx>
          <c:spPr>
            <a:solidFill>
              <a:srgbClr val="993366"/>
            </a:solidFill>
            <a:ln w="1330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0.56999999999999995</c:v>
                </c:pt>
              </c:numCache>
            </c:numRef>
          </c:val>
          <c:extLst xmlns:c16r2="http://schemas.microsoft.com/office/drawing/2015/06/chart">
            <c:ext xmlns:c16="http://schemas.microsoft.com/office/drawing/2014/chart" uri="{C3380CC4-5D6E-409C-BE32-E72D297353CC}">
              <c16:uniqueId val="{00000001-2E3F-47BF-847E-6B5B91F024ED}"/>
            </c:ext>
          </c:extLst>
        </c:ser>
        <c:ser>
          <c:idx val="2"/>
          <c:order val="2"/>
          <c:tx>
            <c:strRef>
              <c:f>Sheet1!$A$4</c:f>
              <c:strCache>
                <c:ptCount val="1"/>
              </c:strCache>
            </c:strRef>
          </c:tx>
          <c:spPr>
            <a:solidFill>
              <a:srgbClr val="FFFFCC"/>
            </a:solidFill>
            <a:ln w="13302">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2E3F-47BF-847E-6B5B91F024ED}"/>
            </c:ext>
          </c:extLst>
        </c:ser>
        <c:dLbls>
          <c:showLegendKey val="0"/>
          <c:showVal val="0"/>
          <c:showCatName val="0"/>
          <c:showSerName val="0"/>
          <c:showPercent val="0"/>
          <c:showBubbleSize val="0"/>
        </c:dLbls>
        <c:gapWidth val="150"/>
        <c:gapDepth val="0"/>
        <c:shape val="box"/>
        <c:axId val="147846144"/>
        <c:axId val="69726720"/>
        <c:axId val="0"/>
      </c:bar3DChart>
      <c:catAx>
        <c:axId val="147846144"/>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69726720"/>
        <c:crosses val="autoZero"/>
        <c:auto val="1"/>
        <c:lblAlgn val="ctr"/>
        <c:lblOffset val="100"/>
        <c:tickLblSkip val="1"/>
        <c:tickMarkSkip val="1"/>
        <c:noMultiLvlLbl val="0"/>
      </c:catAx>
      <c:valAx>
        <c:axId val="69726720"/>
        <c:scaling>
          <c:orientation val="minMax"/>
        </c:scaling>
        <c:delete val="0"/>
        <c:axPos val="l"/>
        <c:majorGridlines>
          <c:spPr>
            <a:ln w="3326">
              <a:solidFill>
                <a:srgbClr val="000000"/>
              </a:solidFill>
              <a:prstDash val="solid"/>
            </a:ln>
          </c:spPr>
        </c:majorGridlines>
        <c:numFmt formatCode="0%" sourceLinked="1"/>
        <c:majorTickMark val="out"/>
        <c:minorTickMark val="none"/>
        <c:tickLblPos val="nextTo"/>
        <c:spPr>
          <a:ln w="3326">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147846144"/>
        <c:crosses val="autoZero"/>
        <c:crossBetween val="between"/>
      </c:valAx>
      <c:spPr>
        <a:noFill/>
        <a:ln w="26605">
          <a:noFill/>
        </a:ln>
      </c:spPr>
    </c:plotArea>
    <c:legend>
      <c:legendPos val="r"/>
      <c:legendEntry>
        <c:idx val="2"/>
        <c:delete val="1"/>
      </c:legendEntry>
      <c:layout>
        <c:manualLayout>
          <c:xMode val="edge"/>
          <c:yMode val="edge"/>
          <c:x val="0.77338129496402874"/>
          <c:y val="0.3956043956043957"/>
          <c:w val="0.2122302158273382"/>
          <c:h val="0.21428571428571427"/>
        </c:manualLayout>
      </c:layout>
      <c:overlay val="0"/>
      <c:spPr>
        <a:noFill/>
        <a:ln w="3326">
          <a:solidFill>
            <a:srgbClr val="000000"/>
          </a:solidFill>
          <a:prstDash val="solid"/>
        </a:ln>
      </c:spPr>
      <c:txPr>
        <a:bodyPr/>
        <a:lstStyle/>
        <a:p>
          <a:pPr>
            <a:defRPr sz="77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3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4964028776979"/>
          <c:y val="8.7912087912087933E-2"/>
          <c:w val="0.60431654676258983"/>
          <c:h val="0.80219780219780235"/>
        </c:manualLayout>
      </c:layout>
      <c:bar3DChart>
        <c:barDir val="col"/>
        <c:grouping val="clustered"/>
        <c:varyColors val="0"/>
        <c:ser>
          <c:idx val="0"/>
          <c:order val="0"/>
          <c:tx>
            <c:strRef>
              <c:f>Sheet1!$A$2</c:f>
              <c:strCache>
                <c:ptCount val="1"/>
                <c:pt idx="0">
                  <c:v>низкий</c:v>
                </c:pt>
              </c:strCache>
            </c:strRef>
          </c:tx>
          <c:spPr>
            <a:solidFill>
              <a:srgbClr val="9999FF"/>
            </a:solidFill>
            <a:ln w="1330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0.29000000000000004</c:v>
                </c:pt>
              </c:numCache>
            </c:numRef>
          </c:val>
          <c:extLst xmlns:c16r2="http://schemas.microsoft.com/office/drawing/2015/06/chart">
            <c:ext xmlns:c16="http://schemas.microsoft.com/office/drawing/2014/chart" uri="{C3380CC4-5D6E-409C-BE32-E72D297353CC}">
              <c16:uniqueId val="{00000000-7855-4CA4-8597-C731ABAC574C}"/>
            </c:ext>
          </c:extLst>
        </c:ser>
        <c:ser>
          <c:idx val="1"/>
          <c:order val="1"/>
          <c:tx>
            <c:strRef>
              <c:f>Sheet1!$A$3</c:f>
              <c:strCache>
                <c:ptCount val="1"/>
                <c:pt idx="0">
                  <c:v>средний</c:v>
                </c:pt>
              </c:strCache>
            </c:strRef>
          </c:tx>
          <c:spPr>
            <a:solidFill>
              <a:srgbClr val="993366"/>
            </a:solidFill>
            <a:ln w="1330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0.71000000000000008</c:v>
                </c:pt>
              </c:numCache>
            </c:numRef>
          </c:val>
          <c:extLst xmlns:c16r2="http://schemas.microsoft.com/office/drawing/2015/06/chart">
            <c:ext xmlns:c16="http://schemas.microsoft.com/office/drawing/2014/chart" uri="{C3380CC4-5D6E-409C-BE32-E72D297353CC}">
              <c16:uniqueId val="{00000001-7855-4CA4-8597-C731ABAC574C}"/>
            </c:ext>
          </c:extLst>
        </c:ser>
        <c:ser>
          <c:idx val="2"/>
          <c:order val="2"/>
          <c:tx>
            <c:strRef>
              <c:f>Sheet1!$A$4</c:f>
              <c:strCache>
                <c:ptCount val="1"/>
                <c:pt idx="0">
                  <c:v>высокий</c:v>
                </c:pt>
              </c:strCache>
            </c:strRef>
          </c:tx>
          <c:spPr>
            <a:solidFill>
              <a:srgbClr val="FFFFCC"/>
            </a:solidFill>
            <a:ln w="13302">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2-7855-4CA4-8597-C731ABAC574C}"/>
            </c:ext>
          </c:extLst>
        </c:ser>
        <c:dLbls>
          <c:showLegendKey val="0"/>
          <c:showVal val="0"/>
          <c:showCatName val="0"/>
          <c:showSerName val="0"/>
          <c:showPercent val="0"/>
          <c:showBubbleSize val="0"/>
        </c:dLbls>
        <c:gapWidth val="150"/>
        <c:gapDepth val="0"/>
        <c:shape val="box"/>
        <c:axId val="147847168"/>
        <c:axId val="69728448"/>
        <c:axId val="0"/>
      </c:bar3DChart>
      <c:catAx>
        <c:axId val="147847168"/>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69728448"/>
        <c:crosses val="autoZero"/>
        <c:auto val="1"/>
        <c:lblAlgn val="ctr"/>
        <c:lblOffset val="100"/>
        <c:tickLblSkip val="1"/>
        <c:tickMarkSkip val="1"/>
        <c:noMultiLvlLbl val="0"/>
      </c:catAx>
      <c:valAx>
        <c:axId val="69728448"/>
        <c:scaling>
          <c:orientation val="minMax"/>
        </c:scaling>
        <c:delete val="0"/>
        <c:axPos val="l"/>
        <c:majorGridlines>
          <c:spPr>
            <a:ln w="3326">
              <a:solidFill>
                <a:srgbClr val="000000"/>
              </a:solidFill>
              <a:prstDash val="solid"/>
            </a:ln>
          </c:spPr>
        </c:majorGridlines>
        <c:numFmt formatCode="0%" sourceLinked="1"/>
        <c:majorTickMark val="out"/>
        <c:minorTickMark val="none"/>
        <c:tickLblPos val="nextTo"/>
        <c:spPr>
          <a:ln w="3326">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147847168"/>
        <c:crosses val="autoZero"/>
        <c:crossBetween val="between"/>
      </c:valAx>
      <c:spPr>
        <a:noFill/>
        <a:ln w="26605">
          <a:noFill/>
        </a:ln>
      </c:spPr>
    </c:plotArea>
    <c:legend>
      <c:legendPos val="r"/>
      <c:layout>
        <c:manualLayout>
          <c:xMode val="edge"/>
          <c:yMode val="edge"/>
          <c:x val="0.77338129496402874"/>
          <c:y val="0.34065934065934067"/>
          <c:w val="0.2122302158273382"/>
          <c:h val="0.31868131868131866"/>
        </c:manualLayout>
      </c:layout>
      <c:overlay val="0"/>
      <c:spPr>
        <a:noFill/>
        <a:ln w="3326">
          <a:solidFill>
            <a:srgbClr val="000000"/>
          </a:solidFill>
          <a:prstDash val="solid"/>
        </a:ln>
      </c:spPr>
      <c:txPr>
        <a:bodyPr/>
        <a:lstStyle/>
        <a:p>
          <a:pPr>
            <a:defRPr sz="77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3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69314079422386"/>
          <c:y val="6.0948081264108361E-2"/>
          <c:w val="0.75812274368231058"/>
          <c:h val="0.87133182844243795"/>
        </c:manualLayout>
      </c:layout>
      <c:bar3DChart>
        <c:barDir val="col"/>
        <c:grouping val="clustered"/>
        <c:varyColors val="0"/>
        <c:ser>
          <c:idx val="0"/>
          <c:order val="0"/>
          <c:tx>
            <c:strRef>
              <c:f>Sheet1!$A$2</c:f>
              <c:strCache>
                <c:ptCount val="1"/>
                <c:pt idx="0">
                  <c:v>Д1</c:v>
                </c:pt>
              </c:strCache>
            </c:strRef>
          </c:tx>
          <c:spPr>
            <a:solidFill>
              <a:srgbClr val="9999FF"/>
            </a:solidFill>
            <a:ln w="1333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0.4</c:v>
                </c:pt>
              </c:numCache>
            </c:numRef>
          </c:val>
          <c:extLst xmlns:c16r2="http://schemas.microsoft.com/office/drawing/2015/06/chart">
            <c:ext xmlns:c16="http://schemas.microsoft.com/office/drawing/2014/chart" uri="{C3380CC4-5D6E-409C-BE32-E72D297353CC}">
              <c16:uniqueId val="{00000000-A161-4A71-9214-8E8156843A75}"/>
            </c:ext>
          </c:extLst>
        </c:ser>
        <c:ser>
          <c:idx val="1"/>
          <c:order val="1"/>
          <c:tx>
            <c:strRef>
              <c:f>Sheet1!$A$3</c:f>
              <c:strCache>
                <c:ptCount val="1"/>
                <c:pt idx="0">
                  <c:v>М1</c:v>
                </c:pt>
              </c:strCache>
            </c:strRef>
          </c:tx>
          <c:spPr>
            <a:solidFill>
              <a:srgbClr val="993366"/>
            </a:solidFill>
            <a:ln w="1333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0.60000000000000009</c:v>
                </c:pt>
              </c:numCache>
            </c:numRef>
          </c:val>
          <c:extLst xmlns:c16r2="http://schemas.microsoft.com/office/drawing/2015/06/chart">
            <c:ext xmlns:c16="http://schemas.microsoft.com/office/drawing/2014/chart" uri="{C3380CC4-5D6E-409C-BE32-E72D297353CC}">
              <c16:uniqueId val="{00000001-A161-4A71-9214-8E8156843A75}"/>
            </c:ext>
          </c:extLst>
        </c:ser>
        <c:ser>
          <c:idx val="2"/>
          <c:order val="2"/>
          <c:tx>
            <c:strRef>
              <c:f>Sheet1!$A$4</c:f>
              <c:strCache>
                <c:ptCount val="1"/>
                <c:pt idx="0">
                  <c:v>М2</c:v>
                </c:pt>
              </c:strCache>
            </c:strRef>
          </c:tx>
          <c:spPr>
            <a:solidFill>
              <a:srgbClr val="FFFFCC"/>
            </a:solidFill>
            <a:ln w="13332">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
                  <c:v>0.67000000000000015</c:v>
                </c:pt>
              </c:numCache>
            </c:numRef>
          </c:val>
          <c:extLst xmlns:c16r2="http://schemas.microsoft.com/office/drawing/2015/06/chart">
            <c:ext xmlns:c16="http://schemas.microsoft.com/office/drawing/2014/chart" uri="{C3380CC4-5D6E-409C-BE32-E72D297353CC}">
              <c16:uniqueId val="{00000002-A161-4A71-9214-8E8156843A75}"/>
            </c:ext>
          </c:extLst>
        </c:ser>
        <c:ser>
          <c:idx val="3"/>
          <c:order val="3"/>
          <c:tx>
            <c:strRef>
              <c:f>Sheet1!$A$5</c:f>
              <c:strCache>
                <c:ptCount val="1"/>
                <c:pt idx="0">
                  <c:v>М3</c:v>
                </c:pt>
              </c:strCache>
            </c:strRef>
          </c:tx>
          <c:spPr>
            <a:solidFill>
              <a:srgbClr val="CCFFFF"/>
            </a:solidFill>
            <a:ln w="13332">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formatCode="0%">
                  <c:v>0.4</c:v>
                </c:pt>
              </c:numCache>
            </c:numRef>
          </c:val>
          <c:extLst xmlns:c16r2="http://schemas.microsoft.com/office/drawing/2015/06/chart">
            <c:ext xmlns:c16="http://schemas.microsoft.com/office/drawing/2014/chart" uri="{C3380CC4-5D6E-409C-BE32-E72D297353CC}">
              <c16:uniqueId val="{00000003-A161-4A71-9214-8E8156843A75}"/>
            </c:ext>
          </c:extLst>
        </c:ser>
        <c:ser>
          <c:idx val="4"/>
          <c:order val="4"/>
          <c:tx>
            <c:strRef>
              <c:f>Sheet1!$A$6</c:f>
              <c:strCache>
                <c:ptCount val="1"/>
                <c:pt idx="0">
                  <c:v>М4</c:v>
                </c:pt>
              </c:strCache>
            </c:strRef>
          </c:tx>
          <c:spPr>
            <a:solidFill>
              <a:srgbClr val="660066"/>
            </a:solidFill>
            <a:ln w="13332">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formatCode="0%">
                  <c:v>0.4</c:v>
                </c:pt>
              </c:numCache>
            </c:numRef>
          </c:val>
          <c:extLst xmlns:c16r2="http://schemas.microsoft.com/office/drawing/2015/06/chart">
            <c:ext xmlns:c16="http://schemas.microsoft.com/office/drawing/2014/chart" uri="{C3380CC4-5D6E-409C-BE32-E72D297353CC}">
              <c16:uniqueId val="{00000004-A161-4A71-9214-8E8156843A75}"/>
            </c:ext>
          </c:extLst>
        </c:ser>
        <c:ser>
          <c:idx val="5"/>
          <c:order val="5"/>
          <c:tx>
            <c:strRef>
              <c:f>Sheet1!$A$7</c:f>
              <c:strCache>
                <c:ptCount val="1"/>
                <c:pt idx="0">
                  <c:v>М5</c:v>
                </c:pt>
              </c:strCache>
            </c:strRef>
          </c:tx>
          <c:spPr>
            <a:solidFill>
              <a:srgbClr val="FF8080"/>
            </a:solidFill>
            <a:ln w="13332">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formatCode="0%">
                  <c:v>0.4</c:v>
                </c:pt>
              </c:numCache>
            </c:numRef>
          </c:val>
          <c:extLst xmlns:c16r2="http://schemas.microsoft.com/office/drawing/2015/06/chart">
            <c:ext xmlns:c16="http://schemas.microsoft.com/office/drawing/2014/chart" uri="{C3380CC4-5D6E-409C-BE32-E72D297353CC}">
              <c16:uniqueId val="{00000005-A161-4A71-9214-8E8156843A75}"/>
            </c:ext>
          </c:extLst>
        </c:ser>
        <c:ser>
          <c:idx val="6"/>
          <c:order val="6"/>
          <c:tx>
            <c:strRef>
              <c:f>Sheet1!$A$8</c:f>
              <c:strCache>
                <c:ptCount val="1"/>
                <c:pt idx="0">
                  <c:v>М6</c:v>
                </c:pt>
              </c:strCache>
            </c:strRef>
          </c:tx>
          <c:spPr>
            <a:solidFill>
              <a:srgbClr val="0066CC"/>
            </a:solidFill>
            <a:ln w="13332">
              <a:solidFill>
                <a:srgbClr val="000000"/>
              </a:solidFill>
              <a:prstDash val="solid"/>
            </a:ln>
          </c:spPr>
          <c:invertIfNegative val="0"/>
          <c:cat>
            <c:numRef>
              <c:f>Sheet1!$B$1:$E$1</c:f>
              <c:numCache>
                <c:formatCode>General</c:formatCode>
                <c:ptCount val="4"/>
              </c:numCache>
            </c:numRef>
          </c:cat>
          <c:val>
            <c:numRef>
              <c:f>Sheet1!$B$8:$E$8</c:f>
              <c:numCache>
                <c:formatCode>General</c:formatCode>
                <c:ptCount val="4"/>
                <c:pt idx="0" formatCode="0%">
                  <c:v>0.33000000000000007</c:v>
                </c:pt>
              </c:numCache>
            </c:numRef>
          </c:val>
          <c:extLst xmlns:c16r2="http://schemas.microsoft.com/office/drawing/2015/06/chart">
            <c:ext xmlns:c16="http://schemas.microsoft.com/office/drawing/2014/chart" uri="{C3380CC4-5D6E-409C-BE32-E72D297353CC}">
              <c16:uniqueId val="{00000006-A161-4A71-9214-8E8156843A75}"/>
            </c:ext>
          </c:extLst>
        </c:ser>
        <c:ser>
          <c:idx val="7"/>
          <c:order val="7"/>
          <c:tx>
            <c:strRef>
              <c:f>Sheet1!$A$9</c:f>
              <c:strCache>
                <c:ptCount val="1"/>
                <c:pt idx="0">
                  <c:v>Д2</c:v>
                </c:pt>
              </c:strCache>
            </c:strRef>
          </c:tx>
          <c:spPr>
            <a:solidFill>
              <a:srgbClr val="CCCCFF"/>
            </a:solidFill>
            <a:ln w="13332">
              <a:solidFill>
                <a:srgbClr val="000000"/>
              </a:solidFill>
              <a:prstDash val="solid"/>
            </a:ln>
          </c:spPr>
          <c:invertIfNegative val="0"/>
          <c:cat>
            <c:numRef>
              <c:f>Sheet1!$B$1:$E$1</c:f>
              <c:numCache>
                <c:formatCode>General</c:formatCode>
                <c:ptCount val="4"/>
              </c:numCache>
            </c:numRef>
          </c:cat>
          <c:val>
            <c:numRef>
              <c:f>Sheet1!$B$9:$E$9</c:f>
              <c:numCache>
                <c:formatCode>General</c:formatCode>
                <c:ptCount val="4"/>
                <c:pt idx="0" formatCode="0%">
                  <c:v>0.53</c:v>
                </c:pt>
              </c:numCache>
            </c:numRef>
          </c:val>
          <c:extLst xmlns:c16r2="http://schemas.microsoft.com/office/drawing/2015/06/chart">
            <c:ext xmlns:c16="http://schemas.microsoft.com/office/drawing/2014/chart" uri="{C3380CC4-5D6E-409C-BE32-E72D297353CC}">
              <c16:uniqueId val="{00000007-A161-4A71-9214-8E8156843A75}"/>
            </c:ext>
          </c:extLst>
        </c:ser>
        <c:ser>
          <c:idx val="8"/>
          <c:order val="8"/>
          <c:tx>
            <c:strRef>
              <c:f>Sheet1!$A$10</c:f>
              <c:strCache>
                <c:ptCount val="1"/>
                <c:pt idx="0">
                  <c:v>Д3</c:v>
                </c:pt>
              </c:strCache>
            </c:strRef>
          </c:tx>
          <c:spPr>
            <a:solidFill>
              <a:srgbClr val="000080"/>
            </a:solidFill>
            <a:ln w="13332">
              <a:solidFill>
                <a:srgbClr val="000000"/>
              </a:solidFill>
              <a:prstDash val="solid"/>
            </a:ln>
          </c:spPr>
          <c:invertIfNegative val="0"/>
          <c:cat>
            <c:numRef>
              <c:f>Sheet1!$B$1:$E$1</c:f>
              <c:numCache>
                <c:formatCode>General</c:formatCode>
                <c:ptCount val="4"/>
              </c:numCache>
            </c:numRef>
          </c:cat>
          <c:val>
            <c:numRef>
              <c:f>Sheet1!$B$10:$E$10</c:f>
              <c:numCache>
                <c:formatCode>General</c:formatCode>
                <c:ptCount val="4"/>
                <c:pt idx="0" formatCode="0%">
                  <c:v>0.33000000000000007</c:v>
                </c:pt>
              </c:numCache>
            </c:numRef>
          </c:val>
          <c:extLst xmlns:c16r2="http://schemas.microsoft.com/office/drawing/2015/06/chart">
            <c:ext xmlns:c16="http://schemas.microsoft.com/office/drawing/2014/chart" uri="{C3380CC4-5D6E-409C-BE32-E72D297353CC}">
              <c16:uniqueId val="{00000008-A161-4A71-9214-8E8156843A75}"/>
            </c:ext>
          </c:extLst>
        </c:ser>
        <c:ser>
          <c:idx val="9"/>
          <c:order val="9"/>
          <c:tx>
            <c:strRef>
              <c:f>Sheet1!$A$11</c:f>
              <c:strCache>
                <c:ptCount val="1"/>
                <c:pt idx="0">
                  <c:v>Д4</c:v>
                </c:pt>
              </c:strCache>
            </c:strRef>
          </c:tx>
          <c:spPr>
            <a:solidFill>
              <a:srgbClr val="FF00FF"/>
            </a:solidFill>
            <a:ln w="13332">
              <a:solidFill>
                <a:srgbClr val="000000"/>
              </a:solidFill>
              <a:prstDash val="solid"/>
            </a:ln>
          </c:spPr>
          <c:invertIfNegative val="0"/>
          <c:cat>
            <c:numRef>
              <c:f>Sheet1!$B$1:$E$1</c:f>
              <c:numCache>
                <c:formatCode>General</c:formatCode>
                <c:ptCount val="4"/>
              </c:numCache>
            </c:numRef>
          </c:cat>
          <c:val>
            <c:numRef>
              <c:f>Sheet1!$B$11:$E$11</c:f>
              <c:numCache>
                <c:formatCode>General</c:formatCode>
                <c:ptCount val="4"/>
                <c:pt idx="0" formatCode="0%">
                  <c:v>0.87000000000000011</c:v>
                </c:pt>
              </c:numCache>
            </c:numRef>
          </c:val>
          <c:extLst xmlns:c16r2="http://schemas.microsoft.com/office/drawing/2015/06/chart">
            <c:ext xmlns:c16="http://schemas.microsoft.com/office/drawing/2014/chart" uri="{C3380CC4-5D6E-409C-BE32-E72D297353CC}">
              <c16:uniqueId val="{00000009-A161-4A71-9214-8E8156843A75}"/>
            </c:ext>
          </c:extLst>
        </c:ser>
        <c:ser>
          <c:idx val="10"/>
          <c:order val="10"/>
          <c:tx>
            <c:strRef>
              <c:f>Sheet1!$A$12</c:f>
              <c:strCache>
                <c:ptCount val="1"/>
                <c:pt idx="0">
                  <c:v>Д5</c:v>
                </c:pt>
              </c:strCache>
            </c:strRef>
          </c:tx>
          <c:spPr>
            <a:solidFill>
              <a:srgbClr val="FFFF00"/>
            </a:solidFill>
            <a:ln w="13332">
              <a:solidFill>
                <a:srgbClr val="000000"/>
              </a:solidFill>
              <a:prstDash val="solid"/>
            </a:ln>
          </c:spPr>
          <c:invertIfNegative val="0"/>
          <c:cat>
            <c:numRef>
              <c:f>Sheet1!$B$1:$E$1</c:f>
              <c:numCache>
                <c:formatCode>General</c:formatCode>
                <c:ptCount val="4"/>
              </c:numCache>
            </c:numRef>
          </c:cat>
          <c:val>
            <c:numRef>
              <c:f>Sheet1!$B$12:$E$12</c:f>
              <c:numCache>
                <c:formatCode>General</c:formatCode>
                <c:ptCount val="4"/>
                <c:pt idx="0" formatCode="0%">
                  <c:v>0.56999999999999995</c:v>
                </c:pt>
              </c:numCache>
            </c:numRef>
          </c:val>
          <c:extLst xmlns:c16r2="http://schemas.microsoft.com/office/drawing/2015/06/chart">
            <c:ext xmlns:c16="http://schemas.microsoft.com/office/drawing/2014/chart" uri="{C3380CC4-5D6E-409C-BE32-E72D297353CC}">
              <c16:uniqueId val="{0000000A-A161-4A71-9214-8E8156843A75}"/>
            </c:ext>
          </c:extLst>
        </c:ser>
        <c:ser>
          <c:idx val="11"/>
          <c:order val="11"/>
          <c:tx>
            <c:strRef>
              <c:f>Sheet1!$A$13</c:f>
              <c:strCache>
                <c:ptCount val="1"/>
                <c:pt idx="0">
                  <c:v>Д6</c:v>
                </c:pt>
              </c:strCache>
            </c:strRef>
          </c:tx>
          <c:spPr>
            <a:solidFill>
              <a:srgbClr val="00FFFF"/>
            </a:solidFill>
            <a:ln w="13332">
              <a:solidFill>
                <a:srgbClr val="000000"/>
              </a:solidFill>
              <a:prstDash val="solid"/>
            </a:ln>
          </c:spPr>
          <c:invertIfNegative val="0"/>
          <c:cat>
            <c:numRef>
              <c:f>Sheet1!$B$1:$E$1</c:f>
              <c:numCache>
                <c:formatCode>General</c:formatCode>
                <c:ptCount val="4"/>
              </c:numCache>
            </c:numRef>
          </c:cat>
          <c:val>
            <c:numRef>
              <c:f>Sheet1!$B$13:$E$13</c:f>
              <c:numCache>
                <c:formatCode>General</c:formatCode>
                <c:ptCount val="4"/>
                <c:pt idx="0" formatCode="0%">
                  <c:v>0.4</c:v>
                </c:pt>
              </c:numCache>
            </c:numRef>
          </c:val>
          <c:extLst xmlns:c16r2="http://schemas.microsoft.com/office/drawing/2015/06/chart">
            <c:ext xmlns:c16="http://schemas.microsoft.com/office/drawing/2014/chart" uri="{C3380CC4-5D6E-409C-BE32-E72D297353CC}">
              <c16:uniqueId val="{0000000B-A161-4A71-9214-8E8156843A75}"/>
            </c:ext>
          </c:extLst>
        </c:ser>
        <c:ser>
          <c:idx val="12"/>
          <c:order val="12"/>
          <c:tx>
            <c:strRef>
              <c:f>Sheet1!$A$14</c:f>
              <c:strCache>
                <c:ptCount val="1"/>
                <c:pt idx="0">
                  <c:v>М7</c:v>
                </c:pt>
              </c:strCache>
            </c:strRef>
          </c:tx>
          <c:spPr>
            <a:solidFill>
              <a:srgbClr val="800080"/>
            </a:solidFill>
            <a:ln w="13332">
              <a:solidFill>
                <a:srgbClr val="000000"/>
              </a:solidFill>
              <a:prstDash val="solid"/>
            </a:ln>
          </c:spPr>
          <c:invertIfNegative val="0"/>
          <c:cat>
            <c:numRef>
              <c:f>Sheet1!$B$1:$E$1</c:f>
              <c:numCache>
                <c:formatCode>General</c:formatCode>
                <c:ptCount val="4"/>
              </c:numCache>
            </c:numRef>
          </c:cat>
          <c:val>
            <c:numRef>
              <c:f>Sheet1!$B$14:$E$14</c:f>
              <c:numCache>
                <c:formatCode>General</c:formatCode>
                <c:ptCount val="4"/>
                <c:pt idx="0" formatCode="0%">
                  <c:v>0.8</c:v>
                </c:pt>
              </c:numCache>
            </c:numRef>
          </c:val>
          <c:extLst xmlns:c16r2="http://schemas.microsoft.com/office/drawing/2015/06/chart">
            <c:ext xmlns:c16="http://schemas.microsoft.com/office/drawing/2014/chart" uri="{C3380CC4-5D6E-409C-BE32-E72D297353CC}">
              <c16:uniqueId val="{0000000C-A161-4A71-9214-8E8156843A75}"/>
            </c:ext>
          </c:extLst>
        </c:ser>
        <c:ser>
          <c:idx val="13"/>
          <c:order val="13"/>
          <c:tx>
            <c:strRef>
              <c:f>Sheet1!$A$15</c:f>
              <c:strCache>
                <c:ptCount val="1"/>
                <c:pt idx="0">
                  <c:v>М8</c:v>
                </c:pt>
              </c:strCache>
            </c:strRef>
          </c:tx>
          <c:spPr>
            <a:solidFill>
              <a:srgbClr val="800000"/>
            </a:solidFill>
            <a:ln w="13332">
              <a:solidFill>
                <a:srgbClr val="000000"/>
              </a:solidFill>
              <a:prstDash val="solid"/>
            </a:ln>
          </c:spPr>
          <c:invertIfNegative val="0"/>
          <c:cat>
            <c:numRef>
              <c:f>Sheet1!$B$1:$E$1</c:f>
              <c:numCache>
                <c:formatCode>General</c:formatCode>
                <c:ptCount val="4"/>
              </c:numCache>
            </c:numRef>
          </c:cat>
          <c:val>
            <c:numRef>
              <c:f>Sheet1!$B$15:$E$15</c:f>
              <c:numCache>
                <c:formatCode>General</c:formatCode>
                <c:ptCount val="4"/>
                <c:pt idx="0" formatCode="0%">
                  <c:v>0.60000000000000009</c:v>
                </c:pt>
              </c:numCache>
            </c:numRef>
          </c:val>
          <c:extLst xmlns:c16r2="http://schemas.microsoft.com/office/drawing/2015/06/chart">
            <c:ext xmlns:c16="http://schemas.microsoft.com/office/drawing/2014/chart" uri="{C3380CC4-5D6E-409C-BE32-E72D297353CC}">
              <c16:uniqueId val="{0000000D-A161-4A71-9214-8E8156843A75}"/>
            </c:ext>
          </c:extLst>
        </c:ser>
        <c:dLbls>
          <c:showLegendKey val="0"/>
          <c:showVal val="0"/>
          <c:showCatName val="0"/>
          <c:showSerName val="0"/>
          <c:showPercent val="0"/>
          <c:showBubbleSize val="0"/>
        </c:dLbls>
        <c:gapWidth val="150"/>
        <c:gapDepth val="0"/>
        <c:shape val="box"/>
        <c:axId val="159047680"/>
        <c:axId val="157696000"/>
        <c:axId val="0"/>
      </c:bar3DChart>
      <c:catAx>
        <c:axId val="159047680"/>
        <c:scaling>
          <c:orientation val="minMax"/>
        </c:scaling>
        <c:delete val="0"/>
        <c:axPos val="b"/>
        <c:numFmt formatCode="General" sourceLinked="1"/>
        <c:majorTickMark val="out"/>
        <c:minorTickMark val="none"/>
        <c:tickLblPos val="low"/>
        <c:spPr>
          <a:ln w="3333">
            <a:solidFill>
              <a:srgbClr val="000000"/>
            </a:solidFill>
            <a:prstDash val="solid"/>
          </a:ln>
        </c:spPr>
        <c:txPr>
          <a:bodyPr rot="0" vert="horz"/>
          <a:lstStyle/>
          <a:p>
            <a:pPr>
              <a:defRPr sz="1680" b="1" i="0" u="none" strike="noStrike" baseline="0">
                <a:solidFill>
                  <a:srgbClr val="000000"/>
                </a:solidFill>
                <a:latin typeface="Calibri"/>
                <a:ea typeface="Calibri"/>
                <a:cs typeface="Calibri"/>
              </a:defRPr>
            </a:pPr>
            <a:endParaRPr lang="ru-RU"/>
          </a:p>
        </c:txPr>
        <c:crossAx val="157696000"/>
        <c:crosses val="autoZero"/>
        <c:auto val="1"/>
        <c:lblAlgn val="ctr"/>
        <c:lblOffset val="100"/>
        <c:tickLblSkip val="1"/>
        <c:tickMarkSkip val="1"/>
        <c:noMultiLvlLbl val="0"/>
      </c:catAx>
      <c:valAx>
        <c:axId val="157696000"/>
        <c:scaling>
          <c:orientation val="minMax"/>
        </c:scaling>
        <c:delete val="0"/>
        <c:axPos val="l"/>
        <c:majorGridlines>
          <c:spPr>
            <a:ln w="3333">
              <a:solidFill>
                <a:srgbClr val="000000"/>
              </a:solidFill>
              <a:prstDash val="solid"/>
            </a:ln>
          </c:spPr>
        </c:majorGridlines>
        <c:numFmt formatCode="0%" sourceLinked="1"/>
        <c:majorTickMark val="out"/>
        <c:minorTickMark val="none"/>
        <c:tickLblPos val="nextTo"/>
        <c:spPr>
          <a:ln w="3333">
            <a:solidFill>
              <a:srgbClr val="000000"/>
            </a:solidFill>
            <a:prstDash val="solid"/>
          </a:ln>
        </c:spPr>
        <c:txPr>
          <a:bodyPr rot="0" vert="horz"/>
          <a:lstStyle/>
          <a:p>
            <a:pPr>
              <a:defRPr sz="1680" b="1" i="0" u="none" strike="noStrike" baseline="0">
                <a:solidFill>
                  <a:srgbClr val="000000"/>
                </a:solidFill>
                <a:latin typeface="Calibri"/>
                <a:ea typeface="Calibri"/>
                <a:cs typeface="Calibri"/>
              </a:defRPr>
            </a:pPr>
            <a:endParaRPr lang="ru-RU"/>
          </a:p>
        </c:txPr>
        <c:crossAx val="159047680"/>
        <c:crosses val="autoZero"/>
        <c:crossBetween val="between"/>
      </c:valAx>
      <c:spPr>
        <a:noFill/>
        <a:ln w="26663">
          <a:noFill/>
        </a:ln>
      </c:spPr>
    </c:plotArea>
    <c:legend>
      <c:legendPos val="r"/>
      <c:overlay val="0"/>
      <c:spPr>
        <a:noFill/>
        <a:ln w="3333">
          <a:solidFill>
            <a:srgbClr val="000000"/>
          </a:solidFill>
          <a:prstDash val="solid"/>
        </a:ln>
      </c:spPr>
      <c:txPr>
        <a:bodyPr/>
        <a:lstStyle/>
        <a:p>
          <a:pPr>
            <a:defRPr sz="154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8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1BB4-D023-41A1-808F-05BA71A1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53</Pages>
  <Words>13241</Words>
  <Characters>75476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bvr3`1</cp:lastModifiedBy>
  <cp:revision>67</cp:revision>
  <cp:lastPrinted>2020-06-04T08:06:00Z</cp:lastPrinted>
  <dcterms:created xsi:type="dcterms:W3CDTF">2020-05-30T10:19:00Z</dcterms:created>
  <dcterms:modified xsi:type="dcterms:W3CDTF">2023-01-22T06:37:00Z</dcterms:modified>
</cp:coreProperties>
</file>