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02" w:rsidRDefault="00963A5D" w:rsidP="0097076D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r w:rsidR="00665202" w:rsidRPr="000B7948">
        <w:rPr>
          <w:rFonts w:ascii="Times New Roman" w:eastAsia="Calibri" w:hAnsi="Times New Roman" w:cs="Times New Roman"/>
          <w:b/>
          <w:sz w:val="32"/>
          <w:szCs w:val="32"/>
        </w:rPr>
        <w:t>роект</w:t>
      </w:r>
      <w:r w:rsidR="0030683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665202" w:rsidRPr="000B7948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665202" w:rsidRPr="000B7948">
        <w:rPr>
          <w:rFonts w:ascii="Times New Roman" w:hAnsi="Times New Roman" w:cs="Times New Roman"/>
          <w:b/>
          <w:sz w:val="32"/>
          <w:szCs w:val="32"/>
        </w:rPr>
        <w:t>Мы хотим дружить с природой!»</w:t>
      </w:r>
    </w:p>
    <w:p w:rsidR="001127D1" w:rsidRPr="00A664FA" w:rsidRDefault="002D7F58" w:rsidP="0097076D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A664FA">
        <w:rPr>
          <w:rFonts w:ascii="Times New Roman" w:eastAsia="Calibri" w:hAnsi="Times New Roman" w:cs="Times New Roman"/>
          <w:i/>
          <w:sz w:val="28"/>
          <w:szCs w:val="28"/>
        </w:rPr>
        <w:t>Авторы проекта:</w:t>
      </w:r>
      <w:r w:rsidR="001127D1" w:rsidRPr="00A664F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1127D1" w:rsidRPr="00A664FA">
        <w:rPr>
          <w:rFonts w:ascii="Times New Roman" w:eastAsia="Calibri" w:hAnsi="Times New Roman" w:cs="Times New Roman"/>
          <w:i/>
          <w:sz w:val="28"/>
          <w:szCs w:val="28"/>
        </w:rPr>
        <w:t>Голобокова</w:t>
      </w:r>
      <w:proofErr w:type="spellEnd"/>
      <w:r w:rsidR="001127D1" w:rsidRPr="00A664FA">
        <w:rPr>
          <w:rFonts w:ascii="Times New Roman" w:eastAsia="Calibri" w:hAnsi="Times New Roman" w:cs="Times New Roman"/>
          <w:i/>
          <w:sz w:val="28"/>
          <w:szCs w:val="28"/>
        </w:rPr>
        <w:t xml:space="preserve"> Т</w:t>
      </w:r>
      <w:r w:rsidR="000B7948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1127D1" w:rsidRPr="00A664FA">
        <w:rPr>
          <w:rFonts w:ascii="Times New Roman" w:eastAsia="Calibri" w:hAnsi="Times New Roman" w:cs="Times New Roman"/>
          <w:i/>
          <w:sz w:val="28"/>
          <w:szCs w:val="28"/>
        </w:rPr>
        <w:t xml:space="preserve"> А</w:t>
      </w:r>
      <w:r w:rsidR="0097076D">
        <w:rPr>
          <w:rFonts w:ascii="Times New Roman" w:eastAsia="Calibri" w:hAnsi="Times New Roman" w:cs="Times New Roman"/>
          <w:i/>
          <w:sz w:val="28"/>
          <w:szCs w:val="28"/>
        </w:rPr>
        <w:t xml:space="preserve">., </w:t>
      </w:r>
      <w:r w:rsidRPr="00A664FA">
        <w:rPr>
          <w:rFonts w:ascii="Times New Roman" w:eastAsia="Calibri" w:hAnsi="Times New Roman" w:cs="Times New Roman"/>
          <w:i/>
          <w:sz w:val="28"/>
          <w:szCs w:val="28"/>
        </w:rPr>
        <w:t>Никишина О</w:t>
      </w:r>
      <w:r w:rsidR="000B7948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A664FA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0B794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E2D81" w:rsidRDefault="000C10DB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b/>
          <w:sz w:val="28"/>
          <w:szCs w:val="28"/>
        </w:rPr>
        <w:t xml:space="preserve">Краткая аннотация. </w:t>
      </w:r>
      <w:r w:rsidRPr="00A664FA">
        <w:rPr>
          <w:rFonts w:ascii="Times New Roman" w:hAnsi="Times New Roman" w:cs="Times New Roman"/>
          <w:sz w:val="28"/>
          <w:szCs w:val="28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людей. Помочь детям увидеть своеобразие животного и растительного мира – стало целью данной педагогической работы. Особое внимание уделяется формированию целостного взгляда на природу и место человека в ней.</w:t>
      </w:r>
      <w:r w:rsidR="00E55A63" w:rsidRPr="00A664FA">
        <w:rPr>
          <w:rFonts w:ascii="Times New Roman" w:hAnsi="Times New Roman" w:cs="Times New Roman"/>
          <w:sz w:val="28"/>
          <w:szCs w:val="28"/>
        </w:rPr>
        <w:t xml:space="preserve"> Экологическое</w:t>
      </w:r>
      <w:r w:rsidR="00D66141" w:rsidRPr="00A664FA">
        <w:rPr>
          <w:rFonts w:ascii="Times New Roman" w:hAnsi="Times New Roman" w:cs="Times New Roman"/>
          <w:sz w:val="28"/>
          <w:szCs w:val="28"/>
        </w:rPr>
        <w:t xml:space="preserve"> </w:t>
      </w:r>
      <w:r w:rsidR="00E55A63" w:rsidRPr="00A664FA">
        <w:rPr>
          <w:rFonts w:ascii="Times New Roman" w:hAnsi="Times New Roman" w:cs="Times New Roman"/>
          <w:sz w:val="28"/>
          <w:szCs w:val="28"/>
        </w:rPr>
        <w:t>воспитание дошкольников можно рассматривать как</w:t>
      </w:r>
      <w:r w:rsidR="004450CF">
        <w:rPr>
          <w:rFonts w:ascii="Times New Roman" w:hAnsi="Times New Roman" w:cs="Times New Roman"/>
          <w:sz w:val="28"/>
          <w:szCs w:val="28"/>
        </w:rPr>
        <w:t xml:space="preserve"> </w:t>
      </w:r>
      <w:r w:rsidR="00E55A63" w:rsidRPr="00A664FA">
        <w:rPr>
          <w:rFonts w:ascii="Times New Roman" w:hAnsi="Times New Roman" w:cs="Times New Roman"/>
          <w:sz w:val="28"/>
          <w:szCs w:val="28"/>
        </w:rPr>
        <w:t>формирование на основе экологических знаний бережного и заботливого, осознанно правильного отношения к природе, которое</w:t>
      </w:r>
      <w:r w:rsidR="004450CF">
        <w:rPr>
          <w:rFonts w:ascii="Times New Roman" w:hAnsi="Times New Roman" w:cs="Times New Roman"/>
          <w:sz w:val="28"/>
          <w:szCs w:val="28"/>
        </w:rPr>
        <w:t xml:space="preserve"> </w:t>
      </w:r>
      <w:r w:rsidR="00E55A63" w:rsidRPr="00A664FA">
        <w:rPr>
          <w:rFonts w:ascii="Times New Roman" w:hAnsi="Times New Roman" w:cs="Times New Roman"/>
          <w:sz w:val="28"/>
          <w:szCs w:val="28"/>
        </w:rPr>
        <w:t>должно</w:t>
      </w:r>
      <w:r w:rsidR="004450CF">
        <w:rPr>
          <w:rFonts w:ascii="Times New Roman" w:hAnsi="Times New Roman" w:cs="Times New Roman"/>
          <w:sz w:val="28"/>
          <w:szCs w:val="28"/>
        </w:rPr>
        <w:t xml:space="preserve"> проявляться</w:t>
      </w:r>
      <w:r w:rsidR="00E55A63" w:rsidRPr="00A664FA">
        <w:rPr>
          <w:rFonts w:ascii="Times New Roman" w:hAnsi="Times New Roman" w:cs="Times New Roman"/>
          <w:sz w:val="28"/>
          <w:szCs w:val="28"/>
        </w:rPr>
        <w:t xml:space="preserve"> в поведении детей. </w:t>
      </w:r>
      <w:r w:rsidRPr="00A664FA">
        <w:rPr>
          <w:rFonts w:ascii="Times New Roman" w:hAnsi="Times New Roman" w:cs="Times New Roman"/>
          <w:sz w:val="28"/>
          <w:szCs w:val="28"/>
        </w:rPr>
        <w:t>У детей формиру</w:t>
      </w:r>
      <w:r w:rsidR="0071045A">
        <w:rPr>
          <w:rFonts w:ascii="Times New Roman" w:hAnsi="Times New Roman" w:cs="Times New Roman"/>
          <w:sz w:val="28"/>
          <w:szCs w:val="28"/>
        </w:rPr>
        <w:t>ю</w:t>
      </w:r>
      <w:r w:rsidRPr="00A664FA">
        <w:rPr>
          <w:rFonts w:ascii="Times New Roman" w:hAnsi="Times New Roman" w:cs="Times New Roman"/>
          <w:sz w:val="28"/>
          <w:szCs w:val="28"/>
        </w:rPr>
        <w:t xml:space="preserve">тся первые представления о существующих в природе взаимосвязях и на этой основе – начала экологического мировоззрения и культуры, ответственного отношения к окружающей среде. Существенную роль в этом направлении играет поисково-познавательная деятельность дошкольников, протекающая в форме экспериментальных действий. Важное значение при работе с дошкольниками придаётся нравственному аспекту: развитию представлений о </w:t>
      </w:r>
      <w:proofErr w:type="spellStart"/>
      <w:r w:rsidR="00E55A63" w:rsidRPr="00A664FA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A664FA">
        <w:rPr>
          <w:rFonts w:ascii="Times New Roman" w:hAnsi="Times New Roman" w:cs="Times New Roman"/>
          <w:sz w:val="28"/>
          <w:szCs w:val="28"/>
        </w:rPr>
        <w:t xml:space="preserve"> природы, эмоционально – положительному отношению к ней, выработке первых навыков экологически грамотного и безопасного поведения в природе</w:t>
      </w:r>
      <w:r w:rsidR="0071045A">
        <w:rPr>
          <w:rFonts w:ascii="Times New Roman" w:hAnsi="Times New Roman" w:cs="Times New Roman"/>
          <w:sz w:val="28"/>
          <w:szCs w:val="28"/>
        </w:rPr>
        <w:t>.</w:t>
      </w:r>
      <w:r w:rsidRPr="00A66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0DB" w:rsidRPr="00A664FA" w:rsidRDefault="00BE2D81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позволяет объединить </w:t>
      </w:r>
      <w:r w:rsidR="00836EDB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836EDB">
        <w:rPr>
          <w:rFonts w:ascii="Times New Roman" w:hAnsi="Times New Roman" w:cs="Times New Roman"/>
          <w:sz w:val="28"/>
          <w:szCs w:val="28"/>
        </w:rPr>
        <w:t xml:space="preserve">х образовательных областей и открывает большие возможности в организации совместной познавательно- практической деятельности дошкольников, педагогов и родителей. </w:t>
      </w:r>
      <w:r w:rsidR="000C10DB" w:rsidRPr="00A664FA">
        <w:rPr>
          <w:rFonts w:ascii="Times New Roman" w:hAnsi="Times New Roman" w:cs="Times New Roman"/>
          <w:iCs/>
          <w:sz w:val="28"/>
          <w:szCs w:val="28"/>
        </w:rPr>
        <w:t xml:space="preserve">В проекте представлен материал из опыта работы: реализация задач экологического воспитания через </w:t>
      </w:r>
      <w:r w:rsidR="00836EDB">
        <w:rPr>
          <w:rFonts w:ascii="Times New Roman" w:hAnsi="Times New Roman" w:cs="Times New Roman"/>
          <w:iCs/>
          <w:sz w:val="28"/>
          <w:szCs w:val="28"/>
        </w:rPr>
        <w:t>различные виды деятельности</w:t>
      </w:r>
      <w:r w:rsidR="000C10DB" w:rsidRPr="00A664FA">
        <w:rPr>
          <w:rFonts w:ascii="Times New Roman" w:hAnsi="Times New Roman" w:cs="Times New Roman"/>
          <w:iCs/>
          <w:sz w:val="28"/>
          <w:szCs w:val="28"/>
        </w:rPr>
        <w:t>, пробуждение бережного отношения к природному окружению, расширение кругозора детей, труд в природе.</w:t>
      </w:r>
    </w:p>
    <w:p w:rsidR="000C10DB" w:rsidRPr="00A664FA" w:rsidRDefault="00F2658B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A664FA">
        <w:rPr>
          <w:rFonts w:ascii="Times New Roman" w:hAnsi="Times New Roman" w:cs="Times New Roman"/>
          <w:sz w:val="28"/>
          <w:szCs w:val="28"/>
        </w:rPr>
        <w:t xml:space="preserve"> 1 месяц.</w:t>
      </w:r>
    </w:p>
    <w:p w:rsidR="000C10DB" w:rsidRPr="00A664FA" w:rsidRDefault="000C10DB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b/>
          <w:sz w:val="28"/>
          <w:szCs w:val="28"/>
        </w:rPr>
        <w:t xml:space="preserve"> Вид проекта</w:t>
      </w:r>
      <w:r w:rsidRPr="00A664FA">
        <w:rPr>
          <w:rFonts w:ascii="Times New Roman" w:hAnsi="Times New Roman" w:cs="Times New Roman"/>
          <w:sz w:val="28"/>
          <w:szCs w:val="28"/>
        </w:rPr>
        <w:t>. Групповой комплексный детско-родительский проект.</w:t>
      </w:r>
    </w:p>
    <w:p w:rsidR="000C10DB" w:rsidRDefault="000C10DB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областей.</w:t>
      </w:r>
      <w:r w:rsidRPr="00A664FA">
        <w:rPr>
          <w:rFonts w:ascii="Times New Roman" w:hAnsi="Times New Roman" w:cs="Times New Roman"/>
          <w:sz w:val="28"/>
          <w:szCs w:val="28"/>
        </w:rPr>
        <w:t xml:space="preserve"> Познавательное развитие, социально-коммуникативное развитие, художественно-эстетическое развитие</w:t>
      </w:r>
      <w:r w:rsidR="00B371A2">
        <w:rPr>
          <w:rFonts w:ascii="Times New Roman" w:hAnsi="Times New Roman" w:cs="Times New Roman"/>
          <w:sz w:val="28"/>
          <w:szCs w:val="28"/>
        </w:rPr>
        <w:t>, речевое развитие, физическое развитие</w:t>
      </w:r>
      <w:r w:rsidRPr="00A664FA">
        <w:rPr>
          <w:rFonts w:ascii="Times New Roman" w:hAnsi="Times New Roman" w:cs="Times New Roman"/>
          <w:sz w:val="28"/>
          <w:szCs w:val="28"/>
        </w:rPr>
        <w:t>.</w:t>
      </w:r>
    </w:p>
    <w:p w:rsidR="00D75A2E" w:rsidRDefault="00D75A2E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A2E">
        <w:rPr>
          <w:rFonts w:ascii="Times New Roman" w:hAnsi="Times New Roman" w:cs="Times New Roman"/>
          <w:b/>
          <w:sz w:val="28"/>
          <w:szCs w:val="28"/>
        </w:rPr>
        <w:t>Принципы, лежащие в основе проекта:</w:t>
      </w:r>
    </w:p>
    <w:p w:rsidR="009B21F1" w:rsidRDefault="009B21F1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принципа «от общего к частному», специфика которого в этом возрасте заключается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познаются разные их свойства, взаимозависимости;</w:t>
      </w:r>
    </w:p>
    <w:p w:rsidR="009B21F1" w:rsidRDefault="009B21F1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-интегративный принцип организации освоения предлагаемого содержания;</w:t>
      </w:r>
    </w:p>
    <w:p w:rsidR="009B21F1" w:rsidRDefault="009B21F1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проблемных ситуаций, характеризующихся определенным уровнем трудности;</w:t>
      </w:r>
    </w:p>
    <w:p w:rsidR="009B21F1" w:rsidRDefault="009B21F1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-простота и доступность изучаемого материала;</w:t>
      </w:r>
    </w:p>
    <w:p w:rsidR="009B21F1" w:rsidRDefault="009B21F1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-поиск и применение наиболее эффективных подходов, форм, методов и приемов при проведении воспитательного процесса;</w:t>
      </w:r>
    </w:p>
    <w:p w:rsidR="000F238D" w:rsidRDefault="009B21F1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-создание условий для практического экспериментирования с разными материалами;</w:t>
      </w:r>
    </w:p>
    <w:p w:rsidR="000F238D" w:rsidRDefault="000F238D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системности и наглядности,</w:t>
      </w:r>
    </w:p>
    <w:p w:rsidR="000F238D" w:rsidRDefault="000F238D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 сотрудничество с семьей, сочетание разных видов деятельности;</w:t>
      </w:r>
    </w:p>
    <w:p w:rsidR="000F238D" w:rsidRDefault="000F238D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: ориентация на высшие общечеловеческие понятия – любовь к природе родного края, к природе Отечества, природоохранная деятельность;</w:t>
      </w:r>
    </w:p>
    <w:p w:rsidR="000F238D" w:rsidRPr="009B21F1" w:rsidRDefault="000F238D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-проблемно-исследовательский характер заданий.</w:t>
      </w:r>
    </w:p>
    <w:p w:rsidR="000C10DB" w:rsidRPr="00A664FA" w:rsidRDefault="00296741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4FA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0C10DB" w:rsidRPr="00A664FA">
        <w:rPr>
          <w:rFonts w:ascii="Times New Roman" w:hAnsi="Times New Roman" w:cs="Times New Roman"/>
          <w:b/>
          <w:sz w:val="28"/>
          <w:szCs w:val="28"/>
        </w:rPr>
        <w:t xml:space="preserve"> проблемы.</w:t>
      </w:r>
    </w:p>
    <w:p w:rsidR="007F17C0" w:rsidRDefault="007F17C0" w:rsidP="00970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Наблюдая</w:t>
      </w:r>
      <w:r w:rsidRPr="007F17C0">
        <w:rPr>
          <w:rFonts w:ascii="Times New Roman" w:eastAsia="Calibri" w:hAnsi="Times New Roman" w:cs="Times New Roman"/>
          <w:sz w:val="28"/>
          <w:szCs w:val="28"/>
        </w:rPr>
        <w:t xml:space="preserve"> за детьми во время самостоятельных </w:t>
      </w:r>
      <w:r>
        <w:rPr>
          <w:rFonts w:ascii="Times New Roman" w:eastAsia="Calibri" w:hAnsi="Times New Roman" w:cs="Times New Roman"/>
          <w:sz w:val="28"/>
          <w:szCs w:val="28"/>
        </w:rPr>
        <w:t>игр на свежем воздухе заметили</w:t>
      </w:r>
      <w:r w:rsidRPr="007F17C0">
        <w:rPr>
          <w:rFonts w:ascii="Times New Roman" w:eastAsia="Calibri" w:hAnsi="Times New Roman" w:cs="Times New Roman"/>
          <w:sz w:val="28"/>
          <w:szCs w:val="28"/>
        </w:rPr>
        <w:t xml:space="preserve">, что дети порой жестоко, негуманно относятся к природе. И очень важно учить ребенка с самого </w:t>
      </w:r>
      <w:r>
        <w:rPr>
          <w:rFonts w:ascii="Times New Roman" w:eastAsia="Calibri" w:hAnsi="Times New Roman" w:cs="Times New Roman"/>
          <w:sz w:val="28"/>
          <w:szCs w:val="28"/>
        </w:rPr>
        <w:t>раннего детства понимать законы</w:t>
      </w:r>
      <w:r w:rsidRPr="007F17C0">
        <w:rPr>
          <w:rFonts w:ascii="Times New Roman" w:eastAsia="Calibri" w:hAnsi="Times New Roman" w:cs="Times New Roman"/>
          <w:sz w:val="28"/>
          <w:szCs w:val="28"/>
        </w:rPr>
        <w:t xml:space="preserve"> природы, воспитать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любовь к окружающему миру, </w:t>
      </w:r>
      <w:r w:rsidRPr="007F17C0">
        <w:rPr>
          <w:rFonts w:ascii="Times New Roman" w:eastAsia="Calibri" w:hAnsi="Times New Roman" w:cs="Times New Roman"/>
          <w:sz w:val="28"/>
          <w:szCs w:val="28"/>
        </w:rPr>
        <w:t>доброту, человечность.</w:t>
      </w:r>
      <w:r w:rsidRPr="007F17C0">
        <w:rPr>
          <w:color w:val="333333"/>
          <w:sz w:val="21"/>
          <w:szCs w:val="21"/>
          <w:shd w:val="clear" w:color="auto" w:fill="FFFFFF"/>
        </w:rPr>
        <w:t xml:space="preserve"> </w:t>
      </w:r>
      <w:r w:rsidRPr="007F17C0">
        <w:rPr>
          <w:rFonts w:ascii="Times New Roman" w:eastAsia="Calibri" w:hAnsi="Times New Roman" w:cs="Times New Roman"/>
          <w:sz w:val="28"/>
          <w:szCs w:val="28"/>
        </w:rPr>
        <w:t xml:space="preserve">Низкий уровень осведомленности детей дошкольного возраста и их родителей об экологических проблемах, происходящих в мире и </w:t>
      </w:r>
      <w:proofErr w:type="spellStart"/>
      <w:r w:rsidRPr="007F17C0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7F17C0">
        <w:rPr>
          <w:rFonts w:ascii="Times New Roman" w:eastAsia="Calibri" w:hAnsi="Times New Roman" w:cs="Times New Roman"/>
          <w:sz w:val="28"/>
          <w:szCs w:val="28"/>
        </w:rPr>
        <w:t xml:space="preserve"> у них знаний, поведения и деятельности, обеспечивающих ответственное отношение к окружающей среде. </w:t>
      </w:r>
    </w:p>
    <w:p w:rsidR="00BE2D81" w:rsidRPr="008739DE" w:rsidRDefault="00BE2D81" w:rsidP="00970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9DE">
        <w:rPr>
          <w:rFonts w:ascii="Times New Roman" w:eastAsia="Calibri" w:hAnsi="Times New Roman" w:cs="Times New Roman"/>
          <w:sz w:val="28"/>
          <w:szCs w:val="28"/>
        </w:rPr>
        <w:t xml:space="preserve">Старший дошкольный возраст - это возраст, когда закладывается основы для формирования положительного и бережного отношения к животному и растительному миру. Педагог должен создать условия для воспитания у детей любви к окружающему миру и ответственного отношения к природе. </w:t>
      </w:r>
    </w:p>
    <w:p w:rsidR="008739DE" w:rsidRDefault="00E55A63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DE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8739DE">
        <w:rPr>
          <w:rFonts w:ascii="Times New Roman" w:hAnsi="Times New Roman" w:cs="Times New Roman"/>
          <w:sz w:val="28"/>
          <w:szCs w:val="28"/>
        </w:rPr>
        <w:t>. Федеральный</w:t>
      </w:r>
      <w:r w:rsidR="007F17C0" w:rsidRPr="008739DE">
        <w:rPr>
          <w:rFonts w:ascii="Times New Roman" w:hAnsi="Times New Roman" w:cs="Times New Roman"/>
          <w:sz w:val="28"/>
          <w:szCs w:val="28"/>
        </w:rPr>
        <w:t xml:space="preserve"> </w:t>
      </w:r>
      <w:r w:rsidRPr="008739DE">
        <w:rPr>
          <w:rFonts w:ascii="Times New Roman" w:hAnsi="Times New Roman" w:cs="Times New Roman"/>
          <w:sz w:val="28"/>
          <w:szCs w:val="28"/>
        </w:rPr>
        <w:t>государственный</w:t>
      </w:r>
      <w:r w:rsidR="000B7948" w:rsidRPr="008739DE">
        <w:rPr>
          <w:rFonts w:ascii="Times New Roman" w:hAnsi="Times New Roman" w:cs="Times New Roman"/>
          <w:sz w:val="28"/>
          <w:szCs w:val="28"/>
        </w:rPr>
        <w:t xml:space="preserve"> </w:t>
      </w:r>
      <w:r w:rsidRPr="008739DE">
        <w:rPr>
          <w:rFonts w:ascii="Times New Roman" w:hAnsi="Times New Roman" w:cs="Times New Roman"/>
          <w:sz w:val="28"/>
          <w:szCs w:val="28"/>
        </w:rPr>
        <w:t>образовательный стандарт</w:t>
      </w:r>
      <w:r w:rsidR="008739DE" w:rsidRPr="008739DE">
        <w:rPr>
          <w:rFonts w:ascii="Times New Roman" w:hAnsi="Times New Roman" w:cs="Times New Roman"/>
          <w:sz w:val="28"/>
          <w:szCs w:val="28"/>
        </w:rPr>
        <w:t xml:space="preserve"> </w:t>
      </w:r>
      <w:r w:rsidRPr="008739DE">
        <w:rPr>
          <w:rFonts w:ascii="Times New Roman" w:hAnsi="Times New Roman" w:cs="Times New Roman"/>
          <w:sz w:val="28"/>
          <w:szCs w:val="28"/>
        </w:rPr>
        <w:t>дошкольного</w:t>
      </w:r>
      <w:r w:rsidR="008739DE" w:rsidRPr="008739DE">
        <w:rPr>
          <w:rFonts w:ascii="Times New Roman" w:hAnsi="Times New Roman" w:cs="Times New Roman"/>
          <w:sz w:val="28"/>
          <w:szCs w:val="28"/>
        </w:rPr>
        <w:t xml:space="preserve"> </w:t>
      </w:r>
      <w:r w:rsidRPr="008739DE">
        <w:rPr>
          <w:rFonts w:ascii="Times New Roman" w:hAnsi="Times New Roman" w:cs="Times New Roman"/>
          <w:sz w:val="28"/>
          <w:szCs w:val="28"/>
        </w:rPr>
        <w:t>образования</w:t>
      </w:r>
      <w:r w:rsidR="00A17AF6">
        <w:rPr>
          <w:rFonts w:ascii="Times New Roman" w:hAnsi="Times New Roman" w:cs="Times New Roman"/>
          <w:sz w:val="28"/>
          <w:szCs w:val="28"/>
        </w:rPr>
        <w:t>,</w:t>
      </w:r>
      <w:r w:rsidR="0071045A" w:rsidRPr="008739DE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</w:t>
      </w:r>
      <w:r w:rsidRPr="008739DE">
        <w:rPr>
          <w:rFonts w:ascii="Times New Roman" w:hAnsi="Times New Roman" w:cs="Times New Roman"/>
          <w:sz w:val="28"/>
          <w:szCs w:val="28"/>
        </w:rPr>
        <w:t>от 17.10.2013 № 1155</w:t>
      </w:r>
      <w:r w:rsidR="00A17AF6">
        <w:rPr>
          <w:rFonts w:ascii="Times New Roman" w:hAnsi="Times New Roman" w:cs="Times New Roman"/>
          <w:sz w:val="28"/>
          <w:szCs w:val="28"/>
        </w:rPr>
        <w:t>,</w:t>
      </w:r>
      <w:r w:rsidRPr="008739DE">
        <w:rPr>
          <w:rFonts w:ascii="Times New Roman" w:hAnsi="Times New Roman" w:cs="Times New Roman"/>
          <w:sz w:val="28"/>
          <w:szCs w:val="28"/>
        </w:rPr>
        <w:t xml:space="preserve"> базируется на личностно ориентированных образовательных технологиях и предусматривает соблюдение принципа согласованности экологического воспитания со всеми образовательными сферами.</w:t>
      </w:r>
      <w:r w:rsidR="008739DE" w:rsidRPr="00873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739DE" w:rsidRPr="008739DE">
        <w:rPr>
          <w:rFonts w:ascii="Times New Roman" w:hAnsi="Times New Roman" w:cs="Times New Roman"/>
          <w:sz w:val="28"/>
          <w:szCs w:val="28"/>
        </w:rPr>
        <w:t>В настоящее время экологическое воспитание дошкольников становиться приоритетным направлением в педагогической теории и практике.</w:t>
      </w:r>
      <w:r w:rsidR="00A17AF6">
        <w:rPr>
          <w:rFonts w:ascii="Times New Roman" w:hAnsi="Times New Roman" w:cs="Times New Roman"/>
          <w:sz w:val="28"/>
          <w:szCs w:val="28"/>
        </w:rPr>
        <w:t xml:space="preserve"> </w:t>
      </w:r>
      <w:r w:rsidR="008739DE" w:rsidRPr="008739DE">
        <w:rPr>
          <w:rFonts w:ascii="Times New Roman" w:hAnsi="Times New Roman" w:cs="Times New Roman"/>
          <w:sz w:val="28"/>
          <w:szCs w:val="28"/>
        </w:rPr>
        <w:t>Так психолого-педагогические исследования послед</w:t>
      </w:r>
      <w:r w:rsidR="00A17AF6">
        <w:rPr>
          <w:rFonts w:ascii="Times New Roman" w:hAnsi="Times New Roman" w:cs="Times New Roman"/>
          <w:sz w:val="28"/>
          <w:szCs w:val="28"/>
        </w:rPr>
        <w:t>них десятилетий А. В. Запорожца</w:t>
      </w:r>
      <w:r w:rsidR="008739DE" w:rsidRPr="008739DE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="008739DE" w:rsidRPr="008739DE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="008739DE" w:rsidRPr="008739DE">
        <w:rPr>
          <w:rFonts w:ascii="Times New Roman" w:hAnsi="Times New Roman" w:cs="Times New Roman"/>
          <w:sz w:val="28"/>
          <w:szCs w:val="28"/>
        </w:rPr>
        <w:t>, С. Н. Николаевой</w:t>
      </w:r>
      <w:r w:rsidR="00A17AF6">
        <w:rPr>
          <w:rFonts w:ascii="Times New Roman" w:hAnsi="Times New Roman" w:cs="Times New Roman"/>
          <w:sz w:val="28"/>
          <w:szCs w:val="28"/>
        </w:rPr>
        <w:t xml:space="preserve"> </w:t>
      </w:r>
      <w:r w:rsidR="008739DE" w:rsidRPr="008739DE">
        <w:rPr>
          <w:rFonts w:ascii="Times New Roman" w:hAnsi="Times New Roman" w:cs="Times New Roman"/>
          <w:sz w:val="28"/>
          <w:szCs w:val="28"/>
        </w:rPr>
        <w:t>и др. позволяют определить и конкретизировать предмет, содержание этого направления педагогики - связать их с исходными понятиями экологии. Необходимость обновления содержания экологического воспитания в педагогической науке рассматривается в работах: Н.Ф.</w:t>
      </w:r>
      <w:r w:rsidR="00A17AF6">
        <w:rPr>
          <w:rFonts w:ascii="Times New Roman" w:hAnsi="Times New Roman" w:cs="Times New Roman"/>
          <w:sz w:val="28"/>
          <w:szCs w:val="28"/>
        </w:rPr>
        <w:t xml:space="preserve"> </w:t>
      </w:r>
      <w:r w:rsidR="008739DE" w:rsidRPr="008739DE">
        <w:rPr>
          <w:rFonts w:ascii="Times New Roman" w:hAnsi="Times New Roman" w:cs="Times New Roman"/>
          <w:sz w:val="28"/>
          <w:szCs w:val="28"/>
        </w:rPr>
        <w:t>Виноградовой, И.Д.</w:t>
      </w:r>
      <w:r w:rsidR="00A17AF6">
        <w:rPr>
          <w:rFonts w:ascii="Times New Roman" w:hAnsi="Times New Roman" w:cs="Times New Roman"/>
          <w:sz w:val="28"/>
          <w:szCs w:val="28"/>
        </w:rPr>
        <w:t xml:space="preserve"> </w:t>
      </w:r>
      <w:r w:rsidR="008739DE" w:rsidRPr="008739DE">
        <w:rPr>
          <w:rFonts w:ascii="Times New Roman" w:hAnsi="Times New Roman" w:cs="Times New Roman"/>
          <w:sz w:val="28"/>
          <w:szCs w:val="28"/>
        </w:rPr>
        <w:t>Зверева, Б.Т.</w:t>
      </w:r>
      <w:r w:rsidR="00A17AF6">
        <w:rPr>
          <w:rFonts w:ascii="Times New Roman" w:hAnsi="Times New Roman" w:cs="Times New Roman"/>
          <w:sz w:val="28"/>
          <w:szCs w:val="28"/>
        </w:rPr>
        <w:t xml:space="preserve"> </w:t>
      </w:r>
      <w:r w:rsidR="008739DE" w:rsidRPr="008739DE">
        <w:rPr>
          <w:rFonts w:ascii="Times New Roman" w:hAnsi="Times New Roman" w:cs="Times New Roman"/>
          <w:sz w:val="28"/>
          <w:szCs w:val="28"/>
        </w:rPr>
        <w:t>Лихачева и др.</w:t>
      </w:r>
      <w:r w:rsidR="00A17AF6">
        <w:rPr>
          <w:rFonts w:ascii="Times New Roman" w:hAnsi="Times New Roman" w:cs="Times New Roman"/>
          <w:sz w:val="28"/>
          <w:szCs w:val="28"/>
        </w:rPr>
        <w:t xml:space="preserve"> </w:t>
      </w:r>
      <w:r w:rsidR="008739DE" w:rsidRPr="008739DE">
        <w:rPr>
          <w:rFonts w:ascii="Times New Roman" w:hAnsi="Times New Roman" w:cs="Times New Roman"/>
          <w:sz w:val="28"/>
          <w:szCs w:val="28"/>
        </w:rPr>
        <w:t>Собственно проектный метод обучения в своих работах</w:t>
      </w:r>
      <w:r w:rsidR="00A17AF6">
        <w:rPr>
          <w:rFonts w:ascii="Times New Roman" w:hAnsi="Times New Roman" w:cs="Times New Roman"/>
          <w:sz w:val="28"/>
          <w:szCs w:val="28"/>
        </w:rPr>
        <w:t xml:space="preserve"> рассматривали: Ш.А. </w:t>
      </w:r>
      <w:proofErr w:type="spellStart"/>
      <w:r w:rsidR="00A17AF6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8739DE" w:rsidRPr="008739DE">
        <w:rPr>
          <w:rFonts w:ascii="Times New Roman" w:hAnsi="Times New Roman" w:cs="Times New Roman"/>
          <w:sz w:val="28"/>
          <w:szCs w:val="28"/>
        </w:rPr>
        <w:t xml:space="preserve">, В.А. Сухомлинский, Д.Б. </w:t>
      </w:r>
      <w:proofErr w:type="spellStart"/>
      <w:r w:rsidR="008739DE" w:rsidRPr="008739DE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8739DE" w:rsidRPr="008739DE">
        <w:rPr>
          <w:rFonts w:ascii="Times New Roman" w:hAnsi="Times New Roman" w:cs="Times New Roman"/>
          <w:sz w:val="28"/>
          <w:szCs w:val="28"/>
        </w:rPr>
        <w:t xml:space="preserve"> и многие др.</w:t>
      </w:r>
    </w:p>
    <w:p w:rsidR="008739DE" w:rsidRPr="008739DE" w:rsidRDefault="008739DE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DE">
        <w:rPr>
          <w:rFonts w:ascii="Times New Roman" w:hAnsi="Times New Roman" w:cs="Times New Roman"/>
          <w:sz w:val="28"/>
          <w:szCs w:val="28"/>
        </w:rPr>
        <w:t>Б.Т.</w:t>
      </w:r>
      <w:r w:rsidR="00A17AF6">
        <w:rPr>
          <w:rFonts w:ascii="Times New Roman" w:hAnsi="Times New Roman" w:cs="Times New Roman"/>
          <w:sz w:val="28"/>
          <w:szCs w:val="28"/>
        </w:rPr>
        <w:t xml:space="preserve"> </w:t>
      </w:r>
      <w:r w:rsidRPr="008739DE">
        <w:rPr>
          <w:rFonts w:ascii="Times New Roman" w:hAnsi="Times New Roman" w:cs="Times New Roman"/>
          <w:sz w:val="28"/>
          <w:szCs w:val="28"/>
        </w:rPr>
        <w:t>Лихачев определяет</w:t>
      </w:r>
      <w:r w:rsidR="00C72B06">
        <w:rPr>
          <w:rFonts w:ascii="Times New Roman" w:hAnsi="Times New Roman" w:cs="Times New Roman"/>
          <w:sz w:val="28"/>
          <w:szCs w:val="28"/>
        </w:rPr>
        <w:t xml:space="preserve"> </w:t>
      </w:r>
      <w:r w:rsidRPr="008739DE">
        <w:rPr>
          <w:rFonts w:ascii="Times New Roman" w:hAnsi="Times New Roman" w:cs="Times New Roman"/>
          <w:b/>
          <w:bCs/>
          <w:sz w:val="28"/>
          <w:szCs w:val="28"/>
        </w:rPr>
        <w:t>экологическое воспитание</w:t>
      </w:r>
      <w:r w:rsidRPr="008739DE">
        <w:rPr>
          <w:rFonts w:ascii="Times New Roman" w:hAnsi="Times New Roman" w:cs="Times New Roman"/>
          <w:sz w:val="28"/>
          <w:szCs w:val="28"/>
        </w:rPr>
        <w:t>, как целенаправленную систематическую педагогическую деятельность, направленную на развитие экологической образованности и воспитанности детей; накопление экологических знаний, формирование умений и навыков деятельности в природе, пробуждение высоких нравственно-эстетических чувств, приобретение высоконравственных личностных качеств и твердой воли в осуществлении природоохранительной работы.</w:t>
      </w:r>
    </w:p>
    <w:p w:rsidR="00E55A63" w:rsidRPr="00A664FA" w:rsidRDefault="00E55A63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sz w:val="28"/>
          <w:szCs w:val="28"/>
        </w:rPr>
        <w:lastRenderedPageBreak/>
        <w:t>Экологический проект в детском саду способствует правильному формированию социальной адаптации, возможности в полной мере и на практике понять основы устройства и функционирования природы мира, эмоционально – чувственного опыта общения с ними. Экологическое самосознание детей сформировано недостаточно; в большей степени превалирует потребительское отношение к природе; дети с трудом выделяют себя из окружающей среды, преодолевая в своём мироощущении расстояние от «Я – природа» до «Я и природа». Современному дошкольнику необходимо уметь самому добывать знания; у него должны быть развиты исследовательские, рефлексивные навыки. Педагогу нужно сформировать умения, непосредственно сопряженные с опытом их применений в практической деятельности, т. е. компетенции. Именно метод проектов позволяет сместить акцент с процесса пассивного накопления детьми суммы знаний на овладение ими различными способами деятельности в условиях доступности информационных ресурсов.</w:t>
      </w:r>
    </w:p>
    <w:p w:rsidR="002D7F58" w:rsidRPr="00A664FA" w:rsidRDefault="00E55A63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b/>
          <w:sz w:val="28"/>
          <w:szCs w:val="28"/>
        </w:rPr>
        <w:t>Основные целевые группы</w:t>
      </w:r>
      <w:r w:rsidR="002D7F58" w:rsidRPr="00A664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7F58" w:rsidRPr="00A664FA">
        <w:rPr>
          <w:rFonts w:ascii="Times New Roman" w:hAnsi="Times New Roman" w:cs="Times New Roman"/>
          <w:sz w:val="28"/>
          <w:szCs w:val="28"/>
        </w:rPr>
        <w:t>Дети подготовительной к школе группы, родители, воспитатели.</w:t>
      </w:r>
    </w:p>
    <w:p w:rsidR="00AC361C" w:rsidRPr="00A664FA" w:rsidRDefault="00F2658B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A664FA">
        <w:rPr>
          <w:rFonts w:ascii="Times New Roman" w:hAnsi="Times New Roman" w:cs="Times New Roman"/>
          <w:sz w:val="28"/>
          <w:szCs w:val="28"/>
        </w:rPr>
        <w:t>.</w:t>
      </w:r>
      <w:r w:rsidR="00AC361C" w:rsidRPr="00A664FA">
        <w:rPr>
          <w:rFonts w:ascii="Times New Roman" w:hAnsi="Times New Roman" w:cs="Times New Roman"/>
          <w:sz w:val="28"/>
          <w:szCs w:val="28"/>
        </w:rPr>
        <w:t xml:space="preserve"> </w:t>
      </w:r>
      <w:r w:rsidR="00AC361C" w:rsidRPr="00A66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условий</w:t>
      </w:r>
      <w:r w:rsidR="00AC361C" w:rsidRPr="00A664FA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AC361C" w:rsidRPr="00A66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AC361C" w:rsidRPr="00A664FA">
        <w:rPr>
          <w:rFonts w:ascii="Times New Roman" w:hAnsi="Times New Roman" w:cs="Times New Roman"/>
          <w:sz w:val="28"/>
          <w:szCs w:val="28"/>
        </w:rPr>
        <w:t xml:space="preserve">формирования культуры </w:t>
      </w:r>
      <w:proofErr w:type="spellStart"/>
      <w:r w:rsidR="00AC361C" w:rsidRPr="00A664FA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="00AC361C" w:rsidRPr="00A664FA">
        <w:rPr>
          <w:rFonts w:ascii="Times New Roman" w:hAnsi="Times New Roman" w:cs="Times New Roman"/>
          <w:sz w:val="28"/>
          <w:szCs w:val="28"/>
        </w:rPr>
        <w:t xml:space="preserve"> у дошкольников, обогащения социально-практического опыта детей по</w:t>
      </w:r>
      <w:r w:rsidR="00195A43" w:rsidRPr="00A664FA">
        <w:rPr>
          <w:rFonts w:ascii="Times New Roman" w:hAnsi="Times New Roman" w:cs="Times New Roman"/>
          <w:sz w:val="28"/>
          <w:szCs w:val="28"/>
        </w:rPr>
        <w:t xml:space="preserve"> экологии.</w:t>
      </w:r>
    </w:p>
    <w:p w:rsidR="00F2658B" w:rsidRPr="00A664FA" w:rsidRDefault="00296741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4FA">
        <w:rPr>
          <w:rFonts w:ascii="Times New Roman" w:hAnsi="Times New Roman" w:cs="Times New Roman"/>
          <w:b/>
          <w:sz w:val="28"/>
          <w:szCs w:val="28"/>
        </w:rPr>
        <w:t>З</w:t>
      </w:r>
      <w:r w:rsidR="00F2658B" w:rsidRPr="00A664FA">
        <w:rPr>
          <w:rFonts w:ascii="Times New Roman" w:hAnsi="Times New Roman" w:cs="Times New Roman"/>
          <w:b/>
          <w:sz w:val="28"/>
          <w:szCs w:val="28"/>
        </w:rPr>
        <w:t>адачи</w:t>
      </w:r>
      <w:r w:rsidRPr="00A664FA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F2658B" w:rsidRPr="00A664FA">
        <w:rPr>
          <w:rFonts w:ascii="Times New Roman" w:hAnsi="Times New Roman" w:cs="Times New Roman"/>
          <w:b/>
          <w:sz w:val="28"/>
          <w:szCs w:val="28"/>
        </w:rPr>
        <w:t>.</w:t>
      </w:r>
    </w:p>
    <w:p w:rsidR="00694FC0" w:rsidRPr="00A664FA" w:rsidRDefault="00694FC0" w:rsidP="0097076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664FA">
        <w:rPr>
          <w:color w:val="000000"/>
          <w:sz w:val="28"/>
          <w:szCs w:val="28"/>
        </w:rPr>
        <w:t xml:space="preserve">Формировать </w:t>
      </w:r>
      <w:r w:rsidR="00296741" w:rsidRPr="00A664FA">
        <w:rPr>
          <w:color w:val="000000"/>
          <w:sz w:val="28"/>
          <w:szCs w:val="28"/>
        </w:rPr>
        <w:t xml:space="preserve">у детей </w:t>
      </w:r>
      <w:r w:rsidRPr="00A664FA">
        <w:rPr>
          <w:color w:val="000000"/>
          <w:sz w:val="28"/>
          <w:szCs w:val="28"/>
        </w:rPr>
        <w:t>мотивы, привычки и потребность в экологическом поведении.</w:t>
      </w:r>
    </w:p>
    <w:p w:rsidR="00694FC0" w:rsidRPr="00A664FA" w:rsidRDefault="00694FC0" w:rsidP="0097076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664FA">
        <w:rPr>
          <w:color w:val="000000"/>
          <w:sz w:val="28"/>
          <w:szCs w:val="28"/>
        </w:rPr>
        <w:t>Воспитывать заботливое отношение к природе путем систематического, целенаправленного общения с окружающим миром.</w:t>
      </w:r>
    </w:p>
    <w:p w:rsidR="00694FC0" w:rsidRPr="00A664FA" w:rsidRDefault="00694FC0" w:rsidP="0097076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осмысления роли человека в природе, ответственности каждого человека за сохранения красоты и богатства природы.</w:t>
      </w:r>
    </w:p>
    <w:p w:rsidR="00195A43" w:rsidRPr="00A664FA" w:rsidRDefault="00195A43" w:rsidP="0097076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664FA">
        <w:rPr>
          <w:color w:val="000000"/>
          <w:sz w:val="28"/>
          <w:szCs w:val="28"/>
        </w:rPr>
        <w:t>Углублять знания детей о многообразии животного</w:t>
      </w:r>
      <w:r w:rsidR="007B1990" w:rsidRPr="00A664FA">
        <w:rPr>
          <w:color w:val="000000"/>
          <w:sz w:val="28"/>
          <w:szCs w:val="28"/>
        </w:rPr>
        <w:t xml:space="preserve"> и растительного</w:t>
      </w:r>
      <w:r w:rsidRPr="00A664FA">
        <w:rPr>
          <w:color w:val="000000"/>
          <w:sz w:val="28"/>
          <w:szCs w:val="28"/>
        </w:rPr>
        <w:t xml:space="preserve"> мира.</w:t>
      </w:r>
    </w:p>
    <w:p w:rsidR="00694FC0" w:rsidRDefault="00694FC0" w:rsidP="0097076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664FA">
        <w:rPr>
          <w:color w:val="000000"/>
          <w:sz w:val="28"/>
          <w:szCs w:val="28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963A5D" w:rsidRPr="008E730A" w:rsidRDefault="00963A5D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0A">
        <w:rPr>
          <w:rFonts w:ascii="Times New Roman" w:hAnsi="Times New Roman" w:cs="Times New Roman"/>
          <w:b/>
          <w:bCs/>
          <w:sz w:val="28"/>
          <w:szCs w:val="28"/>
        </w:rPr>
        <w:t> Ресурсное обеспечение проекта</w:t>
      </w:r>
    </w:p>
    <w:p w:rsidR="00963A5D" w:rsidRPr="001950CF" w:rsidRDefault="00963A5D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0CF">
        <w:rPr>
          <w:rFonts w:ascii="Times New Roman" w:hAnsi="Times New Roman" w:cs="Times New Roman"/>
          <w:i/>
          <w:sz w:val="28"/>
          <w:szCs w:val="28"/>
        </w:rPr>
        <w:t>Информационные ресурсы:</w:t>
      </w:r>
    </w:p>
    <w:p w:rsidR="00963A5D" w:rsidRPr="001950CF" w:rsidRDefault="00963A5D" w:rsidP="0097076D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CF">
        <w:rPr>
          <w:rFonts w:ascii="Times New Roman" w:hAnsi="Times New Roman" w:cs="Times New Roman"/>
          <w:sz w:val="28"/>
          <w:szCs w:val="28"/>
        </w:rPr>
        <w:t>Методический и художественный материал по тематике проекта.</w:t>
      </w:r>
    </w:p>
    <w:p w:rsidR="00963A5D" w:rsidRPr="001950CF" w:rsidRDefault="00963A5D" w:rsidP="0097076D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Интернет.</w:t>
      </w:r>
    </w:p>
    <w:p w:rsidR="00963A5D" w:rsidRPr="001950CF" w:rsidRDefault="00963A5D" w:rsidP="0097076D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CF">
        <w:rPr>
          <w:rFonts w:ascii="Times New Roman" w:hAnsi="Times New Roman" w:cs="Times New Roman"/>
          <w:sz w:val="28"/>
          <w:szCs w:val="28"/>
        </w:rPr>
        <w:t>ИКТ (мультимедийный проектор, ноутбук, фотоаппарат, магнитофон, видеокамера, телевизоры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A5D" w:rsidRPr="001950CF" w:rsidRDefault="00963A5D" w:rsidP="0097076D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CF">
        <w:rPr>
          <w:rFonts w:ascii="Times New Roman" w:hAnsi="Times New Roman" w:cs="Times New Roman"/>
          <w:sz w:val="28"/>
          <w:szCs w:val="28"/>
        </w:rPr>
        <w:t>Мониторинговые мероприятия с детьми, анкетирование родителей.</w:t>
      </w:r>
    </w:p>
    <w:p w:rsidR="00963A5D" w:rsidRPr="001950CF" w:rsidRDefault="00963A5D" w:rsidP="0097076D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CF">
        <w:rPr>
          <w:rFonts w:ascii="Times New Roman" w:hAnsi="Times New Roman" w:cs="Times New Roman"/>
          <w:sz w:val="28"/>
          <w:szCs w:val="28"/>
        </w:rPr>
        <w:t>Мероприятия по информированию родителей в ходе реализации проекта: папки-передвижки, домашние задания, совместные акции.</w:t>
      </w:r>
    </w:p>
    <w:p w:rsidR="00963A5D" w:rsidRPr="001950CF" w:rsidRDefault="00963A5D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0CF">
        <w:rPr>
          <w:rFonts w:ascii="Times New Roman" w:hAnsi="Times New Roman" w:cs="Times New Roman"/>
          <w:i/>
          <w:sz w:val="28"/>
          <w:szCs w:val="28"/>
        </w:rPr>
        <w:t>Фонд методического кабинета:</w:t>
      </w:r>
    </w:p>
    <w:p w:rsidR="00963A5D" w:rsidRPr="001950CF" w:rsidRDefault="00963A5D" w:rsidP="0097076D">
      <w:pPr>
        <w:pStyle w:val="a3"/>
        <w:numPr>
          <w:ilvl w:val="0"/>
          <w:numId w:val="18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1950CF">
        <w:rPr>
          <w:rFonts w:ascii="Times New Roman" w:hAnsi="Times New Roman" w:cs="Times New Roman"/>
          <w:sz w:val="28"/>
          <w:szCs w:val="28"/>
        </w:rPr>
        <w:t>иблиотека: методические рекомендации по экологическому воспитанию дошкольников; художественное слово по тематике проекта.</w:t>
      </w:r>
    </w:p>
    <w:p w:rsidR="00963A5D" w:rsidRPr="001950CF" w:rsidRDefault="00963A5D" w:rsidP="0097076D">
      <w:pPr>
        <w:pStyle w:val="a3"/>
        <w:numPr>
          <w:ilvl w:val="0"/>
          <w:numId w:val="18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CF">
        <w:rPr>
          <w:rFonts w:ascii="Times New Roman" w:hAnsi="Times New Roman" w:cs="Times New Roman"/>
          <w:sz w:val="28"/>
          <w:szCs w:val="28"/>
        </w:rPr>
        <w:t>Иллюстративный материал по ознакомлению с природным миром</w:t>
      </w:r>
    </w:p>
    <w:p w:rsidR="00F2658B" w:rsidRPr="00A664FA" w:rsidRDefault="00963A5D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</w:t>
      </w:r>
      <w:r w:rsidR="000E1B11" w:rsidRPr="00A664FA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проекта.</w:t>
      </w:r>
    </w:p>
    <w:p w:rsidR="008A6971" w:rsidRPr="00A664FA" w:rsidRDefault="000E1B11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4FA">
        <w:rPr>
          <w:rFonts w:ascii="Times New Roman" w:hAnsi="Times New Roman" w:cs="Times New Roman"/>
          <w:b/>
          <w:sz w:val="28"/>
          <w:szCs w:val="28"/>
        </w:rPr>
        <w:t>1.</w:t>
      </w:r>
      <w:r w:rsidR="008A6971" w:rsidRPr="00A664FA">
        <w:rPr>
          <w:rFonts w:ascii="Times New Roman" w:hAnsi="Times New Roman" w:cs="Times New Roman"/>
          <w:b/>
          <w:sz w:val="28"/>
          <w:szCs w:val="28"/>
        </w:rPr>
        <w:t>Организация работы над проектом.</w:t>
      </w:r>
    </w:p>
    <w:p w:rsidR="00D75D3C" w:rsidRPr="00A664FA" w:rsidRDefault="008A6971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D3C" w:rsidRPr="00A664FA">
        <w:rPr>
          <w:rFonts w:ascii="Times New Roman" w:hAnsi="Times New Roman" w:cs="Times New Roman"/>
          <w:sz w:val="28"/>
          <w:szCs w:val="28"/>
        </w:rPr>
        <w:t xml:space="preserve">На </w:t>
      </w:r>
      <w:r w:rsidRPr="00A664FA">
        <w:rPr>
          <w:rFonts w:ascii="Times New Roman" w:hAnsi="Times New Roman" w:cs="Times New Roman"/>
          <w:sz w:val="28"/>
          <w:szCs w:val="28"/>
        </w:rPr>
        <w:t xml:space="preserve">этом </w:t>
      </w:r>
      <w:r w:rsidR="00D75D3C" w:rsidRPr="00A664FA">
        <w:rPr>
          <w:rFonts w:ascii="Times New Roman" w:hAnsi="Times New Roman" w:cs="Times New Roman"/>
          <w:sz w:val="28"/>
          <w:szCs w:val="28"/>
        </w:rPr>
        <w:t>этапе педагог</w:t>
      </w:r>
      <w:r w:rsidR="00D75D3C" w:rsidRPr="00A66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741" w:rsidRPr="00A664FA">
        <w:rPr>
          <w:rFonts w:ascii="Times New Roman" w:hAnsi="Times New Roman" w:cs="Times New Roman"/>
          <w:sz w:val="28"/>
          <w:szCs w:val="28"/>
        </w:rPr>
        <w:t>выявляет уровень знаний детей о влиянии человека на природу, пре</w:t>
      </w:r>
      <w:r w:rsidR="00474136">
        <w:rPr>
          <w:rFonts w:ascii="Times New Roman" w:hAnsi="Times New Roman" w:cs="Times New Roman"/>
          <w:sz w:val="28"/>
          <w:szCs w:val="28"/>
        </w:rPr>
        <w:t>д</w:t>
      </w:r>
      <w:r w:rsidR="00296741" w:rsidRPr="00A664FA">
        <w:rPr>
          <w:rFonts w:ascii="Times New Roman" w:hAnsi="Times New Roman" w:cs="Times New Roman"/>
          <w:sz w:val="28"/>
          <w:szCs w:val="28"/>
        </w:rPr>
        <w:t>ставлений детей о многообразии животного и растительного мира.</w:t>
      </w:r>
      <w:r w:rsidR="00296741" w:rsidRPr="00A66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741" w:rsidRPr="00A664FA">
        <w:rPr>
          <w:rFonts w:ascii="Times New Roman" w:hAnsi="Times New Roman" w:cs="Times New Roman"/>
          <w:sz w:val="28"/>
          <w:szCs w:val="28"/>
        </w:rPr>
        <w:t>С</w:t>
      </w:r>
      <w:r w:rsidR="00D75D3C" w:rsidRPr="00A664FA">
        <w:rPr>
          <w:rFonts w:ascii="Times New Roman" w:hAnsi="Times New Roman" w:cs="Times New Roman"/>
          <w:sz w:val="28"/>
          <w:szCs w:val="28"/>
        </w:rPr>
        <w:t>от</w:t>
      </w:r>
      <w:r w:rsidRPr="00A664FA">
        <w:rPr>
          <w:rFonts w:ascii="Times New Roman" w:hAnsi="Times New Roman" w:cs="Times New Roman"/>
          <w:sz w:val="28"/>
          <w:szCs w:val="28"/>
        </w:rPr>
        <w:t>ру</w:t>
      </w:r>
      <w:r w:rsidR="00D75D3C" w:rsidRPr="00A664FA">
        <w:rPr>
          <w:rFonts w:ascii="Times New Roman" w:hAnsi="Times New Roman" w:cs="Times New Roman"/>
          <w:sz w:val="28"/>
          <w:szCs w:val="28"/>
        </w:rPr>
        <w:t>дничает с родителями, создает условия для активизации родителей в работе над проектом, предлагает варианты заинтересованности и увлечения детей данной темой, выслушивает пожелания и идеи родителей.</w:t>
      </w:r>
    </w:p>
    <w:p w:rsidR="00E57613" w:rsidRPr="00A664FA" w:rsidRDefault="000E1B11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b/>
          <w:sz w:val="28"/>
          <w:szCs w:val="28"/>
        </w:rPr>
        <w:t>2.</w:t>
      </w:r>
      <w:r w:rsidR="008A6971" w:rsidRPr="00A664FA">
        <w:rPr>
          <w:rFonts w:ascii="Times New Roman" w:hAnsi="Times New Roman" w:cs="Times New Roman"/>
          <w:b/>
          <w:sz w:val="28"/>
          <w:szCs w:val="28"/>
        </w:rPr>
        <w:t>Практический этап по реализации проекта.</w:t>
      </w:r>
      <w:r w:rsidR="008A6971" w:rsidRPr="00A66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990" w:rsidRPr="00A664FA" w:rsidRDefault="00345E12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sz w:val="28"/>
          <w:szCs w:val="28"/>
        </w:rPr>
        <w:t>На</w:t>
      </w:r>
      <w:r w:rsidR="00E57613" w:rsidRPr="00A664FA">
        <w:rPr>
          <w:rFonts w:ascii="Times New Roman" w:hAnsi="Times New Roman" w:cs="Times New Roman"/>
          <w:sz w:val="28"/>
          <w:szCs w:val="28"/>
        </w:rPr>
        <w:t xml:space="preserve"> этом этапе</w:t>
      </w:r>
      <w:r w:rsidRPr="00A664FA">
        <w:rPr>
          <w:rFonts w:ascii="Times New Roman" w:hAnsi="Times New Roman" w:cs="Times New Roman"/>
          <w:sz w:val="28"/>
          <w:szCs w:val="28"/>
        </w:rPr>
        <w:t xml:space="preserve"> педагог проводит</w:t>
      </w:r>
      <w:r w:rsidR="00372F42" w:rsidRPr="00A664FA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A664FA">
        <w:rPr>
          <w:rFonts w:ascii="Times New Roman" w:hAnsi="Times New Roman" w:cs="Times New Roman"/>
          <w:sz w:val="28"/>
          <w:szCs w:val="28"/>
        </w:rPr>
        <w:t xml:space="preserve">целевые наблюдения на прогулках, познавательно - исследовательскую деятельность </w:t>
      </w:r>
      <w:r w:rsidR="00372F42" w:rsidRPr="00A664FA">
        <w:rPr>
          <w:rFonts w:ascii="Times New Roman" w:hAnsi="Times New Roman" w:cs="Times New Roman"/>
          <w:sz w:val="28"/>
          <w:szCs w:val="28"/>
        </w:rPr>
        <w:t>в</w:t>
      </w:r>
      <w:r w:rsidRPr="00A664FA">
        <w:rPr>
          <w:rFonts w:ascii="Times New Roman" w:hAnsi="Times New Roman" w:cs="Times New Roman"/>
          <w:sz w:val="28"/>
          <w:szCs w:val="28"/>
        </w:rPr>
        <w:t xml:space="preserve"> режимных моментах и образовательной деятельности, знакомит с произведениями художественной литературы, музыкальными произведениями, организует изучение многообразия животного мира, </w:t>
      </w:r>
      <w:r w:rsidR="004F2208" w:rsidRPr="00A664FA">
        <w:rPr>
          <w:rFonts w:ascii="Times New Roman" w:hAnsi="Times New Roman" w:cs="Times New Roman"/>
          <w:sz w:val="28"/>
          <w:szCs w:val="28"/>
        </w:rPr>
        <w:t>вовлекает детей в</w:t>
      </w:r>
      <w:r w:rsidR="007B1990" w:rsidRPr="00A664FA">
        <w:rPr>
          <w:rFonts w:ascii="Times New Roman" w:hAnsi="Times New Roman" w:cs="Times New Roman"/>
          <w:sz w:val="28"/>
          <w:szCs w:val="28"/>
        </w:rPr>
        <w:t xml:space="preserve"> продуктивные</w:t>
      </w:r>
      <w:r w:rsidR="004F2208" w:rsidRPr="00A664FA">
        <w:rPr>
          <w:rFonts w:ascii="Times New Roman" w:hAnsi="Times New Roman" w:cs="Times New Roman"/>
          <w:sz w:val="28"/>
          <w:szCs w:val="28"/>
        </w:rPr>
        <w:t xml:space="preserve"> виды деятельности, </w:t>
      </w:r>
      <w:r w:rsidRPr="00A664FA">
        <w:rPr>
          <w:rFonts w:ascii="Times New Roman" w:hAnsi="Times New Roman" w:cs="Times New Roman"/>
          <w:sz w:val="28"/>
          <w:szCs w:val="28"/>
        </w:rPr>
        <w:t>знакомит с экологическими проблемами нашей планеты и</w:t>
      </w:r>
      <w:r w:rsidR="007B1990" w:rsidRPr="00A664FA">
        <w:rPr>
          <w:rFonts w:ascii="Times New Roman" w:hAnsi="Times New Roman" w:cs="Times New Roman"/>
          <w:sz w:val="28"/>
          <w:szCs w:val="28"/>
        </w:rPr>
        <w:t xml:space="preserve"> </w:t>
      </w:r>
      <w:r w:rsidR="004F2208" w:rsidRPr="00A664FA">
        <w:rPr>
          <w:rFonts w:ascii="Times New Roman" w:hAnsi="Times New Roman" w:cs="Times New Roman"/>
          <w:sz w:val="28"/>
          <w:szCs w:val="28"/>
        </w:rPr>
        <w:t>совместно с детьми ищут решения данных проблем.</w:t>
      </w:r>
    </w:p>
    <w:p w:rsidR="00E57613" w:rsidRPr="00A664FA" w:rsidRDefault="000E1B11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4FA">
        <w:rPr>
          <w:rFonts w:ascii="Times New Roman" w:hAnsi="Times New Roman" w:cs="Times New Roman"/>
          <w:b/>
          <w:sz w:val="28"/>
          <w:szCs w:val="28"/>
        </w:rPr>
        <w:t>3.</w:t>
      </w:r>
      <w:r w:rsidR="00345E12" w:rsidRPr="00A664FA">
        <w:rPr>
          <w:rFonts w:ascii="Times New Roman" w:hAnsi="Times New Roman" w:cs="Times New Roman"/>
          <w:b/>
          <w:sz w:val="28"/>
          <w:szCs w:val="28"/>
        </w:rPr>
        <w:t>Презентация итогов проекта.</w:t>
      </w:r>
    </w:p>
    <w:p w:rsidR="00F2658B" w:rsidRDefault="00345E12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B11" w:rsidRPr="00A664FA">
        <w:rPr>
          <w:rFonts w:ascii="Times New Roman" w:hAnsi="Times New Roman" w:cs="Times New Roman"/>
          <w:sz w:val="28"/>
          <w:szCs w:val="28"/>
        </w:rPr>
        <w:t xml:space="preserve">На </w:t>
      </w:r>
      <w:r w:rsidR="00963A5D">
        <w:rPr>
          <w:rFonts w:ascii="Times New Roman" w:hAnsi="Times New Roman" w:cs="Times New Roman"/>
          <w:sz w:val="28"/>
          <w:szCs w:val="28"/>
        </w:rPr>
        <w:t xml:space="preserve">этом </w:t>
      </w:r>
      <w:r w:rsidR="000E1B11" w:rsidRPr="00A664FA">
        <w:rPr>
          <w:rFonts w:ascii="Times New Roman" w:hAnsi="Times New Roman" w:cs="Times New Roman"/>
          <w:sz w:val="28"/>
          <w:szCs w:val="28"/>
        </w:rPr>
        <w:t>этапе воспитатель привлекает детей к учас</w:t>
      </w:r>
      <w:r w:rsidR="00963A5D">
        <w:rPr>
          <w:rFonts w:ascii="Times New Roman" w:hAnsi="Times New Roman" w:cs="Times New Roman"/>
          <w:sz w:val="28"/>
          <w:szCs w:val="28"/>
        </w:rPr>
        <w:t>тию в игре-</w:t>
      </w:r>
      <w:proofErr w:type="spellStart"/>
      <w:r w:rsidR="00963A5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0E1B11" w:rsidRPr="00A664FA">
        <w:rPr>
          <w:rFonts w:ascii="Times New Roman" w:hAnsi="Times New Roman" w:cs="Times New Roman"/>
          <w:sz w:val="28"/>
          <w:szCs w:val="28"/>
        </w:rPr>
        <w:t xml:space="preserve"> «Животные нишей планеты», в конкурсе рисунков «Сбережем природу</w:t>
      </w:r>
      <w:r w:rsidR="00963A5D">
        <w:rPr>
          <w:rFonts w:ascii="Times New Roman" w:hAnsi="Times New Roman" w:cs="Times New Roman"/>
          <w:sz w:val="28"/>
          <w:szCs w:val="28"/>
        </w:rPr>
        <w:t>!</w:t>
      </w:r>
      <w:r w:rsidR="000E1B11" w:rsidRPr="00A664FA">
        <w:rPr>
          <w:rFonts w:ascii="Times New Roman" w:hAnsi="Times New Roman" w:cs="Times New Roman"/>
          <w:sz w:val="28"/>
          <w:szCs w:val="28"/>
        </w:rPr>
        <w:t>», в экологической акции «Чистый Двор и красивая детская площадка», в празднике «День окружающей среды</w:t>
      </w:r>
      <w:r w:rsidR="00963A5D">
        <w:rPr>
          <w:rFonts w:ascii="Times New Roman" w:hAnsi="Times New Roman" w:cs="Times New Roman"/>
          <w:sz w:val="28"/>
          <w:szCs w:val="28"/>
        </w:rPr>
        <w:t>!</w:t>
      </w:r>
      <w:r w:rsidR="000E1B11" w:rsidRPr="00A664FA">
        <w:rPr>
          <w:rFonts w:ascii="Times New Roman" w:hAnsi="Times New Roman" w:cs="Times New Roman"/>
          <w:sz w:val="28"/>
          <w:szCs w:val="28"/>
        </w:rPr>
        <w:t xml:space="preserve">». </w:t>
      </w:r>
      <w:r w:rsidRPr="00A664FA">
        <w:rPr>
          <w:rFonts w:ascii="Times New Roman" w:hAnsi="Times New Roman" w:cs="Times New Roman"/>
          <w:sz w:val="28"/>
          <w:szCs w:val="28"/>
        </w:rPr>
        <w:t xml:space="preserve">Дети </w:t>
      </w:r>
      <w:r w:rsidR="004F2208" w:rsidRPr="00A664FA">
        <w:rPr>
          <w:rFonts w:ascii="Times New Roman" w:hAnsi="Times New Roman" w:cs="Times New Roman"/>
          <w:sz w:val="28"/>
          <w:szCs w:val="28"/>
        </w:rPr>
        <w:t xml:space="preserve">участвуют в </w:t>
      </w:r>
      <w:proofErr w:type="spellStart"/>
      <w:r w:rsidR="004F2208" w:rsidRPr="00A664FA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4F2208" w:rsidRPr="00A664FA">
        <w:rPr>
          <w:rFonts w:ascii="Times New Roman" w:hAnsi="Times New Roman" w:cs="Times New Roman"/>
          <w:sz w:val="28"/>
          <w:szCs w:val="28"/>
        </w:rPr>
        <w:t xml:space="preserve">, </w:t>
      </w:r>
      <w:r w:rsidRPr="00A664FA">
        <w:rPr>
          <w:rFonts w:ascii="Times New Roman" w:hAnsi="Times New Roman" w:cs="Times New Roman"/>
          <w:sz w:val="28"/>
          <w:szCs w:val="28"/>
        </w:rPr>
        <w:t xml:space="preserve">приглашают родителей принять участие в празднике, </w:t>
      </w:r>
      <w:r w:rsidR="00CB354A" w:rsidRPr="00A664FA">
        <w:rPr>
          <w:rFonts w:ascii="Times New Roman" w:hAnsi="Times New Roman" w:cs="Times New Roman"/>
          <w:sz w:val="28"/>
          <w:szCs w:val="28"/>
        </w:rPr>
        <w:t>организуют выставку рисунков, где презентуют свои работы.</w:t>
      </w:r>
    </w:p>
    <w:p w:rsidR="00836EDB" w:rsidRDefault="00836EDB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EDB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836EDB" w:rsidRDefault="000C788E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E">
        <w:rPr>
          <w:rFonts w:ascii="Times New Roman" w:hAnsi="Times New Roman" w:cs="Times New Roman"/>
          <w:sz w:val="28"/>
          <w:szCs w:val="28"/>
        </w:rPr>
        <w:t xml:space="preserve">1.Формирование у детей </w:t>
      </w:r>
      <w:r>
        <w:rPr>
          <w:rFonts w:ascii="Times New Roman" w:hAnsi="Times New Roman" w:cs="Times New Roman"/>
          <w:sz w:val="28"/>
          <w:szCs w:val="28"/>
        </w:rPr>
        <w:t>гуманистической направленности поведения в окружающих природных условиях.</w:t>
      </w:r>
    </w:p>
    <w:p w:rsidR="000C788E" w:rsidRDefault="000C788E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2.Расширение знаний и представлений детей о бережном и созидательном отношении к природе.</w:t>
      </w:r>
    </w:p>
    <w:p w:rsidR="000C788E" w:rsidRPr="000C788E" w:rsidRDefault="000C788E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экологической культуры родителей, их активное включение в совместные с детьми мероприятия экспериментально-познавательного, трудового и экскурсионного характера.</w:t>
      </w:r>
    </w:p>
    <w:p w:rsidR="00CB354A" w:rsidRPr="00A664FA" w:rsidRDefault="00963A5D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опыт</w:t>
      </w:r>
      <w:r w:rsidR="00CB354A" w:rsidRPr="00A664FA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CB354A" w:rsidRPr="00A664FA" w:rsidTr="006756CC">
        <w:tc>
          <w:tcPr>
            <w:tcW w:w="4785" w:type="dxa"/>
          </w:tcPr>
          <w:p w:rsidR="00CB354A" w:rsidRPr="00A664FA" w:rsidRDefault="00CB354A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и детей</w:t>
            </w:r>
          </w:p>
        </w:tc>
        <w:tc>
          <w:tcPr>
            <w:tcW w:w="4962" w:type="dxa"/>
          </w:tcPr>
          <w:p w:rsidR="00CB354A" w:rsidRPr="00A664FA" w:rsidRDefault="00CB354A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Задачи работы</w:t>
            </w:r>
          </w:p>
        </w:tc>
      </w:tr>
      <w:tr w:rsidR="000F0496" w:rsidRPr="00A664FA" w:rsidTr="006756CC">
        <w:tc>
          <w:tcPr>
            <w:tcW w:w="9747" w:type="dxa"/>
            <w:gridSpan w:val="2"/>
          </w:tcPr>
          <w:p w:rsidR="000F0496" w:rsidRPr="00A664FA" w:rsidRDefault="000F0496" w:rsidP="0097076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b/>
                <w:sz w:val="28"/>
                <w:szCs w:val="28"/>
              </w:rPr>
              <w:t>Мотивирующее начало проекта</w:t>
            </w:r>
          </w:p>
        </w:tc>
      </w:tr>
      <w:tr w:rsidR="00CB354A" w:rsidRPr="00A664FA" w:rsidTr="006756CC">
        <w:tc>
          <w:tcPr>
            <w:tcW w:w="4785" w:type="dxa"/>
          </w:tcPr>
          <w:p w:rsidR="00CF2B4B" w:rsidRDefault="00CF2B4B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группового пространства на экологическую тематику.</w:t>
            </w:r>
          </w:p>
          <w:p w:rsidR="00CB354A" w:rsidRPr="00A664FA" w:rsidRDefault="008E0597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«Животные рекордсмены»</w:t>
            </w:r>
          </w:p>
          <w:p w:rsidR="004450CF" w:rsidRDefault="008E0597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 </w:t>
            </w:r>
            <w:r w:rsidR="004450CF">
              <w:rPr>
                <w:rFonts w:ascii="Times New Roman" w:hAnsi="Times New Roman" w:cs="Times New Roman"/>
                <w:sz w:val="28"/>
                <w:szCs w:val="28"/>
              </w:rPr>
              <w:t xml:space="preserve">вопрос «Почему плачет планета?»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(обсуждение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экологических проблем)</w:t>
            </w:r>
          </w:p>
          <w:p w:rsidR="008E0597" w:rsidRDefault="008E0597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 «Чисто</w:t>
            </w:r>
            <w:r w:rsidR="0047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47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587" w:rsidRPr="00A664FA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r w:rsidR="00091587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убирают, а </w:t>
            </w:r>
            <w:r w:rsidR="00091587">
              <w:rPr>
                <w:rFonts w:ascii="Times New Roman" w:hAnsi="Times New Roman" w:cs="Times New Roman"/>
                <w:sz w:val="28"/>
                <w:szCs w:val="28"/>
              </w:rPr>
              <w:t>там-</w:t>
            </w:r>
            <w:r w:rsidR="00091587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где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не мусорят» </w:t>
            </w:r>
          </w:p>
          <w:p w:rsidR="00CF2B4B" w:rsidRPr="00A664FA" w:rsidRDefault="00CF2B4B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«По тропинке к сердцу природы»</w:t>
            </w:r>
          </w:p>
        </w:tc>
        <w:tc>
          <w:tcPr>
            <w:tcW w:w="4962" w:type="dxa"/>
          </w:tcPr>
          <w:p w:rsidR="00CF2B4B" w:rsidRDefault="00CF2B4B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Создавать условия для развития интереса у детей к экологии.</w:t>
            </w:r>
          </w:p>
          <w:p w:rsidR="00CF2B4B" w:rsidRDefault="00CF2B4B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54A" w:rsidRPr="00A664FA" w:rsidRDefault="008E0597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Вызывать интерес детей к животному миру планеты, желание узнать новые факты о живой природе.  </w:t>
            </w:r>
          </w:p>
          <w:p w:rsidR="008E0597" w:rsidRDefault="008E0597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осмысления детьми поступков людей по отношению к природе,</w:t>
            </w:r>
            <w:r w:rsidR="001114C5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экологической культуры.</w:t>
            </w:r>
          </w:p>
          <w:p w:rsidR="00CF2B4B" w:rsidRDefault="00CF2B4B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B4B" w:rsidRPr="00CF2B4B" w:rsidRDefault="00CF2B4B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4B">
              <w:rPr>
                <w:rFonts w:ascii="Times New Roman" w:hAnsi="Times New Roman" w:cs="Times New Roman"/>
                <w:sz w:val="28"/>
                <w:szCs w:val="28"/>
              </w:rPr>
              <w:t>Обобщать и систематизировать знания детей о животн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и растительном мире родного края</w:t>
            </w:r>
            <w:r w:rsidRPr="00CF2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2B4B" w:rsidRPr="00A664FA" w:rsidRDefault="00CF2B4B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C5" w:rsidRPr="00A664FA" w:rsidTr="006756CC">
        <w:tc>
          <w:tcPr>
            <w:tcW w:w="9747" w:type="dxa"/>
            <w:gridSpan w:val="2"/>
          </w:tcPr>
          <w:p w:rsidR="001114C5" w:rsidRPr="00A664FA" w:rsidRDefault="001114C5" w:rsidP="0097076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Совместная деятельность детей и родителей</w:t>
            </w:r>
          </w:p>
        </w:tc>
      </w:tr>
      <w:tr w:rsidR="00CB354A" w:rsidRPr="00A664FA" w:rsidTr="006756CC">
        <w:tc>
          <w:tcPr>
            <w:tcW w:w="4785" w:type="dxa"/>
          </w:tcPr>
          <w:p w:rsidR="00CB354A" w:rsidRPr="00A664FA" w:rsidRDefault="001114C5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Знакомство с семейными библиотеками: энциклопедиями о животных.</w:t>
            </w:r>
          </w:p>
          <w:p w:rsidR="001114C5" w:rsidRDefault="001114C5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Орловского Краеведческого музея. </w:t>
            </w:r>
          </w:p>
          <w:p w:rsidR="00CF2B4B" w:rsidRPr="00A664FA" w:rsidRDefault="00921CE8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с родителями экологическая тропа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лесу.</w:t>
            </w:r>
          </w:p>
        </w:tc>
        <w:tc>
          <w:tcPr>
            <w:tcW w:w="4962" w:type="dxa"/>
          </w:tcPr>
          <w:p w:rsidR="00CB354A" w:rsidRPr="00A664FA" w:rsidRDefault="001114C5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Вовлекать родителей в педагогический и творческий процессы работы группы, укрепили их заинтересованность в сотрудничестве с детским садом.</w:t>
            </w:r>
          </w:p>
        </w:tc>
      </w:tr>
      <w:tr w:rsidR="001114C5" w:rsidRPr="00A664FA" w:rsidTr="006756CC">
        <w:tc>
          <w:tcPr>
            <w:tcW w:w="9747" w:type="dxa"/>
            <w:gridSpan w:val="2"/>
          </w:tcPr>
          <w:p w:rsidR="001114C5" w:rsidRPr="00A664FA" w:rsidRDefault="001114C5" w:rsidP="0097076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b/>
                <w:sz w:val="28"/>
                <w:szCs w:val="28"/>
              </w:rPr>
              <w:t>Поиск форм реализации проекта</w:t>
            </w:r>
          </w:p>
        </w:tc>
      </w:tr>
      <w:tr w:rsidR="00C02CB7" w:rsidRPr="00A664FA" w:rsidTr="006756CC">
        <w:trPr>
          <w:trHeight w:val="1955"/>
        </w:trPr>
        <w:tc>
          <w:tcPr>
            <w:tcW w:w="4785" w:type="dxa"/>
          </w:tcPr>
          <w:p w:rsidR="00822C38" w:rsidRPr="00A664FA" w:rsidRDefault="00822C38" w:rsidP="0097076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4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Познавательный рассказ</w:t>
            </w:r>
            <w:r w:rsidR="00C02CB7" w:rsidRPr="00A664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02CB7" w:rsidRPr="00A66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«Правила поведения в лесу»</w:t>
            </w:r>
            <w:r w:rsidR="00372F42" w:rsidRPr="00A66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22C38" w:rsidRPr="00A664FA" w:rsidRDefault="00822C38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в библиотеку </w:t>
            </w:r>
            <w:r w:rsidR="00C02CB7" w:rsidRPr="00A66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«Знакомство с Красной Книгой»</w:t>
            </w:r>
            <w:r w:rsidRPr="00A66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C77821" w:rsidRPr="00A664FA" w:rsidRDefault="00C7782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обогащения знаниями детей о последствиях поступков людей для окружающей среды.</w:t>
            </w:r>
          </w:p>
          <w:p w:rsidR="00C77821" w:rsidRPr="00A664FA" w:rsidRDefault="00C7782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Знакомить детей с различными способами п</w:t>
            </w:r>
            <w:r w:rsidR="00921CE8">
              <w:rPr>
                <w:rFonts w:ascii="Times New Roman" w:hAnsi="Times New Roman" w:cs="Times New Roman"/>
                <w:sz w:val="28"/>
                <w:szCs w:val="28"/>
              </w:rPr>
              <w:t>олучения необходимой информации об исчезающих видах растений и животных.</w:t>
            </w:r>
          </w:p>
          <w:p w:rsidR="00C77821" w:rsidRPr="00A664FA" w:rsidRDefault="00C7782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Воспитывать бережливое отношение к природе.</w:t>
            </w:r>
          </w:p>
        </w:tc>
      </w:tr>
      <w:tr w:rsidR="00822C38" w:rsidRPr="00A664FA" w:rsidTr="006756CC">
        <w:tc>
          <w:tcPr>
            <w:tcW w:w="9747" w:type="dxa"/>
            <w:gridSpan w:val="2"/>
          </w:tcPr>
          <w:p w:rsidR="00822C38" w:rsidRPr="00A664FA" w:rsidRDefault="00822C38" w:rsidP="0097076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деятельность детей и родителей</w:t>
            </w:r>
          </w:p>
        </w:tc>
      </w:tr>
      <w:tr w:rsidR="00822C38" w:rsidRPr="00A664FA" w:rsidTr="006756CC">
        <w:tc>
          <w:tcPr>
            <w:tcW w:w="4785" w:type="dxa"/>
          </w:tcPr>
          <w:p w:rsidR="00822C38" w:rsidRDefault="00822C38" w:rsidP="0097076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Экологическая акция «Чистый двор</w:t>
            </w:r>
            <w:r w:rsidR="00644F92" w:rsidRPr="00A66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красивая детская площадка</w:t>
            </w:r>
            <w:r w:rsidRPr="00A66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CF2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2B4B" w:rsidRPr="00A664FA" w:rsidRDefault="00CF2B4B" w:rsidP="0097076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творческих работ для выставки «Сбережем планету вместе!»</w:t>
            </w:r>
          </w:p>
          <w:p w:rsidR="00270C4B" w:rsidRPr="00A664FA" w:rsidRDefault="00270C4B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70C4B" w:rsidRPr="00A664FA" w:rsidRDefault="00270C4B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и детей к экологическим проблемам.</w:t>
            </w:r>
            <w:r w:rsidR="008620CD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трудиться, поддерживать порядок на близлежащих территориях. Учить радоваться получившимся результатам и красоте нашей природ</w:t>
            </w:r>
            <w:r w:rsidR="00644F92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ы. </w:t>
            </w:r>
          </w:p>
        </w:tc>
      </w:tr>
      <w:tr w:rsidR="00270C4B" w:rsidRPr="00A664FA" w:rsidTr="006756CC">
        <w:tc>
          <w:tcPr>
            <w:tcW w:w="9747" w:type="dxa"/>
            <w:gridSpan w:val="2"/>
          </w:tcPr>
          <w:p w:rsidR="00270C4B" w:rsidRPr="00A664FA" w:rsidRDefault="00270C4B" w:rsidP="0097076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над проектом.</w:t>
            </w:r>
          </w:p>
        </w:tc>
      </w:tr>
      <w:tr w:rsidR="00822C38" w:rsidRPr="00A664FA" w:rsidTr="006756CC">
        <w:tc>
          <w:tcPr>
            <w:tcW w:w="4785" w:type="dxa"/>
          </w:tcPr>
          <w:p w:rsidR="00822C38" w:rsidRPr="00A664FA" w:rsidRDefault="008E3293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  <w:r w:rsidR="008E19FF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«Такие разные животные!»</w:t>
            </w:r>
          </w:p>
          <w:p w:rsidR="008E3293" w:rsidRDefault="008E3293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Чтение рассказов из книги Н. Сладкова «С Севера на Юг»,</w:t>
            </w:r>
            <w:r w:rsidR="006255B4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«Как медведя переворачивали», «Бюро лесных услуг»,</w:t>
            </w:r>
            <w:r w:rsidR="0047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5B4" w:rsidRPr="00A664FA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="0047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5B4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Дмитриев </w:t>
            </w:r>
            <w:r w:rsidR="006255B4" w:rsidRPr="00A6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61600F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Красный и зеленый», «Как летает </w:t>
            </w:r>
            <w:proofErr w:type="spellStart"/>
            <w:r w:rsidR="006255B4" w:rsidRPr="00A664FA">
              <w:rPr>
                <w:rFonts w:ascii="Times New Roman" w:hAnsi="Times New Roman" w:cs="Times New Roman"/>
                <w:sz w:val="28"/>
                <w:szCs w:val="28"/>
              </w:rPr>
              <w:t>паучишка</w:t>
            </w:r>
            <w:proofErr w:type="spellEnd"/>
            <w:r w:rsidR="008E19FF" w:rsidRPr="00A664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3666" w:rsidRPr="00A664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666" w:rsidRPr="00A664FA">
              <w:rPr>
                <w:rFonts w:ascii="Times New Roman" w:hAnsi="Times New Roman" w:cs="Times New Roman"/>
                <w:sz w:val="28"/>
                <w:szCs w:val="28"/>
              </w:rPr>
              <w:t>рассматривание энциклопедий.</w:t>
            </w:r>
          </w:p>
          <w:p w:rsidR="00921CE8" w:rsidRPr="00A664FA" w:rsidRDefault="00921CE8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Игра-драматизация по произведению Ю. Дмитриева «Кто в лесу живет и что в лесу растет?»</w:t>
            </w:r>
          </w:p>
        </w:tc>
        <w:tc>
          <w:tcPr>
            <w:tcW w:w="4962" w:type="dxa"/>
          </w:tcPr>
          <w:p w:rsidR="00822C38" w:rsidRPr="00A664FA" w:rsidRDefault="008B32F7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любовь к животным, учить находить закономерности, делать выводы. </w:t>
            </w:r>
            <w:r w:rsidR="008E19FF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Вызывать интерес у детей к знанию повадок животных, приспособлений животных к разным условиям жизни. </w:t>
            </w:r>
            <w:r w:rsidR="00921CE8" w:rsidRPr="00A6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отображать полученную информацию в продуктивных видах деятельности</w:t>
            </w:r>
          </w:p>
          <w:p w:rsidR="00E63666" w:rsidRPr="00A664FA" w:rsidRDefault="00E63666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желание узнавать больше о заинтересовавшем объекте природы. </w:t>
            </w:r>
            <w:r w:rsidR="00921CE8">
              <w:rPr>
                <w:rFonts w:ascii="Times New Roman" w:hAnsi="Times New Roman" w:cs="Times New Roman"/>
                <w:sz w:val="28"/>
                <w:szCs w:val="28"/>
              </w:rPr>
              <w:t xml:space="preserve">Учить обыгрывать небольшие фрагменты произведений. </w:t>
            </w:r>
          </w:p>
        </w:tc>
      </w:tr>
      <w:tr w:rsidR="008E3293" w:rsidRPr="00A664FA" w:rsidTr="006756CC">
        <w:tc>
          <w:tcPr>
            <w:tcW w:w="9747" w:type="dxa"/>
            <w:gridSpan w:val="2"/>
          </w:tcPr>
          <w:p w:rsidR="008E3293" w:rsidRPr="00A664FA" w:rsidRDefault="008E3293" w:rsidP="0097076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Взаимодействие с семьей</w:t>
            </w:r>
          </w:p>
        </w:tc>
      </w:tr>
      <w:tr w:rsidR="008E3293" w:rsidRPr="00A664FA" w:rsidTr="006756CC">
        <w:tc>
          <w:tcPr>
            <w:tcW w:w="4785" w:type="dxa"/>
          </w:tcPr>
          <w:p w:rsidR="008E3293" w:rsidRPr="00A664FA" w:rsidRDefault="008E3293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0638F1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«Ка</w:t>
            </w:r>
            <w:r w:rsidR="00306E1E" w:rsidRPr="00A664FA">
              <w:rPr>
                <w:rFonts w:ascii="Times New Roman" w:hAnsi="Times New Roman" w:cs="Times New Roman"/>
                <w:sz w:val="28"/>
                <w:szCs w:val="28"/>
              </w:rPr>
              <w:t>к сделать прогулку интересной».</w:t>
            </w:r>
          </w:p>
          <w:p w:rsidR="000638F1" w:rsidRPr="00A664FA" w:rsidRDefault="000638F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proofErr w:type="spellStart"/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-дошколята</w:t>
            </w:r>
            <w:r w:rsidR="0047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– друзья и защитники Природы».</w:t>
            </w:r>
          </w:p>
        </w:tc>
        <w:tc>
          <w:tcPr>
            <w:tcW w:w="4962" w:type="dxa"/>
          </w:tcPr>
          <w:p w:rsidR="00B77B31" w:rsidRPr="00A664FA" w:rsidRDefault="00B77B3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Помочь родителям сдела</w:t>
            </w:r>
            <w:r w:rsidR="001B6D8B" w:rsidRPr="00A664FA">
              <w:rPr>
                <w:rFonts w:ascii="Times New Roman" w:hAnsi="Times New Roman" w:cs="Times New Roman"/>
                <w:sz w:val="28"/>
                <w:szCs w:val="28"/>
              </w:rPr>
              <w:t>ть прогулки более интересными и познавательными для детей.</w:t>
            </w:r>
          </w:p>
          <w:p w:rsidR="008E3293" w:rsidRPr="00A664FA" w:rsidRDefault="00B77B3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Обсудить с родителями важность экологического воспитания детей, наметить пути реализации проекта, проконсультировать по возможным формам оформления детских работ.</w:t>
            </w:r>
          </w:p>
        </w:tc>
      </w:tr>
      <w:tr w:rsidR="00270C4B" w:rsidRPr="00A664FA" w:rsidTr="006756CC">
        <w:tc>
          <w:tcPr>
            <w:tcW w:w="9747" w:type="dxa"/>
            <w:gridSpan w:val="2"/>
          </w:tcPr>
          <w:p w:rsidR="00270C4B" w:rsidRPr="00A664FA" w:rsidRDefault="00270C4B" w:rsidP="0097076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деятельность над проектом</w:t>
            </w:r>
          </w:p>
        </w:tc>
      </w:tr>
      <w:tr w:rsidR="008E3293" w:rsidRPr="00A664FA" w:rsidTr="006756CC">
        <w:tc>
          <w:tcPr>
            <w:tcW w:w="9747" w:type="dxa"/>
            <w:gridSpan w:val="2"/>
          </w:tcPr>
          <w:p w:rsidR="008E3293" w:rsidRPr="00A664FA" w:rsidRDefault="008E3293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22C38" w:rsidRPr="00A664FA" w:rsidTr="006756CC">
        <w:tc>
          <w:tcPr>
            <w:tcW w:w="4785" w:type="dxa"/>
          </w:tcPr>
          <w:p w:rsidR="00822C38" w:rsidRPr="00A664FA" w:rsidRDefault="0075359F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</w:t>
            </w:r>
            <w:r w:rsidR="00F63E75" w:rsidRPr="00A664FA">
              <w:rPr>
                <w:rFonts w:ascii="Times New Roman" w:hAnsi="Times New Roman" w:cs="Times New Roman"/>
                <w:sz w:val="28"/>
                <w:szCs w:val="28"/>
              </w:rPr>
              <w:t>«Знакомство с животными Северного и Южного полюсов».</w:t>
            </w:r>
          </w:p>
          <w:p w:rsidR="00F63E75" w:rsidRPr="00A664FA" w:rsidRDefault="00F63E75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Рассматривание и чтение энциклопедий по этой теме</w:t>
            </w:r>
            <w:r w:rsidR="00CF46DF" w:rsidRPr="00A6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E75" w:rsidRPr="00A664FA" w:rsidRDefault="00F63E75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A35F9" w:rsidRPr="00A664FA">
              <w:rPr>
                <w:rFonts w:ascii="Times New Roman" w:hAnsi="Times New Roman" w:cs="Times New Roman"/>
                <w:sz w:val="28"/>
                <w:szCs w:val="28"/>
              </w:rPr>
              <w:t>движные игры «Медведи и тюлени», «На льдине»</w:t>
            </w:r>
            <w:r w:rsidR="00700A34" w:rsidRPr="00A6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E75" w:rsidRPr="00A664FA" w:rsidRDefault="00F63E75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 w:rsidR="00D67900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7900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исследователь</w:t>
            </w:r>
            <w:r w:rsidR="00D67900" w:rsidRPr="00A664FA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ая д</w:t>
            </w:r>
            <w:r w:rsidR="00D67900" w:rsidRPr="00A664FA">
              <w:rPr>
                <w:rFonts w:ascii="Times New Roman" w:hAnsi="Times New Roman" w:cs="Times New Roman"/>
                <w:sz w:val="28"/>
                <w:szCs w:val="28"/>
              </w:rPr>
              <w:t>еятельность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«Мастера маскировки»</w:t>
            </w:r>
            <w:r w:rsidR="0075359F" w:rsidRPr="00A664FA">
              <w:rPr>
                <w:rFonts w:ascii="Times New Roman" w:hAnsi="Times New Roman" w:cs="Times New Roman"/>
                <w:sz w:val="28"/>
                <w:szCs w:val="28"/>
              </w:rPr>
              <w:t>, «Кому снег – друг» (о значение снега в жизни животных).</w:t>
            </w:r>
          </w:p>
          <w:p w:rsidR="005A35F9" w:rsidRPr="00A664FA" w:rsidRDefault="005A35F9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Детская лаборатория «Белые горы»</w:t>
            </w:r>
            <w:r w:rsidR="00372F42" w:rsidRPr="00A6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59F" w:rsidRPr="00A664FA" w:rsidRDefault="0075359F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 Составление загадок</w:t>
            </w:r>
            <w:r w:rsidR="005A35F9" w:rsidRPr="00A66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описаний о животных.</w:t>
            </w:r>
          </w:p>
          <w:p w:rsidR="00CF46DF" w:rsidRPr="00A664FA" w:rsidRDefault="00D67900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«Кто спрятался?», «Четвертый лишний»</w:t>
            </w:r>
            <w:r w:rsidR="005A35F9" w:rsidRPr="00A664FA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372F42" w:rsidRPr="00A664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A35F9" w:rsidRPr="00A664FA">
              <w:rPr>
                <w:rFonts w:ascii="Times New Roman" w:hAnsi="Times New Roman" w:cs="Times New Roman"/>
                <w:sz w:val="28"/>
                <w:szCs w:val="28"/>
              </w:rPr>
              <w:t>айди по названию».</w:t>
            </w:r>
          </w:p>
          <w:p w:rsidR="00F63E75" w:rsidRPr="00A664FA" w:rsidRDefault="007B57AC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Чтение рассказов из книги Н. Сладкова</w:t>
            </w:r>
            <w:r w:rsidR="00C72B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«С Севера на Юг»</w:t>
            </w:r>
            <w:r w:rsidR="004D11AA" w:rsidRPr="00A664FA">
              <w:rPr>
                <w:rFonts w:ascii="Times New Roman" w:hAnsi="Times New Roman" w:cs="Times New Roman"/>
                <w:sz w:val="28"/>
                <w:szCs w:val="28"/>
              </w:rPr>
              <w:t>, «Разговоры во льдах», «Полярной ночью».</w:t>
            </w:r>
          </w:p>
          <w:p w:rsidR="00CD38D9" w:rsidRDefault="002018BA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диспут</w:t>
            </w:r>
            <w:r w:rsidR="004B1CEB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«Почему тают ледники?»</w:t>
            </w:r>
          </w:p>
          <w:p w:rsidR="002018BA" w:rsidRPr="00A664FA" w:rsidRDefault="002018BA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почта «Как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 живется белому медведю!»</w:t>
            </w:r>
          </w:p>
        </w:tc>
        <w:tc>
          <w:tcPr>
            <w:tcW w:w="4962" w:type="dxa"/>
          </w:tcPr>
          <w:p w:rsidR="00822C38" w:rsidRPr="00A664FA" w:rsidRDefault="008F7AF8" w:rsidP="0097076D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Систематизировать и обобщить знания детей о животных холодных стран. Совершенствовать умения детей составлять связные рассказы о животных, отражая в них характерные отличительные черты каждого зверя или птицы. </w:t>
            </w:r>
            <w:r w:rsidR="00700A34" w:rsidRPr="00A664FA">
              <w:rPr>
                <w:rFonts w:ascii="Times New Roman" w:hAnsi="Times New Roman" w:cs="Times New Roman"/>
                <w:sz w:val="28"/>
                <w:szCs w:val="28"/>
              </w:rPr>
              <w:t>Учить играть, соблюдая правила, распределять роли, подбирать необходимые атрибуты.</w:t>
            </w:r>
          </w:p>
          <w:p w:rsidR="008F7AF8" w:rsidRPr="00A664FA" w:rsidRDefault="008F7AF8" w:rsidP="0097076D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700A34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для решения проблемных вопросов, игровых задач.</w:t>
            </w:r>
          </w:p>
          <w:p w:rsidR="008F7AF8" w:rsidRDefault="008F7AF8" w:rsidP="0097076D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</w:t>
            </w:r>
            <w:r w:rsidR="00700A34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с глобальными экологическими проблемами нашей планеты. </w:t>
            </w:r>
          </w:p>
          <w:p w:rsidR="00450691" w:rsidRPr="00A664FA" w:rsidRDefault="00450691" w:rsidP="0097076D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A34" w:rsidRPr="00A664FA" w:rsidRDefault="00700A34" w:rsidP="0097076D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внимательно слушать литературные произведения, стараться объяснить те или иные поступки героев.  </w:t>
            </w:r>
          </w:p>
          <w:p w:rsidR="008F7AF8" w:rsidRPr="00A664FA" w:rsidRDefault="00700A34" w:rsidP="0097076D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Стимулировать детей к поиску решений из различных проблемных ситуаций</w:t>
            </w:r>
            <w:r w:rsidR="004148C4" w:rsidRPr="00A6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3293" w:rsidRPr="00A664FA" w:rsidTr="006756CC">
        <w:tc>
          <w:tcPr>
            <w:tcW w:w="9747" w:type="dxa"/>
            <w:gridSpan w:val="2"/>
          </w:tcPr>
          <w:p w:rsidR="008E3293" w:rsidRPr="00A664FA" w:rsidRDefault="008E3293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</w:tr>
      <w:tr w:rsidR="00822C38" w:rsidRPr="00A664FA" w:rsidTr="006756CC">
        <w:tc>
          <w:tcPr>
            <w:tcW w:w="4785" w:type="dxa"/>
          </w:tcPr>
          <w:p w:rsidR="00F63E75" w:rsidRDefault="001D7534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ситуация </w:t>
            </w:r>
            <w:r w:rsidR="00A20CA6" w:rsidRPr="00A664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3E75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животными </w:t>
            </w:r>
            <w:r w:rsidR="00A20CA6" w:rsidRPr="00A664FA">
              <w:rPr>
                <w:rFonts w:ascii="Times New Roman" w:hAnsi="Times New Roman" w:cs="Times New Roman"/>
                <w:sz w:val="28"/>
                <w:szCs w:val="28"/>
              </w:rPr>
              <w:t>и растениями наших краев»</w:t>
            </w:r>
          </w:p>
          <w:p w:rsidR="00450691" w:rsidRPr="00A664FA" w:rsidRDefault="0045069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экологического букваря «Животные и растения нашего края»</w:t>
            </w:r>
          </w:p>
          <w:p w:rsidR="00A20CA6" w:rsidRPr="00A664FA" w:rsidRDefault="00A20CA6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«Поселим зверей в лесу», «Пищевые цепочки»</w:t>
            </w:r>
            <w:r w:rsidR="0075359F" w:rsidRPr="00A664FA">
              <w:rPr>
                <w:rFonts w:ascii="Times New Roman" w:hAnsi="Times New Roman" w:cs="Times New Roman"/>
                <w:sz w:val="28"/>
                <w:szCs w:val="28"/>
              </w:rPr>
              <w:t>, «Лесные убежище»</w:t>
            </w:r>
            <w:r w:rsidR="00CD38D9" w:rsidRPr="00A6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CA6" w:rsidRPr="00A664FA" w:rsidRDefault="00A20CA6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Беседа «Животные и их детеныши»</w:t>
            </w:r>
          </w:p>
          <w:p w:rsidR="00A20CA6" w:rsidRPr="00A664FA" w:rsidRDefault="00A20CA6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птицами.</w:t>
            </w:r>
          </w:p>
          <w:p w:rsidR="00A20CA6" w:rsidRPr="00A664FA" w:rsidRDefault="00A20CA6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CF46DF" w:rsidRPr="00A664FA">
              <w:rPr>
                <w:rFonts w:ascii="Times New Roman" w:hAnsi="Times New Roman" w:cs="Times New Roman"/>
                <w:sz w:val="28"/>
                <w:szCs w:val="28"/>
              </w:rPr>
              <w:t>Животные леса»</w:t>
            </w:r>
            <w:r w:rsidR="00915A3B" w:rsidRPr="00A664FA">
              <w:rPr>
                <w:rFonts w:ascii="Times New Roman" w:hAnsi="Times New Roman" w:cs="Times New Roman"/>
                <w:sz w:val="28"/>
                <w:szCs w:val="28"/>
              </w:rPr>
              <w:t>, «Лето в лесу».</w:t>
            </w:r>
          </w:p>
          <w:p w:rsidR="00CF46DF" w:rsidRPr="00A664FA" w:rsidRDefault="00CF46DF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«Звуки леса».</w:t>
            </w:r>
          </w:p>
          <w:p w:rsidR="00CF46DF" w:rsidRPr="00A664FA" w:rsidRDefault="00CF46DF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по рассказу Н. Сладкова «Как медведя</w:t>
            </w:r>
            <w:r w:rsidR="00435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переворачивали».</w:t>
            </w:r>
          </w:p>
          <w:p w:rsidR="00CF46DF" w:rsidRPr="00A664FA" w:rsidRDefault="0075359F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«Волк </w:t>
            </w:r>
            <w:proofErr w:type="gramStart"/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435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рву</w:t>
            </w:r>
            <w:proofErr w:type="gramEnd"/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», «Охотник и зайцы», </w:t>
            </w:r>
            <w:r w:rsidR="00BA2CAA" w:rsidRPr="00A664FA">
              <w:rPr>
                <w:rFonts w:ascii="Times New Roman" w:hAnsi="Times New Roman" w:cs="Times New Roman"/>
                <w:sz w:val="28"/>
                <w:szCs w:val="28"/>
              </w:rPr>
              <w:t>«У медведя во бору», «Хитрая лиса»</w:t>
            </w:r>
          </w:p>
          <w:p w:rsidR="00CF46DF" w:rsidRPr="00A664FA" w:rsidRDefault="001D7534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</w:t>
            </w:r>
            <w:r w:rsidR="007B57AC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ции картины </w:t>
            </w:r>
            <w:proofErr w:type="spellStart"/>
            <w:r w:rsidR="007B57AC" w:rsidRPr="00A664FA">
              <w:rPr>
                <w:rFonts w:ascii="Times New Roman" w:hAnsi="Times New Roman" w:cs="Times New Roman"/>
                <w:sz w:val="28"/>
                <w:szCs w:val="28"/>
              </w:rPr>
              <w:t>И.Шишкин</w:t>
            </w:r>
            <w:proofErr w:type="spellEnd"/>
            <w:r w:rsidR="007B57AC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«Утро в сосновом лесу»</w:t>
            </w:r>
          </w:p>
          <w:p w:rsidR="00450691" w:rsidRDefault="007B57AC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рассказы В. Бианки «Хвосты», «Чей нос лучше?», </w:t>
            </w:r>
            <w:r w:rsidR="004351B9" w:rsidRPr="00A664FA"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«Кому достанется белый гриб», Б.</w:t>
            </w:r>
            <w:r w:rsidR="00435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0691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="00450691">
              <w:rPr>
                <w:rFonts w:ascii="Times New Roman" w:hAnsi="Times New Roman" w:cs="Times New Roman"/>
                <w:sz w:val="28"/>
                <w:szCs w:val="28"/>
              </w:rPr>
              <w:t xml:space="preserve"> «Серая звездочка».</w:t>
            </w:r>
          </w:p>
          <w:p w:rsidR="00F63E75" w:rsidRPr="00A664FA" w:rsidRDefault="0045069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познавательных рассказов</w:t>
            </w:r>
            <w:r w:rsidR="007B57AC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Л. Тарасенко «Появление </w:t>
            </w:r>
            <w:proofErr w:type="spellStart"/>
            <w:r w:rsidR="007B57AC" w:rsidRPr="00A664FA">
              <w:rPr>
                <w:rFonts w:ascii="Times New Roman" w:hAnsi="Times New Roman" w:cs="Times New Roman"/>
                <w:sz w:val="28"/>
                <w:szCs w:val="28"/>
              </w:rPr>
              <w:t>мур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авьишки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«Рождение лягушонка»</w:t>
            </w:r>
            <w:r w:rsidR="007B57AC" w:rsidRPr="00A6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5A3B" w:rsidRPr="00A664FA" w:rsidRDefault="00795320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915A3B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экологической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ситуации </w:t>
            </w:r>
            <w:r w:rsidR="004D11AA" w:rsidRPr="00A664FA">
              <w:rPr>
                <w:rFonts w:ascii="Times New Roman" w:hAnsi="Times New Roman" w:cs="Times New Roman"/>
                <w:sz w:val="28"/>
                <w:szCs w:val="28"/>
              </w:rPr>
              <w:t>«Главный враг леса – пожар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4D11AA" w:rsidRPr="00A664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</w:tcPr>
          <w:p w:rsidR="00822C38" w:rsidRPr="00A664FA" w:rsidRDefault="00306E1E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лесных жителях и</w:t>
            </w:r>
            <w:r w:rsidR="00333830" w:rsidRPr="00A664FA">
              <w:rPr>
                <w:rFonts w:ascii="Times New Roman" w:hAnsi="Times New Roman" w:cs="Times New Roman"/>
                <w:sz w:val="28"/>
                <w:szCs w:val="28"/>
              </w:rPr>
              <w:t>х среде обитания и образе жизни, з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накомить с растениями нашей полосы.</w:t>
            </w:r>
          </w:p>
          <w:p w:rsidR="00306E1E" w:rsidRPr="00A664FA" w:rsidRDefault="00306E1E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700A34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у детей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700A34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дифференцировать еду зверей, </w:t>
            </w:r>
            <w:r w:rsidR="00A20CA6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пищевые цепочки </w:t>
            </w:r>
            <w:r w:rsidR="00700A34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питания </w:t>
            </w:r>
            <w:r w:rsidR="00A20CA6" w:rsidRPr="00A664FA">
              <w:rPr>
                <w:rFonts w:ascii="Times New Roman" w:hAnsi="Times New Roman" w:cs="Times New Roman"/>
                <w:sz w:val="28"/>
                <w:szCs w:val="28"/>
              </w:rPr>
              <w:t>животных.</w:t>
            </w:r>
          </w:p>
          <w:p w:rsidR="00765E3F" w:rsidRPr="00A664FA" w:rsidRDefault="003D3273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Учить целенаправленно</w:t>
            </w:r>
            <w:r w:rsidR="00AC30AB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наблюдения, выявлять </w:t>
            </w:r>
            <w:r w:rsidR="00AC30AB" w:rsidRPr="00A664FA">
              <w:rPr>
                <w:rFonts w:ascii="Times New Roman" w:hAnsi="Times New Roman" w:cs="Times New Roman"/>
                <w:sz w:val="28"/>
                <w:szCs w:val="28"/>
              </w:rPr>
              <w:t>закономерности.</w:t>
            </w:r>
          </w:p>
          <w:p w:rsidR="00765E3F" w:rsidRPr="00A664FA" w:rsidRDefault="00765E3F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детей отражать в рисунке свое виденье объектов природы.</w:t>
            </w:r>
          </w:p>
          <w:p w:rsidR="00765E3F" w:rsidRPr="00A664FA" w:rsidRDefault="00765E3F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Инициировать поиск средств художественно-образной выразительности. </w:t>
            </w:r>
          </w:p>
          <w:p w:rsidR="00A20CA6" w:rsidRPr="00A664FA" w:rsidRDefault="00700A34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Формировать п</w:t>
            </w:r>
            <w:r w:rsidR="00A20CA6" w:rsidRPr="00A664FA">
              <w:rPr>
                <w:rFonts w:ascii="Times New Roman" w:hAnsi="Times New Roman" w:cs="Times New Roman"/>
                <w:sz w:val="28"/>
                <w:szCs w:val="28"/>
              </w:rPr>
              <w:t>онима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ние у детей </w:t>
            </w:r>
            <w:r w:rsidR="00A20CA6" w:rsidRPr="00A664FA">
              <w:rPr>
                <w:rFonts w:ascii="Times New Roman" w:hAnsi="Times New Roman" w:cs="Times New Roman"/>
                <w:sz w:val="28"/>
                <w:szCs w:val="28"/>
              </w:rPr>
              <w:t>значимост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0CA6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каждого живого существа для всей планеты.</w:t>
            </w:r>
          </w:p>
          <w:p w:rsidR="00700A34" w:rsidRPr="00A664FA" w:rsidRDefault="00765E3F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движений, мышцы ног и рук, психофизические качества.</w:t>
            </w:r>
            <w:r w:rsidR="004148C4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30AB" w:rsidRPr="00A664FA" w:rsidRDefault="00765E3F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Пополнять литературный багаж детей, способствовать формированию эмоционального отношения к произведениям.</w:t>
            </w:r>
          </w:p>
          <w:p w:rsidR="00AC30AB" w:rsidRPr="00A664FA" w:rsidRDefault="00AC30AB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потенциально опасных ситуациях, о причинах их возникновения, способах предотвращения.</w:t>
            </w:r>
          </w:p>
        </w:tc>
      </w:tr>
      <w:tr w:rsidR="00BA2CAA" w:rsidRPr="00A664FA" w:rsidTr="006756CC">
        <w:tc>
          <w:tcPr>
            <w:tcW w:w="9747" w:type="dxa"/>
            <w:gridSpan w:val="2"/>
          </w:tcPr>
          <w:p w:rsidR="00BA2CAA" w:rsidRPr="00A664FA" w:rsidRDefault="00BA2CAA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822C38" w:rsidRPr="00A664FA" w:rsidTr="006756CC">
        <w:tc>
          <w:tcPr>
            <w:tcW w:w="4785" w:type="dxa"/>
          </w:tcPr>
          <w:p w:rsidR="00822C38" w:rsidRPr="00A664FA" w:rsidRDefault="0054599E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 «</w:t>
            </w:r>
            <w:r w:rsidR="00F63E75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животными </w:t>
            </w:r>
            <w:r w:rsidR="00306E1E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и растения </w:t>
            </w:r>
            <w:r w:rsidR="00F63E75" w:rsidRPr="00A664FA">
              <w:rPr>
                <w:rFonts w:ascii="Times New Roman" w:hAnsi="Times New Roman" w:cs="Times New Roman"/>
                <w:sz w:val="28"/>
                <w:szCs w:val="28"/>
              </w:rPr>
              <w:t>жарких стран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63E75" w:rsidRPr="00A664FA">
              <w:rPr>
                <w:rFonts w:ascii="Times New Roman" w:hAnsi="Times New Roman" w:cs="Times New Roman"/>
                <w:sz w:val="28"/>
                <w:szCs w:val="28"/>
              </w:rPr>
              <w:t>Африки и Австралии, Америки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5320" w:rsidRPr="00A664FA" w:rsidRDefault="00795320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Песенное творчество: работа с </w:t>
            </w:r>
            <w:proofErr w:type="spellStart"/>
            <w:r w:rsidRPr="00A6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попевкой</w:t>
            </w:r>
            <w:proofErr w:type="spellEnd"/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«У жирафа пятна» Е. Железновой.</w:t>
            </w:r>
          </w:p>
          <w:p w:rsidR="00795320" w:rsidRPr="00A664FA" w:rsidRDefault="00795320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Детская лаборатория «</w:t>
            </w:r>
            <w:r w:rsidR="005A35F9" w:rsidRPr="00A664FA">
              <w:rPr>
                <w:rFonts w:ascii="Times New Roman" w:hAnsi="Times New Roman" w:cs="Times New Roman"/>
                <w:sz w:val="28"/>
                <w:szCs w:val="28"/>
              </w:rPr>
              <w:t>Песочные туннели»</w:t>
            </w:r>
            <w:r w:rsidR="002B3EC8" w:rsidRPr="00A6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5F9" w:rsidRPr="00A664FA" w:rsidRDefault="005A35F9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Викторина «Необычные животные».</w:t>
            </w:r>
          </w:p>
          <w:p w:rsidR="005A35F9" w:rsidRPr="00A664FA" w:rsidRDefault="005A35F9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Ю. Дмитриев «Если посмотреть вокруг», из книги Н. Сладкова «С Севера на Юг» рассказы «В</w:t>
            </w:r>
            <w:r w:rsidR="00435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песка</w:t>
            </w:r>
            <w:r w:rsidR="004506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599E" w:rsidRPr="00A664FA">
              <w:rPr>
                <w:rFonts w:ascii="Times New Roman" w:hAnsi="Times New Roman" w:cs="Times New Roman"/>
                <w:sz w:val="28"/>
                <w:szCs w:val="28"/>
              </w:rPr>
              <w:t>, «Черепаха»</w:t>
            </w:r>
            <w:r w:rsidR="0036229A" w:rsidRPr="00A664FA">
              <w:rPr>
                <w:rFonts w:ascii="Times New Roman" w:hAnsi="Times New Roman" w:cs="Times New Roman"/>
                <w:sz w:val="28"/>
                <w:szCs w:val="28"/>
              </w:rPr>
              <w:t>, Р. Киплинг «Как на спине верблюда появился горб», «Как на коже носорога появились склад</w:t>
            </w:r>
            <w:r w:rsidR="00450691">
              <w:rPr>
                <w:rFonts w:ascii="Times New Roman" w:hAnsi="Times New Roman" w:cs="Times New Roman"/>
                <w:sz w:val="28"/>
                <w:szCs w:val="28"/>
              </w:rPr>
              <w:t>ки», «Просьба старого кенгуру».</w:t>
            </w:r>
          </w:p>
          <w:p w:rsidR="005A35F9" w:rsidRPr="00A664FA" w:rsidRDefault="005A35F9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Рассматривание атласа «Мир животных»</w:t>
            </w:r>
            <w:r w:rsidR="0054599E" w:rsidRPr="00A6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599E" w:rsidRPr="00A664FA" w:rsidRDefault="0054599E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«Как прожить без воды?» (о приспособлениях животных к жизни в пустынях).</w:t>
            </w:r>
          </w:p>
          <w:p w:rsidR="00091587" w:rsidRDefault="0054599E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Презентация «Животные-рекордсмены»</w:t>
            </w:r>
            <w:r w:rsidR="00C72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599E" w:rsidRPr="00A664FA" w:rsidRDefault="0054599E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Оригами «Животные»</w:t>
            </w:r>
            <w:r w:rsidR="002B3EC8" w:rsidRPr="00A6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5F9" w:rsidRPr="00A664FA" w:rsidRDefault="0054599E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Объемная аппли</w:t>
            </w:r>
            <w:r w:rsidR="00452573" w:rsidRPr="00A664FA">
              <w:rPr>
                <w:rFonts w:ascii="Times New Roman" w:hAnsi="Times New Roman" w:cs="Times New Roman"/>
                <w:sz w:val="28"/>
                <w:szCs w:val="28"/>
              </w:rPr>
              <w:t>кация «Сумчатые животные»</w:t>
            </w:r>
            <w:r w:rsidR="00CD38D9" w:rsidRPr="00A6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38D9" w:rsidRPr="00A664FA" w:rsidRDefault="00CD38D9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«Кого я видел в зоопарке»</w:t>
            </w:r>
            <w:r w:rsidR="00C72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29A" w:rsidRPr="00A664FA" w:rsidRDefault="0036229A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отрывков из произведений </w:t>
            </w:r>
            <w:proofErr w:type="spellStart"/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Р.Киплинга</w:t>
            </w:r>
            <w:proofErr w:type="spellEnd"/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«Откуда у слоненка длинный хобот», «Откуда взялись броненосцы».</w:t>
            </w:r>
          </w:p>
          <w:p w:rsidR="00452573" w:rsidRDefault="0045069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«Обезьянки».</w:t>
            </w:r>
            <w:r w:rsidR="007F6666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691" w:rsidRPr="00A664FA" w:rsidRDefault="0045069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«Отправь животное на Родину»</w:t>
            </w:r>
            <w:r w:rsidR="00C72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822C38" w:rsidRDefault="00AF103E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Обобщать и систематизировать знания детей о животных и растениях жарких стран.</w:t>
            </w:r>
          </w:p>
          <w:p w:rsidR="00450691" w:rsidRPr="00A664FA" w:rsidRDefault="0045069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30" w:rsidRDefault="00333830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Учить чисто интонировать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мелодию, придумывать движения по тексту, импровизировать.</w:t>
            </w:r>
          </w:p>
          <w:p w:rsidR="00450691" w:rsidRPr="00A664FA" w:rsidRDefault="0045069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03E" w:rsidRPr="00A664FA" w:rsidRDefault="004F148B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взаимосвязями среди живых об</w:t>
            </w:r>
            <w:r w:rsidR="004148C4" w:rsidRPr="00A664FA">
              <w:rPr>
                <w:rFonts w:ascii="Times New Roman" w:hAnsi="Times New Roman" w:cs="Times New Roman"/>
                <w:sz w:val="28"/>
                <w:szCs w:val="28"/>
              </w:rPr>
              <w:t>ъектов в определенной экосистеме</w:t>
            </w:r>
            <w:r w:rsidR="00333830" w:rsidRPr="00A6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7A1" w:rsidRPr="00A664FA" w:rsidRDefault="007837A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обсуждать прочитанное, делится впечатлениями, высказывать свое мнение о поступках героев и причин, по которым они </w:t>
            </w:r>
            <w:r w:rsidR="007F6666" w:rsidRPr="00A664FA">
              <w:rPr>
                <w:rFonts w:ascii="Times New Roman" w:hAnsi="Times New Roman" w:cs="Times New Roman"/>
                <w:sz w:val="28"/>
                <w:szCs w:val="28"/>
              </w:rPr>
              <w:t>совершены, видеть в книге источник информации.</w:t>
            </w:r>
          </w:p>
          <w:p w:rsidR="00333830" w:rsidRDefault="00AF103E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общения,</w:t>
            </w:r>
            <w:r w:rsidR="004F148B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умение совместно решать экологические задачи</w:t>
            </w:r>
            <w:r w:rsidR="004F148B" w:rsidRPr="00A664FA">
              <w:rPr>
                <w:rFonts w:ascii="Times New Roman" w:hAnsi="Times New Roman" w:cs="Times New Roman"/>
                <w:sz w:val="28"/>
                <w:szCs w:val="28"/>
              </w:rPr>
              <w:t>, строить алгоритмы действий</w:t>
            </w:r>
            <w:r w:rsidR="00333830" w:rsidRPr="00A6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691" w:rsidRPr="00A664FA" w:rsidRDefault="0045069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03E" w:rsidRPr="00A664FA" w:rsidRDefault="004F148B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Выяснять причины, по которым животные не могут проживать в других условиях</w:t>
            </w:r>
            <w:r w:rsidR="00333830" w:rsidRPr="00A6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830" w:rsidRPr="00A664FA" w:rsidRDefault="00333830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Формировать устойчивое внимание к интересующим объектам.</w:t>
            </w:r>
          </w:p>
          <w:p w:rsidR="00AE7FC5" w:rsidRPr="00A664FA" w:rsidRDefault="00AE7FC5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30" w:rsidRDefault="00AE7FC5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Учить подбирать необходимые материалы для творчества, развивать чувство формы и композиции.</w:t>
            </w:r>
          </w:p>
          <w:p w:rsidR="00450691" w:rsidRPr="00A664FA" w:rsidRDefault="0045069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FC5" w:rsidRDefault="00AE7FC5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Учить детей подбирать необходимые атрибуты, обыгрывать отрывки литературных произведений.</w:t>
            </w:r>
          </w:p>
          <w:p w:rsidR="00582664" w:rsidRDefault="00582664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91" w:rsidRPr="00A664FA" w:rsidRDefault="0045069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физическое здоровье детей.</w:t>
            </w:r>
          </w:p>
        </w:tc>
      </w:tr>
      <w:tr w:rsidR="00BA2CAA" w:rsidRPr="00A664FA" w:rsidTr="006756CC">
        <w:tc>
          <w:tcPr>
            <w:tcW w:w="9747" w:type="dxa"/>
            <w:gridSpan w:val="2"/>
          </w:tcPr>
          <w:p w:rsidR="00BA2CAA" w:rsidRPr="00A664FA" w:rsidRDefault="00BA2CAA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</w:tr>
      <w:tr w:rsidR="008E3293" w:rsidRPr="00A664FA" w:rsidTr="006756CC">
        <w:tc>
          <w:tcPr>
            <w:tcW w:w="4785" w:type="dxa"/>
          </w:tcPr>
          <w:p w:rsidR="00795320" w:rsidRPr="00A664FA" w:rsidRDefault="00795320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Беседа «Мировой океан»</w:t>
            </w:r>
            <w:r w:rsidR="00C72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3293" w:rsidRPr="00A664FA" w:rsidRDefault="00795320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 «</w:t>
            </w:r>
            <w:r w:rsidR="00F63E75" w:rsidRPr="00A664FA">
              <w:rPr>
                <w:rFonts w:ascii="Times New Roman" w:hAnsi="Times New Roman" w:cs="Times New Roman"/>
                <w:sz w:val="28"/>
                <w:szCs w:val="28"/>
              </w:rPr>
              <w:t>Знакомство с обитателями морей и океанов, рек и озер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72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320" w:rsidRPr="00A664FA" w:rsidRDefault="00795320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Опыт «Вода</w:t>
            </w:r>
            <w:r w:rsidR="00452573" w:rsidRPr="00A664FA">
              <w:rPr>
                <w:rFonts w:ascii="Times New Roman" w:hAnsi="Times New Roman" w:cs="Times New Roman"/>
                <w:sz w:val="28"/>
                <w:szCs w:val="28"/>
              </w:rPr>
              <w:t>! К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акая она</w:t>
            </w:r>
            <w:r w:rsidR="00452573" w:rsidRPr="00A664F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», «Как очистить воду»</w:t>
            </w:r>
            <w:r w:rsidR="002B3EC8" w:rsidRPr="00A6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664" w:rsidRPr="00A664FA" w:rsidRDefault="00CD38D9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из личного опыта «Посещение океанариума». </w:t>
            </w:r>
          </w:p>
          <w:p w:rsidR="00452573" w:rsidRPr="00A664FA" w:rsidRDefault="00C72B06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Дидактические игры: </w:t>
            </w:r>
            <w:r w:rsidR="00452573" w:rsidRPr="00A664FA">
              <w:rPr>
                <w:rFonts w:ascii="Times New Roman" w:hAnsi="Times New Roman" w:cs="Times New Roman"/>
                <w:sz w:val="28"/>
                <w:szCs w:val="28"/>
              </w:rPr>
              <w:t>«В реке и у реки», «Узнай и назови», «Кто лишний?», «Раздели на группы»</w:t>
            </w:r>
          </w:p>
          <w:p w:rsidR="00452573" w:rsidRPr="00A664FA" w:rsidRDefault="0036229A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Изготовление книжки-малышки</w:t>
            </w:r>
            <w:r w:rsidR="00C72B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«Морские обитатели», «Жизнь на реке».</w:t>
            </w:r>
          </w:p>
          <w:p w:rsidR="00582664" w:rsidRPr="00A664FA" w:rsidRDefault="00A938D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Игровая ситуация «Зверь или рыба»</w:t>
            </w:r>
            <w:r w:rsidR="00582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2573" w:rsidRPr="00A664FA" w:rsidRDefault="00C72B06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  <w:r w:rsidR="00452573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вода в реках пресная, а в океанах </w:t>
            </w:r>
            <w:r w:rsidR="00FC3103" w:rsidRPr="00A664FA">
              <w:rPr>
                <w:rFonts w:ascii="Times New Roman" w:hAnsi="Times New Roman" w:cs="Times New Roman"/>
                <w:sz w:val="28"/>
                <w:szCs w:val="28"/>
              </w:rPr>
              <w:t>соленая?», «Почему нельзя загрязнять водоемы?»</w:t>
            </w:r>
          </w:p>
          <w:p w:rsidR="00240366" w:rsidRPr="00A664FA" w:rsidRDefault="00240366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«Сохраним обитателей водоемов».</w:t>
            </w:r>
          </w:p>
          <w:p w:rsidR="00FC3103" w:rsidRPr="00A664FA" w:rsidRDefault="00FC3103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Чтение познавательных рассказов Л. Тарасенко «Путешествие капельки», Н. Рыжова «Волшебница-вода».</w:t>
            </w:r>
          </w:p>
          <w:p w:rsidR="00FC3103" w:rsidRDefault="00FC3103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С. Михалков «Прогулка»,</w:t>
            </w:r>
            <w:r w:rsidR="007B57AC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Э. </w:t>
            </w:r>
            <w:proofErr w:type="spellStart"/>
            <w:r w:rsidR="007B57AC" w:rsidRPr="00A664FA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="007B57AC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«Как бобренок плотину строил»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7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В. Бианки «Где раки зимуют».</w:t>
            </w:r>
          </w:p>
          <w:p w:rsidR="00963A5D" w:rsidRDefault="00963A5D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 Где? Когда?»</w:t>
            </w:r>
            <w:r w:rsidR="00C72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38D9" w:rsidRPr="00A664FA" w:rsidRDefault="00FC3103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</w:t>
            </w:r>
            <w:r w:rsidR="00C72B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«Как правильно поступить?», «Прогулка у реки»</w:t>
            </w:r>
          </w:p>
        </w:tc>
        <w:tc>
          <w:tcPr>
            <w:tcW w:w="4962" w:type="dxa"/>
          </w:tcPr>
          <w:p w:rsidR="008E3293" w:rsidRPr="00A664FA" w:rsidRDefault="004148C4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Систематизировать знания детей о рыбах и животных рек, море, океанов, об их строении, особенностях среды обитания (соленая и пресная воды).</w:t>
            </w:r>
          </w:p>
          <w:p w:rsidR="004148C4" w:rsidRPr="00A664FA" w:rsidRDefault="00426B7B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составлять рассказы из личного опыта, последовательно излагая события, эмоционально рассказывать об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интересных фактах.</w:t>
            </w:r>
          </w:p>
          <w:p w:rsidR="00AE7FC5" w:rsidRPr="00A664FA" w:rsidRDefault="00AE7FC5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познанию природы и отражению представлений о ней в </w:t>
            </w:r>
            <w:r w:rsidR="00426B7B" w:rsidRPr="00A664FA">
              <w:rPr>
                <w:rFonts w:ascii="Times New Roman" w:hAnsi="Times New Roman" w:cs="Times New Roman"/>
                <w:sz w:val="28"/>
                <w:szCs w:val="28"/>
              </w:rPr>
              <w:t>продуктивных видах деятельности.</w:t>
            </w:r>
          </w:p>
          <w:p w:rsidR="00963A5D" w:rsidRDefault="00963A5D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7B" w:rsidRPr="00A664FA" w:rsidRDefault="00426B7B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 детей в процессе</w:t>
            </w:r>
            <w:r w:rsidR="00240366"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проблемных задач, в дидактических играх.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представления о неразрывной связи человека с природой, влияние деятельности людей на окружающий мир</w:t>
            </w:r>
            <w:r w:rsidR="00240366" w:rsidRPr="00A6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3A5D" w:rsidRDefault="00963A5D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66" w:rsidRPr="00A664FA" w:rsidRDefault="00240366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Развивать понимание того, чтобы спасти нашу планету, надо с детства любить природу, изучать ее, правильно с ней общаться.</w:t>
            </w:r>
          </w:p>
          <w:p w:rsidR="00240366" w:rsidRPr="00A664FA" w:rsidRDefault="00240366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 детей навыков разумного поведения на природе, у водоемов.</w:t>
            </w:r>
          </w:p>
        </w:tc>
      </w:tr>
      <w:tr w:rsidR="007F6666" w:rsidRPr="00A664FA" w:rsidTr="006756CC">
        <w:tc>
          <w:tcPr>
            <w:tcW w:w="9747" w:type="dxa"/>
            <w:gridSpan w:val="2"/>
          </w:tcPr>
          <w:p w:rsidR="007F6666" w:rsidRPr="00A664FA" w:rsidRDefault="007F6666" w:rsidP="0097076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Совместная деятельность детей и родителей</w:t>
            </w:r>
          </w:p>
        </w:tc>
      </w:tr>
      <w:tr w:rsidR="007F6666" w:rsidRPr="00A664FA" w:rsidTr="006756CC">
        <w:tc>
          <w:tcPr>
            <w:tcW w:w="4785" w:type="dxa"/>
          </w:tcPr>
          <w:p w:rsidR="007F6666" w:rsidRPr="00A664FA" w:rsidRDefault="006756CC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Заучивание стихов о природе.</w:t>
            </w:r>
          </w:p>
          <w:p w:rsidR="006756CC" w:rsidRPr="00A664FA" w:rsidRDefault="006756CC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Составление кратких сообщений о заинтересовавших детей фактах, природных объектах.</w:t>
            </w:r>
          </w:p>
        </w:tc>
        <w:tc>
          <w:tcPr>
            <w:tcW w:w="4962" w:type="dxa"/>
          </w:tcPr>
          <w:p w:rsidR="006756CC" w:rsidRPr="00A664FA" w:rsidRDefault="006756CC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вместе с детьми подготовить стихотворения и краткие сообщения о природных объектах.</w:t>
            </w:r>
            <w:r w:rsidR="00091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интереса к проекту. </w:t>
            </w:r>
          </w:p>
        </w:tc>
      </w:tr>
      <w:tr w:rsidR="00270C4B" w:rsidRPr="00A664FA" w:rsidTr="006756CC">
        <w:tc>
          <w:tcPr>
            <w:tcW w:w="9747" w:type="dxa"/>
            <w:gridSpan w:val="2"/>
          </w:tcPr>
          <w:p w:rsidR="00270C4B" w:rsidRPr="00A664FA" w:rsidRDefault="00270C4B" w:rsidP="0097076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итогов проектов</w:t>
            </w:r>
          </w:p>
        </w:tc>
      </w:tr>
      <w:tr w:rsidR="00822C38" w:rsidRPr="00A664FA" w:rsidTr="006756CC">
        <w:tc>
          <w:tcPr>
            <w:tcW w:w="4785" w:type="dxa"/>
          </w:tcPr>
          <w:p w:rsidR="008E3293" w:rsidRPr="00A664FA" w:rsidRDefault="008E3293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детского рисунка «</w:t>
            </w:r>
            <w:r w:rsidR="000638F1" w:rsidRPr="00A664FA">
              <w:rPr>
                <w:rFonts w:ascii="Times New Roman" w:hAnsi="Times New Roman" w:cs="Times New Roman"/>
                <w:sz w:val="28"/>
                <w:szCs w:val="28"/>
              </w:rPr>
              <w:t>Сбережем природу</w:t>
            </w:r>
            <w:r w:rsidR="00963A5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27D1" w:rsidRPr="00A664FA" w:rsidRDefault="001127D1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Игра - </w:t>
            </w:r>
            <w:proofErr w:type="spellStart"/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 «Животные нашей планеты»</w:t>
            </w:r>
            <w:r w:rsidR="00C72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27D1" w:rsidRDefault="008E3293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63A5D">
              <w:rPr>
                <w:rFonts w:ascii="Times New Roman" w:hAnsi="Times New Roman" w:cs="Times New Roman"/>
                <w:sz w:val="28"/>
                <w:szCs w:val="28"/>
              </w:rPr>
              <w:t>праздника «День окружающей среды</w:t>
            </w: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F58" w:rsidRPr="00A6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664" w:rsidRDefault="00582664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 обсуждение «Жалобная книга природы».</w:t>
            </w:r>
          </w:p>
          <w:p w:rsidR="00582664" w:rsidRPr="00A664FA" w:rsidRDefault="00582664" w:rsidP="00970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A6971" w:rsidRPr="00A664FA" w:rsidRDefault="006756CC" w:rsidP="0097076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4FA">
              <w:rPr>
                <w:rFonts w:ascii="Times New Roman" w:hAnsi="Times New Roman" w:cs="Times New Roman"/>
                <w:sz w:val="28"/>
                <w:szCs w:val="28"/>
              </w:rPr>
              <w:t>Обогащать детско-родительские отношения</w:t>
            </w:r>
            <w:r w:rsidR="008A6971" w:rsidRPr="00A6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971" w:rsidRPr="00963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Углублять знания детей о многообразии животного мира, закрепить знания и навыки поведения в природе.</w:t>
            </w:r>
            <w:r w:rsidR="00963A5D" w:rsidRPr="00963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A6971" w:rsidRPr="00963A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8A6971" w:rsidRPr="00A664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оспитывать бережное отношение к природе</w:t>
            </w:r>
            <w:r w:rsidR="008A6971" w:rsidRPr="00A664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A6971" w:rsidRPr="00A664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любовь и уважение к животным и растениям.</w:t>
            </w:r>
          </w:p>
          <w:p w:rsidR="008A6971" w:rsidRPr="00A664FA" w:rsidRDefault="008A6971" w:rsidP="0097076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664FA">
              <w:rPr>
                <w:color w:val="000000"/>
                <w:sz w:val="28"/>
                <w:szCs w:val="28"/>
              </w:rPr>
              <w:t xml:space="preserve">Создавать условия для осмысления роли человека в природе, ответственности каждого человека за </w:t>
            </w:r>
            <w:r w:rsidRPr="00A664FA">
              <w:rPr>
                <w:color w:val="000000"/>
                <w:sz w:val="28"/>
                <w:szCs w:val="28"/>
              </w:rPr>
              <w:lastRenderedPageBreak/>
              <w:t>сохранения красоты и</w:t>
            </w:r>
            <w:r w:rsidR="004351B9">
              <w:rPr>
                <w:color w:val="000000"/>
                <w:sz w:val="28"/>
                <w:szCs w:val="28"/>
              </w:rPr>
              <w:t xml:space="preserve"> </w:t>
            </w:r>
            <w:r w:rsidRPr="00A664FA">
              <w:rPr>
                <w:color w:val="000000"/>
                <w:sz w:val="28"/>
                <w:szCs w:val="28"/>
              </w:rPr>
              <w:t>богатства природы.</w:t>
            </w:r>
          </w:p>
        </w:tc>
      </w:tr>
    </w:tbl>
    <w:p w:rsidR="00016883" w:rsidRPr="00A664FA" w:rsidRDefault="00016883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D19" w:rsidRPr="00A664FA" w:rsidRDefault="000864B4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64FA">
        <w:rPr>
          <w:rFonts w:ascii="Times New Roman" w:hAnsi="Times New Roman" w:cs="Times New Roman"/>
          <w:b/>
          <w:sz w:val="28"/>
          <w:szCs w:val="28"/>
        </w:rPr>
        <w:t>Описание результатов проекта.</w:t>
      </w:r>
      <w:r w:rsidR="001F0D19" w:rsidRPr="00A664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57F0" w:rsidRPr="00A664FA" w:rsidRDefault="007157F0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sz w:val="28"/>
          <w:szCs w:val="28"/>
        </w:rPr>
        <w:t xml:space="preserve">К концу проекта у детей сформировались представлений о том, что человек – часть природы, что он должен беречь и охранять её; что исключение из </w:t>
      </w:r>
      <w:r w:rsidR="00C81382" w:rsidRPr="00A664FA">
        <w:rPr>
          <w:rFonts w:ascii="Times New Roman" w:hAnsi="Times New Roman" w:cs="Times New Roman"/>
          <w:sz w:val="28"/>
          <w:szCs w:val="28"/>
        </w:rPr>
        <w:t>природной цепи одного живого или неживого элемента может привести к исчезновению видов. Сформировались первоначальные навыки экологически грамотного и безопасного поведения в природе, повысилось ответственное отношение к окружающей среде. Сформировалось стремление к исследованию объектов природы, дети научились делать выводы, устанавливать причинно-следственные связи.</w:t>
      </w:r>
    </w:p>
    <w:p w:rsidR="00A664FA" w:rsidRPr="00A664FA" w:rsidRDefault="00C81382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sz w:val="28"/>
          <w:szCs w:val="28"/>
        </w:rPr>
        <w:t xml:space="preserve">К проекту были привлечены родители, </w:t>
      </w:r>
      <w:r w:rsidR="00A664FA" w:rsidRPr="00A664FA">
        <w:rPr>
          <w:rFonts w:ascii="Times New Roman" w:hAnsi="Times New Roman" w:cs="Times New Roman"/>
          <w:sz w:val="28"/>
          <w:szCs w:val="28"/>
        </w:rPr>
        <w:t>что дало возможность повысить их экологическую культуру, у них появилось понимание необходимости в экологическом воспитании детей.</w:t>
      </w:r>
    </w:p>
    <w:p w:rsidR="000E1B11" w:rsidRPr="00A664FA" w:rsidRDefault="000864B4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E1B11" w:rsidRPr="00A664FA">
        <w:rPr>
          <w:rFonts w:ascii="Times New Roman" w:hAnsi="Times New Roman" w:cs="Times New Roman"/>
          <w:sz w:val="28"/>
          <w:szCs w:val="28"/>
        </w:rPr>
        <w:t>По результатам выявления уровня знаний детей о влиянии человека на природу, пре</w:t>
      </w:r>
      <w:r w:rsidR="009220E1">
        <w:rPr>
          <w:rFonts w:ascii="Times New Roman" w:hAnsi="Times New Roman" w:cs="Times New Roman"/>
          <w:sz w:val="28"/>
          <w:szCs w:val="28"/>
        </w:rPr>
        <w:t>д</w:t>
      </w:r>
      <w:r w:rsidR="000E1B11" w:rsidRPr="00A664FA">
        <w:rPr>
          <w:rFonts w:ascii="Times New Roman" w:hAnsi="Times New Roman" w:cs="Times New Roman"/>
          <w:sz w:val="28"/>
          <w:szCs w:val="28"/>
        </w:rPr>
        <w:t>ставлений детей о многообразии животного и растительного мира</w:t>
      </w:r>
      <w:r w:rsidR="002F02A0">
        <w:rPr>
          <w:rFonts w:ascii="Times New Roman" w:hAnsi="Times New Roman" w:cs="Times New Roman"/>
          <w:sz w:val="28"/>
          <w:szCs w:val="28"/>
        </w:rPr>
        <w:t xml:space="preserve"> на начальном этапе проекта полу</w:t>
      </w:r>
      <w:r w:rsidR="000E1B11" w:rsidRPr="00A664FA">
        <w:rPr>
          <w:rFonts w:ascii="Times New Roman" w:hAnsi="Times New Roman" w:cs="Times New Roman"/>
          <w:sz w:val="28"/>
          <w:szCs w:val="28"/>
        </w:rPr>
        <w:t xml:space="preserve">чены следующие результаты: </w:t>
      </w:r>
      <w:r w:rsidR="00265FBD" w:rsidRPr="00A664FA">
        <w:rPr>
          <w:rFonts w:ascii="Times New Roman" w:hAnsi="Times New Roman" w:cs="Times New Roman"/>
          <w:sz w:val="28"/>
          <w:szCs w:val="28"/>
        </w:rPr>
        <w:t>17% детей показали низкий уровень</w:t>
      </w:r>
      <w:r w:rsidR="009220E1">
        <w:rPr>
          <w:rFonts w:ascii="Times New Roman" w:hAnsi="Times New Roman" w:cs="Times New Roman"/>
          <w:sz w:val="28"/>
          <w:szCs w:val="28"/>
        </w:rPr>
        <w:t xml:space="preserve"> </w:t>
      </w:r>
      <w:r w:rsidR="009220E1" w:rsidRPr="009220E1">
        <w:rPr>
          <w:rFonts w:ascii="Times New Roman" w:hAnsi="Times New Roman" w:cs="Times New Roman"/>
          <w:sz w:val="28"/>
          <w:szCs w:val="28"/>
        </w:rPr>
        <w:t>экологической воспитанности</w:t>
      </w:r>
      <w:r w:rsidR="00265FBD" w:rsidRPr="00A664FA">
        <w:rPr>
          <w:rFonts w:ascii="Times New Roman" w:hAnsi="Times New Roman" w:cs="Times New Roman"/>
          <w:sz w:val="28"/>
          <w:szCs w:val="28"/>
        </w:rPr>
        <w:t>, 63% детей показали средний уровень, 20% детей – высокий уровень. Дети</w:t>
      </w:r>
      <w:r w:rsidR="002F02A0">
        <w:rPr>
          <w:rFonts w:ascii="Times New Roman" w:hAnsi="Times New Roman" w:cs="Times New Roman"/>
          <w:sz w:val="28"/>
          <w:szCs w:val="28"/>
        </w:rPr>
        <w:t>,</w:t>
      </w:r>
      <w:r w:rsidR="006D7E24">
        <w:rPr>
          <w:rFonts w:ascii="Times New Roman" w:hAnsi="Times New Roman" w:cs="Times New Roman"/>
          <w:sz w:val="28"/>
          <w:szCs w:val="28"/>
        </w:rPr>
        <w:t xml:space="preserve"> показавшие низкий уровень</w:t>
      </w:r>
      <w:r w:rsidR="002F02A0">
        <w:rPr>
          <w:rFonts w:ascii="Times New Roman" w:hAnsi="Times New Roman" w:cs="Times New Roman"/>
          <w:sz w:val="28"/>
          <w:szCs w:val="28"/>
        </w:rPr>
        <w:t>,</w:t>
      </w:r>
      <w:r w:rsidR="00265FBD" w:rsidRPr="00A664FA">
        <w:rPr>
          <w:rFonts w:ascii="Times New Roman" w:hAnsi="Times New Roman" w:cs="Times New Roman"/>
          <w:sz w:val="28"/>
          <w:szCs w:val="28"/>
        </w:rPr>
        <w:t xml:space="preserve"> испытывали затруднения в ответах, были менее активны и не уверенны в себе. Дети со средним уровнем были более уверенны в своих ответах, но не всегда отвечали верно и развернуто. </w:t>
      </w:r>
    </w:p>
    <w:p w:rsidR="00265FBD" w:rsidRPr="00A664FA" w:rsidRDefault="00265FBD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sz w:val="28"/>
          <w:szCs w:val="28"/>
        </w:rPr>
        <w:t>После реализации проекта были выявлены следующие</w:t>
      </w:r>
      <w:r w:rsidR="00D55A3F" w:rsidRPr="00A664FA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Pr="00A664FA">
        <w:rPr>
          <w:rFonts w:ascii="Times New Roman" w:hAnsi="Times New Roman" w:cs="Times New Roman"/>
          <w:sz w:val="28"/>
          <w:szCs w:val="28"/>
        </w:rPr>
        <w:t>уровня знаний детей о влиянии человека на природу, преставлений детей о многообразии животного и растительного мира:</w:t>
      </w:r>
      <w:r w:rsidR="00D55A3F" w:rsidRPr="00A664FA">
        <w:rPr>
          <w:rFonts w:ascii="Times New Roman" w:hAnsi="Times New Roman" w:cs="Times New Roman"/>
          <w:sz w:val="28"/>
          <w:szCs w:val="28"/>
        </w:rPr>
        <w:t xml:space="preserve"> детей с низким уровнем экологической воспитанности не осталось (0%), они стали увереннее отвечать на вопросы, количество детей со среднем уровнем (60%) развития экологической воспитанности изменилось за счет того, что</w:t>
      </w:r>
      <w:r w:rsidR="00F174BA" w:rsidRPr="00A664FA">
        <w:rPr>
          <w:rFonts w:ascii="Times New Roman" w:hAnsi="Times New Roman" w:cs="Times New Roman"/>
          <w:sz w:val="28"/>
          <w:szCs w:val="28"/>
        </w:rPr>
        <w:t xml:space="preserve"> часть детей перешли в группу с высоким уровнем, </w:t>
      </w:r>
      <w:r w:rsidR="00D55A3F" w:rsidRPr="00A664FA">
        <w:rPr>
          <w:rFonts w:ascii="Times New Roman" w:hAnsi="Times New Roman" w:cs="Times New Roman"/>
          <w:sz w:val="28"/>
          <w:szCs w:val="28"/>
        </w:rPr>
        <w:t xml:space="preserve">количество детей (40%) с высоким уровнем экологической воспитанности </w:t>
      </w:r>
      <w:r w:rsidR="00F174BA" w:rsidRPr="00A664FA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D55A3F" w:rsidRPr="00A664FA">
        <w:rPr>
          <w:rFonts w:ascii="Times New Roman" w:hAnsi="Times New Roman" w:cs="Times New Roman"/>
          <w:sz w:val="28"/>
          <w:szCs w:val="28"/>
        </w:rPr>
        <w:t>повысилось.</w:t>
      </w:r>
      <w:r w:rsidR="00F174BA" w:rsidRPr="00A664FA">
        <w:rPr>
          <w:rFonts w:ascii="Times New Roman" w:hAnsi="Times New Roman" w:cs="Times New Roman"/>
          <w:sz w:val="28"/>
          <w:szCs w:val="28"/>
        </w:rPr>
        <w:t xml:space="preserve"> Эти дети смогли ответить на все вопросы, давая развернутые ответы.</w:t>
      </w:r>
    </w:p>
    <w:p w:rsidR="00F174BA" w:rsidRPr="00A664FA" w:rsidRDefault="00F174BA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sz w:val="28"/>
          <w:szCs w:val="28"/>
        </w:rPr>
        <w:t>Родители стали более активно и с интересом принимать участие</w:t>
      </w:r>
      <w:r w:rsidR="00317EDC" w:rsidRPr="00A664FA">
        <w:rPr>
          <w:rFonts w:ascii="Times New Roman" w:hAnsi="Times New Roman" w:cs="Times New Roman"/>
          <w:sz w:val="28"/>
          <w:szCs w:val="28"/>
        </w:rPr>
        <w:t xml:space="preserve"> в совместной экологической деятельности, поняли значимость выработки у детей навыков экологиче</w:t>
      </w:r>
      <w:r w:rsidR="009B21E5" w:rsidRPr="00A664FA">
        <w:rPr>
          <w:rFonts w:ascii="Times New Roman" w:hAnsi="Times New Roman" w:cs="Times New Roman"/>
          <w:sz w:val="28"/>
          <w:szCs w:val="28"/>
        </w:rPr>
        <w:t>с</w:t>
      </w:r>
      <w:r w:rsidR="00317EDC" w:rsidRPr="00A664FA">
        <w:rPr>
          <w:rFonts w:ascii="Times New Roman" w:hAnsi="Times New Roman" w:cs="Times New Roman"/>
          <w:sz w:val="28"/>
          <w:szCs w:val="28"/>
        </w:rPr>
        <w:t>к</w:t>
      </w:r>
      <w:r w:rsidR="009B21E5" w:rsidRPr="00A664FA">
        <w:rPr>
          <w:rFonts w:ascii="Times New Roman" w:hAnsi="Times New Roman" w:cs="Times New Roman"/>
          <w:sz w:val="28"/>
          <w:szCs w:val="28"/>
        </w:rPr>
        <w:t>и грамотного и безопасного поведения в природе.</w:t>
      </w:r>
    </w:p>
    <w:p w:rsidR="009B21E5" w:rsidRPr="00A664FA" w:rsidRDefault="009B21E5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sz w:val="28"/>
          <w:szCs w:val="28"/>
        </w:rPr>
        <w:t xml:space="preserve">Педагоги повысили свое профессиональное мастерство по экологическому воспитанию. </w:t>
      </w:r>
    </w:p>
    <w:p w:rsidR="00F174BA" w:rsidRPr="00A664FA" w:rsidRDefault="00F174BA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sz w:val="28"/>
          <w:szCs w:val="28"/>
        </w:rPr>
        <w:t>Положительная динамика развития экологической воспитанности была достигнута в процессе реализации данного проекта.</w:t>
      </w:r>
    </w:p>
    <w:p w:rsidR="009B21E5" w:rsidRPr="00A664FA" w:rsidRDefault="009B21E5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4FA">
        <w:rPr>
          <w:rFonts w:ascii="Times New Roman" w:hAnsi="Times New Roman" w:cs="Times New Roman"/>
          <w:b/>
          <w:sz w:val="28"/>
          <w:szCs w:val="28"/>
        </w:rPr>
        <w:t>Мультипликативность</w:t>
      </w:r>
      <w:proofErr w:type="spellEnd"/>
      <w:r w:rsidRPr="00A664FA">
        <w:rPr>
          <w:rFonts w:ascii="Times New Roman" w:hAnsi="Times New Roman" w:cs="Times New Roman"/>
          <w:b/>
          <w:sz w:val="28"/>
          <w:szCs w:val="28"/>
        </w:rPr>
        <w:t>.</w:t>
      </w:r>
    </w:p>
    <w:p w:rsidR="008D4B43" w:rsidRPr="00A664FA" w:rsidRDefault="008D4B43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sz w:val="28"/>
          <w:szCs w:val="28"/>
        </w:rPr>
        <w:t xml:space="preserve">Работа по экологическому воспитанию в нашей группе будет продолжатся в дальнейшем, так как экологическое воспитание является неотъемлемой частью гармоничного воспитания ребенка. </w:t>
      </w:r>
    </w:p>
    <w:p w:rsidR="000E1B11" w:rsidRDefault="00D66141" w:rsidP="00970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A">
        <w:rPr>
          <w:rFonts w:ascii="Times New Roman" w:hAnsi="Times New Roman" w:cs="Times New Roman"/>
          <w:sz w:val="28"/>
          <w:szCs w:val="28"/>
        </w:rPr>
        <w:t xml:space="preserve">Данный проект может быть использован в других дошкольных организациях в полном объеме без доработок. Планируется размещение </w:t>
      </w:r>
      <w:r w:rsidRPr="00A664FA">
        <w:rPr>
          <w:rFonts w:ascii="Times New Roman" w:hAnsi="Times New Roman" w:cs="Times New Roman"/>
          <w:sz w:val="28"/>
          <w:szCs w:val="28"/>
        </w:rPr>
        <w:lastRenderedPageBreak/>
        <w:t>проекта на различных педагогических сайтах в сети Интернет, в СМИ. Возможно рассмотреть межрегиональный опыт реализации проекта.</w:t>
      </w:r>
      <w:r w:rsidR="008D4B43" w:rsidRPr="00A664FA">
        <w:rPr>
          <w:rFonts w:ascii="Times New Roman" w:hAnsi="Times New Roman" w:cs="Times New Roman"/>
          <w:sz w:val="28"/>
          <w:szCs w:val="28"/>
        </w:rPr>
        <w:t xml:space="preserve"> </w:t>
      </w:r>
      <w:r w:rsidRPr="00A664FA">
        <w:rPr>
          <w:rFonts w:ascii="Times New Roman" w:hAnsi="Times New Roman" w:cs="Times New Roman"/>
          <w:sz w:val="28"/>
          <w:szCs w:val="28"/>
        </w:rPr>
        <w:t>В нашей организации предполагается использование и доработка проекта на другие целевые группы.</w:t>
      </w:r>
    </w:p>
    <w:sectPr w:rsidR="000E1B11" w:rsidSect="00C7782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126E"/>
    <w:multiLevelType w:val="hybridMultilevel"/>
    <w:tmpl w:val="879AB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14AE6"/>
    <w:multiLevelType w:val="hybridMultilevel"/>
    <w:tmpl w:val="5038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C5C0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5D94"/>
    <w:multiLevelType w:val="hybridMultilevel"/>
    <w:tmpl w:val="7A709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0E4AAA"/>
    <w:multiLevelType w:val="hybridMultilevel"/>
    <w:tmpl w:val="353A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B0CBA"/>
    <w:multiLevelType w:val="hybridMultilevel"/>
    <w:tmpl w:val="D5748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337186"/>
    <w:multiLevelType w:val="hybridMultilevel"/>
    <w:tmpl w:val="0A00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14ED5"/>
    <w:multiLevelType w:val="hybridMultilevel"/>
    <w:tmpl w:val="88C0D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A6510"/>
    <w:multiLevelType w:val="hybridMultilevel"/>
    <w:tmpl w:val="EBEC6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E11D72"/>
    <w:multiLevelType w:val="hybridMultilevel"/>
    <w:tmpl w:val="C67C1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D028D6"/>
    <w:multiLevelType w:val="hybridMultilevel"/>
    <w:tmpl w:val="CCA46F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9E363D"/>
    <w:multiLevelType w:val="hybridMultilevel"/>
    <w:tmpl w:val="21FAD4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11756"/>
    <w:multiLevelType w:val="hybridMultilevel"/>
    <w:tmpl w:val="36A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747F6"/>
    <w:multiLevelType w:val="hybridMultilevel"/>
    <w:tmpl w:val="CDFE0C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85F34"/>
    <w:multiLevelType w:val="hybridMultilevel"/>
    <w:tmpl w:val="42DEC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3E62F8F"/>
    <w:multiLevelType w:val="hybridMultilevel"/>
    <w:tmpl w:val="BE4CE1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C08704">
      <w:numFmt w:val="bullet"/>
      <w:lvlText w:val="•"/>
      <w:lvlJc w:val="left"/>
      <w:pPr>
        <w:ind w:left="192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65041EF0"/>
    <w:multiLevelType w:val="hybridMultilevel"/>
    <w:tmpl w:val="20245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B99633D"/>
    <w:multiLevelType w:val="hybridMultilevel"/>
    <w:tmpl w:val="36A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B451C"/>
    <w:multiLevelType w:val="hybridMultilevel"/>
    <w:tmpl w:val="36A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01B0E"/>
    <w:multiLevelType w:val="hybridMultilevel"/>
    <w:tmpl w:val="29EC92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4"/>
  </w:num>
  <w:num w:numId="5">
    <w:abstractNumId w:val="17"/>
  </w:num>
  <w:num w:numId="6">
    <w:abstractNumId w:val="8"/>
  </w:num>
  <w:num w:numId="7">
    <w:abstractNumId w:val="13"/>
  </w:num>
  <w:num w:numId="8">
    <w:abstractNumId w:val="2"/>
  </w:num>
  <w:num w:numId="9">
    <w:abstractNumId w:val="18"/>
  </w:num>
  <w:num w:numId="10">
    <w:abstractNumId w:val="3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8B"/>
    <w:rsid w:val="00016883"/>
    <w:rsid w:val="000551EA"/>
    <w:rsid w:val="000618DC"/>
    <w:rsid w:val="000638F1"/>
    <w:rsid w:val="000864B4"/>
    <w:rsid w:val="00091587"/>
    <w:rsid w:val="000A02A0"/>
    <w:rsid w:val="000B7948"/>
    <w:rsid w:val="000C10DB"/>
    <w:rsid w:val="000C2D1B"/>
    <w:rsid w:val="000C788E"/>
    <w:rsid w:val="000E1B11"/>
    <w:rsid w:val="000F0496"/>
    <w:rsid w:val="000F1530"/>
    <w:rsid w:val="000F238D"/>
    <w:rsid w:val="00110A99"/>
    <w:rsid w:val="001114C5"/>
    <w:rsid w:val="001127D1"/>
    <w:rsid w:val="00121031"/>
    <w:rsid w:val="001950CF"/>
    <w:rsid w:val="00195A43"/>
    <w:rsid w:val="001B6D8B"/>
    <w:rsid w:val="001D7534"/>
    <w:rsid w:val="001F0D19"/>
    <w:rsid w:val="002018BA"/>
    <w:rsid w:val="002131DE"/>
    <w:rsid w:val="00240366"/>
    <w:rsid w:val="00260731"/>
    <w:rsid w:val="00265FBD"/>
    <w:rsid w:val="00270C4B"/>
    <w:rsid w:val="00296741"/>
    <w:rsid w:val="002A0DD9"/>
    <w:rsid w:val="002B3EC8"/>
    <w:rsid w:val="002D7F58"/>
    <w:rsid w:val="002F02A0"/>
    <w:rsid w:val="002F48F8"/>
    <w:rsid w:val="0030683B"/>
    <w:rsid w:val="00306E1E"/>
    <w:rsid w:val="00317EDC"/>
    <w:rsid w:val="00322AA0"/>
    <w:rsid w:val="00333830"/>
    <w:rsid w:val="00345E12"/>
    <w:rsid w:val="003468B1"/>
    <w:rsid w:val="0036229A"/>
    <w:rsid w:val="00372F42"/>
    <w:rsid w:val="003D3273"/>
    <w:rsid w:val="003D42C0"/>
    <w:rsid w:val="004148C4"/>
    <w:rsid w:val="00426B7B"/>
    <w:rsid w:val="004351B9"/>
    <w:rsid w:val="004435F2"/>
    <w:rsid w:val="004450CF"/>
    <w:rsid w:val="00450691"/>
    <w:rsid w:val="00452573"/>
    <w:rsid w:val="0046565B"/>
    <w:rsid w:val="00474136"/>
    <w:rsid w:val="00474AD7"/>
    <w:rsid w:val="004B1CEB"/>
    <w:rsid w:val="004D11AA"/>
    <w:rsid w:val="004F148B"/>
    <w:rsid w:val="004F2208"/>
    <w:rsid w:val="004F3A90"/>
    <w:rsid w:val="00536FAE"/>
    <w:rsid w:val="0054599E"/>
    <w:rsid w:val="00556040"/>
    <w:rsid w:val="00582664"/>
    <w:rsid w:val="005A35F9"/>
    <w:rsid w:val="0061600F"/>
    <w:rsid w:val="006255B4"/>
    <w:rsid w:val="00644F92"/>
    <w:rsid w:val="00665202"/>
    <w:rsid w:val="006756CC"/>
    <w:rsid w:val="00694FC0"/>
    <w:rsid w:val="006D7E24"/>
    <w:rsid w:val="00700A34"/>
    <w:rsid w:val="0071045A"/>
    <w:rsid w:val="007157F0"/>
    <w:rsid w:val="0074357D"/>
    <w:rsid w:val="0075359F"/>
    <w:rsid w:val="00765E3F"/>
    <w:rsid w:val="00777109"/>
    <w:rsid w:val="007837A1"/>
    <w:rsid w:val="00795320"/>
    <w:rsid w:val="007956A5"/>
    <w:rsid w:val="007B1990"/>
    <w:rsid w:val="007B57AC"/>
    <w:rsid w:val="007F17C0"/>
    <w:rsid w:val="007F6399"/>
    <w:rsid w:val="007F6666"/>
    <w:rsid w:val="00822C38"/>
    <w:rsid w:val="00836EDB"/>
    <w:rsid w:val="008620CD"/>
    <w:rsid w:val="008739DE"/>
    <w:rsid w:val="008A6971"/>
    <w:rsid w:val="008B32F7"/>
    <w:rsid w:val="008D4B43"/>
    <w:rsid w:val="008E0597"/>
    <w:rsid w:val="008E19FF"/>
    <w:rsid w:val="008E3293"/>
    <w:rsid w:val="008E730A"/>
    <w:rsid w:val="008F7AF8"/>
    <w:rsid w:val="00915A3B"/>
    <w:rsid w:val="00921CE8"/>
    <w:rsid w:val="009220E1"/>
    <w:rsid w:val="00963A5D"/>
    <w:rsid w:val="009706E0"/>
    <w:rsid w:val="0097076D"/>
    <w:rsid w:val="009B21E5"/>
    <w:rsid w:val="009B21F1"/>
    <w:rsid w:val="00A1782C"/>
    <w:rsid w:val="00A17AF6"/>
    <w:rsid w:val="00A20CA6"/>
    <w:rsid w:val="00A50256"/>
    <w:rsid w:val="00A664FA"/>
    <w:rsid w:val="00A938D1"/>
    <w:rsid w:val="00AC30AB"/>
    <w:rsid w:val="00AC361C"/>
    <w:rsid w:val="00AE7FC5"/>
    <w:rsid w:val="00AF103E"/>
    <w:rsid w:val="00B371A2"/>
    <w:rsid w:val="00B468E1"/>
    <w:rsid w:val="00B77B31"/>
    <w:rsid w:val="00BA2CAA"/>
    <w:rsid w:val="00BE2D81"/>
    <w:rsid w:val="00C02CB7"/>
    <w:rsid w:val="00C03D87"/>
    <w:rsid w:val="00C72B06"/>
    <w:rsid w:val="00C77821"/>
    <w:rsid w:val="00C81382"/>
    <w:rsid w:val="00CB354A"/>
    <w:rsid w:val="00CD38D9"/>
    <w:rsid w:val="00CD4783"/>
    <w:rsid w:val="00CF2B4B"/>
    <w:rsid w:val="00CF46DF"/>
    <w:rsid w:val="00D066F4"/>
    <w:rsid w:val="00D55A3F"/>
    <w:rsid w:val="00D66141"/>
    <w:rsid w:val="00D67900"/>
    <w:rsid w:val="00D75A2E"/>
    <w:rsid w:val="00D75D3C"/>
    <w:rsid w:val="00D93A64"/>
    <w:rsid w:val="00E07EBA"/>
    <w:rsid w:val="00E55A63"/>
    <w:rsid w:val="00E57613"/>
    <w:rsid w:val="00E63666"/>
    <w:rsid w:val="00E82C6B"/>
    <w:rsid w:val="00F174BA"/>
    <w:rsid w:val="00F2658B"/>
    <w:rsid w:val="00F63E75"/>
    <w:rsid w:val="00F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95F04-CB7E-4BFF-A895-01580AAD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5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B35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8F7AF8"/>
    <w:pPr>
      <w:spacing w:after="0" w:line="240" w:lineRule="auto"/>
    </w:pPr>
  </w:style>
  <w:style w:type="paragraph" w:customStyle="1" w:styleId="rtejustify">
    <w:name w:val="rtejustify"/>
    <w:basedOn w:val="a"/>
    <w:rsid w:val="008E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65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DD08-F0A4-4B27-8DF5-310765D9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olya_nc@outlook.com</dc:creator>
  <cp:lastModifiedBy>olya_nc@outlook.com</cp:lastModifiedBy>
  <cp:revision>12</cp:revision>
  <dcterms:created xsi:type="dcterms:W3CDTF">2022-04-21T07:22:00Z</dcterms:created>
  <dcterms:modified xsi:type="dcterms:W3CDTF">2022-12-15T15:31:00Z</dcterms:modified>
</cp:coreProperties>
</file>