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09" w:rsidRPr="00C20109" w:rsidRDefault="00272309" w:rsidP="00272309">
      <w:pPr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муниципальное дошкольное образовательное учреждение </w:t>
      </w:r>
      <w:proofErr w:type="spellStart"/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Цильнинский</w:t>
      </w:r>
      <w:proofErr w:type="spellEnd"/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детский сад «Терем-Теремок» муниципального образования «</w:t>
      </w:r>
      <w:proofErr w:type="spellStart"/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Цильнинский</w:t>
      </w:r>
      <w:proofErr w:type="spellEnd"/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район» Ульяновской области</w:t>
      </w:r>
    </w:p>
    <w:p w:rsidR="00272309" w:rsidRPr="00C20109" w:rsidRDefault="00272309" w:rsidP="00272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(МДОУ </w:t>
      </w:r>
      <w:proofErr w:type="spellStart"/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Цильнинский</w:t>
      </w:r>
      <w:proofErr w:type="spellEnd"/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детский сад «Терем-Теремок» МО «</w:t>
      </w:r>
      <w:proofErr w:type="spellStart"/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Цильнинский</w:t>
      </w:r>
      <w:proofErr w:type="spellEnd"/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район»)</w:t>
      </w:r>
    </w:p>
    <w:p w:rsidR="00272309" w:rsidRPr="00C20109" w:rsidRDefault="00272309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72309" w:rsidRDefault="00272309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A6FF6" w:rsidRDefault="00AA6FF6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A6FF6" w:rsidRDefault="00AA6FF6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A6FF6" w:rsidRDefault="00AA6FF6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A6FF6" w:rsidRDefault="00AA6FF6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A6FF6" w:rsidRDefault="00AA6FF6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A6FF6" w:rsidRDefault="00AA6FF6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A6FF6" w:rsidRDefault="00AA6FF6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A6FF6" w:rsidRPr="00AA6FF6" w:rsidRDefault="00AA6FF6" w:rsidP="00AA6FF6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</w:pPr>
      <w:r w:rsidRPr="00AA6FF6">
        <w:rPr>
          <w:rFonts w:ascii="Times New Roman" w:eastAsia="Times New Roman" w:hAnsi="Times New Roman" w:cs="Times New Roman"/>
          <w:color w:val="000000"/>
          <w:sz w:val="36"/>
          <w:szCs w:val="36"/>
          <w:lang w:eastAsia="zh-CN"/>
        </w:rPr>
        <w:t>ДОКЛАД-ПРЕЗЕНТАЦИЯ</w:t>
      </w:r>
    </w:p>
    <w:p w:rsidR="00344644" w:rsidRDefault="00344644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72309" w:rsidRPr="00C20109" w:rsidRDefault="00272309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Тема: </w:t>
      </w:r>
      <w:bookmarkStart w:id="0" w:name="_GoBack"/>
      <w:r w:rsidRPr="002723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«Приобщение детей дошкольного возраста к культурным традициям через проектную деятельность»</w:t>
      </w:r>
    </w:p>
    <w:p w:rsidR="00272309" w:rsidRPr="00C20109" w:rsidRDefault="00272309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bookmarkEnd w:id="0"/>
    <w:p w:rsidR="00272309" w:rsidRPr="00C20109" w:rsidRDefault="00272309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72309" w:rsidRDefault="00272309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44644" w:rsidRDefault="00344644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44644" w:rsidRDefault="00344644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44644" w:rsidRDefault="00344644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44644" w:rsidRDefault="00344644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44644" w:rsidRPr="00C20109" w:rsidRDefault="00344644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72309" w:rsidRPr="00C20109" w:rsidRDefault="00272309" w:rsidP="002723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72309" w:rsidRPr="00C20109" w:rsidRDefault="00272309" w:rsidP="00272309">
      <w:pPr>
        <w:spacing w:before="77" w:after="0"/>
        <w:ind w:right="-1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201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272309" w:rsidRPr="00C20109" w:rsidRDefault="00272309" w:rsidP="00272309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72309" w:rsidRDefault="00272309" w:rsidP="00AA6FF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72309" w:rsidRPr="00F422B0" w:rsidRDefault="00272309" w:rsidP="0027230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Подготовила</w:t>
      </w:r>
      <w:r w:rsidRPr="00F422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</w:p>
    <w:p w:rsidR="00272309" w:rsidRDefault="00272309" w:rsidP="0027230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Воспитатели</w:t>
      </w:r>
      <w:r w:rsidRPr="00F422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первой квалификационной категории</w:t>
      </w:r>
    </w:p>
    <w:p w:rsidR="00272309" w:rsidRPr="00F422B0" w:rsidRDefault="00272309" w:rsidP="0027230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Иванова Н.И.</w:t>
      </w:r>
    </w:p>
    <w:p w:rsidR="00272309" w:rsidRDefault="00272309" w:rsidP="0027230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72309" w:rsidRDefault="00272309" w:rsidP="0027230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72309" w:rsidRDefault="00272309" w:rsidP="0027230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72309" w:rsidRDefault="00272309" w:rsidP="0027230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72309" w:rsidRDefault="00272309" w:rsidP="0027230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72309" w:rsidRDefault="00272309" w:rsidP="0027230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72309" w:rsidRPr="00272309" w:rsidRDefault="00272309" w:rsidP="0027230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Style w:val="c0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F422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F422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Цильна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2022г.</w:t>
      </w:r>
    </w:p>
    <w:p w:rsidR="0029288F" w:rsidRPr="00344644" w:rsidRDefault="00654ED7" w:rsidP="00344644">
      <w:pPr>
        <w:spacing w:after="0"/>
        <w:ind w:firstLine="709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344644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«Приобщение детей дошкольного возраста к культурным традициям через проектную деятельность»</w:t>
      </w:r>
    </w:p>
    <w:p w:rsidR="00FA662B" w:rsidRDefault="00FA662B" w:rsidP="00FA662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9A">
        <w:rPr>
          <w:rFonts w:ascii="Times New Roman" w:hAnsi="Times New Roman" w:cs="Times New Roman"/>
          <w:sz w:val="28"/>
          <w:szCs w:val="28"/>
        </w:rPr>
        <w:t xml:space="preserve">Дошкольный возраст - благоприятный период для приобщения детей к истокам народной культуры, способность возродить преемственность поколений, передать нравственные устои, духовные и художественные ценности. Возвращение к корням, изучение культуры и быта народа способствует сохранению традиций и обычаев. </w:t>
      </w:r>
    </w:p>
    <w:p w:rsidR="00FA662B" w:rsidRPr="0070479A" w:rsidRDefault="00FA662B" w:rsidP="00FA662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79A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Ребенок впитывает культуру своего народа через знакомство с народным творчеством, культурными традициями, с предметами старины.</w:t>
      </w:r>
    </w:p>
    <w:p w:rsidR="00FA662B" w:rsidRDefault="00FA662B" w:rsidP="00FA662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9A">
        <w:rPr>
          <w:rFonts w:ascii="Times New Roman" w:hAnsi="Times New Roman" w:cs="Times New Roman"/>
          <w:sz w:val="28"/>
          <w:szCs w:val="28"/>
        </w:rPr>
        <w:t>Важно знакомить детей с реальными предметами</w:t>
      </w:r>
      <w:r>
        <w:rPr>
          <w:rFonts w:ascii="Times New Roman" w:hAnsi="Times New Roman" w:cs="Times New Roman"/>
          <w:sz w:val="28"/>
          <w:szCs w:val="28"/>
        </w:rPr>
        <w:t xml:space="preserve"> быта</w:t>
      </w:r>
      <w:r w:rsidRPr="0070479A">
        <w:rPr>
          <w:rFonts w:ascii="Times New Roman" w:hAnsi="Times New Roman" w:cs="Times New Roman"/>
          <w:sz w:val="28"/>
          <w:szCs w:val="28"/>
        </w:rPr>
        <w:t xml:space="preserve"> и материалами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0479A">
        <w:rPr>
          <w:rFonts w:ascii="Times New Roman" w:hAnsi="Times New Roman" w:cs="Times New Roman"/>
          <w:sz w:val="28"/>
          <w:szCs w:val="28"/>
        </w:rPr>
        <w:t xml:space="preserve"> национальными костюмами, старинной мебелью, п</w:t>
      </w:r>
      <w:r>
        <w:rPr>
          <w:rFonts w:ascii="Times New Roman" w:hAnsi="Times New Roman" w:cs="Times New Roman"/>
          <w:sz w:val="28"/>
          <w:szCs w:val="28"/>
        </w:rPr>
        <w:t>осудой, орудиями труда (</w:t>
      </w:r>
      <w:r w:rsidRPr="0070479A">
        <w:rPr>
          <w:rFonts w:ascii="Times New Roman" w:hAnsi="Times New Roman" w:cs="Times New Roman"/>
          <w:sz w:val="28"/>
          <w:szCs w:val="28"/>
        </w:rPr>
        <w:t>ухват, чугун, рубель, прялка, само</w:t>
      </w:r>
      <w:r>
        <w:rPr>
          <w:rFonts w:ascii="Times New Roman" w:hAnsi="Times New Roman" w:cs="Times New Roman"/>
          <w:sz w:val="28"/>
          <w:szCs w:val="28"/>
        </w:rPr>
        <w:t>прялка, коромысло и т.д.)</w:t>
      </w:r>
      <w:r w:rsidRPr="00704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70479A">
        <w:rPr>
          <w:rFonts w:ascii="Times New Roman" w:hAnsi="Times New Roman" w:cs="Times New Roman"/>
          <w:sz w:val="28"/>
          <w:szCs w:val="28"/>
        </w:rPr>
        <w:t>чрезвычайно эффе</w:t>
      </w:r>
      <w:r>
        <w:rPr>
          <w:rFonts w:ascii="Times New Roman" w:hAnsi="Times New Roman" w:cs="Times New Roman"/>
          <w:sz w:val="28"/>
          <w:szCs w:val="28"/>
        </w:rPr>
        <w:t>ктивно для ознакомления детей с</w:t>
      </w:r>
      <w:r w:rsidRPr="0070479A">
        <w:rPr>
          <w:rFonts w:ascii="Times New Roman" w:hAnsi="Times New Roman" w:cs="Times New Roman"/>
          <w:sz w:val="28"/>
          <w:szCs w:val="28"/>
        </w:rPr>
        <w:t xml:space="preserve"> народными промыслами, народными традициями.</w:t>
      </w:r>
    </w:p>
    <w:p w:rsidR="003C69D9" w:rsidRDefault="003C69D9" w:rsidP="00FA662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9D9">
        <w:rPr>
          <w:rFonts w:ascii="Times New Roman" w:hAnsi="Times New Roman" w:cs="Times New Roman"/>
          <w:sz w:val="28"/>
          <w:szCs w:val="28"/>
        </w:rPr>
        <w:t xml:space="preserve">Поэтому перед нами встала </w:t>
      </w:r>
      <w:r w:rsidRPr="00C17F70">
        <w:rPr>
          <w:rFonts w:ascii="Times New Roman" w:hAnsi="Times New Roman" w:cs="Times New Roman"/>
          <w:sz w:val="28"/>
          <w:szCs w:val="28"/>
        </w:rPr>
        <w:t>проблема</w:t>
      </w:r>
      <w:r w:rsidRPr="003C69D9">
        <w:rPr>
          <w:rFonts w:ascii="Times New Roman" w:hAnsi="Times New Roman" w:cs="Times New Roman"/>
          <w:sz w:val="28"/>
          <w:szCs w:val="28"/>
        </w:rPr>
        <w:t xml:space="preserve"> - как пробудить у детей познавательный интерес к прошлому посредством знакомства с самоваром и его историей, научить детей чтить и уважать традиции русского народа, понимать и любить культуру своей страны.</w:t>
      </w:r>
    </w:p>
    <w:p w:rsidR="00D00868" w:rsidRDefault="00D00868" w:rsidP="00FA662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68">
        <w:rPr>
          <w:rFonts w:ascii="Times New Roman" w:hAnsi="Times New Roman" w:cs="Times New Roman"/>
          <w:sz w:val="28"/>
          <w:szCs w:val="28"/>
        </w:rPr>
        <w:t>Одним из главных символов русской бытовой культуры является самовар. Едва ли найдется другой символ, с такой полнотой воплотивший в себе и быт, и душу народа. Будучи украшением дома, он с момента своего появления занял особое место среди других изделий. Это синоним гостеприимства, символ русского чаепития, добра, домашнего уюта и семейного покоя, он всегда занимал почетное место в центре стола и даже в жизни русских людей. Именно вокруг самовара собирались все члены семьи, родственники, гости. Ни одно из застолий и народных гуляний не обходилось без самовара. Он занял центральное место в каждом доме, став его сердцем, объединяющим людей, настраивающим их на чистую и спокойную беседу.</w:t>
      </w:r>
    </w:p>
    <w:p w:rsidR="00451D8D" w:rsidRDefault="003C69D9" w:rsidP="00451D8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9D9">
        <w:rPr>
          <w:rFonts w:ascii="Times New Roman" w:hAnsi="Times New Roman" w:cs="Times New Roman"/>
          <w:sz w:val="28"/>
          <w:szCs w:val="28"/>
        </w:rPr>
        <w:t>Многие праздники, в том числе и в детском саду, завершаются чаепитием. Для ознакомления с некой традицией русского чаепития мы решили предложить детям отправиться в путешествие в прошлое, с настоящим русским самоваром.</w:t>
      </w:r>
    </w:p>
    <w:p w:rsidR="003C69D9" w:rsidRDefault="004C1C3A" w:rsidP="00FA662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Поделимся опытом индивидуального детско-родительского</w:t>
      </w:r>
      <w:r w:rsidR="003C69D9" w:rsidRPr="003C69D9">
        <w:rPr>
          <w:rFonts w:ascii="Times New Roman" w:hAnsi="Times New Roman" w:cs="Times New Roman"/>
          <w:sz w:val="28"/>
          <w:szCs w:val="28"/>
        </w:rPr>
        <w:t xml:space="preserve"> сопровождения проекта</w:t>
      </w:r>
      <w:r w:rsidR="003C69D9">
        <w:rPr>
          <w:rFonts w:ascii="Times New Roman" w:hAnsi="Times New Roman" w:cs="Times New Roman"/>
          <w:sz w:val="28"/>
          <w:szCs w:val="28"/>
        </w:rPr>
        <w:t xml:space="preserve"> «Самовар»</w:t>
      </w:r>
    </w:p>
    <w:p w:rsidR="00CD5918" w:rsidRPr="0072658D" w:rsidRDefault="00CD5918" w:rsidP="00CD5918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D591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</w:t>
      </w:r>
      <w:r w:rsidR="0072658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</w:t>
      </w:r>
      <w:r w:rsidR="0072658D" w:rsidRPr="0072658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Описание </w:t>
      </w:r>
      <w:r w:rsidR="00BB19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детского </w:t>
      </w:r>
      <w:r w:rsidR="0072658D" w:rsidRPr="0072658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проекта</w:t>
      </w:r>
    </w:p>
    <w:p w:rsidR="00AB6843" w:rsidRPr="0072658D" w:rsidRDefault="00AB6843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Проблема:</w:t>
      </w: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14234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к </w:t>
      </w:r>
      <w:r w:rsidR="00142341" w:rsidRPr="0014234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нам обратились дети младшей группы, которые ничего не знают об истории появления самовара, о значении его в жизни русского народа.</w:t>
      </w:r>
    </w:p>
    <w:p w:rsidR="00AB6843" w:rsidRPr="0072658D" w:rsidRDefault="00AB6843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lastRenderedPageBreak/>
        <w:t>Актуальность:</w:t>
      </w:r>
      <w:r w:rsidR="00C17F7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С</w:t>
      </w: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читаю, что данная тема является актуальной потому, что современный человек не помнит традиции своего народа. Человек, не знающий своей культуры, не может ничего оставить своим потомкам.</w:t>
      </w:r>
    </w:p>
    <w:p w:rsidR="00AB6843" w:rsidRPr="0072658D" w:rsidRDefault="008A11EC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Цель</w:t>
      </w:r>
      <w:r w:rsidR="00AB6843" w:rsidRPr="007265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над проектом</w:t>
      </w:r>
      <w:r w:rsidR="00AB6843" w:rsidRPr="007265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: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узнать для детей младшей группы «Пчелка» все про самовар.</w:t>
      </w:r>
    </w:p>
    <w:p w:rsidR="00AB6843" w:rsidRPr="0072658D" w:rsidRDefault="008A11EC" w:rsidP="00AB6843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В процес</w:t>
      </w:r>
      <w:r w:rsidR="00C17F7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е работы над проектом были использованы следующие м</w:t>
      </w:r>
      <w:r w:rsidR="00AB6843" w:rsidRPr="007265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етоды исследования:</w:t>
      </w:r>
    </w:p>
    <w:p w:rsidR="00AB6843" w:rsidRPr="0072658D" w:rsidRDefault="00AB6843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- наблюдение</w:t>
      </w:r>
    </w:p>
    <w:p w:rsidR="00AB6843" w:rsidRPr="0072658D" w:rsidRDefault="00AB6843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- обследование</w:t>
      </w:r>
    </w:p>
    <w:p w:rsidR="00AB6843" w:rsidRPr="0072658D" w:rsidRDefault="00AB6843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- чтение художественной литературы</w:t>
      </w:r>
    </w:p>
    <w:p w:rsidR="00AB6843" w:rsidRPr="0072658D" w:rsidRDefault="00AB6843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- рассматривание произведений искусства</w:t>
      </w:r>
    </w:p>
    <w:p w:rsidR="00AB6843" w:rsidRPr="0072658D" w:rsidRDefault="00AB6843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- беседа</w:t>
      </w:r>
    </w:p>
    <w:p w:rsidR="00AB6843" w:rsidRPr="0072658D" w:rsidRDefault="00AB6843" w:rsidP="00AB6843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С</w:t>
      </w:r>
      <w:r w:rsidR="008A11E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помощью мозгового штурма мы определились что хотим узнать о самоваре: </w:t>
      </w:r>
    </w:p>
    <w:p w:rsidR="00AB6843" w:rsidRPr="0072658D" w:rsidRDefault="00AB6843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</w:t>
      </w: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ab/>
        <w:t>Узнать, что такое самовар и почему он так называется?</w:t>
      </w:r>
    </w:p>
    <w:p w:rsidR="00AB6843" w:rsidRPr="0072658D" w:rsidRDefault="00AB6843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2.</w:t>
      </w: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ab/>
        <w:t>Где и когда появились первые самовары?</w:t>
      </w:r>
    </w:p>
    <w:p w:rsidR="00AB6843" w:rsidRPr="0072658D" w:rsidRDefault="00AB6843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3.</w:t>
      </w: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ab/>
        <w:t>Узнать, как устроен самовар и как он нагревает воду?</w:t>
      </w:r>
    </w:p>
    <w:p w:rsidR="00AB6843" w:rsidRPr="0072658D" w:rsidRDefault="00AB6843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4.</w:t>
      </w: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ab/>
        <w:t>Узнать, из какого материала изготавливали самовар?</w:t>
      </w:r>
    </w:p>
    <w:p w:rsidR="00AB6843" w:rsidRPr="0072658D" w:rsidRDefault="00AB6843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5.</w:t>
      </w: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ab/>
        <w:t>Узнать, какие виды самоваров бывают?</w:t>
      </w:r>
    </w:p>
    <w:p w:rsidR="00AB6843" w:rsidRPr="0072658D" w:rsidRDefault="00AB6843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6.</w:t>
      </w: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ab/>
        <w:t>Узнать традиции чаепития на Руси.</w:t>
      </w:r>
    </w:p>
    <w:p w:rsidR="00AB6843" w:rsidRPr="0072658D" w:rsidRDefault="00442F29" w:rsidP="00442F29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 беседе с детьми мы выяснили</w:t>
      </w:r>
      <w:r w:rsidR="008A11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 где можно найти информацию об истории самовара: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 энциклопедиях, книгах, детских ж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урналах, интернете, у родителей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 позн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авательных передачах для детей, 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 музее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ДОО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« Горница</w:t>
      </w:r>
      <w:proofErr w:type="gramEnd"/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»</w:t>
      </w:r>
    </w:p>
    <w:p w:rsidR="00A074AE" w:rsidRDefault="00A074AE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Всю </w:t>
      </w:r>
      <w:r w:rsidR="00C17F7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полученную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информацию о самоваре мы собирали в копилку:</w:t>
      </w:r>
    </w:p>
    <w:p w:rsidR="00AB6843" w:rsidRPr="0072658D" w:rsidRDefault="00A074AE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 Из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журнала для детей «Филиппок» мы узнали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что с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амовар – это устройство для приготовления кипятка. Сам варит – отсюда и слово произошло. </w:t>
      </w:r>
    </w:p>
    <w:p w:rsidR="00AB6843" w:rsidRPr="0072658D" w:rsidRDefault="00AB6843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2. Самовар оказывается, впервые появился не в России. Пётр Первый, который очень много путешествовал по всему миру, часто привозил в Россию что-то новое, ранее в нашей стране неизвестное. Благодаря ему же появился и доставленный из Голландии самовар, который назывался в Европе «чайной машиной». А самый первый русский самовар был сделан из меди на Урале. Но там их производилось очень мало. А в городе Тула их стали выпускать уже много.</w:t>
      </w:r>
    </w:p>
    <w:p w:rsidR="00AB6843" w:rsidRPr="0072658D" w:rsidRDefault="00654ED7" w:rsidP="00654ED7">
      <w:p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   </w:t>
      </w:r>
      <w:r w:rsidR="00442F2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3. Мы узнали, что </w:t>
      </w:r>
      <w:proofErr w:type="gramStart"/>
      <w:r w:rsidR="00442F2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у 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прабабушки</w:t>
      </w:r>
      <w:proofErr w:type="gramEnd"/>
      <w:r w:rsidR="00442F2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Вари Д.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сохранился старинный русский самовар, из которого они всей семьей пили чай. Чтоб</w:t>
      </w:r>
      <w:r w:rsidR="00442F2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ы узнать устройство самовара, она с папой пошла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к ней в гости. </w:t>
      </w:r>
      <w:r w:rsidR="00442F2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Мы узнали, 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что самовар состоит из большого бочонка, внутри которого находится труба. В трубу засыпали сосновые сухие шишки, щепки или древесный уголь. Поджигали их лучиной 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lastRenderedPageBreak/>
        <w:t>и раздували огонь сапогом</w:t>
      </w:r>
      <w:proofErr w:type="gramStart"/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 .</w:t>
      </w:r>
      <w:proofErr w:type="gramEnd"/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Внизу у самовара есть отверстие, через которое поступает воздух, чтобы лучше горели дрова. Вокруг трубы наливали воду, которая и нагревалась. У каждого самовара есть ручки и краник, </w:t>
      </w:r>
      <w:proofErr w:type="gramStart"/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</w:t>
      </w:r>
      <w:proofErr w:type="gramEnd"/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чтобы самовар не дымил, на него надевалась труба, через которую уходил дым. В специальное приспособление наверху в самоваре устанавливался заварной чайник.</w:t>
      </w:r>
    </w:p>
    <w:p w:rsidR="00AB6843" w:rsidRPr="0072658D" w:rsidRDefault="00AB6843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4. Из</w:t>
      </w:r>
      <w:r w:rsidR="00442F2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энциклопедии для дошкольников мы узнали</w:t>
      </w: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, что делали самовары из серебра, меди, железа и даже фарфора. Иногда самовары серебрили и золотили.  В настоящее время    </w:t>
      </w:r>
      <w:proofErr w:type="gramStart"/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самовар  можно</w:t>
      </w:r>
      <w:proofErr w:type="gramEnd"/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увидеть  в  любом краеведческом музее страны.</w:t>
      </w:r>
    </w:p>
    <w:p w:rsidR="00AB6843" w:rsidRPr="0072658D" w:rsidRDefault="00442F29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5. В 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музее детского сада «Горница» есть выставка самоваров. В ней насчитывается более десяти с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амоваров разных видов и форм. Мы рассмотрели экспозицию самоваров и сделали вывод, что формы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самоваров  были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различной формы и разложили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все виды самоваров по группам:</w:t>
      </w:r>
    </w:p>
    <w:p w:rsidR="00AB6843" w:rsidRPr="0072658D" w:rsidRDefault="00AB6843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Встречаются самовары – «банки», «рюмки», «шарики». А еще есть один из самых красивых – это самовар «Ваза».</w:t>
      </w:r>
    </w:p>
    <w:p w:rsidR="00AB6843" w:rsidRPr="0072658D" w:rsidRDefault="00AB6843" w:rsidP="00272309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6. Просмотрев детскую телевизионную передачу </w:t>
      </w:r>
      <w:proofErr w:type="spellStart"/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АБ</w:t>
      </w:r>
      <w:r w:rsidR="0027230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ВГДейка</w:t>
      </w:r>
      <w:proofErr w:type="spellEnd"/>
      <w:r w:rsidR="0027230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«Как появилась посуда», мы узнали</w:t>
      </w: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 как пили чай на Руси.</w:t>
      </w:r>
      <w:r w:rsidR="0027230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Самовар считался, чуть ли не главным в доме, вокруг него собиралась вся семья, попить чая и поговорить. Проводили за чаем по несколько часов и вы</w:t>
      </w:r>
      <w:r w:rsidR="0027230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пивали 5-6 чашек ароматного чая</w:t>
      </w:r>
      <w:r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 Пили из блюдечек, заедая его сахарком, расписными пряниками и баранками</w:t>
      </w:r>
    </w:p>
    <w:p w:rsidR="00AB6843" w:rsidRPr="0072658D" w:rsidRDefault="00A074AE" w:rsidP="00AB6843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Работая над проектом, мы узнали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много интересного, и чтобы рас</w:t>
      </w:r>
      <w:r w:rsidR="00602F0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сказать малышам о самоваре, мы 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изготовили для малышей игру </w:t>
      </w:r>
      <w:proofErr w:type="spellStart"/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Лэпбук</w:t>
      </w:r>
      <w:proofErr w:type="spellEnd"/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«Самовар».</w:t>
      </w:r>
    </w:p>
    <w:p w:rsidR="00272309" w:rsidRDefault="00272309" w:rsidP="00272309">
      <w:p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Получе</w:t>
      </w:r>
      <w:r w:rsidR="00A074A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нные в проце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</w:t>
      </w:r>
      <w:r w:rsidR="00A074A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се работы знания позволили самостоятельно Варваре Д. подготовить и провести 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экскурсию к экспозиции «Самовары» нашего музея </w:t>
      </w:r>
      <w:r w:rsidR="00A074A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ДОО </w:t>
      </w:r>
      <w:r w:rsidR="00AB6843" w:rsidRPr="0072658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«Горница».</w:t>
      </w:r>
    </w:p>
    <w:p w:rsidR="00176AD7" w:rsidRPr="0072658D" w:rsidRDefault="00344644" w:rsidP="00272309">
      <w:p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    </w:t>
      </w:r>
      <w:r w:rsidR="00602F0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Таким образом,</w:t>
      </w:r>
      <w:r w:rsidR="00602F05" w:rsidRPr="00602F05">
        <w:t xml:space="preserve"> </w:t>
      </w:r>
      <w:r w:rsidR="00602F05" w:rsidRPr="00602F0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все по</w:t>
      </w:r>
      <w:r w:rsidR="00602F0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ставленные задачи по реализации проекта успешно </w:t>
      </w:r>
      <w:r w:rsidR="00A074A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были </w:t>
      </w:r>
      <w:r w:rsidR="00602F0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решены</w:t>
      </w:r>
      <w:r w:rsidR="00602F05" w:rsidRPr="00602F0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</w:t>
      </w:r>
      <w:r w:rsidR="00602F0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602F05" w:rsidRPr="00602F0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работа по приобщению дошкольников к истокам</w:t>
      </w:r>
      <w:r w:rsidR="00602F0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602F05" w:rsidRPr="00602F0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русской народной культуры будет</w:t>
      </w:r>
      <w:r w:rsidR="00602F0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602F05" w:rsidRPr="00602F0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продолжаться</w:t>
      </w:r>
      <w:r w:rsidR="00C17F7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и в даленйшем</w:t>
      </w:r>
      <w:r w:rsidR="00602F0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:rsidR="001045FF" w:rsidRPr="00137FAD" w:rsidRDefault="001045FF" w:rsidP="00137F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45FF" w:rsidRPr="00137FAD" w:rsidSect="0080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14E1"/>
    <w:multiLevelType w:val="hybridMultilevel"/>
    <w:tmpl w:val="7498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B2D4C"/>
    <w:multiLevelType w:val="hybridMultilevel"/>
    <w:tmpl w:val="475032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CF"/>
    <w:multiLevelType w:val="hybridMultilevel"/>
    <w:tmpl w:val="622A5B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6E78"/>
    <w:multiLevelType w:val="hybridMultilevel"/>
    <w:tmpl w:val="6E7638E4"/>
    <w:lvl w:ilvl="0" w:tplc="0B54E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6BA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4A8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020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4C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DAA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0F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A2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FC6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53F9E"/>
    <w:multiLevelType w:val="hybridMultilevel"/>
    <w:tmpl w:val="1264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74FC2"/>
    <w:multiLevelType w:val="hybridMultilevel"/>
    <w:tmpl w:val="A9C6C248"/>
    <w:lvl w:ilvl="0" w:tplc="FEEC6E2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22BB0"/>
    <w:multiLevelType w:val="multilevel"/>
    <w:tmpl w:val="381C10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C013D8"/>
    <w:multiLevelType w:val="hybridMultilevel"/>
    <w:tmpl w:val="520A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1D"/>
    <w:rsid w:val="00034C76"/>
    <w:rsid w:val="000830A3"/>
    <w:rsid w:val="000D4AEB"/>
    <w:rsid w:val="000F297F"/>
    <w:rsid w:val="001045FF"/>
    <w:rsid w:val="00137FAD"/>
    <w:rsid w:val="00142341"/>
    <w:rsid w:val="00176AD7"/>
    <w:rsid w:val="00185587"/>
    <w:rsid w:val="001D1192"/>
    <w:rsid w:val="00272309"/>
    <w:rsid w:val="00280526"/>
    <w:rsid w:val="0029288F"/>
    <w:rsid w:val="0029540C"/>
    <w:rsid w:val="002C2642"/>
    <w:rsid w:val="00342E1F"/>
    <w:rsid w:val="00344644"/>
    <w:rsid w:val="00353AE5"/>
    <w:rsid w:val="0035474F"/>
    <w:rsid w:val="00362AF8"/>
    <w:rsid w:val="00366EF5"/>
    <w:rsid w:val="003701F4"/>
    <w:rsid w:val="003C534E"/>
    <w:rsid w:val="003C69D9"/>
    <w:rsid w:val="00404585"/>
    <w:rsid w:val="0043104D"/>
    <w:rsid w:val="00442F29"/>
    <w:rsid w:val="00451D8D"/>
    <w:rsid w:val="00464196"/>
    <w:rsid w:val="004C1C3A"/>
    <w:rsid w:val="00515712"/>
    <w:rsid w:val="00571230"/>
    <w:rsid w:val="005905F5"/>
    <w:rsid w:val="005959EA"/>
    <w:rsid w:val="00602112"/>
    <w:rsid w:val="00602F05"/>
    <w:rsid w:val="00654ED7"/>
    <w:rsid w:val="006D452E"/>
    <w:rsid w:val="0072658D"/>
    <w:rsid w:val="0073692A"/>
    <w:rsid w:val="00795A70"/>
    <w:rsid w:val="007B781D"/>
    <w:rsid w:val="00805A6A"/>
    <w:rsid w:val="00807FD6"/>
    <w:rsid w:val="008A11EC"/>
    <w:rsid w:val="008A3ECB"/>
    <w:rsid w:val="008B7BFC"/>
    <w:rsid w:val="00923585"/>
    <w:rsid w:val="00A074AE"/>
    <w:rsid w:val="00AA6FF6"/>
    <w:rsid w:val="00AB6843"/>
    <w:rsid w:val="00AD730A"/>
    <w:rsid w:val="00B82F17"/>
    <w:rsid w:val="00BB1931"/>
    <w:rsid w:val="00C17F70"/>
    <w:rsid w:val="00C3092A"/>
    <w:rsid w:val="00CD35E2"/>
    <w:rsid w:val="00CD5918"/>
    <w:rsid w:val="00CE0B8F"/>
    <w:rsid w:val="00CE40A7"/>
    <w:rsid w:val="00CF3A6B"/>
    <w:rsid w:val="00D00868"/>
    <w:rsid w:val="00D600D1"/>
    <w:rsid w:val="00DA30D0"/>
    <w:rsid w:val="00DC5AB3"/>
    <w:rsid w:val="00E25DF1"/>
    <w:rsid w:val="00E45AF1"/>
    <w:rsid w:val="00EC0958"/>
    <w:rsid w:val="00F966A0"/>
    <w:rsid w:val="00FA662B"/>
    <w:rsid w:val="00F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D97E8-3010-4539-8304-9248F622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ECB"/>
    <w:pPr>
      <w:spacing w:after="160" w:line="254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1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959EA"/>
  </w:style>
  <w:style w:type="paragraph" w:customStyle="1" w:styleId="c9">
    <w:name w:val="c9"/>
    <w:basedOn w:val="a"/>
    <w:rsid w:val="0059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959EA"/>
  </w:style>
  <w:style w:type="character" w:customStyle="1" w:styleId="c1">
    <w:name w:val="c1"/>
    <w:basedOn w:val="a0"/>
    <w:rsid w:val="00FA662B"/>
  </w:style>
  <w:style w:type="paragraph" w:styleId="a5">
    <w:name w:val="No Spacing"/>
    <w:uiPriority w:val="1"/>
    <w:qFormat/>
    <w:rsid w:val="00FA6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46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 SEMEN</dc:creator>
  <cp:keywords/>
  <dc:description/>
  <cp:lastModifiedBy>RePack by Diakov</cp:lastModifiedBy>
  <cp:revision>4</cp:revision>
  <dcterms:created xsi:type="dcterms:W3CDTF">2022-12-08T09:28:00Z</dcterms:created>
  <dcterms:modified xsi:type="dcterms:W3CDTF">2022-12-11T14:01:00Z</dcterms:modified>
</cp:coreProperties>
</file>