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2C" w:rsidRDefault="005C22B3">
      <w:pPr>
        <w:jc w:val="center"/>
        <w:rPr>
          <w:rFonts w:hAnsi="Times New Roman Bold"/>
          <w:b/>
          <w:sz w:val="28"/>
          <w:szCs w:val="28"/>
        </w:rPr>
      </w:pPr>
      <w:r w:rsidRPr="001D7579">
        <w:rPr>
          <w:rFonts w:hAnsi="Times New Roman Bold"/>
          <w:b/>
          <w:sz w:val="28"/>
          <w:szCs w:val="28"/>
        </w:rPr>
        <w:t>Современные</w:t>
      </w:r>
      <w:r w:rsidRPr="001D7579">
        <w:rPr>
          <w:rFonts w:hAnsi="Times New Roman Bold"/>
          <w:b/>
          <w:sz w:val="28"/>
          <w:szCs w:val="28"/>
        </w:rPr>
        <w:t xml:space="preserve"> </w:t>
      </w:r>
      <w:r w:rsidRPr="001D7579">
        <w:rPr>
          <w:rFonts w:hAnsi="Times New Roman Bold"/>
          <w:b/>
          <w:sz w:val="28"/>
          <w:szCs w:val="28"/>
        </w:rPr>
        <w:t>проблемы</w:t>
      </w:r>
      <w:r w:rsidRPr="001D7579">
        <w:rPr>
          <w:rFonts w:hAnsi="Times New Roman Bold"/>
          <w:b/>
          <w:sz w:val="28"/>
          <w:szCs w:val="28"/>
        </w:rPr>
        <w:t xml:space="preserve"> </w:t>
      </w:r>
      <w:r w:rsidRPr="001D7579">
        <w:rPr>
          <w:rFonts w:hAnsi="Times New Roman Bold"/>
          <w:b/>
          <w:sz w:val="28"/>
          <w:szCs w:val="28"/>
        </w:rPr>
        <w:t>умственной</w:t>
      </w:r>
      <w:r w:rsidRPr="001D7579">
        <w:rPr>
          <w:rFonts w:hAnsi="Times New Roman Bold"/>
          <w:b/>
          <w:sz w:val="28"/>
          <w:szCs w:val="28"/>
        </w:rPr>
        <w:t xml:space="preserve"> </w:t>
      </w:r>
      <w:r w:rsidRPr="001D7579">
        <w:rPr>
          <w:rFonts w:hAnsi="Times New Roman Bold"/>
          <w:b/>
          <w:sz w:val="28"/>
          <w:szCs w:val="28"/>
        </w:rPr>
        <w:t>отсталости</w:t>
      </w:r>
      <w:r w:rsidRPr="001D7579">
        <w:rPr>
          <w:rFonts w:hAnsi="Times New Roman Bold"/>
          <w:b/>
          <w:sz w:val="28"/>
          <w:szCs w:val="28"/>
        </w:rPr>
        <w:t xml:space="preserve"> </w:t>
      </w:r>
      <w:r w:rsidRPr="001D7579">
        <w:rPr>
          <w:rFonts w:hAnsi="Times New Roman Bold"/>
          <w:b/>
          <w:sz w:val="28"/>
          <w:szCs w:val="28"/>
        </w:rPr>
        <w:t>школьников</w:t>
      </w:r>
    </w:p>
    <w:p w:rsidR="00F03399" w:rsidRDefault="00F03399">
      <w:pPr>
        <w:jc w:val="center"/>
        <w:rPr>
          <w:rFonts w:ascii="Times New Roman Bold" w:eastAsia="Times New Roman Bold" w:hAnsi="Times New Roman Bold" w:cs="Times New Roman Bold"/>
          <w:b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/>
          <w:sz w:val="28"/>
          <w:szCs w:val="28"/>
        </w:rPr>
        <w:t>П</w:t>
      </w:r>
      <w:r w:rsidRPr="00F03399">
        <w:rPr>
          <w:rFonts w:ascii="Times New Roman Bold" w:eastAsia="Times New Roman Bold" w:hAnsi="Times New Roman Bold" w:cs="Times New Roman Bold"/>
          <w:b/>
          <w:sz w:val="28"/>
          <w:szCs w:val="28"/>
        </w:rPr>
        <w:t>роблемы включения лиц с интеллектуальными нарушениями в образовательное пространство</w:t>
      </w:r>
    </w:p>
    <w:p w:rsidR="001F783E" w:rsidRDefault="001F783E" w:rsidP="001F783E">
      <w:pPr>
        <w:jc w:val="right"/>
        <w:rPr>
          <w:rFonts w:ascii="Times New Roman Bold" w:eastAsia="Times New Roman Bold" w:hAnsi="Times New Roman Bold" w:cs="Times New Roman Bold"/>
          <w:b/>
          <w:i/>
          <w:sz w:val="28"/>
          <w:szCs w:val="28"/>
        </w:rPr>
      </w:pPr>
      <w:proofErr w:type="spellStart"/>
      <w:r>
        <w:rPr>
          <w:rFonts w:ascii="Times New Roman Bold" w:eastAsia="Times New Roman Bold" w:hAnsi="Times New Roman Bold" w:cs="Times New Roman Bold"/>
          <w:b/>
          <w:i/>
          <w:sz w:val="28"/>
          <w:szCs w:val="28"/>
        </w:rPr>
        <w:t>Шерман</w:t>
      </w:r>
      <w:proofErr w:type="spellEnd"/>
      <w:r>
        <w:rPr>
          <w:rFonts w:ascii="Times New Roman Bold" w:eastAsia="Times New Roman Bold" w:hAnsi="Times New Roman Bold" w:cs="Times New Roman Bold"/>
          <w:b/>
          <w:i/>
          <w:sz w:val="28"/>
          <w:szCs w:val="28"/>
        </w:rPr>
        <w:t xml:space="preserve"> Лариса Геннадьевна   педагог-психолог</w:t>
      </w:r>
    </w:p>
    <w:p w:rsidR="001F783E" w:rsidRPr="001F783E" w:rsidRDefault="001F783E" w:rsidP="001F783E">
      <w:pPr>
        <w:jc w:val="right"/>
        <w:rPr>
          <w:rFonts w:ascii="Times New Roman Bold" w:eastAsia="Times New Roman Bold" w:hAnsi="Times New Roman Bold" w:cs="Times New Roman Bold"/>
          <w:b/>
          <w:i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/>
          <w:i/>
          <w:sz w:val="28"/>
          <w:szCs w:val="28"/>
        </w:rPr>
        <w:t>Ярославцева Ирина Григорьевна учитель-логопед</w:t>
      </w:r>
    </w:p>
    <w:p w:rsidR="00714C2C" w:rsidRPr="001D7579" w:rsidRDefault="005C22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данной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статье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рассматриваются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современные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проблемы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умственной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отсталости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школьников</w:t>
      </w:r>
      <w:r w:rsidRPr="001D7579">
        <w:rPr>
          <w:rFonts w:ascii="Times New Roman"/>
          <w:b/>
          <w:sz w:val="28"/>
          <w:szCs w:val="28"/>
        </w:rPr>
        <w:t xml:space="preserve">. </w:t>
      </w:r>
      <w:r w:rsidRPr="001D7579">
        <w:rPr>
          <w:rFonts w:hAnsi="Times New Roman"/>
          <w:b/>
          <w:sz w:val="28"/>
          <w:szCs w:val="28"/>
        </w:rPr>
        <w:t>Особое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внимание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обращается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проблемы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включения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лиц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интеллектуальными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нарушениями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образовательное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пространство</w:t>
      </w:r>
      <w:r w:rsidRPr="001D7579">
        <w:rPr>
          <w:rFonts w:ascii="Times New Roman"/>
          <w:b/>
          <w:sz w:val="28"/>
          <w:szCs w:val="28"/>
        </w:rPr>
        <w:t xml:space="preserve">. </w:t>
      </w:r>
      <w:r w:rsidRPr="001D7579">
        <w:rPr>
          <w:rFonts w:hAnsi="Times New Roman"/>
          <w:b/>
          <w:sz w:val="28"/>
          <w:szCs w:val="28"/>
        </w:rPr>
        <w:t>Актуальность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рассматриваемой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проблемы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обусловлена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тем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фактом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что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умственная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отсталость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–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это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серьезная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проблема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современного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мира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она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требует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новых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более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эффективных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методов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подходов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к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коррекции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мышления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внимания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школьников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которые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имеют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интеллектуальные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нарушения</w:t>
      </w:r>
      <w:r w:rsidRPr="001D7579">
        <w:rPr>
          <w:rFonts w:ascii="Times New Roman"/>
          <w:b/>
          <w:sz w:val="28"/>
          <w:szCs w:val="28"/>
        </w:rPr>
        <w:t xml:space="preserve">.  </w:t>
      </w:r>
    </w:p>
    <w:p w:rsidR="00714C2C" w:rsidRPr="001D7579" w:rsidRDefault="005C22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579">
        <w:rPr>
          <w:rFonts w:hAnsi="Times New Roman"/>
          <w:b/>
          <w:sz w:val="28"/>
          <w:szCs w:val="28"/>
        </w:rPr>
        <w:t>Обратимся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к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определению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понятия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умственной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отсталости</w:t>
      </w:r>
      <w:r w:rsidRPr="001D7579">
        <w:rPr>
          <w:rFonts w:ascii="Times New Roman"/>
          <w:b/>
          <w:sz w:val="28"/>
          <w:szCs w:val="28"/>
        </w:rPr>
        <w:t xml:space="preserve">. </w:t>
      </w:r>
      <w:r w:rsidRPr="001D7579">
        <w:rPr>
          <w:rFonts w:hAnsi="Times New Roman"/>
          <w:b/>
          <w:sz w:val="28"/>
          <w:szCs w:val="28"/>
        </w:rPr>
        <w:t>Согласно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позиции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</w:t>
      </w:r>
      <w:r w:rsidRPr="001D7579">
        <w:rPr>
          <w:rFonts w:ascii="Times New Roman"/>
          <w:b/>
          <w:sz w:val="28"/>
          <w:szCs w:val="28"/>
        </w:rPr>
        <w:t>.</w:t>
      </w:r>
      <w:r w:rsidRPr="001D7579">
        <w:rPr>
          <w:rFonts w:hAnsi="Times New Roman"/>
          <w:b/>
          <w:sz w:val="28"/>
          <w:szCs w:val="28"/>
        </w:rPr>
        <w:t>Н</w:t>
      </w:r>
      <w:r w:rsidRPr="001D7579">
        <w:rPr>
          <w:rFonts w:ascii="Times New Roman"/>
          <w:b/>
          <w:sz w:val="28"/>
          <w:szCs w:val="28"/>
        </w:rPr>
        <w:t xml:space="preserve">. </w:t>
      </w:r>
      <w:r w:rsidRPr="001D7579">
        <w:rPr>
          <w:rFonts w:hAnsi="Times New Roman"/>
          <w:b/>
          <w:sz w:val="28"/>
          <w:szCs w:val="28"/>
        </w:rPr>
        <w:t>Исаева</w:t>
      </w:r>
      <w:r w:rsidRPr="001D7579">
        <w:rPr>
          <w:rFonts w:ascii="Times New Roman"/>
          <w:b/>
          <w:sz w:val="28"/>
          <w:szCs w:val="28"/>
        </w:rPr>
        <w:t>,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психическое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недоразвитие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ascii="Times New Roman"/>
          <w:b/>
          <w:sz w:val="28"/>
          <w:szCs w:val="28"/>
        </w:rPr>
        <w:t>(</w:t>
      </w:r>
      <w:r w:rsidRPr="001D7579">
        <w:rPr>
          <w:rFonts w:hAnsi="Times New Roman"/>
          <w:b/>
          <w:sz w:val="28"/>
          <w:szCs w:val="28"/>
        </w:rPr>
        <w:t>умственная</w:t>
      </w:r>
      <w:r w:rsidRPr="001D7579">
        <w:rPr>
          <w:rFonts w:hAnsi="Times New Roman"/>
          <w:b/>
          <w:sz w:val="28"/>
          <w:szCs w:val="28"/>
        </w:rPr>
        <w:t xml:space="preserve"> </w:t>
      </w:r>
      <w:proofErr w:type="gramStart"/>
      <w:r w:rsidRPr="001D7579">
        <w:rPr>
          <w:rFonts w:hAnsi="Times New Roman"/>
          <w:b/>
          <w:sz w:val="28"/>
          <w:szCs w:val="28"/>
        </w:rPr>
        <w:t>отсталость</w:t>
      </w:r>
      <w:r w:rsidRPr="001D7579">
        <w:rPr>
          <w:rFonts w:ascii="Times New Roman"/>
          <w:b/>
          <w:sz w:val="28"/>
          <w:szCs w:val="28"/>
        </w:rPr>
        <w:t xml:space="preserve">) 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является</w:t>
      </w:r>
      <w:proofErr w:type="gramEnd"/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совокупностью</w:t>
      </w:r>
      <w:r w:rsidRPr="001D7579">
        <w:rPr>
          <w:rFonts w:ascii="Times New Roman"/>
          <w:b/>
          <w:sz w:val="28"/>
          <w:szCs w:val="28"/>
        </w:rPr>
        <w:t xml:space="preserve"> </w:t>
      </w:r>
      <w:proofErr w:type="spellStart"/>
      <w:r w:rsidRPr="001D7579">
        <w:rPr>
          <w:rFonts w:hAnsi="Times New Roman"/>
          <w:b/>
          <w:sz w:val="28"/>
          <w:szCs w:val="28"/>
        </w:rPr>
        <w:t>этиологически</w:t>
      </w:r>
      <w:proofErr w:type="spellEnd"/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различных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наследственных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врожденных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или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рано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приобретенных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стойких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не</w:t>
      </w:r>
      <w:r w:rsidR="00850FED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прогрессирующих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синдромов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общей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психической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отсталости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которые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проявляются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таком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аспекте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как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затруднение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социальной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адаптации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преимущественно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причине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того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что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преобладает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интеллектуальный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дефект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ascii="Times New Roman"/>
          <w:b/>
          <w:sz w:val="28"/>
          <w:szCs w:val="28"/>
        </w:rPr>
        <w:t xml:space="preserve"> [3].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ascii="Times New Roman"/>
          <w:b/>
          <w:sz w:val="28"/>
          <w:szCs w:val="28"/>
        </w:rPr>
        <w:t xml:space="preserve">1992 </w:t>
      </w:r>
      <w:r w:rsidRPr="001D7579">
        <w:rPr>
          <w:rFonts w:hAnsi="Times New Roman"/>
          <w:b/>
          <w:sz w:val="28"/>
          <w:szCs w:val="28"/>
        </w:rPr>
        <w:t>году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состоялось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обобщение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опыта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исследования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состояний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психического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недоразвития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всему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миру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появилась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дефиниция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которая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данном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этапе</w:t>
      </w:r>
      <w:r w:rsidRPr="001D7579">
        <w:rPr>
          <w:rFonts w:asci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приведена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Международной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классификации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болезней</w:t>
      </w:r>
      <w:r w:rsidRPr="001D7579">
        <w:rPr>
          <w:rFonts w:ascii="Times New Roman"/>
          <w:b/>
          <w:sz w:val="28"/>
          <w:szCs w:val="28"/>
        </w:rPr>
        <w:t xml:space="preserve"> (</w:t>
      </w:r>
      <w:r w:rsidRPr="001D7579">
        <w:rPr>
          <w:rFonts w:hAnsi="Times New Roman"/>
          <w:b/>
          <w:sz w:val="28"/>
          <w:szCs w:val="28"/>
        </w:rPr>
        <w:t>МКБ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ascii="Times New Roman"/>
          <w:b/>
          <w:sz w:val="28"/>
          <w:szCs w:val="28"/>
        </w:rPr>
        <w:t xml:space="preserve">- 10), </w:t>
      </w:r>
      <w:r w:rsidRPr="001D7579">
        <w:rPr>
          <w:rFonts w:hAnsi="Times New Roman"/>
          <w:b/>
          <w:sz w:val="28"/>
          <w:szCs w:val="28"/>
        </w:rPr>
        <w:t>здесь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указано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что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умственная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отсталость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является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состоянием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задержанного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или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неполного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развития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психики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которое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приводит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к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нарушению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способностей</w:t>
      </w:r>
      <w:r w:rsidRPr="001D7579">
        <w:rPr>
          <w:rFonts w:ascii="Times New Roman"/>
          <w:b/>
          <w:sz w:val="28"/>
          <w:szCs w:val="28"/>
        </w:rPr>
        <w:t>,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проявляющихся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период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созревания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обеспечивающих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общий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уровень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интеллектуальности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т</w:t>
      </w:r>
      <w:r w:rsidRPr="001D7579">
        <w:rPr>
          <w:rFonts w:ascii="Times New Roman"/>
          <w:b/>
          <w:sz w:val="28"/>
          <w:szCs w:val="28"/>
        </w:rPr>
        <w:t>.</w:t>
      </w:r>
      <w:r w:rsidRPr="001D7579">
        <w:rPr>
          <w:rFonts w:hAnsi="Times New Roman"/>
          <w:b/>
          <w:sz w:val="28"/>
          <w:szCs w:val="28"/>
        </w:rPr>
        <w:t>е</w:t>
      </w:r>
      <w:r w:rsidRPr="001D7579">
        <w:rPr>
          <w:rFonts w:ascii="Times New Roman"/>
          <w:b/>
          <w:sz w:val="28"/>
          <w:szCs w:val="28"/>
        </w:rPr>
        <w:t xml:space="preserve">., </w:t>
      </w:r>
      <w:r w:rsidRPr="001D7579">
        <w:rPr>
          <w:rFonts w:hAnsi="Times New Roman"/>
          <w:b/>
          <w:sz w:val="28"/>
          <w:szCs w:val="28"/>
        </w:rPr>
        <w:t>это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когнитивные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речевые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lastRenderedPageBreak/>
        <w:t>моторные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социальные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способности</w:t>
      </w:r>
      <w:r w:rsidRPr="001D7579">
        <w:rPr>
          <w:rFonts w:ascii="Times New Roman"/>
          <w:b/>
          <w:sz w:val="28"/>
          <w:szCs w:val="28"/>
        </w:rPr>
        <w:t xml:space="preserve">.  </w:t>
      </w:r>
      <w:r w:rsidRPr="001D7579">
        <w:rPr>
          <w:rFonts w:hAnsi="Times New Roman"/>
          <w:b/>
          <w:sz w:val="28"/>
          <w:szCs w:val="28"/>
        </w:rPr>
        <w:t>Нарушения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адаптивного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поведения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присутствуют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всегда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тем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менее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если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ребенок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пребывает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комфортной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социальной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среде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то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нарушения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всегда</w:t>
      </w:r>
      <w:r w:rsidRPr="001D7579">
        <w:rPr>
          <w:rFonts w:hAnsi="Times New Roman"/>
          <w:b/>
          <w:sz w:val="28"/>
          <w:szCs w:val="28"/>
        </w:rPr>
        <w:t xml:space="preserve"> </w:t>
      </w:r>
      <w:proofErr w:type="gramStart"/>
      <w:r w:rsidRPr="001D7579">
        <w:rPr>
          <w:rFonts w:hAnsi="Times New Roman"/>
          <w:b/>
          <w:sz w:val="28"/>
          <w:szCs w:val="28"/>
        </w:rPr>
        <w:t>явно</w:t>
      </w:r>
      <w:r w:rsidRPr="001D7579">
        <w:rPr>
          <w:rFonts w:hAnsi="Times New Roman"/>
          <w:b/>
          <w:sz w:val="28"/>
          <w:szCs w:val="28"/>
        </w:rPr>
        <w:t xml:space="preserve">  </w:t>
      </w:r>
      <w:r w:rsidRPr="001D7579">
        <w:rPr>
          <w:rFonts w:hAnsi="Times New Roman"/>
          <w:b/>
          <w:sz w:val="28"/>
          <w:szCs w:val="28"/>
        </w:rPr>
        <w:t>выражены</w:t>
      </w:r>
      <w:proofErr w:type="gramEnd"/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ascii="Times New Roman"/>
          <w:b/>
          <w:sz w:val="28"/>
          <w:szCs w:val="28"/>
        </w:rPr>
        <w:t xml:space="preserve"> [3].</w:t>
      </w:r>
    </w:p>
    <w:p w:rsidR="00714C2C" w:rsidRPr="001D7579" w:rsidRDefault="005C22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579">
        <w:rPr>
          <w:rFonts w:hAnsi="Times New Roman"/>
          <w:b/>
          <w:sz w:val="28"/>
          <w:szCs w:val="28"/>
        </w:rPr>
        <w:t>Нарушения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речи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лиц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интеллектуальными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нарушениями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встречаются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часто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ascii="Times New Roman"/>
          <w:b/>
          <w:sz w:val="28"/>
          <w:szCs w:val="28"/>
        </w:rPr>
        <w:t xml:space="preserve">(40-60%). </w:t>
      </w:r>
      <w:r w:rsidRPr="001D7579">
        <w:rPr>
          <w:rFonts w:hAnsi="Times New Roman"/>
          <w:b/>
          <w:sz w:val="28"/>
          <w:szCs w:val="28"/>
        </w:rPr>
        <w:t>Речь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таких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лиц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определяется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наличием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фонетических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искажений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ограниченностью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лексикона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недостаточностью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понимании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речи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неточностью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знании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употребляемых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слов</w:t>
      </w:r>
      <w:r w:rsidRPr="001D7579">
        <w:rPr>
          <w:rFonts w:ascii="Times New Roman"/>
          <w:b/>
          <w:sz w:val="28"/>
          <w:szCs w:val="28"/>
        </w:rPr>
        <w:t xml:space="preserve">. </w:t>
      </w:r>
      <w:r w:rsidRPr="001D7579">
        <w:rPr>
          <w:rFonts w:hAnsi="Times New Roman"/>
          <w:b/>
          <w:sz w:val="28"/>
          <w:szCs w:val="28"/>
        </w:rPr>
        <w:t>Таким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образом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слово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используется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полной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мере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качестве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коммуникативного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средства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фразы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чаще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всего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являются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односложными</w:t>
      </w:r>
      <w:r w:rsidRPr="001D7579">
        <w:rPr>
          <w:rFonts w:ascii="Times New Roman"/>
          <w:b/>
          <w:sz w:val="28"/>
          <w:szCs w:val="28"/>
        </w:rPr>
        <w:t xml:space="preserve">. </w:t>
      </w:r>
      <w:r w:rsidRPr="001D7579">
        <w:rPr>
          <w:rFonts w:hAnsi="Times New Roman"/>
          <w:b/>
          <w:sz w:val="28"/>
          <w:szCs w:val="28"/>
        </w:rPr>
        <w:t>Школьникам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интеллектуальными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нарушениями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сложно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оформлять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собственные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мысли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передавать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содержание</w:t>
      </w:r>
      <w:r w:rsidRPr="001D7579">
        <w:rPr>
          <w:rFonts w:asci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прочитанного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или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услышанного</w:t>
      </w:r>
      <w:r w:rsidRPr="001D7579">
        <w:rPr>
          <w:rFonts w:ascii="Times New Roman"/>
          <w:b/>
          <w:sz w:val="28"/>
          <w:szCs w:val="28"/>
        </w:rPr>
        <w:t xml:space="preserve"> [5, </w:t>
      </w:r>
      <w:r w:rsidRPr="001D7579">
        <w:rPr>
          <w:rFonts w:hAnsi="Times New Roman"/>
          <w:b/>
          <w:sz w:val="28"/>
          <w:szCs w:val="28"/>
        </w:rPr>
        <w:t>с</w:t>
      </w:r>
      <w:r w:rsidRPr="001D7579">
        <w:rPr>
          <w:rFonts w:ascii="Times New Roman"/>
          <w:b/>
          <w:sz w:val="28"/>
          <w:szCs w:val="28"/>
        </w:rPr>
        <w:t>. 56].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Память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отличается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такими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качествами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как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замедленность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непрочность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запоминания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быстрота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забывания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неточность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воспроизведения</w:t>
      </w:r>
      <w:r w:rsidRPr="001D7579">
        <w:rPr>
          <w:rFonts w:ascii="Times New Roman"/>
          <w:b/>
          <w:sz w:val="28"/>
          <w:szCs w:val="28"/>
        </w:rPr>
        <w:t xml:space="preserve">.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наибольшей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степени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развито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логическое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опосредованное</w:t>
      </w:r>
      <w:r w:rsidRPr="001D7579">
        <w:rPr>
          <w:rFonts w:hAnsi="Times New Roman"/>
          <w:b/>
          <w:sz w:val="28"/>
          <w:szCs w:val="28"/>
        </w:rPr>
        <w:t xml:space="preserve">    </w:t>
      </w:r>
      <w:r w:rsidRPr="001D7579">
        <w:rPr>
          <w:rFonts w:hAnsi="Times New Roman"/>
          <w:b/>
          <w:sz w:val="28"/>
          <w:szCs w:val="28"/>
        </w:rPr>
        <w:t>запоминание</w:t>
      </w:r>
      <w:r w:rsidRPr="001D7579">
        <w:rPr>
          <w:rFonts w:ascii="Times New Roman"/>
          <w:b/>
          <w:sz w:val="28"/>
          <w:szCs w:val="28"/>
        </w:rPr>
        <w:t xml:space="preserve">.    </w:t>
      </w:r>
      <w:r w:rsidRPr="001D7579">
        <w:rPr>
          <w:rFonts w:hAnsi="Times New Roman"/>
          <w:b/>
          <w:sz w:val="28"/>
          <w:szCs w:val="28"/>
        </w:rPr>
        <w:t>Механическая</w:t>
      </w:r>
      <w:r w:rsidRPr="001D7579">
        <w:rPr>
          <w:rFonts w:hAnsi="Times New Roman"/>
          <w:b/>
          <w:sz w:val="28"/>
          <w:szCs w:val="28"/>
        </w:rPr>
        <w:t xml:space="preserve">    </w:t>
      </w:r>
      <w:r w:rsidRPr="001D7579">
        <w:rPr>
          <w:rFonts w:hAnsi="Times New Roman"/>
          <w:b/>
          <w:sz w:val="28"/>
          <w:szCs w:val="28"/>
        </w:rPr>
        <w:t>память</w:t>
      </w:r>
      <w:r w:rsidRPr="001D7579">
        <w:rPr>
          <w:rFonts w:hAnsi="Times New Roman"/>
          <w:b/>
          <w:sz w:val="28"/>
          <w:szCs w:val="28"/>
        </w:rPr>
        <w:t xml:space="preserve">    </w:t>
      </w:r>
      <w:r w:rsidRPr="001D7579">
        <w:rPr>
          <w:rFonts w:hAnsi="Times New Roman"/>
          <w:b/>
          <w:sz w:val="28"/>
          <w:szCs w:val="28"/>
        </w:rPr>
        <w:t>может</w:t>
      </w:r>
      <w:r w:rsidRPr="001D7579">
        <w:rPr>
          <w:rFonts w:hAnsi="Times New Roman"/>
          <w:b/>
          <w:sz w:val="28"/>
          <w:szCs w:val="28"/>
        </w:rPr>
        <w:t xml:space="preserve">    </w:t>
      </w:r>
      <w:r w:rsidRPr="001D7579">
        <w:rPr>
          <w:rFonts w:hAnsi="Times New Roman"/>
          <w:b/>
          <w:sz w:val="28"/>
          <w:szCs w:val="28"/>
        </w:rPr>
        <w:t>оказаться</w:t>
      </w:r>
      <w:r w:rsidRPr="001D7579">
        <w:rPr>
          <w:rFonts w:asci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сохранной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или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даже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хорошо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сформированной</w:t>
      </w:r>
      <w:r w:rsidRPr="001D7579">
        <w:rPr>
          <w:rFonts w:ascii="Times New Roman"/>
          <w:b/>
          <w:sz w:val="28"/>
          <w:szCs w:val="28"/>
        </w:rPr>
        <w:t xml:space="preserve">. </w:t>
      </w:r>
      <w:r w:rsidRPr="001D7579">
        <w:rPr>
          <w:rFonts w:hAnsi="Times New Roman"/>
          <w:b/>
          <w:sz w:val="28"/>
          <w:szCs w:val="28"/>
        </w:rPr>
        <w:t>Обычно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запечатлеваются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лишь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внешние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признаки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предметов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явлений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ascii="Times New Roman"/>
          <w:b/>
          <w:sz w:val="28"/>
          <w:szCs w:val="28"/>
        </w:rPr>
        <w:t>[3].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Безусловно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часто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рассматриваемом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случае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фиксируются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нарушения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внимания</w:t>
      </w:r>
      <w:r w:rsidRPr="001D7579">
        <w:rPr>
          <w:rFonts w:ascii="Times New Roman"/>
          <w:b/>
          <w:sz w:val="28"/>
          <w:szCs w:val="28"/>
        </w:rPr>
        <w:t xml:space="preserve">. </w:t>
      </w:r>
    </w:p>
    <w:p w:rsidR="00714C2C" w:rsidRPr="001D7579" w:rsidRDefault="005C22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579">
        <w:rPr>
          <w:rFonts w:hAnsi="Times New Roman"/>
          <w:b/>
          <w:sz w:val="28"/>
          <w:szCs w:val="28"/>
        </w:rPr>
        <w:t>Существуют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разные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виды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умственной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отсталости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что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также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важно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учитывать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выстраивании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адаптации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коррекции</w:t>
      </w:r>
      <w:r w:rsidRPr="001D7579">
        <w:rPr>
          <w:rFonts w:ascii="Times New Roman"/>
          <w:b/>
          <w:sz w:val="28"/>
          <w:szCs w:val="28"/>
        </w:rPr>
        <w:t xml:space="preserve">.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психологической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науке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были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проведены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детальные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исследования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умственной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отсталости</w:t>
      </w:r>
      <w:r w:rsidRPr="001D7579">
        <w:rPr>
          <w:rFonts w:ascii="Times New Roman"/>
          <w:b/>
          <w:sz w:val="28"/>
          <w:szCs w:val="28"/>
        </w:rPr>
        <w:t xml:space="preserve">. </w:t>
      </w:r>
      <w:r w:rsidRPr="001D7579">
        <w:rPr>
          <w:rFonts w:hAnsi="Times New Roman"/>
          <w:b/>
          <w:sz w:val="28"/>
          <w:szCs w:val="28"/>
        </w:rPr>
        <w:t>Ученые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пришли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к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выводу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том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что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умственная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отсталость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является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недоразвитием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интеллектуальном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плане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вызванным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нарушениями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функционирования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центральной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нервной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системы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или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физиологическими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недостатками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коре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головного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мозга</w:t>
      </w:r>
      <w:r w:rsidRPr="001D7579">
        <w:rPr>
          <w:rFonts w:ascii="Times New Roman"/>
          <w:b/>
          <w:sz w:val="28"/>
          <w:szCs w:val="28"/>
        </w:rPr>
        <w:t xml:space="preserve"> [3].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Если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присутствуют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данные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повреждения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то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человека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умственные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возможности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раскрываются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полной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мере</w:t>
      </w:r>
      <w:r w:rsidRPr="001D7579">
        <w:rPr>
          <w:rFonts w:ascii="Times New Roman"/>
          <w:b/>
          <w:sz w:val="28"/>
          <w:szCs w:val="28"/>
        </w:rPr>
        <w:t xml:space="preserve">. </w:t>
      </w:r>
      <w:r w:rsidRPr="001D7579">
        <w:rPr>
          <w:rFonts w:hAnsi="Times New Roman"/>
          <w:b/>
          <w:sz w:val="28"/>
          <w:szCs w:val="28"/>
        </w:rPr>
        <w:lastRenderedPageBreak/>
        <w:t>Вместе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тем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если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развивать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ребенка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то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можно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добиться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коррекции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адаптации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ребенка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к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социальной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жизнедеятельности</w:t>
      </w:r>
      <w:r w:rsidRPr="001D7579">
        <w:rPr>
          <w:rFonts w:ascii="Times New Roman"/>
          <w:b/>
          <w:sz w:val="28"/>
          <w:szCs w:val="28"/>
        </w:rPr>
        <w:t xml:space="preserve"> [3]. </w:t>
      </w:r>
      <w:r w:rsidRPr="001D7579">
        <w:rPr>
          <w:rFonts w:hAnsi="Times New Roman"/>
          <w:b/>
          <w:sz w:val="28"/>
          <w:szCs w:val="28"/>
        </w:rPr>
        <w:t>Заболевание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диагностируется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посредством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изучения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истории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заболевания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параметров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индивидуального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развития</w:t>
      </w:r>
      <w:r w:rsidRPr="001D7579">
        <w:rPr>
          <w:rFonts w:ascii="Times New Roman"/>
          <w:b/>
          <w:sz w:val="28"/>
          <w:szCs w:val="28"/>
        </w:rPr>
        <w:t xml:space="preserve">.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медицинских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учреждениях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проводится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врачебная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диагностика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исследуется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психическое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состояние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личности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также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проводится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обследование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педагогического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характера</w:t>
      </w:r>
      <w:r w:rsidRPr="001D7579">
        <w:rPr>
          <w:rFonts w:ascii="Times New Roman"/>
          <w:b/>
          <w:sz w:val="28"/>
          <w:szCs w:val="28"/>
        </w:rPr>
        <w:t xml:space="preserve"> [5]. </w:t>
      </w:r>
      <w:r w:rsidRPr="001D7579">
        <w:rPr>
          <w:rFonts w:hAnsi="Times New Roman"/>
          <w:b/>
          <w:sz w:val="28"/>
          <w:szCs w:val="28"/>
        </w:rPr>
        <w:t>Эта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система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процедур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дает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возможности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выявить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трудности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развитии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ребенка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определить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потенциальные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возможности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его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развития</w:t>
      </w:r>
      <w:r w:rsidRPr="001D7579">
        <w:rPr>
          <w:rFonts w:ascii="Times New Roman"/>
          <w:b/>
          <w:sz w:val="28"/>
          <w:szCs w:val="28"/>
        </w:rPr>
        <w:t xml:space="preserve">.  </w:t>
      </w:r>
    </w:p>
    <w:p w:rsidR="00714C2C" w:rsidRPr="001D7579" w:rsidRDefault="005C22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579">
        <w:rPr>
          <w:rFonts w:hAnsi="Times New Roman"/>
          <w:b/>
          <w:sz w:val="28"/>
          <w:szCs w:val="28"/>
        </w:rPr>
        <w:t>Соответственно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наиболее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актуальной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проблемой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является</w:t>
      </w:r>
      <w:r w:rsidRPr="001D7579">
        <w:rPr>
          <w:rFonts w:hAnsi="Times New Roman"/>
          <w:b/>
          <w:sz w:val="28"/>
          <w:szCs w:val="28"/>
        </w:rPr>
        <w:t xml:space="preserve"> </w:t>
      </w:r>
      <w:proofErr w:type="gramStart"/>
      <w:r w:rsidRPr="001D7579">
        <w:rPr>
          <w:rFonts w:hAnsi="Times New Roman"/>
          <w:b/>
          <w:sz w:val="28"/>
          <w:szCs w:val="28"/>
        </w:rPr>
        <w:t>процесс</w:t>
      </w:r>
      <w:r w:rsidRPr="001D7579">
        <w:rPr>
          <w:rFonts w:hAnsi="Times New Roman"/>
          <w:b/>
          <w:sz w:val="28"/>
          <w:szCs w:val="28"/>
        </w:rPr>
        <w:t xml:space="preserve">  </w:t>
      </w:r>
      <w:r w:rsidRPr="001D7579">
        <w:rPr>
          <w:rFonts w:hAnsi="Times New Roman"/>
          <w:b/>
          <w:sz w:val="28"/>
          <w:szCs w:val="28"/>
        </w:rPr>
        <w:t>адаптации</w:t>
      </w:r>
      <w:proofErr w:type="gramEnd"/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таких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детей</w:t>
      </w:r>
      <w:r w:rsidRPr="001D7579">
        <w:rPr>
          <w:rFonts w:ascii="Times New Roman"/>
          <w:b/>
          <w:sz w:val="28"/>
          <w:szCs w:val="28"/>
        </w:rPr>
        <w:t xml:space="preserve">. </w:t>
      </w:r>
      <w:r w:rsidRPr="001D7579">
        <w:rPr>
          <w:rFonts w:hAnsi="Times New Roman"/>
          <w:b/>
          <w:sz w:val="28"/>
          <w:szCs w:val="28"/>
        </w:rPr>
        <w:t>Необходимым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условием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является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создание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атмосферы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доброжелательного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общения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совместная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родителями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деятельность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соответствующая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уровню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развития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индивидуальным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особенностям</w:t>
      </w:r>
      <w:r w:rsidRPr="001D7579">
        <w:rPr>
          <w:rFonts w:ascii="Times New Roman"/>
          <w:b/>
          <w:sz w:val="28"/>
          <w:szCs w:val="28"/>
        </w:rPr>
        <w:t xml:space="preserve">. </w:t>
      </w:r>
      <w:r w:rsidRPr="001D7579">
        <w:rPr>
          <w:rFonts w:hAnsi="Times New Roman"/>
          <w:b/>
          <w:sz w:val="28"/>
          <w:szCs w:val="28"/>
        </w:rPr>
        <w:t>Очень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важным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фактором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является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поддержание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активности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ребенка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ascii="Times New Roman"/>
          <w:b/>
          <w:sz w:val="28"/>
          <w:szCs w:val="28"/>
        </w:rPr>
        <w:t xml:space="preserve">[2]. </w:t>
      </w:r>
      <w:r w:rsidRPr="001D7579">
        <w:rPr>
          <w:rFonts w:hAnsi="Times New Roman"/>
          <w:b/>
          <w:sz w:val="28"/>
          <w:szCs w:val="28"/>
        </w:rPr>
        <w:t>При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работе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детьми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интеллектуальными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нарушениями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нужна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единая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тактика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окружении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соответственно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процессе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адаптации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коррекции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родители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должны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быть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включены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максимально</w:t>
      </w:r>
      <w:r w:rsidRPr="001D7579">
        <w:rPr>
          <w:rFonts w:ascii="Times New Roman"/>
          <w:b/>
          <w:sz w:val="28"/>
          <w:szCs w:val="28"/>
        </w:rPr>
        <w:t xml:space="preserve">. </w:t>
      </w:r>
      <w:r w:rsidRPr="001D7579">
        <w:rPr>
          <w:rFonts w:hAnsi="Times New Roman"/>
          <w:b/>
          <w:sz w:val="28"/>
          <w:szCs w:val="28"/>
        </w:rPr>
        <w:t>Важная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актуальная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проблема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состоит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том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чтобы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образовательный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процесс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имел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качество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сбалансированности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занятия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должны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быть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интересными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для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ребенка</w:t>
      </w:r>
      <w:r w:rsidRPr="001D7579">
        <w:rPr>
          <w:rFonts w:ascii="Times New Roman"/>
          <w:b/>
          <w:sz w:val="28"/>
          <w:szCs w:val="28"/>
        </w:rPr>
        <w:t xml:space="preserve"> [2]. 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Важно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подключать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также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все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возможности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коррекционной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педагогики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ascii="Times New Roman"/>
          <w:b/>
          <w:sz w:val="28"/>
          <w:szCs w:val="28"/>
        </w:rPr>
        <w:t xml:space="preserve">[3]. </w:t>
      </w:r>
      <w:r w:rsidRPr="001D7579">
        <w:rPr>
          <w:rFonts w:hAnsi="Times New Roman"/>
          <w:b/>
          <w:sz w:val="28"/>
          <w:szCs w:val="28"/>
        </w:rPr>
        <w:t>Основной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смысл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специальной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педагогики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был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наиболее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точно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раскрыт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Л</w:t>
      </w:r>
      <w:r w:rsidRPr="001D7579">
        <w:rPr>
          <w:rFonts w:ascii="Times New Roman"/>
          <w:b/>
          <w:sz w:val="28"/>
          <w:szCs w:val="28"/>
        </w:rPr>
        <w:t xml:space="preserve">. </w:t>
      </w:r>
      <w:r w:rsidRPr="001D7579">
        <w:rPr>
          <w:rFonts w:hAnsi="Times New Roman"/>
          <w:b/>
          <w:sz w:val="28"/>
          <w:szCs w:val="28"/>
        </w:rPr>
        <w:t>Выготским</w:t>
      </w:r>
      <w:r w:rsidRPr="001D7579">
        <w:rPr>
          <w:rFonts w:ascii="Times New Roman"/>
          <w:b/>
          <w:sz w:val="28"/>
          <w:szCs w:val="28"/>
        </w:rPr>
        <w:t xml:space="preserve">.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первую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очередь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Выготский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говорит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единстве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общего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особенного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развитии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ребенка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который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имеет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те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или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иные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отклонения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том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числе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интеллектуальные</w:t>
      </w:r>
      <w:r w:rsidRPr="001D7579">
        <w:rPr>
          <w:rFonts w:ascii="Times New Roman"/>
          <w:b/>
          <w:sz w:val="28"/>
          <w:szCs w:val="28"/>
        </w:rPr>
        <w:t xml:space="preserve">.  </w:t>
      </w:r>
      <w:r w:rsidRPr="001D7579">
        <w:rPr>
          <w:rFonts w:hAnsi="Times New Roman"/>
          <w:b/>
          <w:sz w:val="28"/>
          <w:szCs w:val="28"/>
        </w:rPr>
        <w:t>Если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специальное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образование</w:t>
      </w:r>
      <w:r w:rsidRPr="001D7579">
        <w:rPr>
          <w:rFonts w:asci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выстраивается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согласно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данному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представлению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то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актуальная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задача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заключается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соединении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следующих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направлений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работы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ascii="Times New Roman"/>
          <w:b/>
          <w:sz w:val="28"/>
          <w:szCs w:val="28"/>
        </w:rPr>
        <w:t xml:space="preserve">- </w:t>
      </w:r>
      <w:proofErr w:type="gramStart"/>
      <w:r w:rsidRPr="001D7579">
        <w:rPr>
          <w:rFonts w:hAnsi="Times New Roman"/>
          <w:b/>
          <w:sz w:val="28"/>
          <w:szCs w:val="28"/>
        </w:rPr>
        <w:t>общеобразовательная</w:t>
      </w:r>
      <w:r w:rsidRPr="001D7579">
        <w:rPr>
          <w:rFonts w:ascii="Times New Roman"/>
          <w:b/>
          <w:sz w:val="28"/>
          <w:szCs w:val="28"/>
        </w:rPr>
        <w:t xml:space="preserve">  </w:t>
      </w:r>
      <w:r w:rsidRPr="001D7579">
        <w:rPr>
          <w:rFonts w:hAnsi="Times New Roman"/>
          <w:b/>
          <w:sz w:val="28"/>
          <w:szCs w:val="28"/>
        </w:rPr>
        <w:t>подготовка</w:t>
      </w:r>
      <w:proofErr w:type="gramEnd"/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специально</w:t>
      </w:r>
      <w:r w:rsidRPr="001D7579">
        <w:rPr>
          <w:rFonts w:ascii="Times New Roman"/>
          <w:b/>
          <w:sz w:val="28"/>
          <w:szCs w:val="28"/>
        </w:rPr>
        <w:t>-</w:t>
      </w:r>
      <w:r w:rsidRPr="001D7579">
        <w:rPr>
          <w:rFonts w:hAnsi="Times New Roman"/>
          <w:b/>
          <w:sz w:val="28"/>
          <w:szCs w:val="28"/>
        </w:rPr>
        <w:t>педагогическая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поддержка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</w:t>
      </w:r>
      <w:r w:rsidRPr="001D7579">
        <w:rPr>
          <w:rFonts w:hAnsi="Times New Roman"/>
          <w:b/>
          <w:sz w:val="28"/>
          <w:szCs w:val="28"/>
        </w:rPr>
        <w:t xml:space="preserve">  </w:t>
      </w:r>
      <w:r w:rsidRPr="001D7579">
        <w:rPr>
          <w:rFonts w:hAnsi="Times New Roman"/>
          <w:b/>
          <w:sz w:val="28"/>
          <w:szCs w:val="28"/>
        </w:rPr>
        <w:t>индивидуализированная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lastRenderedPageBreak/>
        <w:t>помощь</w:t>
      </w:r>
      <w:r w:rsidRPr="001D7579">
        <w:rPr>
          <w:rFonts w:ascii="Times New Roman"/>
          <w:b/>
          <w:sz w:val="28"/>
          <w:szCs w:val="28"/>
        </w:rPr>
        <w:t xml:space="preserve">.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частности</w:t>
      </w:r>
      <w:r w:rsidRPr="001D7579">
        <w:rPr>
          <w:rFonts w:ascii="Times New Roman"/>
          <w:b/>
          <w:sz w:val="28"/>
          <w:szCs w:val="28"/>
        </w:rPr>
        <w:t xml:space="preserve">, </w:t>
      </w:r>
      <w:proofErr w:type="gramStart"/>
      <w:r w:rsidRPr="001D7579">
        <w:rPr>
          <w:rFonts w:hAnsi="Times New Roman"/>
          <w:b/>
          <w:sz w:val="28"/>
          <w:szCs w:val="28"/>
        </w:rPr>
        <w:t>общеобразовательная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asci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подготовка</w:t>
      </w:r>
      <w:proofErr w:type="gramEnd"/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направлена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социализацию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общекультурное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развитие</w:t>
      </w:r>
      <w:r w:rsidRPr="001D7579">
        <w:rPr>
          <w:rFonts w:ascii="Times New Roman"/>
          <w:b/>
          <w:sz w:val="28"/>
          <w:szCs w:val="28"/>
        </w:rPr>
        <w:t xml:space="preserve">,  </w:t>
      </w:r>
      <w:r w:rsidRPr="001D7579">
        <w:rPr>
          <w:rFonts w:hAnsi="Times New Roman"/>
          <w:b/>
          <w:sz w:val="28"/>
          <w:szCs w:val="28"/>
        </w:rPr>
        <w:t>преобразование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природы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ребенка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отклонениями</w:t>
      </w:r>
      <w:r w:rsidRPr="001D7579">
        <w:rPr>
          <w:rFonts w:ascii="Times New Roman"/>
          <w:b/>
          <w:sz w:val="28"/>
          <w:szCs w:val="28"/>
        </w:rPr>
        <w:t xml:space="preserve">. </w:t>
      </w:r>
      <w:r w:rsidRPr="001D7579">
        <w:rPr>
          <w:rFonts w:hAnsi="Times New Roman"/>
          <w:b/>
          <w:sz w:val="28"/>
          <w:szCs w:val="28"/>
        </w:rPr>
        <w:t>Специально</w:t>
      </w:r>
      <w:r w:rsidRPr="001D7579">
        <w:rPr>
          <w:rFonts w:ascii="Times New Roman"/>
          <w:b/>
          <w:sz w:val="28"/>
          <w:szCs w:val="28"/>
        </w:rPr>
        <w:t>-</w:t>
      </w:r>
      <w:r w:rsidRPr="001D7579">
        <w:rPr>
          <w:rFonts w:hAnsi="Times New Roman"/>
          <w:b/>
          <w:sz w:val="28"/>
          <w:szCs w:val="28"/>
        </w:rPr>
        <w:t>педагогическая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поддержка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включает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выявление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исправление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дефекта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помогает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перестроить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нарушенные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функции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побуждает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использовать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сохранные</w:t>
      </w:r>
      <w:r w:rsidRPr="001D7579">
        <w:rPr>
          <w:rFonts w:hAnsi="Times New Roman"/>
          <w:b/>
          <w:sz w:val="28"/>
          <w:szCs w:val="28"/>
        </w:rPr>
        <w:t xml:space="preserve"> </w:t>
      </w:r>
      <w:proofErr w:type="gramStart"/>
      <w:r w:rsidRPr="001D7579">
        <w:rPr>
          <w:rFonts w:hAnsi="Times New Roman"/>
          <w:b/>
          <w:sz w:val="28"/>
          <w:szCs w:val="28"/>
        </w:rPr>
        <w:t>возможности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asci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организма</w:t>
      </w:r>
      <w:proofErr w:type="gramEnd"/>
      <w:r w:rsidRPr="001D7579">
        <w:rPr>
          <w:rFonts w:ascii="Times New Roman"/>
          <w:b/>
          <w:sz w:val="28"/>
          <w:szCs w:val="28"/>
        </w:rPr>
        <w:t xml:space="preserve">. </w:t>
      </w:r>
      <w:r w:rsidRPr="001D7579">
        <w:rPr>
          <w:rFonts w:hAnsi="Times New Roman"/>
          <w:b/>
          <w:sz w:val="28"/>
          <w:szCs w:val="28"/>
        </w:rPr>
        <w:t>Индивидуализированная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помощь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ориентирована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</w:t>
      </w:r>
      <w:r w:rsidRPr="001D7579">
        <w:rPr>
          <w:rFonts w:hAnsi="Times New Roman"/>
          <w:b/>
          <w:sz w:val="28"/>
          <w:szCs w:val="28"/>
        </w:rPr>
        <w:t xml:space="preserve"> </w:t>
      </w:r>
      <w:proofErr w:type="gramStart"/>
      <w:r w:rsidRPr="001D7579">
        <w:rPr>
          <w:rFonts w:hAnsi="Times New Roman"/>
          <w:b/>
          <w:sz w:val="28"/>
          <w:szCs w:val="28"/>
        </w:rPr>
        <w:t>потребности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asci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каждого</w:t>
      </w:r>
      <w:proofErr w:type="gramEnd"/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ребенка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призвана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опираться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его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бытие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обеспечивать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его</w:t>
      </w:r>
      <w:r w:rsidRPr="001D7579">
        <w:rPr>
          <w:rFonts w:hAnsi="Times New Roman"/>
          <w:b/>
          <w:sz w:val="28"/>
          <w:szCs w:val="28"/>
        </w:rPr>
        <w:t xml:space="preserve">  </w:t>
      </w:r>
      <w:r w:rsidRPr="001D7579">
        <w:rPr>
          <w:rFonts w:hAnsi="Times New Roman"/>
          <w:b/>
          <w:sz w:val="28"/>
          <w:szCs w:val="28"/>
        </w:rPr>
        <w:t>многостороннее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воспитание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способствовать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его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саморазвитию</w:t>
      </w:r>
      <w:r w:rsidRPr="001D7579">
        <w:rPr>
          <w:rFonts w:ascii="Times New Roman"/>
          <w:b/>
          <w:sz w:val="28"/>
          <w:szCs w:val="28"/>
        </w:rPr>
        <w:t xml:space="preserve"> </w:t>
      </w:r>
      <w:r w:rsidRPr="001D7579">
        <w:rPr>
          <w:rFonts w:ascii="Times New Roman"/>
          <w:b/>
          <w:sz w:val="28"/>
          <w:szCs w:val="28"/>
          <w:lang w:val="en-US"/>
        </w:rPr>
        <w:t>[</w:t>
      </w:r>
      <w:r w:rsidRPr="001D7579">
        <w:rPr>
          <w:rFonts w:ascii="Times New Roman"/>
          <w:b/>
          <w:sz w:val="28"/>
          <w:szCs w:val="28"/>
        </w:rPr>
        <w:t>3</w:t>
      </w:r>
      <w:r w:rsidRPr="001D7579">
        <w:rPr>
          <w:rFonts w:ascii="Times New Roman"/>
          <w:b/>
          <w:sz w:val="28"/>
          <w:szCs w:val="28"/>
          <w:lang w:val="en-US"/>
        </w:rPr>
        <w:t>]</w:t>
      </w:r>
      <w:r w:rsidRPr="001D7579">
        <w:rPr>
          <w:rFonts w:ascii="Times New Roman"/>
          <w:b/>
          <w:sz w:val="28"/>
          <w:szCs w:val="28"/>
        </w:rPr>
        <w:t xml:space="preserve">. </w:t>
      </w:r>
    </w:p>
    <w:p w:rsidR="00714C2C" w:rsidRPr="001D7579" w:rsidRDefault="005C22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579">
        <w:rPr>
          <w:rFonts w:hAnsi="Times New Roman"/>
          <w:b/>
          <w:sz w:val="28"/>
          <w:szCs w:val="28"/>
        </w:rPr>
        <w:t>Также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нельзя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отметить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значимость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инклюзивного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образования</w:t>
      </w:r>
      <w:r w:rsidRPr="001D7579">
        <w:rPr>
          <w:rFonts w:ascii="Times New Roman"/>
          <w:b/>
          <w:sz w:val="28"/>
          <w:szCs w:val="28"/>
        </w:rPr>
        <w:t xml:space="preserve">. </w:t>
      </w:r>
      <w:r w:rsidRPr="001D7579">
        <w:rPr>
          <w:rFonts w:hAnsi="Times New Roman"/>
          <w:b/>
          <w:sz w:val="28"/>
          <w:szCs w:val="28"/>
        </w:rPr>
        <w:t>Современные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проблемы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инклюзивного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образования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заключается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нехватке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квалифицированных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кадров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недостатке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возможностей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для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реализации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гуманистического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подхода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обучении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детей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нарушениями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интеллектуальной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сферы</w:t>
      </w:r>
      <w:r w:rsidRPr="001D7579">
        <w:rPr>
          <w:rFonts w:ascii="Times New Roman"/>
          <w:b/>
          <w:sz w:val="28"/>
          <w:szCs w:val="28"/>
        </w:rPr>
        <w:t xml:space="preserve">. </w:t>
      </w:r>
      <w:r w:rsidRPr="001D7579">
        <w:rPr>
          <w:rFonts w:hAnsi="Times New Roman"/>
          <w:b/>
          <w:sz w:val="28"/>
          <w:szCs w:val="28"/>
        </w:rPr>
        <w:t>Инклюзивное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образование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является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концепцией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которая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пропагандирует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совместное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обучение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воспитание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детей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ограниченными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возможностями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здоровья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детей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не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имеющих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таких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ограничений</w:t>
      </w:r>
      <w:r w:rsidRPr="001D7579">
        <w:rPr>
          <w:rFonts w:ascii="Times New Roman"/>
          <w:b/>
          <w:sz w:val="28"/>
          <w:szCs w:val="28"/>
        </w:rPr>
        <w:t xml:space="preserve">. </w:t>
      </w:r>
      <w:r w:rsidRPr="001D7579">
        <w:rPr>
          <w:rFonts w:hAnsi="Times New Roman"/>
          <w:b/>
          <w:sz w:val="28"/>
          <w:szCs w:val="28"/>
        </w:rPr>
        <w:t>Благодаря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такому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образованию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все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учащиеся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вне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зависимости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от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интеллектуальных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особенностей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получают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возможность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полноценного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участия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жизни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детского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коллектива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образовательном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пространстве</w:t>
      </w:r>
      <w:r w:rsidRPr="001D7579">
        <w:rPr>
          <w:rFonts w:ascii="Times New Roman"/>
          <w:b/>
          <w:sz w:val="28"/>
          <w:szCs w:val="28"/>
        </w:rPr>
        <w:t xml:space="preserve">. </w:t>
      </w:r>
      <w:r w:rsidRPr="001D7579">
        <w:rPr>
          <w:rFonts w:hAnsi="Times New Roman"/>
          <w:b/>
          <w:sz w:val="28"/>
          <w:szCs w:val="28"/>
        </w:rPr>
        <w:t>Идеология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инклюзивного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образования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базируется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исключении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любой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формы</w:t>
      </w:r>
      <w:r w:rsidRPr="001D7579">
        <w:rPr>
          <w:rFonts w:asci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дискриминации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детей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соответственно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актуальная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задача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состоит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обеспечении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равного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отношения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ко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всем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учащимся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тем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менее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это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должно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сочетаться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обязательным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учетом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специальных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нужд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учеников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ведь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дети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интеллектуальными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нарушениями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наделены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особыми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образовательными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потребностями</w:t>
      </w:r>
      <w:r w:rsidRPr="001D7579">
        <w:rPr>
          <w:rFonts w:ascii="Times New Roman"/>
          <w:b/>
          <w:sz w:val="28"/>
          <w:szCs w:val="28"/>
        </w:rPr>
        <w:t xml:space="preserve">.   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Организация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высоком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уровне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обучения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детей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особенностями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развития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совместно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их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сверстниками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обучения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разных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детей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одном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классе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–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вот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пожалуй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главные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идеи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задачи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инклюзивного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образования</w:t>
      </w:r>
      <w:r w:rsidRPr="001D7579">
        <w:rPr>
          <w:rFonts w:ascii="Times New Roman"/>
          <w:b/>
          <w:sz w:val="28"/>
          <w:szCs w:val="28"/>
        </w:rPr>
        <w:t xml:space="preserve">. </w:t>
      </w:r>
      <w:r w:rsidRPr="001D7579">
        <w:rPr>
          <w:rFonts w:hAnsi="Times New Roman"/>
          <w:b/>
          <w:sz w:val="28"/>
          <w:szCs w:val="28"/>
        </w:rPr>
        <w:t>Каждый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человек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lastRenderedPageBreak/>
        <w:t>имеет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право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общение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право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быть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услышанным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все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люди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нуждаются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поддержке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дружбе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ровесников</w:t>
      </w:r>
      <w:r w:rsidRPr="001D7579">
        <w:rPr>
          <w:rFonts w:ascii="Times New Roman"/>
          <w:b/>
          <w:sz w:val="28"/>
          <w:szCs w:val="28"/>
        </w:rPr>
        <w:t xml:space="preserve">. 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целом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все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эти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задачи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полной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мере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реализуются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сфере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инклюзивного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образования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сейчас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России</w:t>
      </w:r>
      <w:r w:rsidRPr="001D7579">
        <w:rPr>
          <w:rFonts w:ascii="Times New Roman"/>
          <w:b/>
          <w:sz w:val="28"/>
          <w:szCs w:val="28"/>
        </w:rPr>
        <w:t xml:space="preserve">. </w:t>
      </w:r>
      <w:r w:rsidRPr="001D7579">
        <w:rPr>
          <w:rFonts w:hAnsi="Times New Roman"/>
          <w:b/>
          <w:sz w:val="28"/>
          <w:szCs w:val="28"/>
        </w:rPr>
        <w:t>Однако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все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страны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Россия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является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исключением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испытывают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дефицит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настоящих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педагогах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которые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будут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способны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эффективно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работать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детьми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умственной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отсталостью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программам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инклюзивного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образования</w:t>
      </w:r>
      <w:r w:rsidRPr="001D7579">
        <w:rPr>
          <w:rFonts w:ascii="Times New Roman"/>
          <w:b/>
          <w:sz w:val="28"/>
          <w:szCs w:val="28"/>
        </w:rPr>
        <w:t xml:space="preserve">. 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данная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проблема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также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последовательно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решается</w:t>
      </w:r>
      <w:r w:rsidRPr="001D7579">
        <w:rPr>
          <w:rFonts w:ascii="Times New Roman"/>
          <w:b/>
          <w:sz w:val="28"/>
          <w:szCs w:val="28"/>
        </w:rPr>
        <w:t xml:space="preserve"> [4]. </w:t>
      </w:r>
      <w:r w:rsidRPr="001D7579">
        <w:rPr>
          <w:rFonts w:hAnsi="Times New Roman"/>
          <w:b/>
          <w:sz w:val="28"/>
          <w:szCs w:val="28"/>
        </w:rPr>
        <w:t>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уже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сегодня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можно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уверенностью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сказать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наличии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России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программ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для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специальной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образовательной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подготовки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таких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специалистов</w:t>
      </w:r>
      <w:r w:rsidRPr="001D7579">
        <w:rPr>
          <w:rFonts w:ascii="Times New Roman"/>
          <w:b/>
          <w:sz w:val="28"/>
          <w:szCs w:val="28"/>
        </w:rPr>
        <w:t xml:space="preserve"> [1]. </w:t>
      </w:r>
      <w:r w:rsidRPr="001D7579">
        <w:rPr>
          <w:rFonts w:hAnsi="Times New Roman"/>
          <w:b/>
          <w:sz w:val="28"/>
          <w:szCs w:val="28"/>
        </w:rPr>
        <w:t>Такая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подготовка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обеспечивается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университетскими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магистерскими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программами</w:t>
      </w:r>
      <w:r w:rsidRPr="001D7579">
        <w:rPr>
          <w:rFonts w:ascii="Times New Roman"/>
          <w:b/>
          <w:sz w:val="28"/>
          <w:szCs w:val="28"/>
        </w:rPr>
        <w:t xml:space="preserve">.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целом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профессия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педагога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тем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более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педагога</w:t>
      </w:r>
      <w:r w:rsidRPr="001D7579">
        <w:rPr>
          <w:rFonts w:ascii="Times New Roman"/>
          <w:b/>
          <w:sz w:val="28"/>
          <w:szCs w:val="28"/>
        </w:rPr>
        <w:t>-</w:t>
      </w:r>
      <w:r w:rsidRPr="001D7579">
        <w:rPr>
          <w:rFonts w:hAnsi="Times New Roman"/>
          <w:b/>
          <w:sz w:val="28"/>
          <w:szCs w:val="28"/>
        </w:rPr>
        <w:t>специалиста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инклюзивному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образованию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России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других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странах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имеет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коренные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отличия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от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иных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профессий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аспекте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образа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мыслей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уровня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ответственности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чувства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долга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наконец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гуманности</w:t>
      </w:r>
      <w:r w:rsidRPr="001D7579">
        <w:rPr>
          <w:rFonts w:ascii="Times New Roman"/>
          <w:b/>
          <w:sz w:val="28"/>
          <w:szCs w:val="28"/>
        </w:rPr>
        <w:t>.</w:t>
      </w:r>
      <w:r w:rsidRPr="001D7579">
        <w:rPr>
          <w:rFonts w:hAnsi="Times New Roman"/>
          <w:b/>
          <w:sz w:val="28"/>
          <w:szCs w:val="28"/>
        </w:rPr>
        <w:t xml:space="preserve">  </w:t>
      </w:r>
      <w:r w:rsidRPr="001D7579">
        <w:rPr>
          <w:rFonts w:hAnsi="Times New Roman"/>
          <w:b/>
          <w:sz w:val="28"/>
          <w:szCs w:val="28"/>
        </w:rPr>
        <w:t>Как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любые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начинания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процесс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внедрения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системы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инклюзивного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образования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сопровождается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определенными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сложностями</w:t>
      </w:r>
      <w:r w:rsidRPr="001D7579">
        <w:rPr>
          <w:rFonts w:ascii="Times New Roman"/>
          <w:b/>
          <w:sz w:val="28"/>
          <w:szCs w:val="28"/>
        </w:rPr>
        <w:t xml:space="preserve">. </w:t>
      </w:r>
      <w:r w:rsidRPr="001D7579">
        <w:rPr>
          <w:rFonts w:hAnsi="Times New Roman"/>
          <w:b/>
          <w:sz w:val="28"/>
          <w:szCs w:val="28"/>
        </w:rPr>
        <w:t>Поэтому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педагогам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надлежит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всесторонне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развиваться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иметь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психологическую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готовность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к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трудностям</w:t>
      </w:r>
      <w:r w:rsidRPr="001D7579">
        <w:rPr>
          <w:rFonts w:ascii="Times New Roman"/>
          <w:b/>
          <w:sz w:val="28"/>
          <w:szCs w:val="28"/>
        </w:rPr>
        <w:t xml:space="preserve">.   </w:t>
      </w:r>
    </w:p>
    <w:p w:rsidR="00714C2C" w:rsidRPr="001D7579" w:rsidRDefault="005C22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настоящее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время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идет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активный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поиск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средств</w:t>
      </w:r>
      <w:r w:rsidRPr="001D7579">
        <w:rPr>
          <w:rFonts w:hAnsi="Times New Roman"/>
          <w:b/>
          <w:sz w:val="28"/>
          <w:szCs w:val="28"/>
        </w:rPr>
        <w:t xml:space="preserve"> </w:t>
      </w:r>
      <w:proofErr w:type="spellStart"/>
      <w:r w:rsidRPr="001D7579">
        <w:rPr>
          <w:rFonts w:hAnsi="Times New Roman"/>
          <w:b/>
          <w:sz w:val="28"/>
          <w:szCs w:val="28"/>
        </w:rPr>
        <w:t>гум</w:t>
      </w:r>
      <w:bookmarkStart w:id="0" w:name="_GoBack"/>
      <w:bookmarkEnd w:id="0"/>
      <w:r w:rsidRPr="001D7579">
        <w:rPr>
          <w:rFonts w:hAnsi="Times New Roman"/>
          <w:b/>
          <w:sz w:val="28"/>
          <w:szCs w:val="28"/>
        </w:rPr>
        <w:t>анизации</w:t>
      </w:r>
      <w:proofErr w:type="spellEnd"/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школьного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образования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ориентация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самостоятельность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личности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на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ее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внутренние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ресурсы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на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стремление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субъекта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к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самореализации</w:t>
      </w:r>
      <w:r w:rsidRPr="001D7579">
        <w:rPr>
          <w:rFonts w:ascii="Times New Roman"/>
          <w:b/>
          <w:sz w:val="28"/>
          <w:szCs w:val="28"/>
        </w:rPr>
        <w:t xml:space="preserve">. </w:t>
      </w:r>
      <w:r w:rsidRPr="001D7579">
        <w:rPr>
          <w:rFonts w:hAnsi="Times New Roman"/>
          <w:b/>
          <w:sz w:val="28"/>
          <w:szCs w:val="28"/>
        </w:rPr>
        <w:t>Гуманистические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тенденции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связанные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оказанием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психолого</w:t>
      </w:r>
      <w:r w:rsidRPr="001D7579">
        <w:rPr>
          <w:rFonts w:ascii="Times New Roman"/>
          <w:b/>
          <w:sz w:val="28"/>
          <w:szCs w:val="28"/>
        </w:rPr>
        <w:t>-</w:t>
      </w:r>
      <w:r w:rsidRPr="001D7579">
        <w:rPr>
          <w:rFonts w:hAnsi="Times New Roman"/>
          <w:b/>
          <w:sz w:val="28"/>
          <w:szCs w:val="28"/>
        </w:rPr>
        <w:t>педагогической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помощи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детям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имеющих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проблемы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развитии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определяют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приоритетные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задачи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области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специальной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психологии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коррекционной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педагогики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выделяя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главную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цель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учебно</w:t>
      </w:r>
      <w:r w:rsidRPr="001D7579">
        <w:rPr>
          <w:rFonts w:ascii="Times New Roman"/>
          <w:b/>
          <w:sz w:val="28"/>
          <w:szCs w:val="28"/>
        </w:rPr>
        <w:t>-</w:t>
      </w:r>
      <w:r w:rsidRPr="001D7579">
        <w:rPr>
          <w:rFonts w:hAnsi="Times New Roman"/>
          <w:b/>
          <w:sz w:val="28"/>
          <w:szCs w:val="28"/>
        </w:rPr>
        <w:t>воспитательного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процесса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коррекционных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учреждениях</w:t>
      </w:r>
      <w:r w:rsidRPr="001D7579">
        <w:rPr>
          <w:rFonts w:ascii="Times New Roman"/>
          <w:b/>
          <w:sz w:val="28"/>
          <w:szCs w:val="28"/>
        </w:rPr>
        <w:t xml:space="preserve">: </w:t>
      </w:r>
      <w:r w:rsidRPr="001D7579">
        <w:rPr>
          <w:rFonts w:hAnsi="Times New Roman"/>
          <w:b/>
          <w:sz w:val="28"/>
          <w:szCs w:val="28"/>
        </w:rPr>
        <w:t>адаптация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социализация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детей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интеллектуальными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нарушениями</w:t>
      </w:r>
      <w:r w:rsidRPr="001D7579">
        <w:rPr>
          <w:rFonts w:ascii="Times New Roman"/>
          <w:b/>
          <w:sz w:val="28"/>
          <w:szCs w:val="28"/>
        </w:rPr>
        <w:t xml:space="preserve">. </w:t>
      </w:r>
      <w:r w:rsidRPr="001D7579">
        <w:rPr>
          <w:rFonts w:hAnsi="Times New Roman"/>
          <w:b/>
          <w:sz w:val="28"/>
          <w:szCs w:val="28"/>
        </w:rPr>
        <w:t>Соответственно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педагоги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должны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искать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новые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формы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виды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lastRenderedPageBreak/>
        <w:t>подготовки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личности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нарушениями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интеллектуальной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сферы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к</w:t>
      </w:r>
      <w:r w:rsidRPr="001D7579">
        <w:rPr>
          <w:rFonts w:asci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субъект</w:t>
      </w:r>
      <w:r w:rsidR="006467EC" w:rsidRPr="001D7579">
        <w:rPr>
          <w:rFonts w:hAnsi="Times New Roman"/>
          <w:b/>
          <w:sz w:val="28"/>
          <w:szCs w:val="28"/>
        </w:rPr>
        <w:t>у</w:t>
      </w:r>
      <w:r w:rsidRPr="001D7579">
        <w:rPr>
          <w:rFonts w:ascii="Times New Roman"/>
          <w:b/>
          <w:sz w:val="28"/>
          <w:szCs w:val="28"/>
        </w:rPr>
        <w:t xml:space="preserve"> - </w:t>
      </w:r>
      <w:r w:rsidRPr="001D7579">
        <w:rPr>
          <w:rFonts w:hAnsi="Times New Roman"/>
          <w:b/>
          <w:sz w:val="28"/>
          <w:szCs w:val="28"/>
        </w:rPr>
        <w:t>субъектному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взаимодействию</w:t>
      </w:r>
      <w:r w:rsidRPr="001D7579">
        <w:rPr>
          <w:rFonts w:ascii="Times New Roman"/>
          <w:b/>
          <w:sz w:val="28"/>
          <w:szCs w:val="28"/>
        </w:rPr>
        <w:t xml:space="preserve"> [4]. </w:t>
      </w:r>
      <w:r w:rsidRPr="001D7579">
        <w:rPr>
          <w:rFonts w:hAnsi="Times New Roman"/>
          <w:b/>
          <w:sz w:val="28"/>
          <w:szCs w:val="28"/>
        </w:rPr>
        <w:t>Дети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специальными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образовательными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потребностями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включаются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общеобразовательный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процесс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обучения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через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адаптацию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каждой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школьной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программы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к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индивидуальным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возможностям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любого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из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учеников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большое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значение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имеет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работа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психолога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такими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детьми</w:t>
      </w:r>
      <w:r w:rsidRPr="001D7579">
        <w:rPr>
          <w:rFonts w:ascii="Times New Roman"/>
          <w:b/>
          <w:sz w:val="28"/>
          <w:szCs w:val="28"/>
        </w:rPr>
        <w:t xml:space="preserve"> [1]. </w:t>
      </w:r>
      <w:r w:rsidRPr="001D7579">
        <w:rPr>
          <w:rFonts w:hAnsi="Times New Roman"/>
          <w:b/>
          <w:sz w:val="28"/>
          <w:szCs w:val="28"/>
        </w:rPr>
        <w:t>Обучение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специальных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школах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может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иметь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место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только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тогда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когда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потребности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ученика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не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могут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быть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удовлетворены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рамках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общеобразовательной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школы</w:t>
      </w:r>
      <w:r w:rsidRPr="001D7579">
        <w:rPr>
          <w:rFonts w:ascii="Times New Roman"/>
          <w:b/>
          <w:sz w:val="28"/>
          <w:szCs w:val="28"/>
        </w:rPr>
        <w:t xml:space="preserve">. </w:t>
      </w:r>
      <w:r w:rsidRPr="001D7579">
        <w:rPr>
          <w:rFonts w:hAnsi="Times New Roman"/>
          <w:b/>
          <w:sz w:val="28"/>
          <w:szCs w:val="28"/>
        </w:rPr>
        <w:t>Это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стало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огромным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шагом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развитии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системы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инклюзивного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образования</w:t>
      </w:r>
      <w:r w:rsidRPr="001D7579">
        <w:rPr>
          <w:rFonts w:ascii="Times New Roman"/>
          <w:b/>
          <w:sz w:val="28"/>
          <w:szCs w:val="28"/>
        </w:rPr>
        <w:t xml:space="preserve">, </w:t>
      </w:r>
      <w:r w:rsidRPr="001D7579">
        <w:rPr>
          <w:rFonts w:hAnsi="Times New Roman"/>
          <w:b/>
          <w:sz w:val="28"/>
          <w:szCs w:val="28"/>
        </w:rPr>
        <w:t>позволило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добиться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повсеместного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введения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данной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системы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на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всей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территории</w:t>
      </w:r>
      <w:r w:rsidRPr="001D7579">
        <w:rPr>
          <w:rFonts w:hAnsi="Times New Roman"/>
          <w:b/>
          <w:sz w:val="28"/>
          <w:szCs w:val="28"/>
        </w:rPr>
        <w:t xml:space="preserve"> </w:t>
      </w:r>
      <w:r w:rsidRPr="001D7579">
        <w:rPr>
          <w:rFonts w:hAnsi="Times New Roman"/>
          <w:b/>
          <w:sz w:val="28"/>
          <w:szCs w:val="28"/>
        </w:rPr>
        <w:t>России</w:t>
      </w:r>
      <w:r w:rsidRPr="001D7579">
        <w:rPr>
          <w:rFonts w:ascii="Times New Roman"/>
          <w:b/>
          <w:sz w:val="28"/>
          <w:szCs w:val="28"/>
        </w:rPr>
        <w:t>.</w:t>
      </w:r>
    </w:p>
    <w:p w:rsidR="00714C2C" w:rsidRPr="006467EC" w:rsidRDefault="00714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579" w:rsidRDefault="001D7579">
      <w:pPr>
        <w:pStyle w:val="1"/>
        <w:spacing w:before="0"/>
        <w:jc w:val="center"/>
        <w:rPr>
          <w:rFonts w:hAnsi="Times New Roman Bold"/>
          <w:b w:val="0"/>
          <w:color w:val="000000"/>
          <w:u w:color="000000"/>
        </w:rPr>
      </w:pPr>
    </w:p>
    <w:p w:rsidR="00714C2C" w:rsidRPr="001D7579" w:rsidRDefault="005C22B3">
      <w:pPr>
        <w:pStyle w:val="1"/>
        <w:spacing w:before="0"/>
        <w:jc w:val="center"/>
        <w:rPr>
          <w:rFonts w:ascii="Times New Roman Bold"/>
          <w:i/>
          <w:color w:val="000000"/>
          <w:u w:color="000000"/>
        </w:rPr>
      </w:pPr>
      <w:r w:rsidRPr="001D7579">
        <w:rPr>
          <w:rFonts w:ascii="Times New Roman Bold" w:hAnsi="Times New Roman Bold"/>
          <w:i/>
          <w:color w:val="000000"/>
          <w:u w:color="000000"/>
        </w:rPr>
        <w:t>Список литературы</w:t>
      </w:r>
    </w:p>
    <w:p w:rsidR="00714C2C" w:rsidRPr="006467EC" w:rsidRDefault="00714C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C2C" w:rsidRPr="001D7579" w:rsidRDefault="005C22B3">
      <w:pPr>
        <w:pStyle w:val="a5"/>
        <w:numPr>
          <w:ilvl w:val="0"/>
          <w:numId w:val="3"/>
        </w:numPr>
        <w:tabs>
          <w:tab w:val="clear" w:pos="951"/>
          <w:tab w:val="num" w:pos="870"/>
        </w:tabs>
        <w:spacing w:after="0" w:line="360" w:lineRule="auto"/>
        <w:ind w:left="870" w:hanging="444"/>
        <w:jc w:val="both"/>
        <w:rPr>
          <w:rFonts w:ascii="Times New Roman Bold" w:eastAsia="Times New Roman Bold" w:hAnsi="Times New Roman Bold" w:cs="Times New Roman Bold"/>
          <w:b/>
          <w:i/>
          <w:sz w:val="26"/>
          <w:szCs w:val="26"/>
        </w:rPr>
      </w:pPr>
      <w:r w:rsidRPr="001D7579">
        <w:rPr>
          <w:rFonts w:ascii="Times New Roman Bold" w:hAnsi="Times New Roman Bold"/>
          <w:b/>
          <w:i/>
          <w:sz w:val="26"/>
          <w:szCs w:val="26"/>
        </w:rPr>
        <w:t xml:space="preserve">Антропова, Т. С. Социализация детей с умственной отсталостью, проживающих в условиях учреждения </w:t>
      </w:r>
      <w:proofErr w:type="spellStart"/>
      <w:r w:rsidRPr="001D7579">
        <w:rPr>
          <w:rFonts w:ascii="Times New Roman Bold" w:hAnsi="Times New Roman Bold"/>
          <w:b/>
          <w:i/>
          <w:sz w:val="26"/>
          <w:szCs w:val="26"/>
        </w:rPr>
        <w:t>интернатного</w:t>
      </w:r>
      <w:proofErr w:type="spellEnd"/>
      <w:r w:rsidRPr="001D7579">
        <w:rPr>
          <w:rFonts w:ascii="Times New Roman Bold" w:hAnsi="Times New Roman Bold"/>
          <w:b/>
          <w:i/>
          <w:sz w:val="26"/>
          <w:szCs w:val="26"/>
        </w:rPr>
        <w:t xml:space="preserve"> типа / Т. С. Антропова. — </w:t>
      </w:r>
      <w:proofErr w:type="gramStart"/>
      <w:r w:rsidRPr="001D7579">
        <w:rPr>
          <w:rFonts w:ascii="Times New Roman Bold" w:hAnsi="Times New Roman Bold"/>
          <w:b/>
          <w:i/>
          <w:sz w:val="26"/>
          <w:szCs w:val="26"/>
        </w:rPr>
        <w:t>Текст :</w:t>
      </w:r>
      <w:proofErr w:type="gramEnd"/>
      <w:r w:rsidRPr="001D7579">
        <w:rPr>
          <w:rFonts w:ascii="Times New Roman Bold" w:hAnsi="Times New Roman Bold"/>
          <w:b/>
          <w:i/>
          <w:sz w:val="26"/>
          <w:szCs w:val="26"/>
        </w:rPr>
        <w:t xml:space="preserve"> непосредственный // Молодой ученый. — 2018. — № 46 (232). — С. 265-269. — URL: https://moluch.ru/archive/232/53769/  </w:t>
      </w:r>
    </w:p>
    <w:p w:rsidR="00714C2C" w:rsidRPr="001D7579" w:rsidRDefault="005C22B3">
      <w:pPr>
        <w:pStyle w:val="a5"/>
        <w:numPr>
          <w:ilvl w:val="0"/>
          <w:numId w:val="3"/>
        </w:numPr>
        <w:tabs>
          <w:tab w:val="clear" w:pos="951"/>
          <w:tab w:val="num" w:pos="870"/>
        </w:tabs>
        <w:spacing w:after="0" w:line="360" w:lineRule="auto"/>
        <w:ind w:left="870" w:hanging="444"/>
        <w:jc w:val="both"/>
        <w:rPr>
          <w:rFonts w:ascii="Times New Roman Bold" w:eastAsia="Times New Roman Bold" w:hAnsi="Times New Roman Bold" w:cs="Times New Roman Bold"/>
          <w:b/>
          <w:i/>
          <w:sz w:val="26"/>
          <w:szCs w:val="26"/>
        </w:rPr>
      </w:pPr>
      <w:r w:rsidRPr="001D7579">
        <w:rPr>
          <w:rFonts w:ascii="Times New Roman Bold" w:hAnsi="Times New Roman Bold"/>
          <w:b/>
          <w:i/>
          <w:sz w:val="26"/>
          <w:szCs w:val="26"/>
        </w:rPr>
        <w:t xml:space="preserve">Выготский Л.С. Основы </w:t>
      </w:r>
      <w:proofErr w:type="gramStart"/>
      <w:r w:rsidRPr="001D7579">
        <w:rPr>
          <w:rFonts w:ascii="Times New Roman Bold" w:hAnsi="Times New Roman Bold"/>
          <w:b/>
          <w:i/>
          <w:sz w:val="26"/>
          <w:szCs w:val="26"/>
        </w:rPr>
        <w:t>дефектологии./</w:t>
      </w:r>
      <w:proofErr w:type="gramEnd"/>
      <w:r w:rsidRPr="001D7579">
        <w:rPr>
          <w:rFonts w:ascii="Times New Roman Bold" w:hAnsi="Times New Roman Bold"/>
          <w:b/>
          <w:i/>
          <w:sz w:val="26"/>
          <w:szCs w:val="26"/>
        </w:rPr>
        <w:t>/ https://bookap.info/clasik/defect</w:t>
      </w:r>
    </w:p>
    <w:p w:rsidR="00714C2C" w:rsidRPr="001D7579" w:rsidRDefault="005C22B3">
      <w:pPr>
        <w:pStyle w:val="a5"/>
        <w:numPr>
          <w:ilvl w:val="0"/>
          <w:numId w:val="3"/>
        </w:numPr>
        <w:tabs>
          <w:tab w:val="clear" w:pos="951"/>
          <w:tab w:val="num" w:pos="870"/>
        </w:tabs>
        <w:spacing w:after="0" w:line="360" w:lineRule="auto"/>
        <w:ind w:left="870" w:hanging="444"/>
        <w:jc w:val="both"/>
        <w:rPr>
          <w:rFonts w:ascii="Times New Roman Bold" w:eastAsia="Times New Roman Bold" w:hAnsi="Times New Roman Bold" w:cs="Times New Roman Bold"/>
          <w:b/>
          <w:i/>
          <w:sz w:val="26"/>
          <w:szCs w:val="26"/>
        </w:rPr>
      </w:pPr>
      <w:r w:rsidRPr="001D7579">
        <w:rPr>
          <w:rFonts w:ascii="Times New Roman Bold" w:hAnsi="Times New Roman Bold"/>
          <w:b/>
          <w:i/>
          <w:sz w:val="26"/>
          <w:szCs w:val="26"/>
        </w:rPr>
        <w:t>Исаев Д.Н. Умственная отсталость у детей и подростков [Электронный ресурс]: [Руководство] / Д.Н. Исаев. — СПб.: Речь, 2007.</w:t>
      </w:r>
    </w:p>
    <w:p w:rsidR="00714C2C" w:rsidRPr="001D7579" w:rsidRDefault="005C22B3">
      <w:pPr>
        <w:pStyle w:val="a5"/>
        <w:numPr>
          <w:ilvl w:val="0"/>
          <w:numId w:val="3"/>
        </w:numPr>
        <w:tabs>
          <w:tab w:val="clear" w:pos="951"/>
          <w:tab w:val="num" w:pos="870"/>
        </w:tabs>
        <w:spacing w:after="0" w:line="360" w:lineRule="auto"/>
        <w:ind w:left="870" w:hanging="444"/>
        <w:jc w:val="both"/>
        <w:rPr>
          <w:rFonts w:ascii="Times New Roman Bold" w:eastAsia="Times New Roman Bold" w:hAnsi="Times New Roman Bold" w:cs="Times New Roman Bold"/>
          <w:b/>
          <w:i/>
          <w:sz w:val="26"/>
          <w:szCs w:val="26"/>
        </w:rPr>
      </w:pPr>
      <w:proofErr w:type="spellStart"/>
      <w:r w:rsidRPr="001D7579">
        <w:rPr>
          <w:rFonts w:ascii="Times New Roman Bold" w:hAnsi="Times New Roman Bold"/>
          <w:b/>
          <w:i/>
          <w:sz w:val="26"/>
          <w:szCs w:val="26"/>
        </w:rPr>
        <w:t>Конашенкова</w:t>
      </w:r>
      <w:proofErr w:type="spellEnd"/>
      <w:r w:rsidRPr="001D7579">
        <w:rPr>
          <w:rFonts w:ascii="Times New Roman Bold" w:hAnsi="Times New Roman Bold"/>
          <w:b/>
          <w:i/>
          <w:sz w:val="26"/>
          <w:szCs w:val="26"/>
        </w:rPr>
        <w:t xml:space="preserve">, К. О. Проблематика инклюзивного образования / К. О. </w:t>
      </w:r>
      <w:proofErr w:type="spellStart"/>
      <w:r w:rsidRPr="001D7579">
        <w:rPr>
          <w:rFonts w:ascii="Times New Roman Bold" w:hAnsi="Times New Roman Bold"/>
          <w:b/>
          <w:i/>
          <w:sz w:val="26"/>
          <w:szCs w:val="26"/>
        </w:rPr>
        <w:t>Конашенкова</w:t>
      </w:r>
      <w:proofErr w:type="spellEnd"/>
      <w:r w:rsidRPr="001D7579">
        <w:rPr>
          <w:rFonts w:ascii="Times New Roman Bold" w:hAnsi="Times New Roman Bold"/>
          <w:b/>
          <w:i/>
          <w:sz w:val="26"/>
          <w:szCs w:val="26"/>
        </w:rPr>
        <w:t xml:space="preserve">. — </w:t>
      </w:r>
      <w:proofErr w:type="gramStart"/>
      <w:r w:rsidRPr="001D7579">
        <w:rPr>
          <w:rFonts w:ascii="Times New Roman Bold" w:hAnsi="Times New Roman Bold"/>
          <w:b/>
          <w:i/>
          <w:sz w:val="26"/>
          <w:szCs w:val="26"/>
        </w:rPr>
        <w:t>Текст :</w:t>
      </w:r>
      <w:proofErr w:type="gramEnd"/>
      <w:r w:rsidRPr="001D7579">
        <w:rPr>
          <w:rFonts w:ascii="Times New Roman Bold" w:hAnsi="Times New Roman Bold"/>
          <w:b/>
          <w:i/>
          <w:sz w:val="26"/>
          <w:szCs w:val="26"/>
        </w:rPr>
        <w:t xml:space="preserve"> непосредственный // Молодой ученый. — 2017. — № 3 (137). — С. 564-566. — URL: https://moluch.ru/archive/137/38545/  </w:t>
      </w:r>
    </w:p>
    <w:p w:rsidR="00714C2C" w:rsidRPr="001D7579" w:rsidRDefault="005C22B3">
      <w:pPr>
        <w:pStyle w:val="a5"/>
        <w:numPr>
          <w:ilvl w:val="0"/>
          <w:numId w:val="3"/>
        </w:numPr>
        <w:tabs>
          <w:tab w:val="clear" w:pos="951"/>
          <w:tab w:val="num" w:pos="870"/>
        </w:tabs>
        <w:spacing w:after="0" w:line="360" w:lineRule="auto"/>
        <w:ind w:left="870" w:hanging="444"/>
        <w:jc w:val="both"/>
        <w:rPr>
          <w:rFonts w:ascii="Times New Roman Bold" w:eastAsia="Times New Roman Bold" w:hAnsi="Times New Roman Bold" w:cs="Times New Roman Bold"/>
          <w:b/>
          <w:i/>
          <w:sz w:val="26"/>
          <w:szCs w:val="26"/>
        </w:rPr>
      </w:pPr>
      <w:r w:rsidRPr="001D7579">
        <w:rPr>
          <w:rFonts w:ascii="Times New Roman Bold" w:hAnsi="Times New Roman Bold"/>
          <w:b/>
          <w:i/>
          <w:sz w:val="26"/>
          <w:szCs w:val="26"/>
        </w:rPr>
        <w:t xml:space="preserve"> Шевченко С.Г. Коррекционно-развивающее обучение: Организационно-педагогические аспекты: Метод, пособие для учителей Кл</w:t>
      </w:r>
      <w:proofErr w:type="gramStart"/>
      <w:r w:rsidRPr="001D7579">
        <w:rPr>
          <w:rFonts w:ascii="Times New Roman Bold" w:hAnsi="Times New Roman Bold"/>
          <w:b/>
          <w:i/>
          <w:sz w:val="26"/>
          <w:szCs w:val="26"/>
        </w:rPr>
        <w:t>.</w:t>
      </w:r>
      <w:proofErr w:type="gramEnd"/>
      <w:r w:rsidRPr="001D7579">
        <w:rPr>
          <w:rFonts w:ascii="Times New Roman Bold" w:hAnsi="Times New Roman Bold"/>
          <w:b/>
          <w:i/>
          <w:sz w:val="26"/>
          <w:szCs w:val="26"/>
        </w:rPr>
        <w:t xml:space="preserve"> коррекционно-развивающего обучения. - М.: ВЛАДОС, 2001. - 136 с. </w:t>
      </w:r>
    </w:p>
    <w:p w:rsidR="00714C2C" w:rsidRPr="001D7579" w:rsidRDefault="00714C2C">
      <w:pPr>
        <w:spacing w:after="0" w:line="360" w:lineRule="auto"/>
        <w:ind w:left="426"/>
        <w:jc w:val="both"/>
        <w:rPr>
          <w:i/>
        </w:rPr>
      </w:pPr>
    </w:p>
    <w:sectPr w:rsidR="00714C2C" w:rsidRPr="001D7579">
      <w:headerReference w:type="default" r:id="rId7"/>
      <w:footerReference w:type="default" r:id="rId8"/>
      <w:pgSz w:w="11900" w:h="16840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BC4" w:rsidRDefault="008C5BC4">
      <w:pPr>
        <w:spacing w:after="0" w:line="240" w:lineRule="auto"/>
      </w:pPr>
      <w:r>
        <w:separator/>
      </w:r>
    </w:p>
  </w:endnote>
  <w:endnote w:type="continuationSeparator" w:id="0">
    <w:p w:rsidR="008C5BC4" w:rsidRDefault="008C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C2C" w:rsidRDefault="00714C2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BC4" w:rsidRDefault="008C5BC4">
      <w:pPr>
        <w:spacing w:after="0" w:line="240" w:lineRule="auto"/>
      </w:pPr>
      <w:r>
        <w:separator/>
      </w:r>
    </w:p>
  </w:footnote>
  <w:footnote w:type="continuationSeparator" w:id="0">
    <w:p w:rsidR="008C5BC4" w:rsidRDefault="008C5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C2C" w:rsidRDefault="00714C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92995"/>
    <w:multiLevelType w:val="multilevel"/>
    <w:tmpl w:val="E82A5A76"/>
    <w:lvl w:ilvl="0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ascii="Times New Roman Bold" w:eastAsia="Times New Roman Bold" w:hAnsi="Times New Roman Bold" w:cs="Times New Roman Bold"/>
        <w:position w:val="0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tabs>
          <w:tab w:val="num" w:pos="995"/>
        </w:tabs>
        <w:ind w:left="995" w:hanging="569"/>
      </w:pPr>
      <w:rPr>
        <w:rFonts w:ascii="Times New Roman Bold" w:eastAsia="Times New Roman Bold" w:hAnsi="Times New Roman Bold" w:cs="Times New Roman Bold"/>
        <w:position w:val="0"/>
        <w:sz w:val="26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ascii="Times New Roman Bold" w:eastAsia="Times New Roman Bold" w:hAnsi="Times New Roman Bold" w:cs="Times New Roman Bold"/>
        <w:position w:val="0"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206"/>
        </w:tabs>
        <w:ind w:left="1206" w:hanging="780"/>
      </w:pPr>
      <w:rPr>
        <w:rFonts w:ascii="Times New Roman Bold" w:eastAsia="Times New Roman Bold" w:hAnsi="Times New Roman Bold" w:cs="Times New Roman Bold"/>
        <w:position w:val="0"/>
        <w:sz w:val="26"/>
        <w:szCs w:val="26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596"/>
        </w:tabs>
        <w:ind w:left="1596" w:hanging="1170"/>
      </w:pPr>
      <w:rPr>
        <w:rFonts w:ascii="Times New Roman Bold" w:eastAsia="Times New Roman Bold" w:hAnsi="Times New Roman Bold" w:cs="Times New Roman Bold"/>
        <w:position w:val="0"/>
        <w:sz w:val="26"/>
        <w:szCs w:val="26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1596"/>
        </w:tabs>
        <w:ind w:left="1596" w:hanging="1170"/>
      </w:pPr>
      <w:rPr>
        <w:rFonts w:ascii="Times New Roman Bold" w:eastAsia="Times New Roman Bold" w:hAnsi="Times New Roman Bold" w:cs="Times New Roman Bold"/>
        <w:position w:val="0"/>
        <w:sz w:val="26"/>
        <w:szCs w:val="26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1986"/>
        </w:tabs>
        <w:ind w:left="1986" w:hanging="1560"/>
      </w:pPr>
      <w:rPr>
        <w:rFonts w:ascii="Times New Roman Bold" w:eastAsia="Times New Roman Bold" w:hAnsi="Times New Roman Bold" w:cs="Times New Roman Bold"/>
        <w:position w:val="0"/>
        <w:sz w:val="26"/>
        <w:szCs w:val="26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1986"/>
        </w:tabs>
        <w:ind w:left="1986" w:hanging="1560"/>
      </w:pPr>
      <w:rPr>
        <w:rFonts w:ascii="Times New Roman Bold" w:eastAsia="Times New Roman Bold" w:hAnsi="Times New Roman Bold" w:cs="Times New Roman Bold"/>
        <w:position w:val="0"/>
        <w:sz w:val="26"/>
        <w:szCs w:val="26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2376"/>
        </w:tabs>
        <w:ind w:left="2376" w:hanging="1950"/>
      </w:pPr>
      <w:rPr>
        <w:rFonts w:ascii="Times New Roman Bold" w:eastAsia="Times New Roman Bold" w:hAnsi="Times New Roman Bold" w:cs="Times New Roman Bold"/>
        <w:position w:val="0"/>
        <w:sz w:val="26"/>
        <w:szCs w:val="26"/>
        <w:lang w:val="ru-RU"/>
      </w:rPr>
    </w:lvl>
  </w:abstractNum>
  <w:abstractNum w:abstractNumId="1" w15:restartNumberingAfterBreak="0">
    <w:nsid w:val="4AB53D49"/>
    <w:multiLevelType w:val="multilevel"/>
    <w:tmpl w:val="CCDC9452"/>
    <w:styleLink w:val="List0"/>
    <w:lvl w:ilvl="0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ascii="Times New Roman Bold" w:eastAsia="Times New Roman Bold" w:hAnsi="Times New Roman Bold" w:cs="Times New Roman Bold"/>
        <w:position w:val="0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tabs>
          <w:tab w:val="num" w:pos="995"/>
        </w:tabs>
        <w:ind w:left="995" w:hanging="569"/>
      </w:pPr>
      <w:rPr>
        <w:rFonts w:ascii="Times New Roman Bold" w:eastAsia="Times New Roman Bold" w:hAnsi="Times New Roman Bold" w:cs="Times New Roman Bold"/>
        <w:position w:val="0"/>
        <w:sz w:val="26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ascii="Times New Roman Bold" w:eastAsia="Times New Roman Bold" w:hAnsi="Times New Roman Bold" w:cs="Times New Roman Bold"/>
        <w:position w:val="0"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206"/>
        </w:tabs>
        <w:ind w:left="1206" w:hanging="780"/>
      </w:pPr>
      <w:rPr>
        <w:rFonts w:ascii="Times New Roman Bold" w:eastAsia="Times New Roman Bold" w:hAnsi="Times New Roman Bold" w:cs="Times New Roman Bold"/>
        <w:position w:val="0"/>
        <w:sz w:val="26"/>
        <w:szCs w:val="26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596"/>
        </w:tabs>
        <w:ind w:left="1596" w:hanging="1170"/>
      </w:pPr>
      <w:rPr>
        <w:rFonts w:ascii="Times New Roman Bold" w:eastAsia="Times New Roman Bold" w:hAnsi="Times New Roman Bold" w:cs="Times New Roman Bold"/>
        <w:position w:val="0"/>
        <w:sz w:val="26"/>
        <w:szCs w:val="26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1596"/>
        </w:tabs>
        <w:ind w:left="1596" w:hanging="1170"/>
      </w:pPr>
      <w:rPr>
        <w:rFonts w:ascii="Times New Roman Bold" w:eastAsia="Times New Roman Bold" w:hAnsi="Times New Roman Bold" w:cs="Times New Roman Bold"/>
        <w:position w:val="0"/>
        <w:sz w:val="26"/>
        <w:szCs w:val="26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1986"/>
        </w:tabs>
        <w:ind w:left="1986" w:hanging="1560"/>
      </w:pPr>
      <w:rPr>
        <w:rFonts w:ascii="Times New Roman Bold" w:eastAsia="Times New Roman Bold" w:hAnsi="Times New Roman Bold" w:cs="Times New Roman Bold"/>
        <w:position w:val="0"/>
        <w:sz w:val="26"/>
        <w:szCs w:val="26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1986"/>
        </w:tabs>
        <w:ind w:left="1986" w:hanging="1560"/>
      </w:pPr>
      <w:rPr>
        <w:rFonts w:ascii="Times New Roman Bold" w:eastAsia="Times New Roman Bold" w:hAnsi="Times New Roman Bold" w:cs="Times New Roman Bold"/>
        <w:position w:val="0"/>
        <w:sz w:val="26"/>
        <w:szCs w:val="26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2376"/>
        </w:tabs>
        <w:ind w:left="2376" w:hanging="1950"/>
      </w:pPr>
      <w:rPr>
        <w:rFonts w:ascii="Times New Roman Bold" w:eastAsia="Times New Roman Bold" w:hAnsi="Times New Roman Bold" w:cs="Times New Roman Bold"/>
        <w:position w:val="0"/>
        <w:sz w:val="26"/>
        <w:szCs w:val="26"/>
        <w:lang w:val="ru-RU"/>
      </w:rPr>
    </w:lvl>
  </w:abstractNum>
  <w:abstractNum w:abstractNumId="2" w15:restartNumberingAfterBreak="0">
    <w:nsid w:val="6DCF7408"/>
    <w:multiLevelType w:val="multilevel"/>
    <w:tmpl w:val="3BEE9AD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2C"/>
    <w:rsid w:val="0016213E"/>
    <w:rsid w:val="001D7579"/>
    <w:rsid w:val="001F783E"/>
    <w:rsid w:val="005C22B3"/>
    <w:rsid w:val="006467EC"/>
    <w:rsid w:val="00714C2C"/>
    <w:rsid w:val="00790EE6"/>
    <w:rsid w:val="00850FED"/>
    <w:rsid w:val="008C5BC4"/>
    <w:rsid w:val="00E91F25"/>
    <w:rsid w:val="00F0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14D0"/>
  <w15:docId w15:val="{864FED81-B299-4FCE-963D-EE8C7CFD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1">
    <w:name w:val="heading 1"/>
    <w:next w:val="a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10"/>
    <w:pPr>
      <w:numPr>
        <w:numId w:val="3"/>
      </w:numPr>
    </w:pPr>
  </w:style>
  <w:style w:type="numbering" w:customStyle="1" w:styleId="10">
    <w:name w:val="Импортированный стиль 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2021-09-28T08:55:00Z</dcterms:created>
  <dcterms:modified xsi:type="dcterms:W3CDTF">2021-09-28T09:18:00Z</dcterms:modified>
</cp:coreProperties>
</file>