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ECB6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980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14:paraId="47D3DDAE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980">
        <w:rPr>
          <w:rFonts w:ascii="Times New Roman" w:hAnsi="Times New Roman"/>
          <w:b/>
          <w:sz w:val="24"/>
          <w:szCs w:val="24"/>
        </w:rPr>
        <w:t>детский сад комбинированного вида № 35</w:t>
      </w:r>
    </w:p>
    <w:p w14:paraId="25EC34B4" w14:textId="77777777" w:rsidR="00E47958" w:rsidRPr="00975980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98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71AEA4B8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2240C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DCE48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BF658B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7409D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66ACF1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054E3A" w14:textId="77777777" w:rsidR="00E47958" w:rsidRPr="00975980" w:rsidRDefault="00E47958" w:rsidP="00E47958">
      <w:pPr>
        <w:tabs>
          <w:tab w:val="left" w:pos="43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980">
        <w:rPr>
          <w:rFonts w:ascii="Times New Roman" w:hAnsi="Times New Roman"/>
          <w:b/>
          <w:sz w:val="24"/>
          <w:szCs w:val="24"/>
        </w:rPr>
        <w:tab/>
      </w:r>
    </w:p>
    <w:p w14:paraId="0496D526" w14:textId="77777777" w:rsidR="00E47958" w:rsidRPr="00975980" w:rsidRDefault="00E47958" w:rsidP="00E47958">
      <w:pPr>
        <w:tabs>
          <w:tab w:val="left" w:pos="43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7BD09F" w14:textId="77777777" w:rsidR="00E47958" w:rsidRPr="00975980" w:rsidRDefault="00E47958" w:rsidP="00E47958">
      <w:pPr>
        <w:tabs>
          <w:tab w:val="left" w:pos="43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FF37FC" w14:textId="77777777" w:rsidR="00E47958" w:rsidRPr="00975980" w:rsidRDefault="00E47958" w:rsidP="00E47958">
      <w:pPr>
        <w:tabs>
          <w:tab w:val="left" w:pos="43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37852" w14:textId="77777777" w:rsidR="00E47958" w:rsidRPr="00975980" w:rsidRDefault="00E47958" w:rsidP="00E47958">
      <w:pPr>
        <w:tabs>
          <w:tab w:val="left" w:pos="43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FB96FC" w14:textId="77777777" w:rsidR="00E47958" w:rsidRPr="00975980" w:rsidRDefault="00E47958" w:rsidP="00E47958">
      <w:pPr>
        <w:tabs>
          <w:tab w:val="left" w:pos="43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DC4067" w14:textId="77777777" w:rsidR="00E47958" w:rsidRPr="00975980" w:rsidRDefault="00E47958" w:rsidP="00E47958">
      <w:pPr>
        <w:tabs>
          <w:tab w:val="left" w:pos="43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9F76D3" w14:textId="77777777" w:rsidR="00E47958" w:rsidRPr="00975980" w:rsidRDefault="00E47958" w:rsidP="00E47958">
      <w:pPr>
        <w:tabs>
          <w:tab w:val="left" w:pos="43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9E5A77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14A98" w14:textId="77777777" w:rsidR="00E47958" w:rsidRDefault="00E47958" w:rsidP="00E47958">
      <w:pPr>
        <w:pStyle w:val="1"/>
        <w:shd w:val="clear" w:color="auto" w:fill="auto"/>
        <w:spacing w:line="240" w:lineRule="auto"/>
        <w:ind w:left="460" w:right="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Родительское собрание с элементами тренинга </w:t>
      </w:r>
    </w:p>
    <w:p w14:paraId="40976802" w14:textId="77777777" w:rsidR="00E47958" w:rsidRPr="0084292B" w:rsidRDefault="00E47958" w:rsidP="00E47958">
      <w:pPr>
        <w:pStyle w:val="1"/>
        <w:shd w:val="clear" w:color="auto" w:fill="auto"/>
        <w:spacing w:line="240" w:lineRule="auto"/>
        <w:ind w:left="460" w:right="80"/>
        <w:jc w:val="center"/>
        <w:rPr>
          <w:rFonts w:ascii="Times New Roman" w:eastAsia="Arial Narrow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>«На встречу школе</w:t>
      </w:r>
      <w:r w:rsidRPr="00975980">
        <w:rPr>
          <w:rStyle w:val="2"/>
          <w:rFonts w:ascii="Times New Roman" w:hAnsi="Times New Roman" w:cs="Times New Roman"/>
          <w:b/>
          <w:sz w:val="24"/>
          <w:szCs w:val="24"/>
        </w:rPr>
        <w:t>»</w:t>
      </w:r>
    </w:p>
    <w:p w14:paraId="0B7DF6D0" w14:textId="77777777" w:rsidR="00E47958" w:rsidRPr="00975980" w:rsidRDefault="00E47958" w:rsidP="00E47958">
      <w:pPr>
        <w:tabs>
          <w:tab w:val="left" w:pos="41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(подготовительная группа)</w:t>
      </w:r>
    </w:p>
    <w:p w14:paraId="7A72341E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4669B3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51A2D0" w14:textId="77777777" w:rsidR="00E47958" w:rsidRPr="00975980" w:rsidRDefault="00E47958" w:rsidP="00E47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DFD48A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E976D7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81059A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C0A335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422649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C39177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B05EFF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390B2B" w14:textId="0A9C1C18" w:rsidR="00E47958" w:rsidRPr="00975980" w:rsidRDefault="00E47958" w:rsidP="00E47958">
      <w:pPr>
        <w:tabs>
          <w:tab w:val="left" w:pos="72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975980">
        <w:rPr>
          <w:rFonts w:ascii="Times New Roman" w:hAnsi="Times New Roman"/>
          <w:b/>
          <w:sz w:val="24"/>
          <w:szCs w:val="24"/>
        </w:rPr>
        <w:t>Составила</w:t>
      </w:r>
    </w:p>
    <w:p w14:paraId="6A6E42BE" w14:textId="3F45D6F2" w:rsidR="00E47958" w:rsidRDefault="00E47958" w:rsidP="00E47958">
      <w:pPr>
        <w:tabs>
          <w:tab w:val="left" w:pos="7277"/>
          <w:tab w:val="right" w:pos="10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9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педагог – психолог</w:t>
      </w:r>
    </w:p>
    <w:p w14:paraId="775666FD" w14:textId="6208A1CF" w:rsidR="00E47958" w:rsidRPr="00975980" w:rsidRDefault="00E47958" w:rsidP="00E47958">
      <w:pPr>
        <w:tabs>
          <w:tab w:val="left" w:pos="7277"/>
          <w:tab w:val="right" w:pos="100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высшей квалификационной категории</w:t>
      </w:r>
    </w:p>
    <w:p w14:paraId="23034FDD" w14:textId="366DC4C3" w:rsidR="00E47958" w:rsidRPr="00975980" w:rsidRDefault="00E47958" w:rsidP="00E47958">
      <w:pPr>
        <w:tabs>
          <w:tab w:val="left" w:pos="7277"/>
          <w:tab w:val="right" w:pos="10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9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Яковлева</w:t>
      </w:r>
      <w:r>
        <w:rPr>
          <w:rFonts w:ascii="Times New Roman" w:hAnsi="Times New Roman"/>
          <w:b/>
          <w:sz w:val="24"/>
          <w:szCs w:val="24"/>
        </w:rPr>
        <w:t xml:space="preserve"> О.Г.</w:t>
      </w:r>
    </w:p>
    <w:p w14:paraId="511B86C9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E9B06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5DEC07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4A0E2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0CDDDC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A82002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0B375" w14:textId="77777777" w:rsidR="00E47958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517B54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50799" w14:textId="77777777" w:rsidR="00E47958" w:rsidRPr="00975980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3180BB" w14:textId="77777777" w:rsidR="00E47958" w:rsidRPr="00975980" w:rsidRDefault="00E47958" w:rsidP="00E47958">
      <w:pPr>
        <w:tabs>
          <w:tab w:val="left" w:pos="24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243B0F" w14:textId="77777777" w:rsidR="00E47958" w:rsidRPr="00975980" w:rsidRDefault="00E47958" w:rsidP="00E47958">
      <w:pPr>
        <w:tabs>
          <w:tab w:val="left" w:pos="4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980">
        <w:rPr>
          <w:rFonts w:ascii="Times New Roman" w:hAnsi="Times New Roman"/>
          <w:b/>
          <w:sz w:val="24"/>
          <w:szCs w:val="24"/>
        </w:rPr>
        <w:tab/>
      </w:r>
    </w:p>
    <w:p w14:paraId="2772EE8A" w14:textId="5FA376B6" w:rsidR="00E47958" w:rsidRDefault="00E47958" w:rsidP="00E47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980">
        <w:rPr>
          <w:rFonts w:ascii="Times New Roman" w:hAnsi="Times New Roman"/>
          <w:sz w:val="24"/>
          <w:szCs w:val="24"/>
        </w:rPr>
        <w:tab/>
      </w:r>
    </w:p>
    <w:p w14:paraId="7F35F726" w14:textId="77777777" w:rsidR="00E47958" w:rsidRDefault="00E47958" w:rsidP="00E47958">
      <w:pPr>
        <w:pStyle w:val="1"/>
        <w:shd w:val="clear" w:color="auto" w:fill="auto"/>
        <w:spacing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14:paraId="410D410D" w14:textId="77777777" w:rsidR="00E47958" w:rsidRDefault="00E47958" w:rsidP="00E47958">
      <w:pPr>
        <w:pStyle w:val="1"/>
        <w:shd w:val="clear" w:color="auto" w:fill="auto"/>
        <w:spacing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</w:p>
    <w:p w14:paraId="7ADF659F" w14:textId="77777777" w:rsidR="00E47958" w:rsidRDefault="00E47958" w:rsidP="00E47958">
      <w:pPr>
        <w:pStyle w:val="1"/>
        <w:shd w:val="clear" w:color="auto" w:fill="auto"/>
        <w:spacing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</w:p>
    <w:p w14:paraId="318841B8" w14:textId="77777777" w:rsidR="00E47958" w:rsidRDefault="00E47958" w:rsidP="00E47958">
      <w:pPr>
        <w:pStyle w:val="1"/>
        <w:shd w:val="clear" w:color="auto" w:fill="auto"/>
        <w:spacing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</w:p>
    <w:p w14:paraId="7241027A" w14:textId="77777777" w:rsidR="00E47958" w:rsidRDefault="00E47958" w:rsidP="00E47958">
      <w:pPr>
        <w:pStyle w:val="1"/>
        <w:shd w:val="clear" w:color="auto" w:fill="auto"/>
        <w:spacing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</w:p>
    <w:p w14:paraId="4C78F76D" w14:textId="77777777" w:rsidR="00E47958" w:rsidRDefault="00E47958" w:rsidP="00E47958">
      <w:pPr>
        <w:pStyle w:val="1"/>
        <w:shd w:val="clear" w:color="auto" w:fill="auto"/>
        <w:spacing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</w:p>
    <w:p w14:paraId="6F569635" w14:textId="77777777" w:rsidR="00E47958" w:rsidRDefault="00E47958" w:rsidP="00E47958">
      <w:pPr>
        <w:pStyle w:val="1"/>
        <w:shd w:val="clear" w:color="auto" w:fill="auto"/>
        <w:spacing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</w:p>
    <w:p w14:paraId="15AE5818" w14:textId="77777777" w:rsidR="00E47958" w:rsidRDefault="00E47958" w:rsidP="00E47958">
      <w:pPr>
        <w:pStyle w:val="1"/>
        <w:shd w:val="clear" w:color="auto" w:fill="auto"/>
        <w:spacing w:line="240" w:lineRule="auto"/>
        <w:ind w:right="8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45776E6" w14:textId="4DF6F1FD" w:rsidR="00E47958" w:rsidRDefault="00E47958" w:rsidP="00E47958">
      <w:pPr>
        <w:pStyle w:val="1"/>
        <w:shd w:val="clear" w:color="auto" w:fill="auto"/>
        <w:spacing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Комсомольск – на - Амуре</w:t>
      </w:r>
    </w:p>
    <w:p w14:paraId="3A792667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Тема:</w:t>
      </w:r>
      <w:r w:rsidRPr="00AF02B1">
        <w:rPr>
          <w:rFonts w:ascii="Times New Roman" w:hAnsi="Times New Roman"/>
          <w:sz w:val="24"/>
          <w:szCs w:val="24"/>
        </w:rPr>
        <w:t xml:space="preserve"> «На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2B1">
        <w:rPr>
          <w:rFonts w:ascii="Times New Roman" w:hAnsi="Times New Roman"/>
          <w:sz w:val="24"/>
          <w:szCs w:val="24"/>
        </w:rPr>
        <w:t>встречу школе»</w:t>
      </w:r>
    </w:p>
    <w:p w14:paraId="54C316E2" w14:textId="77B3ED9B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AF02B1">
        <w:rPr>
          <w:rFonts w:ascii="Times New Roman" w:hAnsi="Times New Roman"/>
          <w:sz w:val="24"/>
          <w:szCs w:val="24"/>
        </w:rPr>
        <w:t xml:space="preserve"> помочь родителям достойно пройти период начала обучения ребенка в школе, обрести уверенность и снять тревожность при переходе его из детского сада в начальную школу.</w:t>
      </w:r>
    </w:p>
    <w:p w14:paraId="5B51B14B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Оборудование: бейджики, карандаши, листочки зеленого, синего и желтого цветов, на</w:t>
      </w:r>
      <w:r w:rsidRPr="00AF02B1">
        <w:rPr>
          <w:rFonts w:ascii="Times New Roman" w:hAnsi="Times New Roman"/>
          <w:sz w:val="24"/>
          <w:szCs w:val="24"/>
        </w:rPr>
        <w:softHyphen/>
        <w:t>рисованный кувшин на каждого участника, аудиозапись спокойной классической музыки интерактивная доска, презентация.</w:t>
      </w:r>
    </w:p>
    <w:p w14:paraId="680B783D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Ожидаемые результаты: улучшается понимание своего ребенка и взаимоотношений с ним в период подготовки его к школе; происходит снятие тревожности у родителей в период перехода ребенка на новый уровень развития; приобретается навык свободного, доверитель</w:t>
      </w:r>
      <w:r w:rsidRPr="00AF02B1">
        <w:rPr>
          <w:rFonts w:ascii="Times New Roman" w:hAnsi="Times New Roman"/>
          <w:sz w:val="24"/>
          <w:szCs w:val="24"/>
        </w:rPr>
        <w:softHyphen/>
        <w:t>ного общения в кругу заинтересованных людей; совершенствуется компетентность родителей в вопросах готовности детей к обучению в школе.</w:t>
      </w:r>
    </w:p>
    <w:p w14:paraId="1B10AEE1" w14:textId="77777777" w:rsidR="00E47958" w:rsidRPr="00AF02B1" w:rsidRDefault="00E47958" w:rsidP="00E47958">
      <w:pPr>
        <w:jc w:val="center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Ход собрания-тренинга</w:t>
      </w:r>
    </w:p>
    <w:p w14:paraId="6A11A4BC" w14:textId="77777777" w:rsidR="00E47958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1.Приветствие, вступительное слово</w:t>
      </w:r>
    </w:p>
    <w:p w14:paraId="41E9A693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Во время приветствия необходимо озвучить цель мероприятия. Затем желательно провести серию игр на сближение и снятие напряжения у родителей, а также на активизацию их вни</w:t>
      </w:r>
      <w:r w:rsidRPr="00AF02B1">
        <w:rPr>
          <w:rFonts w:ascii="Times New Roman" w:hAnsi="Times New Roman"/>
          <w:sz w:val="24"/>
          <w:szCs w:val="24"/>
        </w:rPr>
        <w:softHyphen/>
        <w:t>мания. Это позволит вызвать у них эмоциональную установку на доверительное общение, наладить контакт.</w:t>
      </w:r>
    </w:p>
    <w:p w14:paraId="3BA82CEB" w14:textId="1B3125F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</w:t>
      </w:r>
      <w:r w:rsidRPr="00AF02B1">
        <w:rPr>
          <w:rFonts w:ascii="Times New Roman" w:hAnsi="Times New Roman"/>
          <w:sz w:val="24"/>
          <w:szCs w:val="24"/>
        </w:rPr>
        <w:t>: Здравствуйте, уважаемые мамы, папы, бабушки! Вот и наступил вечер. Вас при</w:t>
      </w:r>
      <w:r w:rsidRPr="00AF02B1">
        <w:rPr>
          <w:rFonts w:ascii="Times New Roman" w:hAnsi="Times New Roman"/>
          <w:sz w:val="24"/>
          <w:szCs w:val="24"/>
        </w:rPr>
        <w:softHyphen/>
        <w:t>гласили сегодня вновь поговорить о ваших детях, пожить их жизнью. Я улыбнусь вам, а вы улыбнитесь друг другу и подумайте: «Хорошо, что я нашла (нашел) время прийти сюда и могу провести час с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AF02B1">
        <w:rPr>
          <w:rFonts w:ascii="Times New Roman" w:hAnsi="Times New Roman"/>
          <w:sz w:val="24"/>
          <w:szCs w:val="24"/>
        </w:rPr>
        <w:t>юдьми, у которых есть дочки и сыночки, такие же, как у меня. Осталось чуть меньше месяца, и дети уйдут от нас, а осенью они станут школьниками. Но</w:t>
      </w:r>
      <w:r w:rsidRPr="00AF02B1">
        <w:rPr>
          <w:rFonts w:ascii="Times New Roman" w:hAnsi="Times New Roman"/>
          <w:sz w:val="24"/>
          <w:szCs w:val="24"/>
        </w:rPr>
        <w:softHyphen/>
        <w:t>вые проблемы, новые успехи. И извечный вопрос: «Как будет учиться мой ребенок? Готов ли он к школе?». Сегодня мы поговорим об этом. Но прежде, пожалуйста, на листочках, лежащих перед вами, напишите свое имя и прикрепите на грудь. Итак, начинаем с при</w:t>
      </w:r>
      <w:r w:rsidRPr="00AF02B1">
        <w:rPr>
          <w:rFonts w:ascii="Times New Roman" w:hAnsi="Times New Roman"/>
          <w:sz w:val="24"/>
          <w:szCs w:val="24"/>
        </w:rPr>
        <w:softHyphen/>
        <w:t>ветствия. Я предлагаю поприветствовать друг друга громкими хлопками, которые будем передавать по кругу.</w:t>
      </w:r>
    </w:p>
    <w:p w14:paraId="3DD01334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Примечание. Начало тренинга представляет наибольшую трудность, но в то же время оно исключительно значимо, ибо это тот момент, когда восприятие слушателей свежее и на них сравнительно легко произвести впечатление. Если полагаться на случайность, то, возможно, будут слишком серьезные последствия, - начало тренинга следует тщательно готовить заранее.</w:t>
      </w:r>
    </w:p>
    <w:p w14:paraId="727D97F1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F02B1">
        <w:rPr>
          <w:rFonts w:ascii="Times New Roman" w:hAnsi="Times New Roman"/>
          <w:sz w:val="24"/>
          <w:szCs w:val="24"/>
        </w:rPr>
        <w:t>Упражнение-разминка «Лимон»</w:t>
      </w:r>
    </w:p>
    <w:p w14:paraId="573AE186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Цели: снятие физического и психического напряжения, мотивирование на предстоящую работу.</w:t>
      </w:r>
    </w:p>
    <w:p w14:paraId="08EABDF4" w14:textId="5580A392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</w:t>
      </w:r>
      <w:r w:rsidRPr="00AF02B1">
        <w:rPr>
          <w:rFonts w:ascii="Times New Roman" w:hAnsi="Times New Roman"/>
          <w:sz w:val="24"/>
          <w:szCs w:val="24"/>
        </w:rPr>
        <w:t xml:space="preserve">: Чтобы снять напряжение рабочего дня, выполним простое упражнение. Представьте, что в вашей левой руке находится целый лимон. Как можно сильнее сожмите его. Постарайтесь выдавить из него весь сок. Чувствуете, как напряглись ваши рука и ладонь, когда вы его сжимаете. А теперь выроните его. Обратите внимание на свои ощущения, когда рука расслаблена. Теперь возьмите другой лимон и сожмите его. Постарайтесь сжать его еще сильнее, чем первый. Прекрасно. Вы прилагаете все силы. Теперь выроните этот лимон и расслабьтесь. Не правда ли, насколько лучше чувствуют себя ваши рука и ладонь, когда они расслаблены? И снова возьмите лимон левой рукой и постарайтесь выжать из него весь сок до капельки. Не оставляйте ни единой капельки. Сжимайте все сильнее. Прекрасно. Теперь </w:t>
      </w:r>
      <w:r w:rsidRPr="00AF02B1">
        <w:rPr>
          <w:rFonts w:ascii="Times New Roman" w:hAnsi="Times New Roman"/>
          <w:sz w:val="24"/>
          <w:szCs w:val="24"/>
        </w:rPr>
        <w:lastRenderedPageBreak/>
        <w:t>расслабьтесь, пусть лимон сам выпадет из вашей руки. (Повторить весь процесс для правой руки.)</w:t>
      </w:r>
    </w:p>
    <w:p w14:paraId="3085FF2D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Желаю вам хорошего настроения на предстоящий час нашего общения и на весь последу</w:t>
      </w:r>
      <w:r w:rsidRPr="00AF02B1">
        <w:rPr>
          <w:rFonts w:ascii="Times New Roman" w:hAnsi="Times New Roman"/>
          <w:sz w:val="24"/>
          <w:szCs w:val="24"/>
        </w:rPr>
        <w:softHyphen/>
        <w:t>ющий вечер!</w:t>
      </w:r>
    </w:p>
    <w:p w14:paraId="1F9B2A68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F02B1">
        <w:rPr>
          <w:rFonts w:ascii="Times New Roman" w:hAnsi="Times New Roman"/>
          <w:sz w:val="24"/>
          <w:szCs w:val="24"/>
        </w:rPr>
        <w:t>Упражнение «Беспокойство»</w:t>
      </w:r>
    </w:p>
    <w:p w14:paraId="1EB68F15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Цель: способствовать выявлению степени беспокойства родителей по поводу предстоящего поступления ребенка в школу и причин, вызывающих его.</w:t>
      </w:r>
    </w:p>
    <w:p w14:paraId="5C9BCE0D" w14:textId="11EC0209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</w:t>
      </w:r>
      <w:r w:rsidRPr="00AF02B1">
        <w:rPr>
          <w:rFonts w:ascii="Times New Roman" w:hAnsi="Times New Roman"/>
          <w:sz w:val="24"/>
          <w:szCs w:val="24"/>
        </w:rPr>
        <w:t>: У вас на столе лежат цветные карточки. Поднимите карточку такого цвета, которая отражает степень вашего беспокойства в связи с прибл</w:t>
      </w:r>
      <w:r>
        <w:rPr>
          <w:rFonts w:ascii="Times New Roman" w:hAnsi="Times New Roman"/>
          <w:sz w:val="24"/>
          <w:szCs w:val="24"/>
        </w:rPr>
        <w:t xml:space="preserve">ижающейся школьной жизнью </w:t>
      </w:r>
      <w:proofErr w:type="spellStart"/>
      <w:r>
        <w:rPr>
          <w:rFonts w:ascii="Times New Roman" w:hAnsi="Times New Roman"/>
          <w:sz w:val="24"/>
          <w:szCs w:val="24"/>
        </w:rPr>
        <w:t>ребен</w:t>
      </w:r>
      <w:proofErr w:type="spellEnd"/>
      <w:r w:rsidRPr="00AF02B1">
        <w:t xml:space="preserve"> </w:t>
      </w:r>
      <w:r w:rsidRPr="00AF02B1">
        <w:rPr>
          <w:rFonts w:ascii="Times New Roman" w:hAnsi="Times New Roman"/>
          <w:sz w:val="24"/>
          <w:szCs w:val="24"/>
        </w:rPr>
        <w:t>ка: карточка синего цвета - сильное беспокойство; карточка желтого цвета - проявляется иногда; карточка зеленого цвета - отсутствует вообще.</w:t>
      </w:r>
    </w:p>
    <w:p w14:paraId="603CB61E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Вопросы для анализа:</w:t>
      </w:r>
    </w:p>
    <w:p w14:paraId="14237E3C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Скажите, пожалуйста, в чем причина вашего беспокойства?</w:t>
      </w:r>
    </w:p>
    <w:p w14:paraId="30AE7567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В чем вы видите проблему вашего беспокойства?</w:t>
      </w:r>
    </w:p>
    <w:p w14:paraId="2FDAAD56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От кого или от чего зависит улучшение вашего самочувствия?</w:t>
      </w:r>
    </w:p>
    <w:p w14:paraId="73388991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Очень часто родители стесняются выражать свои личные про</w:t>
      </w:r>
      <w:r w:rsidRPr="00AF02B1">
        <w:rPr>
          <w:rFonts w:ascii="Times New Roman" w:hAnsi="Times New Roman"/>
          <w:sz w:val="24"/>
          <w:szCs w:val="24"/>
        </w:rPr>
        <w:softHyphen/>
        <w:t>блемы вербально, поэтому важно помочь высказаться. В этом слу</w:t>
      </w:r>
      <w:r w:rsidRPr="00AF02B1">
        <w:rPr>
          <w:rFonts w:ascii="Times New Roman" w:hAnsi="Times New Roman"/>
          <w:sz w:val="24"/>
          <w:szCs w:val="24"/>
        </w:rPr>
        <w:softHyphen/>
        <w:t>чае хорошо использовать социо-игровой прием. «Посмотрите, что у вас лежит на столе? Верно, карточки. И они разного цвета. А почему, я расскажу». Родители дают ответы, анализируя свое состояние.</w:t>
      </w:r>
    </w:p>
    <w:p w14:paraId="5B026AE6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Вывод: Не всегда есть время проанализировать свое состояние. Сейчас вы подумали, про</w:t>
      </w:r>
      <w:r w:rsidRPr="00AF02B1">
        <w:rPr>
          <w:rFonts w:ascii="Times New Roman" w:hAnsi="Times New Roman"/>
          <w:sz w:val="24"/>
          <w:szCs w:val="24"/>
        </w:rPr>
        <w:softHyphen/>
        <w:t>вели определенную работу над собой. Первый шаг к положительному решению того, что вызывает беспокойство или почему его совсем нет. Все изменения зависят только от нас. Иметь хорошего ученика - мечта каждого родителя.</w:t>
      </w:r>
    </w:p>
    <w:p w14:paraId="06CBD0B3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4. Упражнение «Наши фразы»</w:t>
      </w:r>
    </w:p>
    <w:p w14:paraId="54122005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</w:t>
      </w:r>
      <w:r w:rsidRPr="00AF02B1">
        <w:rPr>
          <w:rFonts w:ascii="Times New Roman" w:hAnsi="Times New Roman"/>
          <w:sz w:val="24"/>
          <w:szCs w:val="24"/>
        </w:rPr>
        <w:t>и: развивать способность к анализу своих слов и действий, стимулировать на при</w:t>
      </w:r>
      <w:r w:rsidRPr="00AF02B1">
        <w:rPr>
          <w:rFonts w:ascii="Times New Roman" w:hAnsi="Times New Roman"/>
          <w:sz w:val="24"/>
          <w:szCs w:val="24"/>
        </w:rPr>
        <w:softHyphen/>
        <w:t>менение правильных оборотов речи для активизации у детей желаемых поступков при подготовке к обучению.</w:t>
      </w:r>
    </w:p>
    <w:p w14:paraId="5663341C" w14:textId="6687ADE2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</w:t>
      </w:r>
      <w:r w:rsidRPr="00AF02B1">
        <w:rPr>
          <w:rFonts w:ascii="Times New Roman" w:hAnsi="Times New Roman"/>
          <w:sz w:val="24"/>
          <w:szCs w:val="24"/>
        </w:rPr>
        <w:t>: У вас на карточках написаны фразы, которые довольно часто употребляют роди</w:t>
      </w:r>
      <w:r w:rsidRPr="00AF02B1">
        <w:rPr>
          <w:rFonts w:ascii="Times New Roman" w:hAnsi="Times New Roman"/>
          <w:sz w:val="24"/>
          <w:szCs w:val="24"/>
        </w:rPr>
        <w:softHyphen/>
        <w:t>тели школьников, а также окружающие ребенка взрослые.</w:t>
      </w:r>
    </w:p>
    <w:p w14:paraId="36D2FD46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Прочитайте их и прокомментируйте:</w:t>
      </w:r>
    </w:p>
    <w:p w14:paraId="574B3DDF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«Вот пойдешь в школу, там тебе...»</w:t>
      </w:r>
    </w:p>
    <w:p w14:paraId="7C916CE0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«Ты, наверное, будешь двоечником...»</w:t>
      </w:r>
    </w:p>
    <w:p w14:paraId="720AB78C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«Коля, ты мне обещаешь в школе не драться, не бегать, а вести себя тихо и спокойно?»</w:t>
      </w:r>
    </w:p>
    <w:p w14:paraId="20305E89" w14:textId="77777777" w:rsidR="00E47958" w:rsidRPr="00AF02B1" w:rsidRDefault="00E47958" w:rsidP="00E47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«Только попробуй мне сделать ошибки в диктанте!»</w:t>
      </w:r>
    </w:p>
    <w:p w14:paraId="7AA77E2A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Провожая ребенка из дома, не следует читать нотации, угрожать, ругать, а лучше всего доверительно, с любовью и верой сказать ему: «Я очень жду тебя, встретимся вечером, за ужином. Я уверена, ты справишься, ты молодчина!»</w:t>
      </w:r>
    </w:p>
    <w:p w14:paraId="06A00DA5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Проигрывание фраз позволяет родителям более открыто коммен</w:t>
      </w:r>
      <w:r w:rsidRPr="00AF02B1">
        <w:rPr>
          <w:rFonts w:ascii="Times New Roman" w:hAnsi="Times New Roman"/>
          <w:sz w:val="24"/>
          <w:szCs w:val="24"/>
        </w:rPr>
        <w:softHyphen/>
        <w:t>тировать написанное, так как это не касается именно их, но в ходе обсуждения каждый берет то, в чем у него проблема. Конечно, ошибочные представления присутствуют, например фраза «Коля, ты мне обещаешь...».</w:t>
      </w:r>
    </w:p>
    <w:p w14:paraId="45381422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Одна мама считала, что надо обязательно настраивать ребенка на обещание не драться, но в ходе полилога мнение поменяла. Если ребенок пообещает, он должен выполнить, а об</w:t>
      </w:r>
      <w:r w:rsidRPr="00AF02B1">
        <w:rPr>
          <w:rFonts w:ascii="Times New Roman" w:hAnsi="Times New Roman"/>
          <w:sz w:val="24"/>
          <w:szCs w:val="24"/>
        </w:rPr>
        <w:softHyphen/>
      </w:r>
      <w:r w:rsidRPr="00AF02B1">
        <w:rPr>
          <w:rFonts w:ascii="Times New Roman" w:hAnsi="Times New Roman"/>
          <w:sz w:val="24"/>
          <w:szCs w:val="24"/>
        </w:rPr>
        <w:lastRenderedPageBreak/>
        <w:t>стоятельства могут быть разными. Привыкнув обещать и не выполнять, ребенок потеряет смысл обещания. Нельзя заставлять или просить детей дать обещание вести себя хорошо или перестать вести себя плохо. Когда ребенок дает обещание «с чужих слов», он как бы вы</w:t>
      </w:r>
      <w:r w:rsidRPr="00AF02B1">
        <w:rPr>
          <w:rFonts w:ascii="Times New Roman" w:hAnsi="Times New Roman"/>
          <w:sz w:val="24"/>
          <w:szCs w:val="24"/>
        </w:rPr>
        <w:softHyphen/>
        <w:t>писывает чек в тот банк, где у него нет счета.</w:t>
      </w:r>
    </w:p>
    <w:p w14:paraId="1369481A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Примечание. Упражнение является эффективным, так как заставляет задуматься о поло</w:t>
      </w:r>
      <w:r w:rsidRPr="00AF02B1">
        <w:rPr>
          <w:rFonts w:ascii="Times New Roman" w:hAnsi="Times New Roman"/>
          <w:sz w:val="24"/>
          <w:szCs w:val="24"/>
        </w:rPr>
        <w:softHyphen/>
        <w:t>жительных и отрицательных моментах воспитания детей.</w:t>
      </w:r>
    </w:p>
    <w:p w14:paraId="48FFC890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5. Мини-лекция «Школьные трудности» Каждое собрание должно содержать теоретическую часть (мини-лекцию), которая дается родителям с целью вооружения знаниями в определенном вопросе дошкольной педагогики и практики. Выступление для участников тренинга должно стать приятным, понятным, надо пытаться поразить их глубиной содержания и неожиданным подходом. В ходе выступления хорошо привлекать участников к полилогу, опираясь на их знания, используя технику повторения, дополнения.</w:t>
      </w:r>
    </w:p>
    <w:p w14:paraId="17BE2238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Цель: способствовать компетентности родителей в вопросах подготовки детей к обучению в школе.</w:t>
      </w:r>
    </w:p>
    <w:p w14:paraId="74337304" w14:textId="31A5D8A5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</w:t>
      </w:r>
      <w:r w:rsidRPr="00AF02B1">
        <w:rPr>
          <w:rFonts w:ascii="Times New Roman" w:hAnsi="Times New Roman"/>
          <w:sz w:val="24"/>
          <w:szCs w:val="24"/>
        </w:rPr>
        <w:t>: Школьные трудности у ребенка могут возникнуть, как ни странно, от самых без</w:t>
      </w:r>
      <w:r w:rsidRPr="00AF02B1">
        <w:rPr>
          <w:rFonts w:ascii="Times New Roman" w:hAnsi="Times New Roman"/>
          <w:sz w:val="24"/>
          <w:szCs w:val="24"/>
        </w:rPr>
        <w:softHyphen/>
        <w:t>обидных на наш взгляд стереотипов.</w:t>
      </w:r>
    </w:p>
    <w:p w14:paraId="74D054E4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Причина школьных неудач может крыться в психологической незрелости ребенка, в слепой любви со стороны родителей к своему ребенку.</w:t>
      </w:r>
    </w:p>
    <w:p w14:paraId="77559327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Так что же такое термин «психологическая готовность», как вы его понимаете и важна ли пси</w:t>
      </w:r>
      <w:r w:rsidRPr="00AF02B1">
        <w:rPr>
          <w:rFonts w:ascii="Times New Roman" w:hAnsi="Times New Roman"/>
          <w:sz w:val="24"/>
          <w:szCs w:val="24"/>
        </w:rPr>
        <w:softHyphen/>
        <w:t>хологическая готовность при поступлении ребенка в школу?</w:t>
      </w:r>
    </w:p>
    <w:p w14:paraId="28FB47C4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Психологическая готовность включает в себя несколько аспектов.</w:t>
      </w:r>
    </w:p>
    <w:p w14:paraId="4AFCE2C6" w14:textId="4163547C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Это прежде всего желание ребенка идти в школу, мотивация обучения, желание по</w:t>
      </w:r>
      <w:r w:rsidRPr="00AF02B1">
        <w:rPr>
          <w:rFonts w:ascii="Times New Roman" w:hAnsi="Times New Roman"/>
          <w:sz w:val="24"/>
          <w:szCs w:val="24"/>
        </w:rPr>
        <w:softHyphen/>
        <w:t xml:space="preserve">лучать знания. Умение слушать и выполнять задания учителя, даже если они неинтересны. Результаты обследования показали, что </w:t>
      </w:r>
      <w:r>
        <w:rPr>
          <w:rFonts w:ascii="Times New Roman" w:hAnsi="Times New Roman"/>
          <w:sz w:val="24"/>
          <w:szCs w:val="24"/>
        </w:rPr>
        <w:t>…..</w:t>
      </w:r>
      <w:r w:rsidRPr="00AF02B1">
        <w:rPr>
          <w:rFonts w:ascii="Times New Roman" w:hAnsi="Times New Roman"/>
          <w:sz w:val="24"/>
          <w:szCs w:val="24"/>
        </w:rPr>
        <w:t xml:space="preserve"> детей этой группы имеют учебную мотивацию,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AF02B1">
        <w:rPr>
          <w:rFonts w:ascii="Times New Roman" w:hAnsi="Times New Roman"/>
          <w:sz w:val="24"/>
          <w:szCs w:val="24"/>
        </w:rPr>
        <w:t xml:space="preserve"> е. они хотят учиться, готовы слушать учителя, выполнять домашние задания, носить форму, если таковая будет. У </w:t>
      </w:r>
      <w:r>
        <w:rPr>
          <w:rFonts w:ascii="Times New Roman" w:hAnsi="Times New Roman"/>
          <w:sz w:val="24"/>
          <w:szCs w:val="24"/>
        </w:rPr>
        <w:t>….</w:t>
      </w:r>
      <w:r w:rsidRPr="00AF02B1">
        <w:rPr>
          <w:rFonts w:ascii="Times New Roman" w:hAnsi="Times New Roman"/>
          <w:sz w:val="24"/>
          <w:szCs w:val="24"/>
        </w:rPr>
        <w:t xml:space="preserve"> детей игровая мотивация - дети еще не наигрались. И у </w:t>
      </w:r>
      <w:r>
        <w:rPr>
          <w:rFonts w:ascii="Times New Roman" w:hAnsi="Times New Roman"/>
          <w:sz w:val="24"/>
          <w:szCs w:val="24"/>
        </w:rPr>
        <w:t>….</w:t>
      </w:r>
      <w:r w:rsidRPr="00AF02B1">
        <w:rPr>
          <w:rFonts w:ascii="Times New Roman" w:hAnsi="Times New Roman"/>
          <w:sz w:val="24"/>
          <w:szCs w:val="24"/>
        </w:rPr>
        <w:t xml:space="preserve"> - пограничная мо</w:t>
      </w:r>
      <w:r w:rsidRPr="00AF02B1">
        <w:rPr>
          <w:rFonts w:ascii="Times New Roman" w:hAnsi="Times New Roman"/>
          <w:sz w:val="24"/>
          <w:szCs w:val="24"/>
        </w:rPr>
        <w:softHyphen/>
        <w:t>тивация. Есть предпосылки учебной мотивации, но настолько же является ведущей и игровая. Это и определенный запас знаний об окружающем мире, о себе, а так же уровень развития памяти, внимания, мышления, речи.</w:t>
      </w:r>
    </w:p>
    <w:p w14:paraId="6294A516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При всем этом не менее важно умение ребенка управлять собой, своей двигательной актив</w:t>
      </w:r>
      <w:r w:rsidRPr="00AF02B1">
        <w:rPr>
          <w:rFonts w:ascii="Times New Roman" w:hAnsi="Times New Roman"/>
          <w:sz w:val="24"/>
          <w:szCs w:val="24"/>
        </w:rPr>
        <w:softHyphen/>
        <w:t>ностью, что очень необходимо при 35-40 минутных уроках. Это волевой аспект психо</w:t>
      </w:r>
      <w:r w:rsidRPr="00AF02B1">
        <w:rPr>
          <w:rFonts w:ascii="Times New Roman" w:hAnsi="Times New Roman"/>
          <w:sz w:val="24"/>
          <w:szCs w:val="24"/>
        </w:rPr>
        <w:softHyphen/>
        <w:t>логической готовности к школе, т. е. ребенок должен приложить усилия воли для того, чтобы учиться. Работоспособность детей современности невысокая. Быстрая утомляемость снижает внимание, скорость выполнения заданий. Тесты показали, что в основном дети данного возраста имеют средний уровень работоспособности.</w:t>
      </w:r>
    </w:p>
    <w:p w14:paraId="7B8E310E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И, наконец, эмоциональный аспект психологической готовности - это умение пра</w:t>
      </w:r>
      <w:r w:rsidRPr="00AF02B1">
        <w:rPr>
          <w:rFonts w:ascii="Times New Roman" w:hAnsi="Times New Roman"/>
          <w:sz w:val="24"/>
          <w:szCs w:val="24"/>
        </w:rPr>
        <w:softHyphen/>
        <w:t>вильно реагировать на оценки и замечания учителя, с</w:t>
      </w:r>
      <w:r>
        <w:rPr>
          <w:rFonts w:ascii="Times New Roman" w:hAnsi="Times New Roman"/>
          <w:sz w:val="24"/>
          <w:szCs w:val="24"/>
        </w:rPr>
        <w:t>тремление к общению со сверстник</w:t>
      </w:r>
      <w:r w:rsidRPr="00AF02B1">
        <w:rPr>
          <w:rFonts w:ascii="Times New Roman" w:hAnsi="Times New Roman"/>
          <w:sz w:val="24"/>
          <w:szCs w:val="24"/>
        </w:rPr>
        <w:t>ами и взрослыми. Часто дети не могут различить эмоциональное состояние людей. В ос</w:t>
      </w:r>
      <w:r w:rsidRPr="00AF02B1">
        <w:rPr>
          <w:rFonts w:ascii="Times New Roman" w:hAnsi="Times New Roman"/>
          <w:sz w:val="24"/>
          <w:szCs w:val="24"/>
        </w:rPr>
        <w:softHyphen/>
        <w:t>новном дошкольники различают состояние радости, злости, страха. Затруднения вызывают такие чувства, как удивление, горе, интерес.</w:t>
      </w:r>
    </w:p>
    <w:p w14:paraId="18FCCDCA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Поэтому, если ваш ребенок собирается в школу, без вашей родительской поддержки и по</w:t>
      </w:r>
      <w:r w:rsidRPr="00AF02B1">
        <w:rPr>
          <w:rFonts w:ascii="Times New Roman" w:hAnsi="Times New Roman"/>
          <w:sz w:val="24"/>
          <w:szCs w:val="24"/>
        </w:rPr>
        <w:softHyphen/>
        <w:t>мощи никак не обойтись, даже если он «лучше всех», даже если он уверен в себе, а вы уве</w:t>
      </w:r>
      <w:r w:rsidRPr="00AF02B1">
        <w:rPr>
          <w:rFonts w:ascii="Times New Roman" w:hAnsi="Times New Roman"/>
          <w:sz w:val="24"/>
          <w:szCs w:val="24"/>
        </w:rPr>
        <w:softHyphen/>
        <w:t>рены в нем.</w:t>
      </w:r>
    </w:p>
    <w:p w14:paraId="356F80D8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lastRenderedPageBreak/>
        <w:t>Необходимо также читать книги детям, обсуждать содержание, отвечать на вопросы по тек</w:t>
      </w:r>
      <w:r w:rsidRPr="00AF02B1">
        <w:rPr>
          <w:rFonts w:ascii="Times New Roman" w:hAnsi="Times New Roman"/>
          <w:sz w:val="24"/>
          <w:szCs w:val="24"/>
        </w:rPr>
        <w:softHyphen/>
        <w:t>сту, пересказывать короткие сюжеты. Любой учитель начальной школы уверенно назовет детей своего класса, которым читали и читают вслух книжки. У этих ребят хорошо развита речь, они и сами будут любить читать.</w:t>
      </w:r>
    </w:p>
    <w:p w14:paraId="11AEBCBB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Дети увлечены современными техническими средствами. Нельзя, как это не банально, смо</w:t>
      </w:r>
      <w:r w:rsidRPr="00AF02B1">
        <w:rPr>
          <w:rFonts w:ascii="Times New Roman" w:hAnsi="Times New Roman"/>
          <w:sz w:val="24"/>
          <w:szCs w:val="24"/>
        </w:rPr>
        <w:softHyphen/>
        <w:t>треть телевизор более 30 минут. При просмотре нет развития мышления, затормаживается эмоциональная сфера человека.</w:t>
      </w:r>
    </w:p>
    <w:p w14:paraId="778B18BD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Ребенок постепенно становиться потребителем информации без стремления к собственной умственной работе, без навыков самостоятельной переработки информации, без познава</w:t>
      </w:r>
      <w:r w:rsidRPr="00AF02B1">
        <w:rPr>
          <w:rFonts w:ascii="Times New Roman" w:hAnsi="Times New Roman"/>
          <w:sz w:val="24"/>
          <w:szCs w:val="24"/>
        </w:rPr>
        <w:softHyphen/>
        <w:t>тельной активности.</w:t>
      </w:r>
    </w:p>
    <w:p w14:paraId="2E40FD74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Бывает, что визуально ребенок кажется очень любознательным, а на деле наоборот. И совершенно неактивный ребенок может иметь высокий уровень любознательности. Это зависит от того, насколько сами взрослые стремятся к познанию, стимулируют познавательную активность своих детей, приобщая к книгам, по</w:t>
      </w:r>
      <w:r w:rsidRPr="00AF02B1">
        <w:rPr>
          <w:rFonts w:ascii="Times New Roman" w:hAnsi="Times New Roman"/>
          <w:sz w:val="24"/>
          <w:szCs w:val="24"/>
        </w:rPr>
        <w:softHyphen/>
        <w:t>знавательным передачам.</w:t>
      </w:r>
    </w:p>
    <w:p w14:paraId="0E48091C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Компьютерные игры и игровые приставки тренируют в основном скорость реакции ребенка на определенные стимулы, немного тренируют внимание, но при продолжительной игре появляется нарастающее утомление и, как следствие, нервное истощение.</w:t>
      </w:r>
    </w:p>
    <w:p w14:paraId="7C9232F6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Не забывайте о том, что дети должны много и с интересом играть.</w:t>
      </w:r>
    </w:p>
    <w:p w14:paraId="0FBA05A0" w14:textId="6BA2A484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Недо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2B1">
        <w:rPr>
          <w:rFonts w:ascii="Times New Roman" w:hAnsi="Times New Roman"/>
          <w:sz w:val="24"/>
          <w:szCs w:val="24"/>
        </w:rPr>
        <w:t>игравший первоклассник чаще всего к учебе относится как к игре: «хочу - делаю, хо</w:t>
      </w:r>
      <w:r w:rsidRPr="00AF02B1">
        <w:rPr>
          <w:rFonts w:ascii="Times New Roman" w:hAnsi="Times New Roman"/>
          <w:sz w:val="24"/>
          <w:szCs w:val="24"/>
        </w:rPr>
        <w:softHyphen/>
        <w:t>чу - нет».</w:t>
      </w:r>
    </w:p>
    <w:p w14:paraId="6E768125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Впереди лето, возможность оздоровить ребенка и, если необходимо, закрепить то, что он недостаточно усвоил. Ведь никто никогда не ставил на последнее место этот фактор готовности. Здоровье ребенка - залог его успешного обучения.</w:t>
      </w:r>
    </w:p>
    <w:p w14:paraId="53456738" w14:textId="77777777" w:rsidR="00E47958" w:rsidRPr="00AF02B1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Нашу встречу я хочу закончить словами Л. Венгера: «Быть готовым к школе уже сегодня - не значить уметь читать, писать, считать. Быть готовым к школе - значит быть готовым всему этому научиться».</w:t>
      </w:r>
    </w:p>
    <w:p w14:paraId="2895B612" w14:textId="77777777" w:rsidR="00E47958" w:rsidRDefault="00E47958" w:rsidP="00E47958">
      <w:pPr>
        <w:rPr>
          <w:rFonts w:ascii="Times New Roman" w:hAnsi="Times New Roman"/>
          <w:sz w:val="24"/>
          <w:szCs w:val="24"/>
        </w:rPr>
      </w:pPr>
      <w:r w:rsidRPr="00AF02B1">
        <w:rPr>
          <w:rFonts w:ascii="Times New Roman" w:hAnsi="Times New Roman"/>
          <w:sz w:val="24"/>
          <w:szCs w:val="24"/>
        </w:rPr>
        <w:t>6. Рефлексия</w:t>
      </w:r>
    </w:p>
    <w:p w14:paraId="1276AB81" w14:textId="71AEA3F9" w:rsidR="00E47958" w:rsidRPr="00325228" w:rsidRDefault="00E47958" w:rsidP="00E47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</w:t>
      </w:r>
      <w:r w:rsidRPr="00325228">
        <w:rPr>
          <w:rFonts w:ascii="Times New Roman" w:hAnsi="Times New Roman"/>
          <w:sz w:val="24"/>
          <w:szCs w:val="24"/>
        </w:rPr>
        <w:t>: Перед вами силуэт кувшина. Это кувшин знаний, он заполнен тем, что вы узнали сегодня. Отметьте уровень ваших новых впечатлений, чувств, знаний линией и разукрасьте содержимое кувшина.</w:t>
      </w:r>
    </w:p>
    <w:p w14:paraId="6D9E3AF8" w14:textId="53D58530" w:rsidR="00E47958" w:rsidRPr="00325228" w:rsidRDefault="00E47958" w:rsidP="00E47958">
      <w:pPr>
        <w:rPr>
          <w:rFonts w:ascii="Times New Roman" w:hAnsi="Times New Roman"/>
          <w:sz w:val="24"/>
          <w:szCs w:val="24"/>
        </w:rPr>
      </w:pPr>
      <w:r w:rsidRPr="00325228">
        <w:rPr>
          <w:rFonts w:ascii="Times New Roman" w:hAnsi="Times New Roman"/>
          <w:sz w:val="24"/>
          <w:szCs w:val="24"/>
        </w:rPr>
        <w:t>Какое у вас сейчас настроение, что вы чувствуете? Какие упражнения вам запомнились, что заставило вас задуматься? Считаете ли вы эти упражнения полезными? Какие открытия</w:t>
      </w:r>
      <w:r>
        <w:rPr>
          <w:rFonts w:ascii="Times New Roman" w:hAnsi="Times New Roman"/>
          <w:sz w:val="24"/>
          <w:szCs w:val="24"/>
        </w:rPr>
        <w:t>?</w:t>
      </w:r>
    </w:p>
    <w:p w14:paraId="6A492464" w14:textId="77777777" w:rsidR="00E47958" w:rsidRPr="00325228" w:rsidRDefault="00E47958" w:rsidP="00E47958">
      <w:pPr>
        <w:rPr>
          <w:rFonts w:ascii="Times New Roman" w:hAnsi="Times New Roman"/>
          <w:sz w:val="24"/>
          <w:szCs w:val="24"/>
        </w:rPr>
      </w:pPr>
      <w:r w:rsidRPr="00325228">
        <w:rPr>
          <w:rFonts w:ascii="Times New Roman" w:hAnsi="Times New Roman"/>
          <w:sz w:val="24"/>
          <w:szCs w:val="24"/>
        </w:rPr>
        <w:t>Анализируя мнение родителей, можно сделать вывод, насколь</w:t>
      </w:r>
      <w:r w:rsidRPr="00325228">
        <w:rPr>
          <w:rFonts w:ascii="Times New Roman" w:hAnsi="Times New Roman"/>
          <w:sz w:val="24"/>
          <w:szCs w:val="24"/>
        </w:rPr>
        <w:softHyphen/>
        <w:t>ко актуально было для них родительское собрание, совершило ли оно переворот в их сознании, разбудило ли огромный воспи</w:t>
      </w:r>
      <w:r w:rsidRPr="00325228">
        <w:rPr>
          <w:rFonts w:ascii="Times New Roman" w:hAnsi="Times New Roman"/>
          <w:sz w:val="24"/>
          <w:szCs w:val="24"/>
        </w:rPr>
        <w:softHyphen/>
        <w:t>тательный потенциал и желание помочь своему ребенку.</w:t>
      </w:r>
    </w:p>
    <w:p w14:paraId="13060A8A" w14:textId="77777777" w:rsidR="00E47958" w:rsidRDefault="00E47958" w:rsidP="00E47958">
      <w:pPr>
        <w:rPr>
          <w:rFonts w:ascii="Times New Roman" w:hAnsi="Times New Roman"/>
          <w:sz w:val="24"/>
          <w:szCs w:val="24"/>
        </w:rPr>
      </w:pPr>
    </w:p>
    <w:p w14:paraId="69CF0D6C" w14:textId="77777777" w:rsidR="00E47958" w:rsidRDefault="00E47958" w:rsidP="00E47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2D867" w14:textId="77777777" w:rsidR="00E47958" w:rsidRDefault="00E47958" w:rsidP="00E479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74BE08" w14:textId="77777777" w:rsidR="00E47958" w:rsidRDefault="00E47958" w:rsidP="00E479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AB3836" w14:textId="77777777" w:rsidR="00E47958" w:rsidRDefault="00E47958" w:rsidP="00E479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983A66" w14:textId="77777777" w:rsidR="00E47958" w:rsidRDefault="00E47958" w:rsidP="00E479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3B4096" w14:textId="77777777" w:rsidR="00895A2B" w:rsidRDefault="00895A2B"/>
    <w:sectPr w:rsidR="00895A2B" w:rsidSect="00E479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B3"/>
    <w:rsid w:val="002921B3"/>
    <w:rsid w:val="00895A2B"/>
    <w:rsid w:val="00E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192B"/>
  <w15:chartTrackingRefBased/>
  <w15:docId w15:val="{A4CE7A99-B95D-4B78-820C-962E575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47958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958"/>
    <w:pPr>
      <w:widowControl w:val="0"/>
      <w:shd w:val="clear" w:color="auto" w:fill="FFFFFF"/>
      <w:spacing w:after="0" w:line="278" w:lineRule="exact"/>
      <w:jc w:val="right"/>
    </w:pPr>
    <w:rPr>
      <w:rFonts w:ascii="Segoe UI" w:eastAsia="Segoe UI" w:hAnsi="Segoe UI" w:cs="Segoe UI"/>
      <w:sz w:val="17"/>
      <w:szCs w:val="17"/>
    </w:rPr>
  </w:style>
  <w:style w:type="character" w:customStyle="1" w:styleId="2">
    <w:name w:val="Основной текст2"/>
    <w:rsid w:val="00E47958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1798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2022-08-10T03:54:00Z</dcterms:created>
  <dcterms:modified xsi:type="dcterms:W3CDTF">2022-08-10T03:59:00Z</dcterms:modified>
</cp:coreProperties>
</file>