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ADCD" w14:textId="71A4A525" w:rsidR="000405C1" w:rsidRDefault="000405C1" w:rsidP="000E42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Школа №853 г.Зеленоград</w:t>
      </w:r>
    </w:p>
    <w:p w14:paraId="546063C4" w14:textId="356E0672" w:rsidR="000405C1" w:rsidRDefault="000405C1" w:rsidP="000E42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Задорожная В.М.</w:t>
      </w:r>
    </w:p>
    <w:p w14:paraId="581FF439" w14:textId="29B36328" w:rsidR="000E4242" w:rsidRDefault="004019F2" w:rsidP="000E4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242">
        <w:rPr>
          <w:rFonts w:ascii="Times New Roman" w:hAnsi="Times New Roman" w:cs="Times New Roman"/>
          <w:sz w:val="24"/>
          <w:szCs w:val="24"/>
        </w:rPr>
        <w:t>Познавательно-игровое развлечение «Знай наших!»</w:t>
      </w:r>
    </w:p>
    <w:p w14:paraId="7873CF4E" w14:textId="55AAB750" w:rsidR="00E41E11" w:rsidRDefault="000E4242" w:rsidP="000E4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242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возраста.</w:t>
      </w:r>
    </w:p>
    <w:p w14:paraId="114760E4" w14:textId="4613C169" w:rsidR="009E687B" w:rsidRPr="00D50F5A" w:rsidRDefault="009E687B" w:rsidP="00923CE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F5A">
        <w:rPr>
          <w:rFonts w:ascii="Times New Roman" w:hAnsi="Times New Roman" w:cs="Times New Roman"/>
          <w:sz w:val="24"/>
          <w:szCs w:val="24"/>
        </w:rPr>
        <w:t>Словесная игра «Да-нет</w:t>
      </w:r>
      <w:r w:rsidR="00D50F5A" w:rsidRPr="00D50F5A">
        <w:rPr>
          <w:rFonts w:ascii="Times New Roman" w:hAnsi="Times New Roman" w:cs="Times New Roman"/>
          <w:sz w:val="24"/>
          <w:szCs w:val="24"/>
        </w:rPr>
        <w:t>». Цель: развитие внимания</w:t>
      </w:r>
      <w:r w:rsidR="00D50F5A">
        <w:rPr>
          <w:rFonts w:ascii="Times New Roman" w:hAnsi="Times New Roman" w:cs="Times New Roman"/>
          <w:sz w:val="24"/>
          <w:szCs w:val="24"/>
        </w:rPr>
        <w:t>.</w:t>
      </w:r>
    </w:p>
    <w:p w14:paraId="62659699" w14:textId="3E530397" w:rsidR="000E4242" w:rsidRDefault="00D50F5A" w:rsidP="00923C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F5A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87B">
        <w:rPr>
          <w:rFonts w:ascii="Times New Roman" w:hAnsi="Times New Roman" w:cs="Times New Roman"/>
          <w:sz w:val="24"/>
          <w:szCs w:val="24"/>
        </w:rPr>
        <w:t>Я с животными дружу, о них что-то вам скажу.</w:t>
      </w:r>
    </w:p>
    <w:p w14:paraId="74A05359" w14:textId="5BDB01FF" w:rsidR="009E687B" w:rsidRDefault="009E687B" w:rsidP="00923C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это будет правда, отвечайте хором –«Да».</w:t>
      </w:r>
    </w:p>
    <w:p w14:paraId="7BE88719" w14:textId="6EEB5863" w:rsidR="009E687B" w:rsidRDefault="009E687B" w:rsidP="00923C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неправду ваш ответ-хором дружно слово «Нет»</w:t>
      </w:r>
    </w:p>
    <w:p w14:paraId="6495944C" w14:textId="6560BE1D" w:rsidR="009E687B" w:rsidRDefault="00D50F5A" w:rsidP="00923C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коровы есть рога</w:t>
      </w:r>
    </w:p>
    <w:p w14:paraId="4B6A4E67" w14:textId="7211A624" w:rsidR="00D50F5A" w:rsidRDefault="00D50F5A" w:rsidP="00923C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Жеребенок малыш овцы</w:t>
      </w:r>
    </w:p>
    <w:p w14:paraId="2A1FB801" w14:textId="45DB59FD" w:rsidR="00F466B1" w:rsidRDefault="00F466B1" w:rsidP="00923C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травоядный</w:t>
      </w:r>
    </w:p>
    <w:p w14:paraId="0B18244B" w14:textId="781EA5F1" w:rsidR="00F466B1" w:rsidRDefault="00F466B1" w:rsidP="00923C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осла есть горб</w:t>
      </w:r>
    </w:p>
    <w:p w14:paraId="4AD11832" w14:textId="38989CA3" w:rsidR="00F466B1" w:rsidRDefault="00F466B1" w:rsidP="00923C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слона есть хобот</w:t>
      </w:r>
    </w:p>
    <w:p w14:paraId="51BDF4ED" w14:textId="63B4A8D6" w:rsidR="00F466B1" w:rsidRDefault="00F466B1" w:rsidP="00923C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Кенгуру сумчатое животное</w:t>
      </w:r>
    </w:p>
    <w:p w14:paraId="24BE1873" w14:textId="6A4A2934" w:rsidR="00F466B1" w:rsidRDefault="00F466B1" w:rsidP="00923C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медведь живет в лесу</w:t>
      </w:r>
    </w:p>
    <w:p w14:paraId="3A1BA17C" w14:textId="53F93D53" w:rsidR="00C82EB7" w:rsidRDefault="00C82EB7" w:rsidP="00923C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Муравей поднимает больше своего веса</w:t>
      </w:r>
    </w:p>
    <w:p w14:paraId="1BB27BB0" w14:textId="4E94A5B5" w:rsidR="00C82EB7" w:rsidRDefault="00C82EB7" w:rsidP="00923C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Верблюда называют «кораблем» пустыни</w:t>
      </w:r>
    </w:p>
    <w:p w14:paraId="37A601AC" w14:textId="4D12CC30" w:rsidR="00C82EB7" w:rsidRDefault="00C82EB7" w:rsidP="00923C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Кобылица дает молоко.</w:t>
      </w:r>
    </w:p>
    <w:p w14:paraId="0E147C86" w14:textId="71A8C781" w:rsidR="00B53B6C" w:rsidRDefault="002B4CDD" w:rsidP="00923CED">
      <w:pPr>
        <w:pStyle w:val="a3"/>
        <w:numPr>
          <w:ilvl w:val="0"/>
          <w:numId w:val="1"/>
        </w:numPr>
        <w:spacing w:line="276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="00923CED">
        <w:rPr>
          <w:rFonts w:ascii="Times New Roman" w:hAnsi="Times New Roman" w:cs="Times New Roman"/>
          <w:sz w:val="24"/>
          <w:szCs w:val="24"/>
        </w:rPr>
        <w:t>презентации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23CED">
        <w:rPr>
          <w:rFonts w:ascii="Times New Roman" w:hAnsi="Times New Roman" w:cs="Times New Roman"/>
          <w:sz w:val="24"/>
          <w:szCs w:val="24"/>
        </w:rPr>
        <w:t>Корабль пустыни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7DFA">
        <w:rPr>
          <w:rFonts w:ascii="Times New Roman" w:hAnsi="Times New Roman" w:cs="Times New Roman"/>
          <w:sz w:val="24"/>
          <w:szCs w:val="24"/>
        </w:rPr>
        <w:t>.</w:t>
      </w:r>
      <w:r w:rsidR="00347DFA" w:rsidRPr="00347DFA">
        <w:rPr>
          <w:rFonts w:ascii="Times New Roman" w:hAnsi="Times New Roman" w:cs="Times New Roman"/>
          <w:sz w:val="24"/>
          <w:szCs w:val="24"/>
        </w:rPr>
        <w:t xml:space="preserve"> </w:t>
      </w:r>
      <w:r w:rsidR="00B53B6C" w:rsidRPr="00B53B6C">
        <w:rPr>
          <w:rFonts w:ascii="Times New Roman" w:hAnsi="Times New Roman" w:cs="Times New Roman"/>
          <w:sz w:val="24"/>
          <w:szCs w:val="24"/>
        </w:rPr>
        <w:t>https://disk.yandex.ru/i/lRq7tfTyldYapw</w:t>
      </w:r>
    </w:p>
    <w:p w14:paraId="6530222E" w14:textId="6B2BE59C" w:rsidR="00C82EB7" w:rsidRPr="00B53B6C" w:rsidRDefault="00347DFA" w:rsidP="00B53B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6C">
        <w:rPr>
          <w:rFonts w:ascii="Times New Roman" w:hAnsi="Times New Roman" w:cs="Times New Roman"/>
          <w:sz w:val="24"/>
          <w:szCs w:val="24"/>
        </w:rPr>
        <w:t xml:space="preserve">Сьемки верблюдов </w:t>
      </w:r>
      <w:r w:rsidR="008A53D4" w:rsidRPr="00B53B6C">
        <w:rPr>
          <w:rFonts w:ascii="Times New Roman" w:hAnsi="Times New Roman" w:cs="Times New Roman"/>
          <w:sz w:val="24"/>
          <w:szCs w:val="24"/>
        </w:rPr>
        <w:t xml:space="preserve">произведены </w:t>
      </w:r>
      <w:r w:rsidRPr="00B53B6C">
        <w:rPr>
          <w:rFonts w:ascii="Times New Roman" w:hAnsi="Times New Roman" w:cs="Times New Roman"/>
          <w:sz w:val="24"/>
          <w:szCs w:val="24"/>
        </w:rPr>
        <w:t xml:space="preserve">в </w:t>
      </w:r>
      <w:r w:rsidRPr="00B53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Парке верблюдов (Camel Park), семейном парке активного отдыха, расположенного в юго-восточной части Кипра, в 20 километрах от Ларнаки, рядом с небольшим населенным пунктом Мазотос. </w:t>
      </w:r>
    </w:p>
    <w:p w14:paraId="60DB1715" w14:textId="77777777" w:rsidR="001D4582" w:rsidRPr="001D4582" w:rsidRDefault="001D4582" w:rsidP="00923CE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82">
        <w:rPr>
          <w:rFonts w:ascii="Times New Roman" w:hAnsi="Times New Roman" w:cs="Times New Roman"/>
          <w:sz w:val="24"/>
          <w:szCs w:val="24"/>
        </w:rPr>
        <w:t>Рассказ.</w:t>
      </w:r>
      <w:r>
        <w:t xml:space="preserve"> </w:t>
      </w:r>
      <w:hyperlink r:id="rId5" w:history="1">
        <w:r w:rsidR="00013A4A">
          <w:rPr>
            <w:rStyle w:val="a5"/>
          </w:rPr>
          <w:t>Про верблюда для детей дошкольного возраста (kladraz.ru)</w:t>
        </w:r>
      </w:hyperlink>
      <w:r w:rsidR="00013A4A">
        <w:t xml:space="preserve"> </w:t>
      </w:r>
      <w:r w:rsidR="00301E64">
        <w:t xml:space="preserve"> </w:t>
      </w:r>
    </w:p>
    <w:p w14:paraId="3996BA6C" w14:textId="5CB32D3B" w:rsidR="002B4CDD" w:rsidRPr="001D4582" w:rsidRDefault="002B4CDD" w:rsidP="00923C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D5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Корабль пустыни</w:t>
      </w:r>
      <w:r w:rsidRPr="001D4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так гордо называют этих животных. В диком виде верблюдов очень мало, все они являются спутниками, помощниками человека.</w:t>
      </w:r>
      <w:r w:rsidRPr="001D45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4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верблюда были бы невозможны освоение пустынных мест и торговля в Средние века, когда не было транспорта. Молоко верблюдов очень жирное, а шерсть обладает особыми свойствами и ценится до сих пор.</w:t>
      </w:r>
    </w:p>
    <w:p w14:paraId="10A9D676" w14:textId="5C1F12D9" w:rsidR="002B4CDD" w:rsidRDefault="002B4CDD" w:rsidP="00923CED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2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Верблюд может не пить воды до 45 дней, питается такой растительностью, до которой даже дотронуться страшно, может несколько дней идти под палящим солнцем, проходя в день 40-50 км, неся при этом груз в 150-250 кг.</w:t>
      </w:r>
      <w:r w:rsidR="00923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2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 этим особенностям есть свои объяснения. Верблюд накапливает питательные вещества в виде жира, но если бы он распределялся по всему телу, верблюд бы погиб, поэтому для жира есть «сумки» - горбы. А вода запасается у верблюда в крови в особых клетках - эритроцитах, при этом они разбухают, увеличиваясь в три раза, и по мере надобности отдают воду. Пить верблюд </w:t>
      </w:r>
      <w:r w:rsidRPr="009C2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может медленно, несколько часов, выпивая до 200 литров.</w:t>
      </w:r>
      <w:r w:rsidRPr="009C21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2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верблюда особое строение шерсти, которая не дает телу перегреваться (и через испарение вода не теряется). От ожогов верблюда защищают мозолистые наросты на копытах и коленях, а широкие ступни не дают ему увязнуть в песке.</w:t>
      </w:r>
      <w:r w:rsidR="00916BD5" w:rsidRPr="009C2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31653A1" w14:textId="22DBC0FD" w:rsidR="00A7125C" w:rsidRDefault="001D4582" w:rsidP="00923CE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</w:pPr>
      <w:r w:rsidRPr="00653B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Дидактическая игра «</w:t>
      </w:r>
      <w:r w:rsidR="00F92F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Плавает, летает, ходит, ползает»</w:t>
      </w:r>
    </w:p>
    <w:p w14:paraId="4EAD0286" w14:textId="7E7759B2" w:rsidR="00A7125C" w:rsidRPr="00A7125C" w:rsidRDefault="00A7125C" w:rsidP="00923CED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A712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Цель: </w:t>
      </w:r>
      <w:r w:rsidR="001D45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A712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зображать способ передвижения объекта.</w:t>
      </w:r>
    </w:p>
    <w:p w14:paraId="40CBC280" w14:textId="732403A2" w:rsidR="00A7125C" w:rsidRDefault="00A7125C" w:rsidP="00923C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12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Игровые действия: Ведущий называет или показывает детям объект живой природы и предлагает детям изобразить способ передвижения этого объекта. </w:t>
      </w:r>
      <w:r w:rsidR="00F92F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A712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 слове «медведь» дети начинают подражать ходьбе как медведь; «сорока» дети начинают махать руками и так далее.</w:t>
      </w:r>
      <w:r w:rsidR="004015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72D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(Заяц,</w:t>
      </w:r>
      <w:r w:rsidR="004015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72D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карась,</w:t>
      </w:r>
      <w:r w:rsidR="004015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72D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кошка,</w:t>
      </w:r>
      <w:r w:rsidR="004015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72D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орел,</w:t>
      </w:r>
      <w:r w:rsidR="004015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72D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змея,</w:t>
      </w:r>
      <w:r w:rsidR="004015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кит, воробей).</w:t>
      </w:r>
    </w:p>
    <w:p w14:paraId="568F46EE" w14:textId="59108E31" w:rsidR="00B53B6C" w:rsidRDefault="00D755D3" w:rsidP="00923CE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53B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Тест</w:t>
      </w:r>
      <w:r w:rsidR="00923C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(презентация)</w:t>
      </w:r>
      <w:r w:rsidR="002F3ED0" w:rsidRPr="00653B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«Отгадай, чье?» </w:t>
      </w:r>
      <w:r w:rsidR="00B53B6C" w:rsidRPr="00B53B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https://disk.yandex.ru/i/sPeugu5Nl1_hVA</w:t>
      </w:r>
    </w:p>
    <w:p w14:paraId="28382203" w14:textId="1A414F63" w:rsidR="004015AB" w:rsidRDefault="002F3ED0" w:rsidP="00B53B6C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53B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 развитие мышления детей, умения рассуждать. Ответы</w:t>
      </w:r>
      <w:r w:rsidR="00652D3F" w:rsidRPr="00653B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653B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тесты  могут быть </w:t>
      </w:r>
      <w:r w:rsidR="00923C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 </w:t>
      </w:r>
      <w:r w:rsidRPr="00653B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однозначными. Важно вызвать у детей интерес </w:t>
      </w:r>
      <w:r w:rsidR="0042592E" w:rsidRPr="00653B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желание использовать в рассуждениях знания, полученные ранее.</w:t>
      </w:r>
    </w:p>
    <w:p w14:paraId="5E8A0634" w14:textId="4AE0B8B3" w:rsidR="00646AB9" w:rsidRDefault="00646AB9" w:rsidP="00923CED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1113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слайд «Чьи малыши рождаются зимой?».</w:t>
      </w:r>
    </w:p>
    <w:p w14:paraId="2CCF229D" w14:textId="4E522622" w:rsidR="00646AB9" w:rsidRDefault="00646AB9" w:rsidP="00923CED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Варианты: 1зайчихи, 2лисицы,3медведицы,4волчицы</w:t>
      </w:r>
    </w:p>
    <w:p w14:paraId="408DC549" w14:textId="53F38FC2" w:rsidR="00111319" w:rsidRDefault="00111319" w:rsidP="00923CED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248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Правильный ответ: медведицы.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 остальных малыши появляются весной.</w:t>
      </w:r>
      <w:r w:rsidR="00DD47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Волчица, медведица и лисица щенятся один раз в год, а зайчиха </w:t>
      </w:r>
      <w:r w:rsidR="000A24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два,</w:t>
      </w:r>
      <w:r w:rsidR="00923C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D47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три раза (весной, летом, бывает и осенью).</w:t>
      </w:r>
      <w:r w:rsidR="00DA51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D47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Зайчат, рожденных ранней весной называют «настовиками» ,а поздней осенью –«листопадничками».</w:t>
      </w:r>
    </w:p>
    <w:p w14:paraId="4153E764" w14:textId="5F371FF9" w:rsidR="00111319" w:rsidRDefault="00111319" w:rsidP="00923CED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 слайд «Чье молоко пьют дети?»</w:t>
      </w:r>
    </w:p>
    <w:p w14:paraId="2F73B24C" w14:textId="79FBAF04" w:rsidR="00111319" w:rsidRDefault="00DA51ED" w:rsidP="00923CED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Варианты: 1коровье,2 кобы</w:t>
      </w:r>
      <w:r w:rsidR="00CE0C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лье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,3 козье,4 верблюжье</w:t>
      </w:r>
    </w:p>
    <w:p w14:paraId="58E45789" w14:textId="60D28BDD" w:rsidR="00DA51ED" w:rsidRPr="00E04BA4" w:rsidRDefault="00CE0C05" w:rsidP="00923CED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B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Правильный ответ: коровье.</w:t>
      </w:r>
      <w:r w:rsidRPr="00E04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большинстве стран мира, в том числе и в России, в питании человека наиболее часто используется коровье молоко, реже - козье, овечье, кобылье, еще реже - верблюжье, буйволиное и оленье молоко.</w:t>
      </w:r>
    </w:p>
    <w:p w14:paraId="084C9985" w14:textId="289FE248" w:rsidR="001D51AC" w:rsidRPr="00E04BA4" w:rsidRDefault="001D51AC" w:rsidP="00923CED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BA4">
        <w:rPr>
          <w:rFonts w:ascii="Times New Roman" w:hAnsi="Times New Roman" w:cs="Times New Roman"/>
          <w:sz w:val="24"/>
          <w:szCs w:val="24"/>
          <w:shd w:val="clear" w:color="auto" w:fill="FFFFFF"/>
        </w:rPr>
        <w:t>4слайд «Чья шерсть подойдет для варежек?»</w:t>
      </w:r>
    </w:p>
    <w:p w14:paraId="18B8A5CC" w14:textId="5CF924AB" w:rsidR="000A2482" w:rsidRPr="00E04BA4" w:rsidRDefault="000A2482" w:rsidP="00923CED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BA4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Варианты:1 овцы, 2 осла,3 лошади,4 верблюда</w:t>
      </w:r>
    </w:p>
    <w:p w14:paraId="5D00A4A9" w14:textId="4D0277F3" w:rsidR="000A2482" w:rsidRPr="00E04BA4" w:rsidRDefault="000A2482" w:rsidP="00923CED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04B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Правильный ответ: овечья и верблюжья</w:t>
      </w:r>
      <w:r w:rsidR="00EF4EA6" w:rsidRPr="00E04B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</w:p>
    <w:p w14:paraId="72C091C5" w14:textId="272A944C" w:rsidR="000E382D" w:rsidRPr="00E04BA4" w:rsidRDefault="000E382D" w:rsidP="00923CED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BA4">
        <w:rPr>
          <w:rFonts w:ascii="Times New Roman" w:hAnsi="Times New Roman" w:cs="Times New Roman"/>
          <w:sz w:val="24"/>
          <w:szCs w:val="24"/>
          <w:shd w:val="clear" w:color="auto" w:fill="FFFFFF"/>
        </w:rPr>
        <w:t>5 слайд «Чье яйцо подкинуто в гнездо?»</w:t>
      </w:r>
    </w:p>
    <w:p w14:paraId="2787F8C2" w14:textId="7199054C" w:rsidR="000E382D" w:rsidRPr="00E04BA4" w:rsidRDefault="000E382D" w:rsidP="00923CED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BA4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Варианты; 1</w:t>
      </w:r>
      <w:r w:rsidR="00A04A8B" w:rsidRPr="00E04BA4">
        <w:rPr>
          <w:rFonts w:ascii="Times New Roman" w:hAnsi="Times New Roman" w:cs="Times New Roman"/>
          <w:sz w:val="24"/>
          <w:szCs w:val="24"/>
          <w:shd w:val="clear" w:color="auto" w:fill="FFFFFF"/>
        </w:rPr>
        <w:t>кукушки, 2 страуса, 3 голубя, 4 курицы.</w:t>
      </w:r>
    </w:p>
    <w:p w14:paraId="166D32F1" w14:textId="09540020" w:rsidR="00A04A8B" w:rsidRPr="00E04BA4" w:rsidRDefault="00A04A8B" w:rsidP="00923CED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B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Правильный ответ: кукушки.</w:t>
      </w:r>
    </w:p>
    <w:p w14:paraId="7770273C" w14:textId="4E3B6ED7" w:rsidR="00E04BA4" w:rsidRDefault="00E04BA4" w:rsidP="00923CED">
      <w:pPr>
        <w:pStyle w:val="c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Почему кукушка подкидывает яйца в чужие гнезда. На этот счёт существует несколько теорий. Одна из них гласит о том, что мать-кукушка, подкидывая своих детёнышей в чужие гнёзда, тем самым их спасает от прожорливого отца, который может съесть свежие яйца и, как говориться, даже не моргнуть глазом, не смотря на то, что это его детёныши.</w:t>
      </w:r>
    </w:p>
    <w:p w14:paraId="249E1C43" w14:textId="737DE8D3" w:rsidR="00E04BA4" w:rsidRDefault="00E04BA4" w:rsidP="00923CED">
      <w:pPr>
        <w:pStyle w:val="c6"/>
        <w:spacing w:before="0" w:beforeAutospacing="0" w:after="0" w:afterAutospacing="0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>
        <w:rPr>
          <w:rStyle w:val="c0"/>
          <w:color w:val="000000"/>
          <w:bdr w:val="none" w:sz="0" w:space="0" w:color="auto" w:frame="1"/>
        </w:rPr>
        <w:t>Но есть и другое мнение. Кукушка в среднем в период «деторождения» может отложить от 10 до 25 яиц. И если бы кукушка попыталась воспитать такое количество птенцов, то вряд ли у неё это получилось. И видимо это является главной причиной.</w:t>
      </w:r>
    </w:p>
    <w:p w14:paraId="4059CFC7" w14:textId="7AC07452" w:rsidR="00191BE6" w:rsidRDefault="00191BE6" w:rsidP="00923CED">
      <w:pPr>
        <w:pStyle w:val="c6"/>
        <w:spacing w:before="0" w:beforeAutospacing="0" w:after="0" w:afterAutospacing="0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>
        <w:rPr>
          <w:rStyle w:val="c0"/>
          <w:color w:val="000000"/>
          <w:bdr w:val="none" w:sz="0" w:space="0" w:color="auto" w:frame="1"/>
        </w:rPr>
        <w:t>6 слайд «Сколько ног у паука?»</w:t>
      </w:r>
    </w:p>
    <w:p w14:paraId="443B5F15" w14:textId="4F43664D" w:rsidR="00191BE6" w:rsidRDefault="00191BE6" w:rsidP="00923CED">
      <w:pPr>
        <w:pStyle w:val="c6"/>
        <w:spacing w:before="0" w:beforeAutospacing="0" w:after="0" w:afterAutospacing="0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>
        <w:rPr>
          <w:rStyle w:val="c0"/>
          <w:color w:val="000000"/>
          <w:bdr w:val="none" w:sz="0" w:space="0" w:color="auto" w:frame="1"/>
        </w:rPr>
        <w:t>Варианты: 1-2,2-6,3-4,4-8</w:t>
      </w:r>
    </w:p>
    <w:p w14:paraId="67B889B6" w14:textId="6A89AE7E" w:rsidR="00191BE6" w:rsidRDefault="00191BE6" w:rsidP="00923CED">
      <w:pPr>
        <w:pStyle w:val="c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Правильный ответ: 8</w:t>
      </w:r>
      <w:r w:rsidR="007A522E">
        <w:rPr>
          <w:rStyle w:val="c0"/>
          <w:color w:val="000000"/>
          <w:bdr w:val="none" w:sz="0" w:space="0" w:color="auto" w:frame="1"/>
        </w:rPr>
        <w:t>.</w:t>
      </w:r>
    </w:p>
    <w:p w14:paraId="7695944D" w14:textId="77777777" w:rsidR="00E04BA4" w:rsidRPr="00A04A8B" w:rsidRDefault="00E04BA4" w:rsidP="00923CED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971C9AE" w14:textId="5FA85159" w:rsidR="00653B29" w:rsidRDefault="00653B29" w:rsidP="00923CE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с движениями «У жирафа пятна, пятнышки».</w:t>
      </w:r>
      <w:r w:rsidR="00441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 Екатерина Железнова.</w:t>
      </w:r>
    </w:p>
    <w:p w14:paraId="574599E0" w14:textId="7779E489" w:rsidR="00B53B6C" w:rsidRDefault="00B53B6C" w:rsidP="00B53B6C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B6C">
        <w:rPr>
          <w:rFonts w:ascii="Times New Roman" w:hAnsi="Times New Roman" w:cs="Times New Roman"/>
          <w:sz w:val="24"/>
          <w:szCs w:val="24"/>
        </w:rPr>
        <w:t>https://disk.yandex.ru/d/U-mxRrcuHc4rSQ</w:t>
      </w:r>
    </w:p>
    <w:p w14:paraId="4B3E8CC0" w14:textId="41290DB6" w:rsidR="00F76124" w:rsidRPr="00F76124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Helvetica" w:eastAsia="Times New Roman" w:hAnsi="Helvetica" w:cs="Courier New"/>
          <w:color w:val="333333"/>
          <w:sz w:val="20"/>
          <w:szCs w:val="20"/>
          <w:lang w:eastAsia="ru-RU"/>
        </w:rPr>
      </w:pPr>
    </w:p>
    <w:p w14:paraId="39AA6EA1" w14:textId="77777777" w:rsidR="00F76124" w:rsidRPr="000E382D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жирафов пятна, пятна, пятна, пятнышки везде.</w:t>
      </w:r>
    </w:p>
    <w:p w14:paraId="5A62D7E6" w14:textId="77777777" w:rsidR="00F76124" w:rsidRPr="000E382D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жирафов пятна, пятна, пятна, пятнышки везде.</w:t>
      </w:r>
    </w:p>
    <w:p w14:paraId="1D01825A" w14:textId="77777777" w:rsidR="00F76124" w:rsidRPr="000E382D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(Хлопаем по всему телу ладонями.)</w:t>
      </w:r>
    </w:p>
    <w:p w14:paraId="5DF26A78" w14:textId="77777777" w:rsidR="00F76124" w:rsidRPr="000E382D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лбу, ушах, на шее, на локтях,</w:t>
      </w:r>
    </w:p>
    <w:p w14:paraId="37EB6B24" w14:textId="77777777" w:rsidR="00F76124" w:rsidRPr="000E382D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носах, на животах, на коленях и носках.</w:t>
      </w:r>
    </w:p>
    <w:p w14:paraId="5D7A0CFB" w14:textId="77777777" w:rsidR="00F76124" w:rsidRPr="000E382D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(Обоими указательными пальцами дотрагиваемся до соответствующих частей тела.)</w:t>
      </w:r>
    </w:p>
    <w:p w14:paraId="2E50EF46" w14:textId="77777777" w:rsidR="00F76124" w:rsidRPr="000E382D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слонов есть складки, складки, складки, складочки везде.</w:t>
      </w:r>
    </w:p>
    <w:p w14:paraId="71F80E18" w14:textId="77777777" w:rsidR="00F76124" w:rsidRPr="000E382D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слонов есть складки, складки, складки, складочки везде.</w:t>
      </w:r>
    </w:p>
    <w:p w14:paraId="54419B5D" w14:textId="77777777" w:rsidR="00F76124" w:rsidRPr="000E382D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t>(Щипаем себя, как бы собирая складки.)</w:t>
      </w:r>
    </w:p>
    <w:p w14:paraId="73F2274F" w14:textId="77777777" w:rsidR="00F76124" w:rsidRPr="000E382D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лбу, ушах, на шее, на локтях,</w:t>
      </w:r>
    </w:p>
    <w:p w14:paraId="2BDAEA73" w14:textId="77777777" w:rsidR="00F76124" w:rsidRPr="000E382D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носах, на животах, на коленях и носках.</w:t>
      </w:r>
    </w:p>
    <w:p w14:paraId="08611539" w14:textId="77777777" w:rsidR="00F76124" w:rsidRPr="000E382D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(Обоими указательными пальцами дотрагиваемся до соответствующих частей тела.)</w:t>
      </w:r>
    </w:p>
    <w:p w14:paraId="0F77DE36" w14:textId="7A22150C" w:rsidR="00F76124" w:rsidRPr="000E382D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котяток шёрстка, шёрстка, шёрстка, шёрсточка везде.</w:t>
      </w:r>
      <w:r w:rsidR="0092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котяток шёрстка, шёрстка, шёрстка, шёрсточка везде.(Поглаживаем себя, как бы разглаживаем шерстку)</w:t>
      </w:r>
    </w:p>
    <w:p w14:paraId="0494816E" w14:textId="77777777" w:rsidR="00F76124" w:rsidRPr="000E382D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лбу, ушах, на шее, на локтях,</w:t>
      </w:r>
    </w:p>
    <w:p w14:paraId="50361B32" w14:textId="77777777" w:rsidR="00F76124" w:rsidRPr="000E382D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носах, на животах, на коленях и носках.</w:t>
      </w:r>
    </w:p>
    <w:p w14:paraId="46BE3CE2" w14:textId="77777777" w:rsidR="00F76124" w:rsidRPr="000E382D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(Обоими указательными пальцами дотрагиваемся до соответствующих частей тела.)</w:t>
      </w:r>
    </w:p>
    <w:p w14:paraId="0B327D47" w14:textId="77777777" w:rsidR="00F76124" w:rsidRPr="000E382D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зебры есть полоски, есть полосочки везде.</w:t>
      </w:r>
    </w:p>
    <w:p w14:paraId="2AFCB1BC" w14:textId="77777777" w:rsidR="00F76124" w:rsidRPr="00F76124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 зебры есть полоски, есть полосочки везде.</w:t>
      </w:r>
    </w:p>
    <w:p w14:paraId="3B3B41D4" w14:textId="349139EA" w:rsidR="00F76124" w:rsidRPr="00F76124" w:rsidRDefault="00F76124" w:rsidP="00923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(Проводим ребрами ладони по телу (рисуем полосочки))</w:t>
      </w:r>
    </w:p>
    <w:p w14:paraId="6B593542" w14:textId="77777777" w:rsidR="00F76124" w:rsidRPr="00F76124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лбу, ушах, на шее, на локтях,</w:t>
      </w:r>
    </w:p>
    <w:p w14:paraId="585D1D9C" w14:textId="77777777" w:rsidR="00F76124" w:rsidRPr="00F76124" w:rsidRDefault="00F76124" w:rsidP="00923C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носах, на животах, на коленях и носках.</w:t>
      </w:r>
    </w:p>
    <w:p w14:paraId="7D2622C8" w14:textId="77777777" w:rsidR="00F76124" w:rsidRPr="00F76124" w:rsidRDefault="00F76124" w:rsidP="00923CE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46B2" w14:textId="763162CD" w:rsidR="00C82EB7" w:rsidRPr="00193E52" w:rsidRDefault="004411DA" w:rsidP="00193E5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124">
        <w:rPr>
          <w:rFonts w:ascii="Times New Roman" w:hAnsi="Times New Roman" w:cs="Times New Roman"/>
          <w:sz w:val="24"/>
          <w:szCs w:val="24"/>
        </w:rPr>
        <w:t xml:space="preserve">Вручение детям диплома </w:t>
      </w:r>
      <w:r w:rsidR="00193E52">
        <w:rPr>
          <w:rFonts w:ascii="Times New Roman" w:hAnsi="Times New Roman" w:cs="Times New Roman"/>
          <w:sz w:val="24"/>
          <w:szCs w:val="24"/>
        </w:rPr>
        <w:t>з</w:t>
      </w:r>
      <w:r w:rsidRPr="00F76124">
        <w:rPr>
          <w:rFonts w:ascii="Times New Roman" w:hAnsi="Times New Roman" w:cs="Times New Roman"/>
          <w:sz w:val="24"/>
          <w:szCs w:val="24"/>
        </w:rPr>
        <w:t>наток</w:t>
      </w:r>
      <w:r w:rsidR="00193E52">
        <w:rPr>
          <w:rFonts w:ascii="Times New Roman" w:hAnsi="Times New Roman" w:cs="Times New Roman"/>
          <w:sz w:val="24"/>
          <w:szCs w:val="24"/>
        </w:rPr>
        <w:t>ов</w:t>
      </w:r>
      <w:r w:rsidRPr="00F76124">
        <w:rPr>
          <w:rFonts w:ascii="Times New Roman" w:hAnsi="Times New Roman" w:cs="Times New Roman"/>
          <w:sz w:val="24"/>
          <w:szCs w:val="24"/>
        </w:rPr>
        <w:t xml:space="preserve"> природы</w:t>
      </w:r>
      <w:r w:rsidR="00193E52">
        <w:rPr>
          <w:rFonts w:ascii="Times New Roman" w:hAnsi="Times New Roman" w:cs="Times New Roman"/>
          <w:sz w:val="24"/>
          <w:szCs w:val="24"/>
        </w:rPr>
        <w:t xml:space="preserve"> «</w:t>
      </w:r>
      <w:r w:rsidRPr="00F76124">
        <w:rPr>
          <w:rFonts w:ascii="Times New Roman" w:hAnsi="Times New Roman" w:cs="Times New Roman"/>
          <w:sz w:val="24"/>
          <w:szCs w:val="24"/>
        </w:rPr>
        <w:t>Знай н</w:t>
      </w:r>
      <w:r w:rsidR="00193E52">
        <w:rPr>
          <w:rFonts w:ascii="Times New Roman" w:hAnsi="Times New Roman" w:cs="Times New Roman"/>
          <w:sz w:val="24"/>
          <w:szCs w:val="24"/>
        </w:rPr>
        <w:t>аших».</w:t>
      </w:r>
      <w:r w:rsidR="00B53B6C" w:rsidRPr="00B53B6C">
        <w:t xml:space="preserve"> </w:t>
      </w:r>
      <w:r w:rsidR="00B53B6C" w:rsidRPr="00B53B6C">
        <w:rPr>
          <w:rFonts w:ascii="Times New Roman" w:hAnsi="Times New Roman" w:cs="Times New Roman"/>
          <w:sz w:val="24"/>
          <w:szCs w:val="24"/>
        </w:rPr>
        <w:t>https://disk.yandex.ru/i/CK6EqUvWoRyjdA</w:t>
      </w:r>
    </w:p>
    <w:sectPr w:rsidR="00C82EB7" w:rsidRPr="0019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15EA3"/>
    <w:multiLevelType w:val="hybridMultilevel"/>
    <w:tmpl w:val="E7D0CDF2"/>
    <w:lvl w:ilvl="0" w:tplc="F88A623A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74E71"/>
    <w:multiLevelType w:val="hybridMultilevel"/>
    <w:tmpl w:val="AA7833B2"/>
    <w:lvl w:ilvl="0" w:tplc="70A85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706FA"/>
    <w:multiLevelType w:val="hybridMultilevel"/>
    <w:tmpl w:val="8A7AD8E8"/>
    <w:lvl w:ilvl="0" w:tplc="C5F4C9A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701827">
    <w:abstractNumId w:val="1"/>
  </w:num>
  <w:num w:numId="2" w16cid:durableId="1368409521">
    <w:abstractNumId w:val="2"/>
  </w:num>
  <w:num w:numId="3" w16cid:durableId="25390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E11"/>
    <w:rsid w:val="00013A4A"/>
    <w:rsid w:val="000405C1"/>
    <w:rsid w:val="000A2482"/>
    <w:rsid w:val="000E382D"/>
    <w:rsid w:val="000E4242"/>
    <w:rsid w:val="00111319"/>
    <w:rsid w:val="00172DD5"/>
    <w:rsid w:val="00191BE6"/>
    <w:rsid w:val="00193E52"/>
    <w:rsid w:val="001D4582"/>
    <w:rsid w:val="001D51AC"/>
    <w:rsid w:val="00227D00"/>
    <w:rsid w:val="0029067C"/>
    <w:rsid w:val="002A4616"/>
    <w:rsid w:val="002B4CDD"/>
    <w:rsid w:val="002F3ED0"/>
    <w:rsid w:val="00301E64"/>
    <w:rsid w:val="00347DFA"/>
    <w:rsid w:val="004015AB"/>
    <w:rsid w:val="004019F2"/>
    <w:rsid w:val="0042592E"/>
    <w:rsid w:val="004411DA"/>
    <w:rsid w:val="00523641"/>
    <w:rsid w:val="00646AB9"/>
    <w:rsid w:val="00652D3F"/>
    <w:rsid w:val="00653B29"/>
    <w:rsid w:val="007650EF"/>
    <w:rsid w:val="007A522E"/>
    <w:rsid w:val="008A53D4"/>
    <w:rsid w:val="00916BD5"/>
    <w:rsid w:val="00923CED"/>
    <w:rsid w:val="009677B2"/>
    <w:rsid w:val="009C2175"/>
    <w:rsid w:val="009E687B"/>
    <w:rsid w:val="00A04A8B"/>
    <w:rsid w:val="00A7125C"/>
    <w:rsid w:val="00AD3102"/>
    <w:rsid w:val="00AD48F9"/>
    <w:rsid w:val="00B53B6C"/>
    <w:rsid w:val="00C82EB7"/>
    <w:rsid w:val="00CE0C05"/>
    <w:rsid w:val="00D50F5A"/>
    <w:rsid w:val="00D755D3"/>
    <w:rsid w:val="00DA51ED"/>
    <w:rsid w:val="00DD4773"/>
    <w:rsid w:val="00E04BA4"/>
    <w:rsid w:val="00E41E11"/>
    <w:rsid w:val="00EF4EA6"/>
    <w:rsid w:val="00F466B1"/>
    <w:rsid w:val="00F76124"/>
    <w:rsid w:val="00F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ABE2"/>
  <w15:docId w15:val="{240E0F9F-9DD2-4644-A526-21EC8BD4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5A"/>
    <w:pPr>
      <w:ind w:left="720"/>
      <w:contextualSpacing/>
    </w:pPr>
  </w:style>
  <w:style w:type="character" w:styleId="a4">
    <w:name w:val="Strong"/>
    <w:basedOn w:val="a0"/>
    <w:uiPriority w:val="22"/>
    <w:qFormat/>
    <w:rsid w:val="002B4CDD"/>
    <w:rPr>
      <w:b/>
      <w:bCs/>
    </w:rPr>
  </w:style>
  <w:style w:type="character" w:styleId="a5">
    <w:name w:val="Hyperlink"/>
    <w:basedOn w:val="a0"/>
    <w:uiPriority w:val="99"/>
    <w:unhideWhenUsed/>
    <w:rsid w:val="00013A4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76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61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E0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4BA4"/>
  </w:style>
  <w:style w:type="character" w:styleId="a6">
    <w:name w:val="Unresolved Mention"/>
    <w:basedOn w:val="a0"/>
    <w:uiPriority w:val="99"/>
    <w:semiHidden/>
    <w:unhideWhenUsed/>
    <w:rsid w:val="00290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ladraz.ru/blogs/blog4/pro-verblyuda-dlja-detei-doshkolnogo-vozra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2022-05-07T16:56:00Z</dcterms:created>
  <dcterms:modified xsi:type="dcterms:W3CDTF">2022-05-09T20:40:00Z</dcterms:modified>
</cp:coreProperties>
</file>