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5" w:rsidRPr="00136121" w:rsidRDefault="000111DA" w:rsidP="00136121">
      <w:pPr>
        <w:shd w:val="clear" w:color="auto" w:fill="FFFFFF" w:themeFill="background1"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26" type="#_x0000_t202" style="position:absolute;left:0;text-align:left;margin-left:392.25pt;margin-top:283.5pt;width:149.25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1SSAIAAGYEAAAOAAAAZHJzL2Uyb0RvYy54bWysVL1u2zAQ3gv0HQjutWxVThzBcuAmcFHA&#10;SAI4RWaaIi0BEo8laUvu1r2vkHfo0KFbX8F5ox4p23HTTkUX6v54vO++O40v27oiG2FsCSqjg16f&#10;EqE45KVaZfTj/ezNiBLrmMpZBUpkdCssvZy8fjVudCpiKKDKhSGYRNm00RktnNNpFFleiJrZHmih&#10;0CnB1MyhalZRbliD2esqivv9s6gBk2sDXFiL1uvOSSchv5SCu1sprXCkyijW5sJpwrn0ZzQZs3Rl&#10;mC5Kvi+D/UMVNSsVPnpMdc0cI2tT/pGqLrkBC9L1ONQRSFlyETAgmkH/BZpFwbQIWLA5Vh/bZP9f&#10;Wn6zuTOkzDP6NqFEsRo52j3uvu2+737ufjx9efpK0IFdarRNMXihMdy176BFtg92i0YPvpWm9l+E&#10;RdCP/d4eeyxaR7i/NLoYJudDSjj64mR01o+HPk/0fF0b694LqIkXMmqQxNBbtplb14UeQvxrCmZl&#10;VQUiK/WbAXN2FhEmYX/bI+kq9pJrl23AHx/QLCHfIkgD3bBYzWclFjJn1t0xg9OBuHDi3S0esoIm&#10;o7CXKCnAfP6b3ccjaeilpMFpy6j9tGZGUFJ9UEjnxSBJ/HgGJRmex6iYU8/y1KPW9RXgQA9wtzQP&#10;oo931UGUBuoHXIypfxVdTHF8O6PuIF65bgdwsbiYTkMQDqRmbq4WmvvUvpO+zfftAzN6z4VDGm/g&#10;MJcsfUFJF9txMF07kGXgy/e56yry7BUc5sD4fvH8tpzqIer59zD5BQAA//8DAFBLAwQUAAYACAAA&#10;ACEA1Jov+t8AAAAMAQAADwAAAGRycy9kb3ducmV2LnhtbEyPwU7DMAyG70i8Q2QkbiwBlq0rTScE&#10;4gpisEncssZrKxqnarK1vD3eCW62/On39xfryXfihENsAxm4nSkQSFVwLdUGPj9ebjIQMVlytguE&#10;Bn4wwrq8vChs7sJI73japFpwCMXcGmhS6nMpY9Wgt3EWeiS+HcLgbeJ1qKUb7MjhvpN3Si2kty3x&#10;h8b2+NRg9b05egPb18PXbq7e6mev+zFMSpJfSWOur6bHBxAJp/QHw1mf1aFkp304kouiM7DM5ppR&#10;A3qx5FJnQmX3PO0NrHSmQZaF/F+i/AUAAP//AwBQSwECLQAUAAYACAAAACEAtoM4kv4AAADhAQAA&#10;EwAAAAAAAAAAAAAAAAAAAAAAW0NvbnRlbnRfVHlwZXNdLnhtbFBLAQItABQABgAIAAAAIQA4/SH/&#10;1gAAAJQBAAALAAAAAAAAAAAAAAAAAC8BAABfcmVscy8ucmVsc1BLAQItABQABgAIAAAAIQAoug1S&#10;SAIAAGYEAAAOAAAAAAAAAAAAAAAAAC4CAABkcnMvZTJvRG9jLnhtbFBLAQItABQABgAIAAAAIQDU&#10;mi/63wAAAAwBAAAPAAAAAAAAAAAAAAAAAKIEAABkcnMvZG93bnJldi54bWxQSwUGAAAAAAQABADz&#10;AAAArgUAAAAA&#10;" filled="f" stroked="f">
            <v:fill o:detectmouseclick="t"/>
            <v:textbox>
              <w:txbxContent>
                <w:p w:rsidR="0042609A" w:rsidRDefault="001D5D1A" w:rsidP="001D5D1A">
                  <w:pPr>
                    <w:pStyle w:val="a5"/>
                    <w:jc w:val="right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                                                                      </w:t>
                  </w:r>
                  <w:r>
                    <w:rPr>
                      <w:lang w:eastAsia="ru-RU"/>
                    </w:rPr>
                    <w:t xml:space="preserve"> </w:t>
                  </w:r>
                </w:p>
                <w:p w:rsidR="0042609A" w:rsidRDefault="0042609A" w:rsidP="001D5D1A">
                  <w:pPr>
                    <w:pStyle w:val="a5"/>
                    <w:jc w:val="right"/>
                    <w:rPr>
                      <w:lang w:eastAsia="ru-RU"/>
                    </w:rPr>
                  </w:pPr>
                </w:p>
                <w:p w:rsidR="0042609A" w:rsidRDefault="0042609A" w:rsidP="001D5D1A">
                  <w:pPr>
                    <w:pStyle w:val="a5"/>
                    <w:jc w:val="right"/>
                    <w:rPr>
                      <w:lang w:eastAsia="ru-RU"/>
                    </w:rPr>
                  </w:pPr>
                </w:p>
                <w:p w:rsidR="0042609A" w:rsidRDefault="0042609A" w:rsidP="001D5D1A">
                  <w:pPr>
                    <w:pStyle w:val="a5"/>
                    <w:jc w:val="right"/>
                    <w:rPr>
                      <w:lang w:eastAsia="ru-RU"/>
                    </w:rPr>
                  </w:pPr>
                </w:p>
                <w:p w:rsidR="0042609A" w:rsidRDefault="0042609A" w:rsidP="001D5D1A">
                  <w:pPr>
                    <w:pStyle w:val="a5"/>
                    <w:jc w:val="right"/>
                    <w:rPr>
                      <w:lang w:eastAsia="ru-RU"/>
                    </w:rPr>
                  </w:pP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612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Творческая группа</w:t>
                  </w: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</w:t>
                  </w:r>
                  <w:proofErr w:type="spellStart"/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Винокурова</w:t>
                  </w:r>
                  <w:proofErr w:type="spellEnd"/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В.</w:t>
                  </w: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Исаченко В.А.</w:t>
                  </w: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proofErr w:type="spellStart"/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Трелис</w:t>
                  </w:r>
                  <w:proofErr w:type="spellEnd"/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О.П.</w:t>
                  </w: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</w:t>
                  </w:r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D5D1A" w:rsidRPr="001D5D1A" w:rsidRDefault="001D5D1A" w:rsidP="001D5D1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  <w:r w:rsidR="004260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1D5D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</w:t>
                  </w:r>
                </w:p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36121" w:rsidRPr="001D5D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8475" cy="10277475"/>
            <wp:effectExtent l="0" t="0" r="9525" b="9525"/>
            <wp:docPr id="28" name="Рисунок 28" descr="D:\загрузки\1614672859_4-p-sportivnie-foni-dlya-detskogo-sad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614672859_4-p-sportivnie-foni-dlya-detskogo-sad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865" cy="102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Надпись 35" o:spid="_x0000_s1027" type="#_x0000_t202" style="position:absolute;left:0;text-align:left;margin-left:245.25pt;margin-top:740.25pt;width:131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flRwIAAGUEAAAOAAAAZHJzL2Uyb0RvYy54bWysVM2O0zAQviPxDpbvNG1puyVquiq7KkKq&#10;dlfqoj27jt1Gij3GdpuUG3degXfgwIEbr9B9I8ZO0y0LJ8TFmT+P55tvJpPLWpVkJ6wrQGe01+lS&#10;IjSHvNDrjH64n78aU+I80zkrQYuM7oWjl9OXLyaVSUUfNlDmwhJMol1amYxuvDdpkji+EYq5Dhih&#10;0SnBKuZRteskt6zC7KpM+t3uKKnA5sYCF86h9bpx0mnML6Xg/lZKJzwpM4q1+XjaeK7CmUwnLF1b&#10;ZjYFP5bB/qEKxQqNj55SXTPPyNYWf6RSBbfgQPoOB5WAlAUXEQOi6XWfoVlumBERCzbHmVOb3P9L&#10;y292d5YUeUZfDynRTCFHh6+Hb4fvh5+HH4+fH78QdGCXKuNSDF4aDPf1W6iR7dbu0BjA19Kq8EVY&#10;BP3Y7/2px6L2hIdLo9FofIFvcfRdjHvdYSQhebptrPPvBCgShIxa5DC2lu0WzmMlGNqGhMc0zIuy&#10;jDyW+jcDBjYWEQfheDsAaQoOkq9XdQO/BbOCfI8YLTSz4gyfF1jIgjl/xywOB8LCgfe3eMgSqozC&#10;UaJkA/bT3+whHjlDLyUVDltG3ccts4KS8r1GNt/0BoMwnVEZDC/6qNhzz+rco7fqCnCee7hahkcx&#10;xPuyFaUF9YB7MQuvootpjm9n1LfilW9WAPeKi9ksBuE8GuYXeml4SB06Gdp8Xz8wa45ceGTxBtqx&#10;ZOkzSprYhoPZ1oMsIl+hz01Xkbyg4CxHGo97F5blXI9RT3+H6S8AAAD//wMAUEsDBBQABgAIAAAA&#10;IQAn9Jkm4AAAAA0BAAAPAAAAZHJzL2Rvd25yZXYueG1sTI/NTsMwEITvSLyDtUjcqN026U8ap0Ig&#10;riAKReLmxtskaryOYrcJb8/2BLfdndHsN/l2dK24YB8aTxqmEwUCqfS2oUrD58fLwwpEiIasaT2h&#10;hh8MsC1ub3KTWT/QO152sRIcQiEzGuoYu0zKUNboTJj4Dom1o++dibz2lbS9GTjctXKm1EI60xB/&#10;qE2HTzWWp93Zadi/Hr+/EvVWPbu0G/yoJLm11Pr+bnzcgIg4xj8zXPEZHQpmOvgz2SBaDclapWxl&#10;IVldJ7Ys0znXO/BpoeYpyCKX/1sUvwAAAP//AwBQSwECLQAUAAYACAAAACEAtoM4kv4AAADhAQAA&#10;EwAAAAAAAAAAAAAAAAAAAAAAW0NvbnRlbnRfVHlwZXNdLnhtbFBLAQItABQABgAIAAAAIQA4/SH/&#10;1gAAAJQBAAALAAAAAAAAAAAAAAAAAC8BAABfcmVscy8ucmVsc1BLAQItABQABgAIAAAAIQBB3gfl&#10;RwIAAGUEAAAOAAAAAAAAAAAAAAAAAC4CAABkcnMvZTJvRG9jLnhtbFBLAQItABQABgAIAAAAIQAn&#10;9Jkm4AAAAA0BAAAPAAAAAAAAAAAAAAAAAKEEAABkcnMvZG93bnJldi54bWxQSwUGAAAAAAQABADz&#10;AAAArgUAAAAA&#10;" filled="f" stroked="f">
            <v:fill o:detectmouseclick="t"/>
            <v:textbox>
              <w:txbxContent>
                <w:p w:rsid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Новосибирск-2022</w:t>
                  </w:r>
                </w:p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3" o:spid="_x0000_s1028" type="#_x0000_t202" style="position:absolute;left:0;text-align:left;margin-left:0;margin-top:171pt;width:590.25pt;height:80.2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lRAIAAGQEAAAOAAAAZHJzL2Uyb0RvYy54bWysVM1uGjEQvlfqO1i+l2UJScqKJaKJqCqh&#10;JBKpcjZem11p7bFswy699d5X6Dv00ENvfQXyRh17gdC0p6oXM3879jffN4yvWlWTjbCuAp3TtNen&#10;RGgORaVXOf34MHvzlhLnmS5YDVrkdCscvZq8fjVuTCYGUEJdCEuwiXZZY3Jaem+yJHG8FIq5Hhih&#10;MSnBKubRtauksKzB7qpOBv3+RdKALYwFLpzD6E2XpJPYX0rB/Z2UTnhS5xTf5uNp47kMZzIZs2xl&#10;mSkrvn8G+4dXKFZpvPTY6oZ5Rta2+qOVqrgFB9L3OKgEpKy4iBgQTdp/gWZRMiMiFhyOM8cxuf/X&#10;lt9u7i2pipyenVGimUKOdl9333bfdz93P54+P30hmMApNcZlWLwwWO7bd9Ai24e4w2AA30qrwi/C&#10;IpjHeW+PMxatJxyDl8PRRXp5TgnHXNpPR8HB/snz58Y6/16AIsHIqUUS42zZZu58V3ooCbdpmFV1&#10;HYms9W8B7NlFRFTC/uuApHtxsHy7bCP+I5olFFsEaaETizN8VuFD5sz5e2ZRHYgLFe/v8JA1NDmF&#10;vUVJCfbT3+KhHknDLCUNqi2nGteBkvqDRjJH6XAYxBmd4fnlAB17mlmeZvRaXQPKOcXNMjyaod7X&#10;B1NaUI+4FtNwJ6aY5nhzTv3BvPbdBuBacTGdxiKUo2F+rheGh9ZhjmHID+0js2bPhEcSb+GgSpa9&#10;IKSr7RiYrj3IKrIVptzNFFkODko58r1fu7Arp36sev5zmPwCAAD//wMAUEsDBBQABgAIAAAAIQAt&#10;tpgV4AAAAAkBAAAPAAAAZHJzL2Rvd25yZXYueG1sTI/BTsMwEETvSPyDtUhcELXjElSFbCoEggtV&#10;EYUDRydekkBsR7abBr4e9wS3Wc1q5k25ns3AJvKhdxYhWwhgZBune9sivL0+XK6AhaisVoOzhPBN&#10;AdbV6UmpCu0O9oWmXWxZCrGhUAhdjGPBeWg6Mios3Eg2eR/OGxXT6VuuvTqkcDNwKcQ1N6q3qaFT&#10;I9111Hzt9gbh59lvnJSbx6x+X/ZTvL/43D5tEc/P5tsbYJHm+PcMR/yEDlViqt3e6sAGhDQkIiyv&#10;ZBJHO1uJHFiNkAuZA69K/n9B9QsAAP//AwBQSwECLQAUAAYACAAAACEAtoM4kv4AAADhAQAAEwAA&#10;AAAAAAAAAAAAAAAAAAAAW0NvbnRlbnRfVHlwZXNdLnhtbFBLAQItABQABgAIAAAAIQA4/SH/1gAA&#10;AJQBAAALAAAAAAAAAAAAAAAAAC8BAABfcmVscy8ucmVsc1BLAQItABQABgAIAAAAIQDo0yylRAIA&#10;AGQEAAAOAAAAAAAAAAAAAAAAAC4CAABkcnMvZTJvRG9jLnhtbFBLAQItABQABgAIAAAAIQAttpgV&#10;4AAAAAkBAAAPAAAAAAAAAAAAAAAAAJ4EAABkcnMvZG93bnJldi54bWxQSwUGAAAAAAQABADzAAAA&#10;qwUAAAAA&#10;" filled="f" stroked="f">
            <v:fill o:detectmouseclick="t"/>
            <v:textbox>
              <w:txbxContent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  <w:lang w:eastAsia="ru-RU"/>
                    </w:rPr>
                  </w:pPr>
                  <w:r w:rsidRPr="001D5D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  <w:lang w:eastAsia="ru-RU"/>
                    </w:rPr>
                    <w:t>Педагогический проект</w:t>
                  </w:r>
                </w:p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56"/>
                      <w:szCs w:val="56"/>
                      <w:lang w:eastAsia="ru-RU"/>
                    </w:rPr>
                  </w:pPr>
                  <w:r w:rsidRPr="001D5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56"/>
                      <w:szCs w:val="56"/>
                      <w:lang w:eastAsia="ru-RU"/>
                    </w:rPr>
                    <w:t>«Малые Олимпийские игры»</w:t>
                  </w:r>
                </w:p>
                <w:p w:rsid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</w:p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noProof/>
                      <w:color w:val="5B9BD5" w:themeColor="accen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Надпись 31" o:spid="_x0000_s1029" type="#_x0000_t202" style="position:absolute;left:0;text-align:left;margin-left:1in;margin-top:46.5pt;width:2in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BzQQIAAFwEAAAOAAAAZHJzL2Uyb0RvYy54bWysVMGO0zAQvSPxD5bvNG1p2RI1XZVdFSFV&#10;uyt10Z5dx24ixR7LdpuUG3d+gX/gwIEbv9D9I8ZO2i0LJ8TFGc+MxzPvPWd62aiK7IR1JeiMDnp9&#10;SoTmkJd6k9GP94tXE0qcZzpnFWiR0b1w9HL28sW0NqkYQgFVLizBItqltclo4b1Jk8TxQijmemCE&#10;xqAEq5jHrd0kuWU1VldVMuz33yQ12NxY4MI59F63QTqL9aUU3N9K6YQnVUaxNx9XG9d1WJPZlKUb&#10;y0xR8q4N9g9dKFZqvPRU6pp5Rra2/KOUKrkFB9L3OKgEpCy5iDPgNIP+s2lWBTMizoLgOHOCyf2/&#10;svxmd2dJmWf09YASzRRydPh6+Hb4fvh5+PH4+fELwQCiVBuXYvLKYLpv3kGDbB/9Dp1h+EZaFb44&#10;FsE44r0/YSwaT3g4NBlOJn0McYyNLwZjtLF88nTaWOffC1AkGBm1yGGElu2Wzrepx5RwmYZFWVWR&#10;x0r/5sCarUdEIXSnwyBtw8HyzbrppltDvsfhLLQicYYvSuxgyZy/YxZVgU2j0v0tLrKCOqPQWZQU&#10;YD/9zR/ykSyMUlKjyjKq8RlQUn3QSOLbwWgURBk3o/HFEDf2PLI+j+itugKUMfKEvUUz5PvqaEoL&#10;6gGfwzzciSGmOd6cUX80r3yrfHxOXMznMQllaJhf6pXhoXQAMKB73zwwazoKPJJ3A0c1svQZE21u&#10;C/1860GWkaYAb4sp0hs2KOFIdPfcwhs538esp5/C7BcAAAD//wMAUEsDBBQABgAIAAAAIQDXtil2&#10;3wAAAAoBAAAPAAAAZHJzL2Rvd25yZXYueG1sTE9BTsMwELwj8Qdrkbgg6jSJUAlxKgSCC1URhQNH&#10;J16SQLyObDcNvL7LCU67szOanSnXsx3EhD70jhQsFwkIpMaZnloFb68PlysQIWoyenCECr4xwLo6&#10;PSl1YdyBXnDaxVawCYVCK+hiHAspQ9Oh1WHhRiTmPpy3OjL0rTReH9jcDjJNkitpdU/8odMj3nXY&#10;fO32VsHPs9+4NN08Luv3rJ/i/cXn9mmr1PnZfHsDIuIc/8TwG5+jQ8WZarcnE8TAOM+5S1RwnfFk&#10;QZ6lvNTMrPgiq1L+r1AdAQAA//8DAFBLAQItABQABgAIAAAAIQC2gziS/gAAAOEBAAATAAAAAAAA&#10;AAAAAAAAAAAAAABbQ29udGVudF9UeXBlc10ueG1sUEsBAi0AFAAGAAgAAAAhADj9If/WAAAAlAEA&#10;AAsAAAAAAAAAAAAAAAAALwEAAF9yZWxzLy5yZWxzUEsBAi0AFAAGAAgAAAAhAF0RkHNBAgAAXAQA&#10;AA4AAAAAAAAAAAAAAAAALgIAAGRycy9lMm9Eb2MueG1sUEsBAi0AFAAGAAgAAAAhANe2KXbfAAAA&#10;CgEAAA8AAAAAAAAAAAAAAAAAmwQAAGRycy9kb3ducmV2LnhtbFBLBQYAAAAABAAEAPMAAACnBQAA&#10;AAA=&#10;" filled="f" stroked="f">
            <v:fill o:detectmouseclick="t"/>
            <v:textbox>
              <w:txbxContent>
                <w:p w:rsid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Муниципальное казенное дошкольное образовательное учреждение</w:t>
                  </w:r>
                </w:p>
                <w:p w:rsidR="001D5D1A" w:rsidRDefault="001D5D1A" w:rsidP="001D5D1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г. Новосибирска детский сад комбинированного вида №465 «Золушка»</w:t>
                  </w:r>
                </w:p>
                <w:p w:rsidR="001D5D1A" w:rsidRPr="001D5D1A" w:rsidRDefault="001D5D1A" w:rsidP="001D5D1A">
                  <w:pPr>
                    <w:shd w:val="clear" w:color="auto" w:fill="FFFFFF" w:themeFill="background1"/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B17C5" w:rsidRPr="00687F54" w:rsidRDefault="001D5D1A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EB17C5" w:rsidRPr="00687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Сроки реализации проекта</w:t>
      </w:r>
      <w:r w:rsidR="00EB17C5" w:rsidRPr="0068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января 2022г. по февраль 2022г.</w:t>
      </w:r>
    </w:p>
    <w:p w:rsidR="00EB17C5" w:rsidRPr="00687F54" w:rsidRDefault="00EB17C5" w:rsidP="0013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7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Краткое описание проекта:</w:t>
      </w:r>
    </w:p>
    <w:p w:rsidR="00EB17C5" w:rsidRPr="000A3152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5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по созданию условий для проведения спортивного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зимним Олимпийским играм, который сплотит большое количество участников образовательного учреждения, повысив при этом качество реализуемой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7C5" w:rsidRPr="000A3152" w:rsidRDefault="00EB17C5" w:rsidP="00136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0A315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Актуальность проекта:</w:t>
      </w:r>
    </w:p>
    <w:p w:rsidR="00EB17C5" w:rsidRDefault="00EB17C5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E54146">
        <w:rPr>
          <w:rFonts w:ascii="Times New Roman" w:hAnsi="Times New Roman" w:cs="Times New Roman"/>
          <w:color w:val="111111"/>
          <w:sz w:val="28"/>
          <w:szCs w:val="28"/>
        </w:rPr>
        <w:t xml:space="preserve">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 интеллектуальных способностей. Прививать интерес к занятиям физкультурой и спортом нужно с дошкольного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5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ухудшения здоровья подрастающего поколения приобретает все большую актуальность. В настоящее время в России ежегодно общий уровень отклонения в состоянии здоровья детей возрастает на 6,7 %.  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движении, о зимних видах спорта. Кроме того, формирование представлений об Олимпийском движении может стать частью не только физического, но и нравственно – патриотического воспитания дошкольников. Подготовку к своим Малым Зимним Олимпийским играм необходимо использовать для формирования у дошкольников представлений об этих интересных спортивных соревнованиях и для воспитания у них интереса к Олимпийским играм.</w:t>
      </w:r>
    </w:p>
    <w:p w:rsidR="00EB17C5" w:rsidRPr="00E54146" w:rsidRDefault="00EB17C5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5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проект направлен на решение проблемы недостаточного взаимодействия родителей и детей в интересных совместных мероприятиях физической направленнос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Совместное участие </w:t>
      </w:r>
      <w:r w:rsidRPr="00E5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соревновании, и подготовке к нему, непременно сплотит всех участников образовательного процесса: родителей, педагогов, детей.</w:t>
      </w:r>
    </w:p>
    <w:p w:rsidR="00EB17C5" w:rsidRPr="00687F54" w:rsidRDefault="00EB17C5" w:rsidP="00136121">
      <w:pPr>
        <w:shd w:val="clear" w:color="auto" w:fill="FFFFFF" w:themeFill="background1"/>
        <w:tabs>
          <w:tab w:val="left" w:pos="567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68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 xml:space="preserve">        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>Формирование у дошкольников представления об Олимпийских играх, создание условий для развития физических качеств дошкольников, способствовать эффективному взаимодействию всех участников образовательного процесса.</w:t>
      </w:r>
    </w:p>
    <w:p w:rsidR="00EB17C5" w:rsidRPr="00687F54" w:rsidRDefault="00EB17C5" w:rsidP="00136121">
      <w:pPr>
        <w:shd w:val="clear" w:color="auto" w:fill="FFFFFF" w:themeFill="background1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7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интерес к олимпийскому движению, приобщать детей к традициям спорта. 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в игровой форме физические качества: выносливость, силу, ловкость, быстроту, координацию движений, гибкость. 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нравственные качества, гордость за свою Родину, умение достойно побеждать и проигрывать.</w:t>
      </w:r>
    </w:p>
    <w:p w:rsidR="00EB17C5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>Создать атмосферу веселья, доброжелательности, потребность коллективного общения, дружеского состязания и удовольствия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7C5" w:rsidRDefault="00EB17C5" w:rsidP="00136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Предлагаемый результат: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 знания</w:t>
      </w:r>
      <w:r w:rsidRPr="00687F54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об истории Олимпийских игр.  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-Проявление интереса к зимним видам спорта, уважение к спортсменам.</w:t>
      </w:r>
    </w:p>
    <w:p w:rsidR="00EB17C5" w:rsidRDefault="00EB17C5" w:rsidP="001361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F54">
        <w:rPr>
          <w:rFonts w:ascii="Times New Roman" w:hAnsi="Times New Roman" w:cs="Times New Roman"/>
          <w:sz w:val="28"/>
          <w:szCs w:val="28"/>
          <w:lang w:eastAsia="ru-RU"/>
        </w:rPr>
        <w:t>-Стремление к совершенствованию своих физических качеств, к укреплению здоровья.</w:t>
      </w:r>
    </w:p>
    <w:p w:rsidR="00EB17C5" w:rsidRDefault="00EB17C5" w:rsidP="00136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87F54">
        <w:rPr>
          <w:rFonts w:ascii="Times New Roman" w:hAnsi="Times New Roman" w:cs="Times New Roman"/>
          <w:sz w:val="28"/>
          <w:szCs w:val="28"/>
        </w:rPr>
        <w:t>Сформируется уверенность в своих действиях, дети научатся проявлять</w:t>
      </w:r>
      <w:r>
        <w:rPr>
          <w:rFonts w:ascii="Times New Roman" w:hAnsi="Times New Roman" w:cs="Times New Roman"/>
          <w:sz w:val="28"/>
          <w:szCs w:val="28"/>
        </w:rPr>
        <w:t xml:space="preserve"> активность и любознательность.</w:t>
      </w:r>
    </w:p>
    <w:p w:rsidR="00EB17C5" w:rsidRPr="00687F54" w:rsidRDefault="00EB17C5" w:rsidP="00136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F54">
        <w:rPr>
          <w:rFonts w:ascii="Times New Roman" w:hAnsi="Times New Roman" w:cs="Times New Roman"/>
          <w:sz w:val="28"/>
          <w:szCs w:val="28"/>
        </w:rPr>
        <w:t>Повысится профессиональная компетенция педагогов в области физического развития.</w:t>
      </w:r>
    </w:p>
    <w:p w:rsidR="00EB17C5" w:rsidRPr="00635626" w:rsidRDefault="00EB17C5" w:rsidP="00136121">
      <w:pPr>
        <w:shd w:val="clear" w:color="auto" w:fill="FFFFFF" w:themeFill="background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626">
        <w:rPr>
          <w:rFonts w:ascii="Times New Roman" w:hAnsi="Times New Roman" w:cs="Times New Roman"/>
          <w:sz w:val="28"/>
          <w:szCs w:val="28"/>
        </w:rPr>
        <w:t xml:space="preserve">Предоставляемый </w:t>
      </w:r>
      <w:r w:rsidRPr="00635626">
        <w:rPr>
          <w:rStyle w:val="a3"/>
          <w:sz w:val="28"/>
          <w:szCs w:val="28"/>
        </w:rPr>
        <w:t>проект</w:t>
      </w:r>
      <w:r w:rsidRPr="00635626">
        <w:rPr>
          <w:rFonts w:ascii="Times New Roman" w:hAnsi="Times New Roman" w:cs="Times New Roman"/>
          <w:sz w:val="28"/>
          <w:szCs w:val="28"/>
        </w:rPr>
        <w:t xml:space="preserve"> реализовался в МКДОУ №465 «Золушка», г. Новосибирска. Его реализация рассчит</w:t>
      </w:r>
      <w:r>
        <w:rPr>
          <w:rFonts w:ascii="Times New Roman" w:hAnsi="Times New Roman" w:cs="Times New Roman"/>
          <w:sz w:val="28"/>
          <w:szCs w:val="28"/>
        </w:rPr>
        <w:t>ана на 2 месяца январь 2022</w:t>
      </w:r>
      <w:r w:rsidRPr="00635626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февраль 2022г.</w:t>
      </w:r>
    </w:p>
    <w:p w:rsidR="00EB17C5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проекта бюджет не предусмотрен, поскольку имеется в наличии спортивный инвентарь, дидак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и методические пособия, изготовленные педагогами и родителями.</w:t>
      </w:r>
    </w:p>
    <w:p w:rsidR="00EB17C5" w:rsidRDefault="00EB17C5" w:rsidP="0013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 по проекту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B17C5" w:rsidRPr="00EB17C5" w:rsidRDefault="00EB17C5" w:rsidP="001361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этап Подготовительный </w:t>
      </w:r>
    </w:p>
    <w:p w:rsidR="00EB17C5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10.01.2022г. по 06.02. 2022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Подготовка материально-технического оснащения и методического обеспечения. </w:t>
      </w:r>
    </w:p>
    <w:p w:rsidR="00EB17C5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Корнечук И.В.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Винокурова Галина Викторовна (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Шульгина Е.М. (</w:t>
      </w:r>
      <w:r w:rsidRPr="0034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17C5" w:rsidRPr="00BB13AF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детей: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презентации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«Первая Олимпиада в Греции»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о прошлом и настоящем олимпийского стадиона.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«Мой любимый вид спорта»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фото специализированных залов, стадионов.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технике безопасного поведения в спортивном зале и спортивной площадке.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«Олимпийская символика»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 в дидактической игре.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Рассматривание на глобусе пяти континентов. Рассуждения о символике олимпийского движения. Лепка, аппликация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«Символика Олимпиады»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«Зимние Олимпийские виды спорта»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17C5" w:rsidRPr="000D5EB1" w:rsidRDefault="00EB17C5" w:rsidP="0013612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коллажей на тему </w:t>
      </w:r>
      <w:r w:rsidRPr="000D5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«Зимние виды спорта»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Ситуации самостоятельного творческого обыгрывания олимпийских видов спорта.</w:t>
      </w:r>
    </w:p>
    <w:p w:rsidR="00EB17C5" w:rsidRPr="000D5EB1" w:rsidRDefault="0013612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этап Основной</w:t>
      </w:r>
    </w:p>
    <w:p w:rsidR="00EB17C5" w:rsidRPr="00BB13AF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07.02. 2022г по 13.02. 2022г. Специалисты ДОУ работают в тесном взаимодействии. Музыкальный руководитель отвечает за подготовку показательных номеров на открытие, музыкальное сопровождение. презентацию олимпийских игр.  Воспитатели оформляют выставки детских </w:t>
      </w:r>
      <w:r w:rsidR="000D5EB1"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 «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Наш талисман Олимпиады»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«Моя Олимпиада»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Проводят беседы, рассказы. Занимаются продуктивными видами деятельности с детьми на темы 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«Олимпиада»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«Спорт»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родителей и педагогов также заключается в тренировке детей и команд для участия в соревнованиях, в разработке эмблемы и формы команд, оформлении стенда </w:t>
      </w:r>
      <w:r w:rsidRPr="00BB1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 выставки)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«Мы спортивные ребята»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B1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«Дневник Олимпиады»</w:t>
      </w:r>
      <w:r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7C5" w:rsidRPr="00BB13AF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EB17C5" w:rsidRPr="00BB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ответственен за выкладку материала на сайте ДОУ, проведение спортивных развлечений и праздников согласно плану и за организацию самого мероприятия </w:t>
      </w:r>
      <w:r w:rsidR="00EB17C5" w:rsidRPr="00BB1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«Малые Зимние Олимпийские игры.</w:t>
      </w:r>
    </w:p>
    <w:p w:rsidR="00EB17C5" w:rsidRPr="000D5EB1" w:rsidRDefault="00EB17C5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 Заключительный</w:t>
      </w:r>
    </w:p>
    <w:p w:rsidR="000D5EB1" w:rsidRDefault="00EB17C5" w:rsidP="001361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14.02.2022.г. по 16.02. 2022г. Оформление газеты </w:t>
      </w:r>
      <w:r w:rsidRPr="000D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«Дневник Олимпиады»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5EB1" w:rsidRDefault="00EB17C5" w:rsidP="001361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выставок поделок и рисунков. </w:t>
      </w:r>
    </w:p>
    <w:p w:rsidR="000D5EB1" w:rsidRDefault="00EB17C5" w:rsidP="001361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опыта работы проведения Малых Олимпийских игр для трансляции педагогам на методическом объединении ДОУ с использованием фото и видео материалов. </w:t>
      </w:r>
    </w:p>
    <w:p w:rsidR="00764752" w:rsidRPr="00136121" w:rsidRDefault="00EB17C5" w:rsidP="0013612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 со сценариями для публикации на сайтах дошкольного образования. Анализ проведения спортивного мероприятия </w:t>
      </w:r>
      <w:r w:rsidRPr="000D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«Малые Зимние Олимпийские игры в ДОУ»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5EB1" w:rsidRPr="00092170" w:rsidRDefault="000D5EB1" w:rsidP="0013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 рамках проекта</w:t>
      </w:r>
    </w:p>
    <w:p w:rsidR="000D5EB1" w:rsidRPr="000D5EB1" w:rsidRDefault="000D5EB1" w:rsidP="0013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в рамках проекта проходит в три этапа.</w:t>
      </w:r>
    </w:p>
    <w:p w:rsidR="000D5EB1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первом предварительном этапе воспитатели проводят:</w:t>
      </w:r>
    </w:p>
    <w:p w:rsidR="000D5EB1" w:rsidRPr="000D5EB1" w:rsidRDefault="000D5EB1" w:rsidP="001361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опрос детей, подбирают информацию об истории Олимпийских игр, ее символике;  </w:t>
      </w:r>
    </w:p>
    <w:p w:rsidR="000D5EB1" w:rsidRPr="000D5EB1" w:rsidRDefault="000D5EB1" w:rsidP="001361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 совместно с детьми и родителями альбомы </w:t>
      </w:r>
      <w:r w:rsidRPr="000D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«Зимние олимпийские виды спорта»</w:t>
      </w: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изготавливают различные атрибуты.</w:t>
      </w:r>
      <w:r w:rsidR="006E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C13"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1)</w:t>
      </w:r>
    </w:p>
    <w:p w:rsidR="000D5EB1" w:rsidRPr="000D5EB1" w:rsidRDefault="000D5EB1" w:rsidP="001361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время происходит подборка музыкального сопровождения, разучивание стихов, организуются места для проведения и открытия мероприятия. </w:t>
      </w:r>
    </w:p>
    <w:p w:rsidR="000D5EB1" w:rsidRPr="000D5EB1" w:rsidRDefault="000D5EB1" w:rsidP="001361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воспитатели и родители знакомятся со сценарием мероприятия, проводят инструктаж по технике безопасности.</w:t>
      </w:r>
      <w:r w:rsidR="006E2C13"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0D5EB1" w:rsidRPr="009F4C04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и педагоги выполняют домашнее задание по своему маршрутному листу: готовят участников в соревновании из своей группы, придумывают название своей команде,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девиз, эмблему. </w:t>
      </w:r>
    </w:p>
    <w:p w:rsidR="000D5EB1" w:rsidRPr="000D5EB1" w:rsidRDefault="000D5EB1" w:rsidP="0013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</w:p>
    <w:p w:rsidR="000D5EB1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открытие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зале;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состязание </w:t>
      </w:r>
      <w:r w:rsidRPr="009F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«Малые Зимние Олимпийские Игры»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открытом воздухе </w:t>
      </w:r>
      <w:r w:rsidRPr="009F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температуре не ниже – 12)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Рассчитано мероприятие на два дня. Инструктору по физической культуре специалисты ДОУ помогают в проведении мероприятия.</w:t>
      </w:r>
      <w:r w:rsidR="006E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EB1" w:rsidRPr="000D5EB1" w:rsidRDefault="000D5EB1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Открытие:</w:t>
      </w:r>
    </w:p>
    <w:p w:rsidR="00136121" w:rsidRDefault="000D5EB1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музыкальном зале. Поднимается флаг Олимпиады. Каждая команда хором называет себя и свой девиз, читают стихи, танцуют подготовленный танец, и капитан команды получает маршрутный лист прохождения эстафет.</w:t>
      </w:r>
      <w:r w:rsidR="006E2C13"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5EB1" w:rsidRDefault="006E2C13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3)</w:t>
      </w:r>
    </w:p>
    <w:p w:rsidR="000D5EB1" w:rsidRPr="000D5EB1" w:rsidRDefault="000D5EB1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Состязание:</w:t>
      </w:r>
    </w:p>
    <w:p w:rsidR="000D5EB1" w:rsidRPr="006E2C13" w:rsidRDefault="000D5EB1" w:rsidP="0013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день, после построения, команды расходятся на места, которые указаны у них в маршрутном листе. После прохождения последней эстафеты команды собираются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главной спортивной площадке. Озвучиваются результаты игр, проходит награждение, фотографирование.</w:t>
      </w:r>
      <w:r w:rsidR="006E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C13"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4)</w:t>
      </w:r>
    </w:p>
    <w:p w:rsidR="000D5EB1" w:rsidRPr="000D5EB1" w:rsidRDefault="000D5EB1" w:rsidP="001361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E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 оценочный:</w:t>
      </w:r>
    </w:p>
    <w:p w:rsidR="00764752" w:rsidRPr="00136121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и анализируется исполнение сценария, устойчивость результатов проекта, собираются отзывы участников, подбирается фото и видеоматериал для дальнейшей публикации материалов проекта на сайте ДОУ и других электронных ресурсах.</w:t>
      </w:r>
      <w:r w:rsidR="006E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C13" w:rsidRPr="006E2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5)</w:t>
      </w:r>
    </w:p>
    <w:p w:rsidR="000D5EB1" w:rsidRPr="00DA7811" w:rsidRDefault="000D5EB1" w:rsidP="0013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11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0D5EB1" w:rsidRPr="000D5EB1" w:rsidRDefault="000D5EB1" w:rsidP="0013612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D5EB1">
        <w:rPr>
          <w:rFonts w:ascii="Times New Roman" w:hAnsi="Times New Roman" w:cs="Times New Roman"/>
          <w:sz w:val="28"/>
          <w:szCs w:val="28"/>
          <w:lang w:eastAsia="ru-RU"/>
        </w:rPr>
        <w:t>Принцип доступности (методы обучения соответствуют возрасту, уровню развития, подготовки, интересам детей);</w:t>
      </w:r>
    </w:p>
    <w:p w:rsidR="000D5EB1" w:rsidRPr="000D5EB1" w:rsidRDefault="000D5EB1" w:rsidP="0013612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D5EB1">
        <w:rPr>
          <w:rFonts w:ascii="Times New Roman" w:hAnsi="Times New Roman" w:cs="Times New Roman"/>
          <w:sz w:val="28"/>
          <w:szCs w:val="28"/>
          <w:lang w:eastAsia="ru-RU"/>
        </w:rPr>
        <w:t>Принцип последовательности (устанавливать взаимосвязи, переходить от простого к сложному);</w:t>
      </w:r>
    </w:p>
    <w:p w:rsidR="000D5EB1" w:rsidRPr="000D5EB1" w:rsidRDefault="000D5EB1" w:rsidP="0013612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D5EB1">
        <w:rPr>
          <w:rFonts w:ascii="Times New Roman" w:hAnsi="Times New Roman" w:cs="Times New Roman"/>
          <w:sz w:val="28"/>
          <w:szCs w:val="28"/>
          <w:lang w:eastAsia="ru-RU"/>
        </w:rPr>
        <w:t>Принцип индивидуализации (индивидуальный подход к каждому ребенку, учет его особенностей).</w:t>
      </w:r>
    </w:p>
    <w:p w:rsidR="000D5EB1" w:rsidRDefault="000D5EB1" w:rsidP="00136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EB1" w:rsidRPr="00DA7811" w:rsidRDefault="000D5EB1" w:rsidP="0013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11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0D5EB1" w:rsidRPr="00635626" w:rsidRDefault="000D5EB1" w:rsidP="00136121">
      <w:pPr>
        <w:rPr>
          <w:rFonts w:ascii="Times New Roman" w:hAnsi="Times New Roman" w:cs="Times New Roman"/>
          <w:sz w:val="28"/>
          <w:szCs w:val="28"/>
        </w:rPr>
      </w:pPr>
      <w:r w:rsidRPr="0063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626">
        <w:rPr>
          <w:rFonts w:ascii="Times New Roman" w:hAnsi="Times New Roman" w:cs="Times New Roman"/>
          <w:sz w:val="28"/>
          <w:szCs w:val="28"/>
          <w:lang w:eastAsia="ru-RU"/>
        </w:rPr>
        <w:t xml:space="preserve">Глазырина Л.Д., </w:t>
      </w:r>
      <w:proofErr w:type="spellStart"/>
      <w:r w:rsidRPr="00635626">
        <w:rPr>
          <w:rFonts w:ascii="Times New Roman" w:hAnsi="Times New Roman" w:cs="Times New Roman"/>
          <w:sz w:val="28"/>
          <w:szCs w:val="28"/>
          <w:lang w:eastAsia="ru-RU"/>
        </w:rPr>
        <w:t>Овсянкин</w:t>
      </w:r>
      <w:proofErr w:type="spellEnd"/>
      <w:r w:rsidRPr="00635626">
        <w:rPr>
          <w:rFonts w:ascii="Times New Roman" w:hAnsi="Times New Roman" w:cs="Times New Roman"/>
          <w:sz w:val="28"/>
          <w:szCs w:val="28"/>
          <w:lang w:eastAsia="ru-RU"/>
        </w:rPr>
        <w:t xml:space="preserve"> В.А.  Методика физического воспитания детей дошкольного возраста: Пособие для педагогов дошкольных учреждений. – М.: </w:t>
      </w:r>
      <w:proofErr w:type="spellStart"/>
      <w:r w:rsidRPr="00635626">
        <w:rPr>
          <w:rFonts w:ascii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635626">
        <w:rPr>
          <w:rFonts w:ascii="Times New Roman" w:hAnsi="Times New Roman" w:cs="Times New Roman"/>
          <w:sz w:val="28"/>
          <w:szCs w:val="28"/>
          <w:lang w:eastAsia="ru-RU"/>
        </w:rPr>
        <w:t>. изд. центр ВЛАДОС, 1999. -176с.: ил. ISBN 5-691-00186-8</w:t>
      </w:r>
    </w:p>
    <w:p w:rsidR="000D5EB1" w:rsidRDefault="000D5EB1" w:rsidP="001361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5626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635626">
        <w:rPr>
          <w:rFonts w:ascii="Times New Roman" w:hAnsi="Times New Roman" w:cs="Times New Roman"/>
          <w:sz w:val="28"/>
          <w:szCs w:val="28"/>
          <w:lang w:eastAsia="ru-RU"/>
        </w:rPr>
        <w:t xml:space="preserve"> В.Н., Ермак Н.Н., Шишкина В.А.  Физическое воспитание дошкольников: Учебное пособие для студентов средних педагогических учебных заведений. — 2-е изд. -М.: Издательский центр «Академия», 1997. -192с. -ISBN 5-7695-0062-Х</w:t>
      </w:r>
    </w:p>
    <w:p w:rsidR="000D5EB1" w:rsidRPr="00635626" w:rsidRDefault="000D5EB1" w:rsidP="001361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5626">
        <w:rPr>
          <w:rFonts w:ascii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635626">
        <w:rPr>
          <w:rFonts w:ascii="Times New Roman" w:hAnsi="Times New Roman" w:cs="Times New Roman"/>
          <w:sz w:val="28"/>
          <w:szCs w:val="28"/>
          <w:lang w:eastAsia="ru-RU"/>
        </w:rPr>
        <w:t xml:space="preserve"> С.А.  Подвижные игры дома и на улице. От 2 до 14 лет /Светлана </w:t>
      </w:r>
      <w:proofErr w:type="spellStart"/>
      <w:r w:rsidRPr="00635626">
        <w:rPr>
          <w:rFonts w:ascii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635626">
        <w:rPr>
          <w:rFonts w:ascii="Times New Roman" w:hAnsi="Times New Roman" w:cs="Times New Roman"/>
          <w:sz w:val="28"/>
          <w:szCs w:val="28"/>
          <w:lang w:eastAsia="ru-RU"/>
        </w:rPr>
        <w:t>. -2-е изд. -М.: Айрис-пресс, 2007. -208с.: ил. — (Внимание: дети!) ISBN 978 -5 – 8112 – 2328 – 2</w:t>
      </w:r>
    </w:p>
    <w:p w:rsidR="000D5EB1" w:rsidRPr="00635626" w:rsidRDefault="000D5EB1" w:rsidP="00136121">
      <w:pPr>
        <w:rPr>
          <w:rFonts w:ascii="Times New Roman" w:hAnsi="Times New Roman" w:cs="Times New Roman"/>
          <w:sz w:val="28"/>
          <w:szCs w:val="28"/>
        </w:rPr>
      </w:pPr>
      <w:r w:rsidRPr="0063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35626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культура: воспитание, образование, тренировка» №1, 2002.</w:t>
      </w:r>
    </w:p>
    <w:p w:rsidR="00EA4390" w:rsidRPr="000111DA" w:rsidRDefault="000D5EB1" w:rsidP="000111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5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0111DA">
        <w:fldChar w:fldCharType="begin"/>
      </w:r>
      <w:r w:rsidR="000111DA">
        <w:instrText xml:space="preserve"> HYPERLINK "https://nsportal.ru/" \o "На главную" </w:instrText>
      </w:r>
      <w:r w:rsidR="000111DA">
        <w:fldChar w:fldCharType="separate"/>
      </w:r>
      <w:r w:rsidRPr="00635626">
        <w:rPr>
          <w:rFonts w:ascii="Times New Roman" w:hAnsi="Times New Roman" w:cs="Times New Roman"/>
          <w:sz w:val="28"/>
          <w:szCs w:val="28"/>
          <w:lang w:eastAsia="ru-RU"/>
        </w:rPr>
        <w:t>nsportal.ru</w:t>
      </w:r>
      <w:r w:rsidR="000111D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sectPr w:rsidR="00EA4390" w:rsidRPr="000111DA" w:rsidSect="0013612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C17"/>
    <w:multiLevelType w:val="hybridMultilevel"/>
    <w:tmpl w:val="E6281D3E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1404649"/>
    <w:multiLevelType w:val="hybridMultilevel"/>
    <w:tmpl w:val="328E0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41876FA"/>
    <w:multiLevelType w:val="hybridMultilevel"/>
    <w:tmpl w:val="567AF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5397"/>
    <w:multiLevelType w:val="hybridMultilevel"/>
    <w:tmpl w:val="BEF435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A41BE3"/>
    <w:multiLevelType w:val="hybridMultilevel"/>
    <w:tmpl w:val="58542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E4"/>
    <w:rsid w:val="000111DA"/>
    <w:rsid w:val="000D5EB1"/>
    <w:rsid w:val="00136121"/>
    <w:rsid w:val="00170C47"/>
    <w:rsid w:val="001D5D1A"/>
    <w:rsid w:val="00247C23"/>
    <w:rsid w:val="0042609A"/>
    <w:rsid w:val="00436C09"/>
    <w:rsid w:val="005138C5"/>
    <w:rsid w:val="005A67E4"/>
    <w:rsid w:val="006E2C13"/>
    <w:rsid w:val="00764752"/>
    <w:rsid w:val="007A09C1"/>
    <w:rsid w:val="00806DDE"/>
    <w:rsid w:val="008743C7"/>
    <w:rsid w:val="008F3AA8"/>
    <w:rsid w:val="00BC1C2C"/>
    <w:rsid w:val="00DB200A"/>
    <w:rsid w:val="00E943C8"/>
    <w:rsid w:val="00EA4390"/>
    <w:rsid w:val="00EB17C5"/>
    <w:rsid w:val="00F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57CA8C"/>
  <w15:docId w15:val="{BA530DBE-720B-4CAB-95CD-0D4D644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7C5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EB17C5"/>
    <w:pPr>
      <w:ind w:left="720"/>
      <w:contextualSpacing/>
    </w:pPr>
  </w:style>
  <w:style w:type="paragraph" w:styleId="a5">
    <w:name w:val="No Spacing"/>
    <w:uiPriority w:val="1"/>
    <w:qFormat/>
    <w:rsid w:val="001D5D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895F-6C18-498D-847F-70F0076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Ангелина</cp:lastModifiedBy>
  <cp:revision>13</cp:revision>
  <cp:lastPrinted>2022-05-05T18:52:00Z</cp:lastPrinted>
  <dcterms:created xsi:type="dcterms:W3CDTF">2022-03-02T03:33:00Z</dcterms:created>
  <dcterms:modified xsi:type="dcterms:W3CDTF">2022-05-05T18:53:00Z</dcterms:modified>
</cp:coreProperties>
</file>