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8B" w:rsidRPr="001E56A7" w:rsidRDefault="001E56A7" w:rsidP="001E56A7">
      <w:pPr>
        <w:rPr>
          <w:rFonts w:ascii="Times New Roman" w:hAnsi="Times New Roman" w:cs="Times New Roman"/>
          <w:b/>
          <w:color w:val="FF0000"/>
          <w:sz w:val="36"/>
          <w:szCs w:val="36"/>
        </w:rPr>
      </w:pPr>
      <w:r>
        <w:rPr>
          <w:rFonts w:ascii="Times New Roman" w:hAnsi="Times New Roman" w:cs="Times New Roman"/>
          <w:sz w:val="36"/>
          <w:szCs w:val="36"/>
        </w:rPr>
        <w:t xml:space="preserve">                            </w:t>
      </w:r>
      <w:r w:rsidR="0087318B" w:rsidRPr="001E56A7">
        <w:rPr>
          <w:rFonts w:ascii="Times New Roman" w:hAnsi="Times New Roman" w:cs="Times New Roman"/>
          <w:b/>
          <w:color w:val="FF0000"/>
          <w:sz w:val="36"/>
          <w:szCs w:val="36"/>
        </w:rPr>
        <w:t>Консультация для родителей</w:t>
      </w:r>
    </w:p>
    <w:p w:rsidR="0087318B" w:rsidRPr="001E56A7" w:rsidRDefault="002A3FA8" w:rsidP="001E56A7">
      <w:pPr>
        <w:jc w:val="center"/>
        <w:rPr>
          <w:rFonts w:ascii="Times New Roman" w:hAnsi="Times New Roman" w:cs="Times New Roman"/>
          <w:b/>
          <w:color w:val="FF0000"/>
          <w:sz w:val="36"/>
          <w:szCs w:val="36"/>
        </w:rPr>
      </w:pPr>
      <w:proofErr w:type="gramStart"/>
      <w:r w:rsidRPr="001E56A7">
        <w:rPr>
          <w:rFonts w:ascii="Times New Roman" w:hAnsi="Times New Roman" w:cs="Times New Roman"/>
          <w:b/>
          <w:color w:val="FF0000"/>
          <w:sz w:val="36"/>
          <w:szCs w:val="36"/>
        </w:rPr>
        <w:t>« Огород</w:t>
      </w:r>
      <w:proofErr w:type="gramEnd"/>
      <w:r w:rsidRPr="001E56A7">
        <w:rPr>
          <w:rFonts w:ascii="Times New Roman" w:hAnsi="Times New Roman" w:cs="Times New Roman"/>
          <w:b/>
          <w:color w:val="FF0000"/>
          <w:sz w:val="36"/>
          <w:szCs w:val="36"/>
        </w:rPr>
        <w:t xml:space="preserve"> на окне</w:t>
      </w:r>
      <w:r w:rsidR="0087318B" w:rsidRPr="001E56A7">
        <w:rPr>
          <w:rFonts w:ascii="Times New Roman" w:hAnsi="Times New Roman" w:cs="Times New Roman"/>
          <w:b/>
          <w:color w:val="FF0000"/>
          <w:sz w:val="36"/>
          <w:szCs w:val="36"/>
        </w:rPr>
        <w:t>»</w:t>
      </w:r>
    </w:p>
    <w:p w:rsidR="0087318B" w:rsidRPr="001E56A7" w:rsidRDefault="0087318B" w:rsidP="006228A6">
      <w:pPr>
        <w:rPr>
          <w:rFonts w:ascii="Times New Roman" w:hAnsi="Times New Roman" w:cs="Times New Roman"/>
          <w:sz w:val="32"/>
          <w:szCs w:val="32"/>
        </w:rPr>
      </w:pPr>
      <w:r w:rsidRPr="006228A6">
        <w:rPr>
          <w:rFonts w:ascii="Times New Roman" w:hAnsi="Times New Roman" w:cs="Times New Roman"/>
          <w:sz w:val="28"/>
          <w:szCs w:val="28"/>
        </w:rPr>
        <w:br/>
      </w:r>
      <w:r w:rsidRPr="001E56A7">
        <w:rPr>
          <w:rFonts w:ascii="Times New Roman" w:hAnsi="Times New Roman" w:cs="Times New Roman"/>
          <w:sz w:val="32"/>
          <w:szCs w:val="32"/>
        </w:rPr>
        <w:t>Дети - прирождённые огородники, потому что они любопытные, любят учиться на практике и играть в грязи.</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Работая в саду или на огороде, ребёнок испытывает удовлетворение и радость из-за того, что может за чем-то ухаживать, а также наблюдать за жизненным циклом растений непосредственно на личном опыте. Работа в огороде даёт детям возможность овладеть необходимыми практическими жизненными умениями и навыками, которым не учат в современной школе. С помощью огородничества к детям приходит осознание необходимости охраны окружающей среды. Ещё один важный аспект: если детские усилия дают результаты, то вместе с ростом растений растёт и детская самооценка.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Чтобы маленькие огородники получили от процесса работы в огороде больше удовольствия и не устали от ожидания, нужно подобрать для посадки такие растения, которые быстро растут (детям хочется быстрее увидеть результаты своих трудов!), с плодами, которые потом можно будет собрать и употребить в пищу. Если малыши помогают вам посадить цветы, выберите сорта таким образом, чтобы они цвели на клумбе по очереди.</w:t>
      </w:r>
    </w:p>
    <w:p w:rsidR="0087318B" w:rsidRPr="001E56A7" w:rsidRDefault="0087318B" w:rsidP="006228A6">
      <w:pPr>
        <w:rPr>
          <w:rFonts w:ascii="Times New Roman" w:hAnsi="Times New Roman" w:cs="Times New Roman"/>
          <w:b/>
          <w:sz w:val="32"/>
          <w:szCs w:val="32"/>
        </w:rPr>
      </w:pPr>
      <w:r w:rsidRPr="001E56A7">
        <w:rPr>
          <w:rFonts w:ascii="Times New Roman" w:hAnsi="Times New Roman" w:cs="Times New Roman"/>
          <w:b/>
          <w:sz w:val="32"/>
          <w:szCs w:val="32"/>
        </w:rPr>
        <w:t> Что можно посадить с ребёнком?</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1.       Подсолнух. Посадите один или два, поскольку они занимают много места. Через 2 недели появится маленький росток, через 8 недель он зацветёт.</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2.       Редис. Особенно заинтересует ребёнка, потому что созревает за 20-30 дней.</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3.       Фасоль. Прорастёт через 10 дней, созреет за месяц. Можно посадить в горшке и поставить на подоконник.</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lastRenderedPageBreak/>
        <w:t>4.       Помидоры черри. Лучше купить рассаду, а не садить зёрнышко. Ребёнку понравится срывать плоды.</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xml:space="preserve">5.       Морковка. Дозреет за 60 дней в мягкой земле при хорошем </w:t>
      </w:r>
      <w:bookmarkStart w:id="0" w:name="_GoBack"/>
      <w:bookmarkEnd w:id="0"/>
      <w:r w:rsidRPr="001E56A7">
        <w:rPr>
          <w:rFonts w:ascii="Times New Roman" w:hAnsi="Times New Roman" w:cs="Times New Roman"/>
          <w:sz w:val="32"/>
          <w:szCs w:val="32"/>
        </w:rPr>
        <w:t>поливе и будет съедена с огромным аппетитом.</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6.       Картофель. Его сажают не так, как остальные овощи. Плюс, ребёнку понравится тот факт, что он зарыл в землю всего одну, а осенью выкопал много.</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7.       Тыква. Это удивительное растение (из 1 семечки вырастает огромная тыква!) обязательно должно расти в детском огороде.</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8.       Лук. Быстро растёт, за ним практически не нужно ухаживать. Но он не очень интересен для ребёнка, да и невкусный.</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Чтобы ребёнок чувствовал свою ответственность за посаженные растения, выделите ему отдельный участок земли под огород. Тогда он будет знать, что если он не польёт растения, то кроме него никто этого не сделает, и они погибнут. Если у вас несколько детей, отведите отдельные участки для каждого, чтобы они не ссорились.</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Поделитесь с ними своими инструментами (под присмотром взрослых!) и покажите, как ими нужно пользоваться. Лучше дать настоящие, чем дешёвые пластиковые лопатки, которые сразу же сломаются и только расстроят ребёнка.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Дети лучше обучаются, когда осознают практическую ценность своих действий. Пусть занимаются своими растениями в огороде от момента посадки зерна до подачи на стол, тогда они поймут, что работа в огороде - это не просто развлечение. Урожай ребёнка должен непременно попасть на обеденный стол, даже если он незначительный.</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Если ребёнок очень маленький, но ему очень интересно возиться на своём мини-огороде, схитрите самую малость</w:t>
      </w:r>
      <w:r w:rsidR="006228A6" w:rsidRPr="001E56A7">
        <w:rPr>
          <w:rFonts w:ascii="Times New Roman" w:hAnsi="Times New Roman" w:cs="Times New Roman"/>
          <w:sz w:val="32"/>
          <w:szCs w:val="32"/>
        </w:rPr>
        <w:t>,</w:t>
      </w:r>
      <w:r w:rsidRPr="001E56A7">
        <w:rPr>
          <w:rFonts w:ascii="Times New Roman" w:hAnsi="Times New Roman" w:cs="Times New Roman"/>
          <w:sz w:val="32"/>
          <w:szCs w:val="32"/>
        </w:rPr>
        <w:t xml:space="preserve"> и помогите ему (только так, чтобы он не видел). Если же ребёнок не проявляет интереса к огородничеству, предложите ему сделать чучело, чтобы отпугивать им птиц - наглых расхитителей маминого урожая.</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lastRenderedPageBreak/>
        <w:t>Мотивируйте ребёнка, привлекая внимание родственников и друзей к тому, что он сделал на огороде: посылайте бабушкам и дедушкам фотографии, на которых ребёнок занят работой в саду, угощайте гостей овощами, выращенными заботливыми крохотными ручонками. И обязательно каждый раз акцентируйте внимание на том, что это плод стараний вашего талантливого огородника.</w:t>
      </w:r>
    </w:p>
    <w:p w:rsidR="00783475" w:rsidRDefault="0087318B" w:rsidP="006228A6">
      <w:pPr>
        <w:rPr>
          <w:rFonts w:ascii="Times New Roman" w:hAnsi="Times New Roman" w:cs="Times New Roman"/>
          <w:b/>
          <w:sz w:val="28"/>
          <w:szCs w:val="28"/>
        </w:rPr>
      </w:pPr>
      <w:r w:rsidRPr="006228A6">
        <w:rPr>
          <w:rFonts w:ascii="Times New Roman" w:hAnsi="Times New Roman" w:cs="Times New Roman"/>
          <w:sz w:val="28"/>
          <w:szCs w:val="28"/>
        </w:rPr>
        <w:br/>
      </w:r>
      <w:r w:rsidR="006228A6" w:rsidRPr="00783475">
        <w:rPr>
          <w:rFonts w:ascii="Times New Roman" w:hAnsi="Times New Roman" w:cs="Times New Roman"/>
          <w:b/>
          <w:sz w:val="28"/>
          <w:szCs w:val="28"/>
        </w:rPr>
        <w:t xml:space="preserve">                                                            </w:t>
      </w:r>
    </w:p>
    <w:p w:rsidR="00783475" w:rsidRDefault="00783475" w:rsidP="006228A6">
      <w:pPr>
        <w:rPr>
          <w:rFonts w:ascii="Times New Roman" w:hAnsi="Times New Roman" w:cs="Times New Roman"/>
          <w:b/>
          <w:sz w:val="28"/>
          <w:szCs w:val="28"/>
        </w:rPr>
      </w:pPr>
    </w:p>
    <w:p w:rsidR="00783475" w:rsidRDefault="00783475" w:rsidP="006228A6">
      <w:pPr>
        <w:rPr>
          <w:rFonts w:ascii="Times New Roman" w:hAnsi="Times New Roman" w:cs="Times New Roman"/>
          <w:b/>
          <w:sz w:val="28"/>
          <w:szCs w:val="28"/>
        </w:rPr>
      </w:pPr>
    </w:p>
    <w:p w:rsidR="00783475" w:rsidRDefault="00783475" w:rsidP="006228A6">
      <w:pPr>
        <w:rPr>
          <w:rFonts w:ascii="Times New Roman" w:hAnsi="Times New Roman" w:cs="Times New Roman"/>
          <w:b/>
          <w:sz w:val="28"/>
          <w:szCs w:val="28"/>
        </w:rPr>
      </w:pPr>
    </w:p>
    <w:p w:rsidR="00783475" w:rsidRDefault="00783475" w:rsidP="006228A6">
      <w:pPr>
        <w:rPr>
          <w:rFonts w:ascii="Times New Roman" w:hAnsi="Times New Roman" w:cs="Times New Roman"/>
          <w:b/>
          <w:sz w:val="28"/>
          <w:szCs w:val="28"/>
        </w:rPr>
      </w:pPr>
    </w:p>
    <w:p w:rsidR="001E56A7" w:rsidRDefault="001E56A7" w:rsidP="001E56A7">
      <w:pPr>
        <w:jc w:val="center"/>
        <w:rPr>
          <w:rFonts w:ascii="Times New Roman" w:hAnsi="Times New Roman" w:cs="Times New Roman"/>
          <w:b/>
          <w:color w:val="FF0000"/>
          <w:sz w:val="36"/>
          <w:szCs w:val="36"/>
        </w:rPr>
      </w:pPr>
    </w:p>
    <w:p w:rsidR="001E56A7" w:rsidRDefault="001E56A7" w:rsidP="001E56A7">
      <w:pPr>
        <w:jc w:val="center"/>
        <w:rPr>
          <w:rFonts w:ascii="Times New Roman" w:hAnsi="Times New Roman" w:cs="Times New Roman"/>
          <w:b/>
          <w:color w:val="FF0000"/>
          <w:sz w:val="36"/>
          <w:szCs w:val="36"/>
        </w:rPr>
      </w:pPr>
    </w:p>
    <w:p w:rsidR="001E56A7" w:rsidRDefault="001E56A7" w:rsidP="001E56A7">
      <w:pPr>
        <w:jc w:val="center"/>
        <w:rPr>
          <w:rFonts w:ascii="Times New Roman" w:hAnsi="Times New Roman" w:cs="Times New Roman"/>
          <w:b/>
          <w:color w:val="FF0000"/>
          <w:sz w:val="36"/>
          <w:szCs w:val="36"/>
        </w:rPr>
      </w:pPr>
    </w:p>
    <w:p w:rsidR="001E56A7" w:rsidRDefault="001E56A7" w:rsidP="001E56A7">
      <w:pPr>
        <w:jc w:val="center"/>
        <w:rPr>
          <w:rFonts w:ascii="Times New Roman" w:hAnsi="Times New Roman" w:cs="Times New Roman"/>
          <w:b/>
          <w:color w:val="FF0000"/>
          <w:sz w:val="36"/>
          <w:szCs w:val="36"/>
        </w:rPr>
      </w:pPr>
    </w:p>
    <w:p w:rsidR="001E56A7" w:rsidRDefault="001E56A7" w:rsidP="001E56A7">
      <w:pPr>
        <w:jc w:val="center"/>
        <w:rPr>
          <w:rFonts w:ascii="Times New Roman" w:hAnsi="Times New Roman" w:cs="Times New Roman"/>
          <w:b/>
          <w:color w:val="FF0000"/>
          <w:sz w:val="36"/>
          <w:szCs w:val="36"/>
        </w:rPr>
      </w:pPr>
    </w:p>
    <w:p w:rsidR="001E56A7" w:rsidRDefault="001E56A7" w:rsidP="001E56A7">
      <w:pPr>
        <w:jc w:val="center"/>
        <w:rPr>
          <w:rFonts w:ascii="Times New Roman" w:hAnsi="Times New Roman" w:cs="Times New Roman"/>
          <w:b/>
          <w:color w:val="FF0000"/>
          <w:sz w:val="36"/>
          <w:szCs w:val="36"/>
        </w:rPr>
      </w:pPr>
    </w:p>
    <w:p w:rsidR="001E56A7" w:rsidRDefault="001E56A7" w:rsidP="001E56A7">
      <w:pPr>
        <w:jc w:val="center"/>
        <w:rPr>
          <w:rFonts w:ascii="Times New Roman" w:hAnsi="Times New Roman" w:cs="Times New Roman"/>
          <w:b/>
          <w:color w:val="FF0000"/>
          <w:sz w:val="36"/>
          <w:szCs w:val="36"/>
        </w:rPr>
      </w:pPr>
    </w:p>
    <w:p w:rsidR="001E56A7" w:rsidRDefault="001E56A7" w:rsidP="001E56A7">
      <w:pPr>
        <w:jc w:val="center"/>
        <w:rPr>
          <w:rFonts w:ascii="Times New Roman" w:hAnsi="Times New Roman" w:cs="Times New Roman"/>
          <w:b/>
          <w:color w:val="FF0000"/>
          <w:sz w:val="36"/>
          <w:szCs w:val="36"/>
        </w:rPr>
      </w:pPr>
    </w:p>
    <w:p w:rsidR="001E56A7" w:rsidRDefault="001E56A7" w:rsidP="001E56A7">
      <w:pPr>
        <w:jc w:val="center"/>
        <w:rPr>
          <w:rFonts w:ascii="Times New Roman" w:hAnsi="Times New Roman" w:cs="Times New Roman"/>
          <w:b/>
          <w:color w:val="FF0000"/>
          <w:sz w:val="36"/>
          <w:szCs w:val="36"/>
        </w:rPr>
      </w:pPr>
    </w:p>
    <w:p w:rsidR="001E56A7" w:rsidRDefault="001E56A7" w:rsidP="001E56A7">
      <w:pPr>
        <w:jc w:val="center"/>
        <w:rPr>
          <w:rFonts w:ascii="Times New Roman" w:hAnsi="Times New Roman" w:cs="Times New Roman"/>
          <w:b/>
          <w:color w:val="FF0000"/>
          <w:sz w:val="36"/>
          <w:szCs w:val="36"/>
        </w:rPr>
      </w:pPr>
    </w:p>
    <w:p w:rsidR="001E56A7" w:rsidRDefault="001E56A7" w:rsidP="001E56A7">
      <w:pPr>
        <w:jc w:val="center"/>
        <w:rPr>
          <w:rFonts w:ascii="Times New Roman" w:hAnsi="Times New Roman" w:cs="Times New Roman"/>
          <w:b/>
          <w:color w:val="FF0000"/>
          <w:sz w:val="36"/>
          <w:szCs w:val="36"/>
        </w:rPr>
      </w:pPr>
    </w:p>
    <w:p w:rsidR="001E56A7" w:rsidRDefault="001E56A7" w:rsidP="001E56A7">
      <w:pPr>
        <w:jc w:val="center"/>
        <w:rPr>
          <w:rFonts w:ascii="Times New Roman" w:hAnsi="Times New Roman" w:cs="Times New Roman"/>
          <w:b/>
          <w:color w:val="FF0000"/>
          <w:sz w:val="36"/>
          <w:szCs w:val="36"/>
        </w:rPr>
      </w:pPr>
    </w:p>
    <w:p w:rsidR="001E56A7" w:rsidRDefault="001E56A7" w:rsidP="001E56A7">
      <w:pPr>
        <w:jc w:val="center"/>
        <w:rPr>
          <w:rFonts w:ascii="Times New Roman" w:hAnsi="Times New Roman" w:cs="Times New Roman"/>
          <w:b/>
          <w:color w:val="FF0000"/>
          <w:sz w:val="36"/>
          <w:szCs w:val="36"/>
        </w:rPr>
      </w:pPr>
    </w:p>
    <w:p w:rsidR="0087318B" w:rsidRPr="001E56A7" w:rsidRDefault="0087318B" w:rsidP="001E56A7">
      <w:pPr>
        <w:jc w:val="center"/>
        <w:rPr>
          <w:rFonts w:ascii="Times New Roman" w:hAnsi="Times New Roman" w:cs="Times New Roman"/>
          <w:b/>
          <w:color w:val="FF0000"/>
          <w:sz w:val="36"/>
          <w:szCs w:val="36"/>
        </w:rPr>
      </w:pPr>
      <w:proofErr w:type="gramStart"/>
      <w:r w:rsidRPr="001E56A7">
        <w:rPr>
          <w:rFonts w:ascii="Times New Roman" w:hAnsi="Times New Roman" w:cs="Times New Roman"/>
          <w:b/>
          <w:color w:val="FF0000"/>
          <w:sz w:val="36"/>
          <w:szCs w:val="36"/>
        </w:rPr>
        <w:lastRenderedPageBreak/>
        <w:t>Консультация  для</w:t>
      </w:r>
      <w:proofErr w:type="gramEnd"/>
      <w:r w:rsidRPr="001E56A7">
        <w:rPr>
          <w:rFonts w:ascii="Times New Roman" w:hAnsi="Times New Roman" w:cs="Times New Roman"/>
          <w:b/>
          <w:color w:val="FF0000"/>
          <w:sz w:val="36"/>
          <w:szCs w:val="36"/>
        </w:rPr>
        <w:t xml:space="preserve"> родителей</w:t>
      </w:r>
    </w:p>
    <w:p w:rsidR="0087318B" w:rsidRPr="001E56A7" w:rsidRDefault="0087318B" w:rsidP="001E56A7">
      <w:pPr>
        <w:jc w:val="center"/>
        <w:rPr>
          <w:rFonts w:ascii="Times New Roman" w:hAnsi="Times New Roman" w:cs="Times New Roman"/>
          <w:b/>
          <w:color w:val="FF0000"/>
          <w:sz w:val="36"/>
          <w:szCs w:val="36"/>
        </w:rPr>
      </w:pPr>
      <w:r w:rsidRPr="001E56A7">
        <w:rPr>
          <w:rFonts w:ascii="Times New Roman" w:hAnsi="Times New Roman" w:cs="Times New Roman"/>
          <w:b/>
          <w:color w:val="FF0000"/>
          <w:sz w:val="36"/>
          <w:szCs w:val="36"/>
        </w:rPr>
        <w:t>«В саду или в огороде».</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Природа является неисчерпаемым источником познания, развивая мыслительную деятельность, она оказывает воздействие на эстетическое и нравственное воспитание ребёнка.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Лето – благоприятная пора для развития и воспитания дошкольника, возможность понаблюдать за яркими природными объектами, проводить больше времени в непосредственном общении с природой.</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Огород - это не только возможность вырастить урожай своими руками, но и привлечь ребёнка к посадке и уходу за растениями, помочь понять секреты и тайны природы.</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Приобщая ребёнка к посадке и уходу за растениями в своем мини-огороде, не забывайте, что ребёнку для лучшего познания нужно задействовать все органы чувств: всё понюхать, пощупать, посмотреть, попробовать на вкус, послушать. Не лишайте его этой возможности. Выращивать можно зелень, бобовые, лук, листовой салат, перец и другие овощные культуры. Обсудите с ребёнком, что будете высаживать, подготовьте почву, инструменты, и за дело!</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xml:space="preserve">Несколько подсказок перед началом </w:t>
      </w:r>
      <w:proofErr w:type="gramStart"/>
      <w:r w:rsidRPr="001E56A7">
        <w:rPr>
          <w:rFonts w:ascii="Times New Roman" w:hAnsi="Times New Roman" w:cs="Times New Roman"/>
          <w:sz w:val="32"/>
          <w:szCs w:val="32"/>
        </w:rPr>
        <w:t>работы :</w:t>
      </w:r>
      <w:proofErr w:type="gramEnd"/>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внимание детей непродолжительное, привлекает всё интересное, поэтому и занятия с растениями должны быть увлекательными, доставлять удовольствие</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высаживайте растения, которые быстро растут и дают урожай, так как видимые результаты помогают поддерживать интерес ребёнка к деятельности</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наблюдая и выращивая цветы, сравнивайте их по форме, размеру, обращайте внимание на результаты труда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выращенные собственными руками овощи обязательно пробуйте вместе с детьми.</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lastRenderedPageBreak/>
        <w:t>Собственный опыт дает ребёнку ощущение успеха, поможет ближе познакомиться с природой, установить взаимосвязь между растениями и людьми, а главное - это прекрасная возможность провести время со всей семьей.</w:t>
      </w:r>
    </w:p>
    <w:p w:rsidR="0087318B" w:rsidRPr="001E56A7" w:rsidRDefault="0087318B" w:rsidP="006228A6">
      <w:pPr>
        <w:rPr>
          <w:rFonts w:ascii="Times New Roman" w:hAnsi="Times New Roman" w:cs="Times New Roman"/>
          <w:sz w:val="32"/>
          <w:szCs w:val="32"/>
        </w:rPr>
      </w:pPr>
      <w:proofErr w:type="gramStart"/>
      <w:r w:rsidRPr="001E56A7">
        <w:rPr>
          <w:rFonts w:ascii="Times New Roman" w:hAnsi="Times New Roman" w:cs="Times New Roman"/>
          <w:sz w:val="32"/>
          <w:szCs w:val="32"/>
        </w:rPr>
        <w:t>Проводите  занимательные</w:t>
      </w:r>
      <w:proofErr w:type="gramEnd"/>
      <w:r w:rsidRPr="001E56A7">
        <w:rPr>
          <w:rFonts w:ascii="Times New Roman" w:hAnsi="Times New Roman" w:cs="Times New Roman"/>
          <w:sz w:val="32"/>
          <w:szCs w:val="32"/>
        </w:rPr>
        <w:t xml:space="preserve"> эксперименты вместе с детьми</w:t>
      </w:r>
    </w:p>
    <w:p w:rsidR="0087318B" w:rsidRPr="001E56A7" w:rsidRDefault="0087318B" w:rsidP="00783475">
      <w:pPr>
        <w:jc w:val="center"/>
        <w:rPr>
          <w:rFonts w:ascii="Times New Roman" w:hAnsi="Times New Roman" w:cs="Times New Roman"/>
          <w:b/>
          <w:sz w:val="32"/>
          <w:szCs w:val="32"/>
        </w:rPr>
      </w:pPr>
      <w:r w:rsidRPr="001E56A7">
        <w:rPr>
          <w:rFonts w:ascii="Times New Roman" w:hAnsi="Times New Roman" w:cs="Times New Roman"/>
          <w:b/>
          <w:sz w:val="32"/>
          <w:szCs w:val="32"/>
        </w:rPr>
        <w:t>«В почве есть воздух»</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 xml:space="preserve">Цель: </w:t>
      </w:r>
      <w:r w:rsidRPr="001E56A7">
        <w:rPr>
          <w:rFonts w:ascii="Times New Roman" w:hAnsi="Times New Roman" w:cs="Times New Roman"/>
          <w:sz w:val="32"/>
          <w:szCs w:val="32"/>
        </w:rPr>
        <w:t>показать, что в почве есть воздух.</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Материал</w:t>
      </w:r>
      <w:r w:rsidRPr="001E56A7">
        <w:rPr>
          <w:rFonts w:ascii="Times New Roman" w:hAnsi="Times New Roman" w:cs="Times New Roman"/>
          <w:sz w:val="32"/>
          <w:szCs w:val="32"/>
        </w:rPr>
        <w:t>: почва, банка с водой, лупа.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Предложите ребёнку рассмотреть комочки почвы с помощью лупы, затем проверить, есть ли в почве воздух: опустить в банку с водой комочек и понаблюдайте, появятся ли в воде пузырьки воздуха.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Вывод</w:t>
      </w:r>
      <w:r w:rsidRPr="001E56A7">
        <w:rPr>
          <w:rFonts w:ascii="Times New Roman" w:hAnsi="Times New Roman" w:cs="Times New Roman"/>
          <w:sz w:val="32"/>
          <w:szCs w:val="32"/>
        </w:rPr>
        <w:t>: в почве есть воздух, значит, в ней могут жить животные и растения.</w:t>
      </w:r>
    </w:p>
    <w:p w:rsidR="0087318B" w:rsidRPr="001E56A7" w:rsidRDefault="0087318B" w:rsidP="006228A6">
      <w:pPr>
        <w:rPr>
          <w:rFonts w:ascii="Times New Roman" w:hAnsi="Times New Roman" w:cs="Times New Roman"/>
          <w:b/>
          <w:sz w:val="32"/>
          <w:szCs w:val="32"/>
        </w:rPr>
      </w:pPr>
      <w:r w:rsidRPr="001E56A7">
        <w:rPr>
          <w:rFonts w:ascii="Times New Roman" w:hAnsi="Times New Roman" w:cs="Times New Roman"/>
          <w:b/>
          <w:sz w:val="32"/>
          <w:szCs w:val="32"/>
        </w:rPr>
        <w:t>«Хитрые семена»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Цель:</w:t>
      </w:r>
      <w:r w:rsidRPr="001E56A7">
        <w:rPr>
          <w:rFonts w:ascii="Times New Roman" w:hAnsi="Times New Roman" w:cs="Times New Roman"/>
          <w:sz w:val="32"/>
          <w:szCs w:val="32"/>
        </w:rPr>
        <w:t xml:space="preserve"> познакомить ребенка со способами проращивания семян.</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Материал:</w:t>
      </w:r>
      <w:r w:rsidRPr="001E56A7">
        <w:rPr>
          <w:rFonts w:ascii="Times New Roman" w:hAnsi="Times New Roman" w:cs="Times New Roman"/>
          <w:sz w:val="32"/>
          <w:szCs w:val="32"/>
        </w:rPr>
        <w:t> семена фасоли, кабачков, земля, 2 баночки, салфетка из марли, розетка, палочка.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xml:space="preserve">Рассмотрите с ребенком семена, предложите подумать, в чем сходства и различие между ними. Предложите подумать, какие из семян прорастут быстрее – сухие или заранее замоченные. Одно семя </w:t>
      </w:r>
      <w:proofErr w:type="gramStart"/>
      <w:r w:rsidRPr="001E56A7">
        <w:rPr>
          <w:rFonts w:ascii="Times New Roman" w:hAnsi="Times New Roman" w:cs="Times New Roman"/>
          <w:sz w:val="32"/>
          <w:szCs w:val="32"/>
        </w:rPr>
        <w:t>фасоли  и</w:t>
      </w:r>
      <w:proofErr w:type="gramEnd"/>
      <w:r w:rsidRPr="001E56A7">
        <w:rPr>
          <w:rFonts w:ascii="Times New Roman" w:hAnsi="Times New Roman" w:cs="Times New Roman"/>
          <w:sz w:val="32"/>
          <w:szCs w:val="32"/>
        </w:rPr>
        <w:t xml:space="preserve"> семечко кабачка посадить в землю, а другие завернуть с марлевую салфетку, смочить водой. На следующий день посадите семена в землю и понаблюдайте, какие семена взошли быстрее.</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Вывод:</w:t>
      </w:r>
      <w:r w:rsidRPr="001E56A7">
        <w:rPr>
          <w:rFonts w:ascii="Times New Roman" w:hAnsi="Times New Roman" w:cs="Times New Roman"/>
          <w:sz w:val="32"/>
          <w:szCs w:val="32"/>
        </w:rPr>
        <w:t> заранее замоченные семена взошли быстрее.</w:t>
      </w:r>
    </w:p>
    <w:p w:rsidR="001E56A7" w:rsidRDefault="001E56A7" w:rsidP="006228A6">
      <w:pPr>
        <w:rPr>
          <w:rFonts w:ascii="Times New Roman" w:hAnsi="Times New Roman" w:cs="Times New Roman"/>
          <w:b/>
          <w:sz w:val="32"/>
          <w:szCs w:val="32"/>
        </w:rPr>
      </w:pPr>
    </w:p>
    <w:p w:rsidR="001E56A7" w:rsidRDefault="001E56A7" w:rsidP="006228A6">
      <w:pPr>
        <w:rPr>
          <w:rFonts w:ascii="Times New Roman" w:hAnsi="Times New Roman" w:cs="Times New Roman"/>
          <w:b/>
          <w:sz w:val="32"/>
          <w:szCs w:val="32"/>
        </w:rPr>
      </w:pPr>
    </w:p>
    <w:p w:rsidR="001E56A7" w:rsidRDefault="001E56A7" w:rsidP="006228A6">
      <w:pPr>
        <w:rPr>
          <w:rFonts w:ascii="Times New Roman" w:hAnsi="Times New Roman" w:cs="Times New Roman"/>
          <w:b/>
          <w:sz w:val="32"/>
          <w:szCs w:val="32"/>
        </w:rPr>
      </w:pPr>
    </w:p>
    <w:p w:rsidR="0087318B" w:rsidRPr="001E56A7" w:rsidRDefault="0087318B" w:rsidP="006228A6">
      <w:pPr>
        <w:rPr>
          <w:rFonts w:ascii="Times New Roman" w:hAnsi="Times New Roman" w:cs="Times New Roman"/>
          <w:b/>
          <w:sz w:val="32"/>
          <w:szCs w:val="32"/>
        </w:rPr>
      </w:pPr>
      <w:r w:rsidRPr="001E56A7">
        <w:rPr>
          <w:rFonts w:ascii="Times New Roman" w:hAnsi="Times New Roman" w:cs="Times New Roman"/>
          <w:b/>
          <w:sz w:val="32"/>
          <w:szCs w:val="32"/>
        </w:rPr>
        <w:lastRenderedPageBreak/>
        <w:t>«Что внутри»</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Цель:</w:t>
      </w:r>
      <w:r w:rsidRPr="001E56A7">
        <w:rPr>
          <w:rFonts w:ascii="Times New Roman" w:hAnsi="Times New Roman" w:cs="Times New Roman"/>
          <w:sz w:val="32"/>
          <w:szCs w:val="32"/>
        </w:rPr>
        <w:t xml:space="preserve"> Показать ребенку, что стебель может проводить воду к листьям.</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Материал:</w:t>
      </w:r>
      <w:r w:rsidRPr="001E56A7">
        <w:rPr>
          <w:rFonts w:ascii="Times New Roman" w:hAnsi="Times New Roman" w:cs="Times New Roman"/>
          <w:sz w:val="32"/>
          <w:szCs w:val="32"/>
        </w:rPr>
        <w:t> Стебли моркови, петрушки, вода, растение, лупа.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Рассмотрите с ребенком растение полюбуйтесь сочной зеленью. Предложите подумать, как вода из корней попадает к листочкам. Рассмотрите срез стебля петрушки (моркови) через лупу. Сожмите пальцами стебель, выясните, что в нем есть вода.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Вывод:</w:t>
      </w:r>
      <w:r w:rsidRPr="001E56A7">
        <w:rPr>
          <w:rFonts w:ascii="Times New Roman" w:hAnsi="Times New Roman" w:cs="Times New Roman"/>
          <w:sz w:val="32"/>
          <w:szCs w:val="32"/>
        </w:rPr>
        <w:t> вода по стеблю поступает к листьям через отверстие.</w:t>
      </w:r>
    </w:p>
    <w:p w:rsidR="0087318B" w:rsidRPr="001E56A7" w:rsidRDefault="0087318B" w:rsidP="006228A6">
      <w:pPr>
        <w:rPr>
          <w:rFonts w:ascii="Times New Roman" w:hAnsi="Times New Roman" w:cs="Times New Roman"/>
          <w:b/>
          <w:sz w:val="32"/>
          <w:szCs w:val="32"/>
        </w:rPr>
      </w:pPr>
      <w:r w:rsidRPr="001E56A7">
        <w:rPr>
          <w:rFonts w:ascii="Times New Roman" w:hAnsi="Times New Roman" w:cs="Times New Roman"/>
          <w:b/>
          <w:sz w:val="32"/>
          <w:szCs w:val="32"/>
        </w:rPr>
        <w:t>«Живой кусочек»</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Цель:</w:t>
      </w:r>
      <w:r w:rsidRPr="001E56A7">
        <w:rPr>
          <w:rFonts w:ascii="Times New Roman" w:hAnsi="Times New Roman" w:cs="Times New Roman"/>
          <w:sz w:val="32"/>
          <w:szCs w:val="32"/>
        </w:rPr>
        <w:t xml:space="preserve"> Установить, что в корнеплодах есть запас питательных веществ для растения.</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b/>
          <w:sz w:val="32"/>
          <w:szCs w:val="32"/>
        </w:rPr>
        <w:t>Материал:</w:t>
      </w:r>
      <w:r w:rsidRPr="001E56A7">
        <w:rPr>
          <w:rFonts w:ascii="Times New Roman" w:hAnsi="Times New Roman" w:cs="Times New Roman"/>
          <w:sz w:val="32"/>
          <w:szCs w:val="32"/>
        </w:rPr>
        <w:t xml:space="preserve"> Плоская емкость, корнеплоды моркови, редьки, свеклы.</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Определите название овоща, предложите проверить, есть ли в корнеплодах запас питания. Поместите корнеплоды в теплое, светлое место и понаблюдайте за появлением зелени, пока зелень не начнет вянуть. Корнеплоды стали мягкими, в них мало жидкости.</w:t>
      </w:r>
    </w:p>
    <w:p w:rsidR="0087318B" w:rsidRPr="001E56A7" w:rsidRDefault="0087318B" w:rsidP="006228A6">
      <w:pPr>
        <w:rPr>
          <w:rFonts w:ascii="Times New Roman" w:hAnsi="Times New Roman" w:cs="Times New Roman"/>
          <w:sz w:val="32"/>
          <w:szCs w:val="32"/>
        </w:rPr>
      </w:pPr>
      <w:proofErr w:type="gramStart"/>
      <w:r w:rsidRPr="001E56A7">
        <w:rPr>
          <w:rFonts w:ascii="Times New Roman" w:hAnsi="Times New Roman" w:cs="Times New Roman"/>
          <w:b/>
          <w:sz w:val="32"/>
          <w:szCs w:val="32"/>
        </w:rPr>
        <w:t>Вывод :</w:t>
      </w:r>
      <w:proofErr w:type="gramEnd"/>
      <w:r w:rsidRPr="001E56A7">
        <w:rPr>
          <w:rFonts w:ascii="Times New Roman" w:hAnsi="Times New Roman" w:cs="Times New Roman"/>
          <w:sz w:val="32"/>
          <w:szCs w:val="32"/>
        </w:rPr>
        <w:t xml:space="preserve"> корнеплоды дают питание для листьев.</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xml:space="preserve"> Клумбы с удивительно розовыми петуниями, оранжевыми и желтыми </w:t>
      </w:r>
      <w:proofErr w:type="gramStart"/>
      <w:r w:rsidRPr="001E56A7">
        <w:rPr>
          <w:rFonts w:ascii="Times New Roman" w:hAnsi="Times New Roman" w:cs="Times New Roman"/>
          <w:sz w:val="32"/>
          <w:szCs w:val="32"/>
        </w:rPr>
        <w:t xml:space="preserve">бархатцами,   </w:t>
      </w:r>
      <w:proofErr w:type="gramEnd"/>
      <w:r w:rsidRPr="001E56A7">
        <w:rPr>
          <w:rFonts w:ascii="Times New Roman" w:hAnsi="Times New Roman" w:cs="Times New Roman"/>
          <w:sz w:val="32"/>
          <w:szCs w:val="32"/>
        </w:rPr>
        <w:t> хризантемами необыкновенно радуют и дарят нам летнее настроение.</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И вы вместе со своим ребенком можете создать мини-клумбу, где сможете высадить композиции из цветов, порадоваться ярким краскам и результату своего труда.</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Вы можете также украсить свой балкон. Это совсем несложно.</w:t>
      </w:r>
    </w:p>
    <w:p w:rsidR="0087318B" w:rsidRPr="001E56A7" w:rsidRDefault="0087318B" w:rsidP="006228A6">
      <w:pPr>
        <w:rPr>
          <w:rFonts w:ascii="Times New Roman" w:hAnsi="Times New Roman" w:cs="Times New Roman"/>
          <w:b/>
          <w:sz w:val="32"/>
          <w:szCs w:val="32"/>
        </w:rPr>
      </w:pPr>
      <w:r w:rsidRPr="001E56A7">
        <w:rPr>
          <w:rFonts w:ascii="Times New Roman" w:hAnsi="Times New Roman" w:cs="Times New Roman"/>
          <w:b/>
          <w:sz w:val="32"/>
          <w:szCs w:val="32"/>
        </w:rPr>
        <w:t>«Висячие сады»</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Материал: натуральная губка, веревка длиной 80 см, семена трав и цветов, распылитель.</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lastRenderedPageBreak/>
        <w:t>Протяните веревку сквозь губку и завяжите на конце веревки узел, который будет удерживать губку. Намочите губку в воде и отожмите, чтобы воды не было много. Заполните отверстия в губке семенами трав и цветов, подвесьте губку в оконном проеме, в котором достаточно света для растений. Каждый день опрыскивайте свой подвесной сад. Через две недели семена прорастут, и губка покроется травкой и цветами.</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Желаем Вам с пользой и удовольствием провести время со своими детьми!</w:t>
      </w:r>
    </w:p>
    <w:p w:rsidR="001E56A7" w:rsidRDefault="001E56A7" w:rsidP="006228A6">
      <w:pPr>
        <w:rPr>
          <w:rFonts w:ascii="Times New Roman" w:hAnsi="Times New Roman" w:cs="Times New Roman"/>
          <w:b/>
          <w:sz w:val="32"/>
          <w:szCs w:val="32"/>
        </w:rPr>
      </w:pPr>
    </w:p>
    <w:p w:rsidR="001E56A7" w:rsidRDefault="001E56A7" w:rsidP="006228A6">
      <w:pPr>
        <w:rPr>
          <w:rFonts w:ascii="Times New Roman" w:hAnsi="Times New Roman" w:cs="Times New Roman"/>
          <w:b/>
          <w:sz w:val="32"/>
          <w:szCs w:val="32"/>
        </w:rPr>
      </w:pPr>
    </w:p>
    <w:p w:rsidR="0087318B" w:rsidRPr="001E56A7" w:rsidRDefault="0087318B" w:rsidP="006228A6">
      <w:pPr>
        <w:rPr>
          <w:rFonts w:ascii="Times New Roman" w:hAnsi="Times New Roman" w:cs="Times New Roman"/>
          <w:b/>
          <w:sz w:val="32"/>
          <w:szCs w:val="32"/>
        </w:rPr>
      </w:pPr>
      <w:r w:rsidRPr="001E56A7">
        <w:rPr>
          <w:rFonts w:ascii="Times New Roman" w:hAnsi="Times New Roman" w:cs="Times New Roman"/>
          <w:b/>
          <w:sz w:val="32"/>
          <w:szCs w:val="32"/>
        </w:rPr>
        <w:t>Список использованной литературы</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xml:space="preserve">1. </w:t>
      </w:r>
      <w:proofErr w:type="spellStart"/>
      <w:r w:rsidRPr="001E56A7">
        <w:rPr>
          <w:rFonts w:ascii="Times New Roman" w:hAnsi="Times New Roman" w:cs="Times New Roman"/>
          <w:sz w:val="32"/>
          <w:szCs w:val="32"/>
        </w:rPr>
        <w:t>Дыбина</w:t>
      </w:r>
      <w:proofErr w:type="spellEnd"/>
      <w:r w:rsidRPr="001E56A7">
        <w:rPr>
          <w:rFonts w:ascii="Times New Roman" w:hAnsi="Times New Roman" w:cs="Times New Roman"/>
          <w:sz w:val="32"/>
          <w:szCs w:val="32"/>
        </w:rPr>
        <w:t xml:space="preserve"> О. В. Неизведанное – рядом. </w:t>
      </w:r>
      <w:proofErr w:type="gramStart"/>
      <w:r w:rsidRPr="001E56A7">
        <w:rPr>
          <w:rFonts w:ascii="Times New Roman" w:hAnsi="Times New Roman" w:cs="Times New Roman"/>
          <w:sz w:val="32"/>
          <w:szCs w:val="32"/>
        </w:rPr>
        <w:t>М. :</w:t>
      </w:r>
      <w:proofErr w:type="gramEnd"/>
      <w:r w:rsidRPr="001E56A7">
        <w:rPr>
          <w:rFonts w:ascii="Times New Roman" w:hAnsi="Times New Roman" w:cs="Times New Roman"/>
          <w:sz w:val="32"/>
          <w:szCs w:val="32"/>
        </w:rPr>
        <w:t xml:space="preserve"> Творческий центр, 2001г.</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 xml:space="preserve">2. Большая книга увлекательных занятий для детей. </w:t>
      </w:r>
      <w:proofErr w:type="gramStart"/>
      <w:r w:rsidRPr="001E56A7">
        <w:rPr>
          <w:rFonts w:ascii="Times New Roman" w:hAnsi="Times New Roman" w:cs="Times New Roman"/>
          <w:sz w:val="32"/>
          <w:szCs w:val="32"/>
        </w:rPr>
        <w:t>М. :</w:t>
      </w:r>
      <w:proofErr w:type="gramEnd"/>
      <w:r w:rsidRPr="001E56A7">
        <w:rPr>
          <w:rFonts w:ascii="Times New Roman" w:hAnsi="Times New Roman" w:cs="Times New Roman"/>
          <w:sz w:val="32"/>
          <w:szCs w:val="32"/>
        </w:rPr>
        <w:t xml:space="preserve"> </w:t>
      </w:r>
      <w:proofErr w:type="spellStart"/>
      <w:r w:rsidRPr="001E56A7">
        <w:rPr>
          <w:rFonts w:ascii="Times New Roman" w:hAnsi="Times New Roman" w:cs="Times New Roman"/>
          <w:sz w:val="32"/>
          <w:szCs w:val="32"/>
        </w:rPr>
        <w:t>Росмэн</w:t>
      </w:r>
      <w:proofErr w:type="spellEnd"/>
      <w:r w:rsidRPr="001E56A7">
        <w:rPr>
          <w:rFonts w:ascii="Times New Roman" w:hAnsi="Times New Roman" w:cs="Times New Roman"/>
          <w:sz w:val="32"/>
          <w:szCs w:val="32"/>
        </w:rPr>
        <w:t>, 2010г.</w:t>
      </w:r>
    </w:p>
    <w:p w:rsidR="0087318B" w:rsidRPr="001E56A7" w:rsidRDefault="0087318B" w:rsidP="006228A6">
      <w:pPr>
        <w:rPr>
          <w:rFonts w:ascii="Times New Roman" w:hAnsi="Times New Roman" w:cs="Times New Roman"/>
          <w:sz w:val="32"/>
          <w:szCs w:val="32"/>
        </w:rPr>
      </w:pPr>
      <w:r w:rsidRPr="001E56A7">
        <w:rPr>
          <w:rFonts w:ascii="Times New Roman" w:hAnsi="Times New Roman" w:cs="Times New Roman"/>
          <w:sz w:val="32"/>
          <w:szCs w:val="32"/>
        </w:rPr>
        <w:t>3. Мартынова Е. Н. Сучкова Н. М., Организация опытно-экспериментальной деятельности детей 2 - 7 лет. Волгоград: Издательство Учитель, 2012г</w:t>
      </w:r>
    </w:p>
    <w:p w:rsidR="006228A6" w:rsidRPr="006228A6" w:rsidRDefault="006228A6" w:rsidP="006228A6">
      <w:pPr>
        <w:rPr>
          <w:rFonts w:ascii="Times New Roman" w:hAnsi="Times New Roman" w:cs="Times New Roman"/>
          <w:sz w:val="28"/>
          <w:szCs w:val="28"/>
        </w:rPr>
      </w:pPr>
    </w:p>
    <w:p w:rsidR="00783475" w:rsidRDefault="006228A6" w:rsidP="006228A6">
      <w:pPr>
        <w:rPr>
          <w:rFonts w:ascii="Times New Roman" w:hAnsi="Times New Roman" w:cs="Times New Roman"/>
          <w:sz w:val="28"/>
          <w:szCs w:val="28"/>
        </w:rPr>
      </w:pPr>
      <w:r w:rsidRPr="006228A6">
        <w:rPr>
          <w:rFonts w:ascii="Times New Roman" w:hAnsi="Times New Roman" w:cs="Times New Roman"/>
          <w:sz w:val="28"/>
          <w:szCs w:val="28"/>
        </w:rPr>
        <w:t xml:space="preserve">                                           </w:t>
      </w:r>
    </w:p>
    <w:p w:rsidR="00783475" w:rsidRDefault="00783475" w:rsidP="006228A6">
      <w:pPr>
        <w:rPr>
          <w:rFonts w:ascii="Times New Roman" w:hAnsi="Times New Roman" w:cs="Times New Roman"/>
          <w:sz w:val="28"/>
          <w:szCs w:val="28"/>
        </w:rPr>
      </w:pPr>
    </w:p>
    <w:p w:rsidR="00783475" w:rsidRDefault="00783475" w:rsidP="006228A6">
      <w:pPr>
        <w:rPr>
          <w:rFonts w:ascii="Times New Roman" w:hAnsi="Times New Roman" w:cs="Times New Roman"/>
          <w:sz w:val="28"/>
          <w:szCs w:val="28"/>
        </w:rPr>
      </w:pPr>
    </w:p>
    <w:p w:rsidR="00783475" w:rsidRDefault="00783475" w:rsidP="006228A6">
      <w:pPr>
        <w:rPr>
          <w:rFonts w:ascii="Times New Roman" w:hAnsi="Times New Roman" w:cs="Times New Roman"/>
          <w:sz w:val="28"/>
          <w:szCs w:val="28"/>
        </w:rPr>
      </w:pPr>
    </w:p>
    <w:sectPr w:rsidR="00783475" w:rsidSect="00DF406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A5CDC"/>
    <w:multiLevelType w:val="multilevel"/>
    <w:tmpl w:val="4AEA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B6DF7"/>
    <w:multiLevelType w:val="multilevel"/>
    <w:tmpl w:val="CDAC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073F0E"/>
    <w:multiLevelType w:val="multilevel"/>
    <w:tmpl w:val="668C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59"/>
    <w:rsid w:val="00015EA3"/>
    <w:rsid w:val="001E56A7"/>
    <w:rsid w:val="002A0AAE"/>
    <w:rsid w:val="002A3FA8"/>
    <w:rsid w:val="00331B3C"/>
    <w:rsid w:val="003F7CA6"/>
    <w:rsid w:val="00511693"/>
    <w:rsid w:val="005C3559"/>
    <w:rsid w:val="006228A6"/>
    <w:rsid w:val="00717AED"/>
    <w:rsid w:val="00783475"/>
    <w:rsid w:val="00783524"/>
    <w:rsid w:val="0087318B"/>
    <w:rsid w:val="008E37AC"/>
    <w:rsid w:val="00A67048"/>
    <w:rsid w:val="00C42ECD"/>
    <w:rsid w:val="00D65EAE"/>
    <w:rsid w:val="00DF4064"/>
    <w:rsid w:val="00E7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c,#fcf,#ffc,#cf9"/>
    </o:shapedefaults>
    <o:shapelayout v:ext="edit">
      <o:idmap v:ext="edit" data="1"/>
    </o:shapelayout>
  </w:shapeDefaults>
  <w:decimalSymbol w:val=","/>
  <w:listSeparator w:val=";"/>
  <w15:docId w15:val="{717C9ADC-A5C4-43AB-9FB4-1D0729FE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E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2ECD"/>
    <w:rPr>
      <w:rFonts w:ascii="Tahoma" w:hAnsi="Tahoma" w:cs="Tahoma"/>
      <w:sz w:val="16"/>
      <w:szCs w:val="16"/>
    </w:rPr>
  </w:style>
  <w:style w:type="character" w:styleId="a5">
    <w:name w:val="Strong"/>
    <w:basedOn w:val="a0"/>
    <w:uiPriority w:val="22"/>
    <w:qFormat/>
    <w:rsid w:val="00015EA3"/>
    <w:rPr>
      <w:b/>
      <w:bCs/>
    </w:rPr>
  </w:style>
  <w:style w:type="paragraph" w:styleId="a6">
    <w:name w:val="Normal (Web)"/>
    <w:basedOn w:val="a"/>
    <w:uiPriority w:val="99"/>
    <w:semiHidden/>
    <w:unhideWhenUsed/>
    <w:rsid w:val="008731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95062">
      <w:bodyDiv w:val="1"/>
      <w:marLeft w:val="0"/>
      <w:marRight w:val="0"/>
      <w:marTop w:val="0"/>
      <w:marBottom w:val="0"/>
      <w:divBdr>
        <w:top w:val="none" w:sz="0" w:space="0" w:color="auto"/>
        <w:left w:val="none" w:sz="0" w:space="0" w:color="auto"/>
        <w:bottom w:val="none" w:sz="0" w:space="0" w:color="auto"/>
        <w:right w:val="none" w:sz="0" w:space="0" w:color="auto"/>
      </w:divBdr>
      <w:divsChild>
        <w:div w:id="726687224">
          <w:marLeft w:val="0"/>
          <w:marRight w:val="0"/>
          <w:marTop w:val="0"/>
          <w:marBottom w:val="0"/>
          <w:divBdr>
            <w:top w:val="none" w:sz="0" w:space="0" w:color="auto"/>
            <w:left w:val="none" w:sz="0" w:space="0" w:color="auto"/>
            <w:bottom w:val="none" w:sz="0" w:space="0" w:color="auto"/>
            <w:right w:val="none" w:sz="0" w:space="0" w:color="auto"/>
          </w:divBdr>
          <w:divsChild>
            <w:div w:id="1587421064">
              <w:marLeft w:val="0"/>
              <w:marRight w:val="0"/>
              <w:marTop w:val="0"/>
              <w:marBottom w:val="0"/>
              <w:divBdr>
                <w:top w:val="none" w:sz="0" w:space="0" w:color="auto"/>
                <w:left w:val="none" w:sz="0" w:space="0" w:color="auto"/>
                <w:bottom w:val="none" w:sz="0" w:space="0" w:color="auto"/>
                <w:right w:val="none" w:sz="0" w:space="0" w:color="auto"/>
              </w:divBdr>
              <w:divsChild>
                <w:div w:id="1897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4440">
          <w:marLeft w:val="0"/>
          <w:marRight w:val="0"/>
          <w:marTop w:val="0"/>
          <w:marBottom w:val="0"/>
          <w:divBdr>
            <w:top w:val="none" w:sz="0" w:space="0" w:color="auto"/>
            <w:left w:val="none" w:sz="0" w:space="0" w:color="auto"/>
            <w:bottom w:val="none" w:sz="0" w:space="0" w:color="auto"/>
            <w:right w:val="none" w:sz="0" w:space="0" w:color="auto"/>
          </w:divBdr>
          <w:divsChild>
            <w:div w:id="605769466">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0356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1286</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11</cp:revision>
  <dcterms:created xsi:type="dcterms:W3CDTF">2020-02-27T19:34:00Z</dcterms:created>
  <dcterms:modified xsi:type="dcterms:W3CDTF">2022-04-16T22:09:00Z</dcterms:modified>
</cp:coreProperties>
</file>