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34B1F" w14:textId="4740687F" w:rsidR="00835675" w:rsidRPr="00533646" w:rsidRDefault="00835675" w:rsidP="00816C4B">
      <w:pPr>
        <w:spacing w:line="240" w:lineRule="auto"/>
        <w:jc w:val="both"/>
        <w:rPr>
          <w:rFonts w:ascii="Times New Roman" w:hAnsi="Times New Roman" w:cs="Times New Roman"/>
          <w:bCs/>
          <w:sz w:val="28"/>
          <w:szCs w:val="28"/>
        </w:rPr>
      </w:pPr>
      <w:r w:rsidRPr="00533646">
        <w:rPr>
          <w:rFonts w:ascii="Times New Roman" w:hAnsi="Times New Roman" w:cs="Times New Roman"/>
          <w:b/>
          <w:sz w:val="28"/>
          <w:szCs w:val="28"/>
          <w:u w:val="single"/>
        </w:rPr>
        <w:t>Культурная практика</w:t>
      </w:r>
      <w:r w:rsidRPr="00533646">
        <w:rPr>
          <w:rFonts w:ascii="Times New Roman" w:hAnsi="Times New Roman" w:cs="Times New Roman"/>
          <w:bCs/>
          <w:sz w:val="28"/>
          <w:szCs w:val="28"/>
        </w:rPr>
        <w:t xml:space="preserve">: </w:t>
      </w:r>
      <w:r w:rsidR="000163A9" w:rsidRPr="00533646">
        <w:rPr>
          <w:rFonts w:ascii="Times New Roman" w:hAnsi="Times New Roman" w:cs="Times New Roman"/>
          <w:bCs/>
          <w:sz w:val="28"/>
          <w:szCs w:val="28"/>
        </w:rPr>
        <w:t>сюжетно- ролевая игра «Выборы президента группы»</w:t>
      </w:r>
    </w:p>
    <w:p w14:paraId="45A9FC63" w14:textId="719B0F19" w:rsidR="002A6C25" w:rsidRPr="00533646" w:rsidRDefault="00835675" w:rsidP="00816C4B">
      <w:pPr>
        <w:pStyle w:val="wp-caption-text"/>
        <w:shd w:val="clear" w:color="auto" w:fill="FFFFFF"/>
        <w:spacing w:before="120" w:beforeAutospacing="0" w:after="0" w:afterAutospacing="0" w:line="255" w:lineRule="atLeast"/>
        <w:jc w:val="both"/>
        <w:rPr>
          <w:sz w:val="28"/>
          <w:szCs w:val="28"/>
        </w:rPr>
      </w:pPr>
      <w:bookmarkStart w:id="0" w:name="_Hlk24644951"/>
      <w:r w:rsidRPr="00533646">
        <w:rPr>
          <w:b/>
          <w:sz w:val="28"/>
          <w:szCs w:val="28"/>
          <w:u w:val="single"/>
        </w:rPr>
        <w:t>Культурно-смысл</w:t>
      </w:r>
      <w:r w:rsidR="0066301B" w:rsidRPr="00533646">
        <w:rPr>
          <w:b/>
          <w:sz w:val="28"/>
          <w:szCs w:val="28"/>
          <w:u w:val="single"/>
        </w:rPr>
        <w:t xml:space="preserve">овой </w:t>
      </w:r>
      <w:r w:rsidR="0083144C" w:rsidRPr="00533646">
        <w:rPr>
          <w:b/>
          <w:sz w:val="28"/>
          <w:szCs w:val="28"/>
          <w:u w:val="single"/>
        </w:rPr>
        <w:t>контекст</w:t>
      </w:r>
      <w:r w:rsidR="0083144C" w:rsidRPr="00533646">
        <w:rPr>
          <w:bCs/>
          <w:sz w:val="28"/>
          <w:szCs w:val="28"/>
        </w:rPr>
        <w:t xml:space="preserve">: </w:t>
      </w:r>
      <w:r w:rsidR="000163A9" w:rsidRPr="00533646">
        <w:rPr>
          <w:sz w:val="28"/>
          <w:szCs w:val="28"/>
        </w:rPr>
        <w:t xml:space="preserve">Познание сферы человеческой деятельности в рамках проведения предвыборной кампании </w:t>
      </w:r>
      <w:r w:rsidR="00D64DF4" w:rsidRPr="00533646">
        <w:rPr>
          <w:sz w:val="28"/>
          <w:szCs w:val="28"/>
        </w:rPr>
        <w:t>и выборов</w:t>
      </w:r>
      <w:r w:rsidR="000163A9" w:rsidRPr="00533646">
        <w:rPr>
          <w:sz w:val="28"/>
          <w:szCs w:val="28"/>
        </w:rPr>
        <w:t xml:space="preserve"> президента</w:t>
      </w:r>
      <w:r w:rsidR="00B63964" w:rsidRPr="00533646">
        <w:rPr>
          <w:sz w:val="28"/>
          <w:szCs w:val="28"/>
        </w:rPr>
        <w:t xml:space="preserve">. </w:t>
      </w:r>
    </w:p>
    <w:p w14:paraId="7848969F" w14:textId="2A49A0DF" w:rsidR="00BA36BC" w:rsidRPr="00533646" w:rsidRDefault="00BA36BC" w:rsidP="00533646">
      <w:pPr>
        <w:pStyle w:val="wp-caption-text"/>
        <w:shd w:val="clear" w:color="auto" w:fill="FFFFFF"/>
        <w:spacing w:before="120" w:beforeAutospacing="0" w:after="0" w:afterAutospacing="0" w:line="255" w:lineRule="atLeast"/>
        <w:ind w:firstLine="708"/>
        <w:jc w:val="both"/>
        <w:rPr>
          <w:rStyle w:val="a6"/>
          <w:b w:val="0"/>
          <w:sz w:val="28"/>
          <w:szCs w:val="28"/>
        </w:rPr>
      </w:pPr>
    </w:p>
    <w:p w14:paraId="25442F4B" w14:textId="65AD50B1" w:rsidR="002A6C25" w:rsidRPr="00533646" w:rsidRDefault="00386CBE" w:rsidP="00533646">
      <w:pPr>
        <w:jc w:val="both"/>
        <w:rPr>
          <w:sz w:val="28"/>
          <w:szCs w:val="28"/>
        </w:rPr>
      </w:pPr>
      <w:r w:rsidRPr="00533646">
        <w:rPr>
          <w:rStyle w:val="a6"/>
          <w:rFonts w:ascii="Times New Roman" w:hAnsi="Times New Roman" w:cs="Times New Roman"/>
          <w:bCs w:val="0"/>
          <w:sz w:val="28"/>
          <w:szCs w:val="28"/>
          <w:u w:val="single"/>
        </w:rPr>
        <w:t>Исходный замысел</w:t>
      </w:r>
      <w:r w:rsidR="00971434" w:rsidRPr="00533646">
        <w:rPr>
          <w:rStyle w:val="a6"/>
          <w:rFonts w:ascii="Times New Roman" w:hAnsi="Times New Roman" w:cs="Times New Roman"/>
          <w:b w:val="0"/>
          <w:sz w:val="28"/>
          <w:szCs w:val="28"/>
        </w:rPr>
        <w:t xml:space="preserve">: </w:t>
      </w:r>
      <w:r w:rsidR="000163A9" w:rsidRPr="00533646">
        <w:rPr>
          <w:rFonts w:ascii="Times New Roman" w:hAnsi="Times New Roman" w:cs="Times New Roman"/>
          <w:sz w:val="28"/>
          <w:szCs w:val="28"/>
        </w:rPr>
        <w:t>Усвоение детьми старшего дошкольного возраста социального опыта в процессе игрового изображения социальной среды</w:t>
      </w:r>
      <w:r w:rsidR="005C77E3" w:rsidRPr="00533646">
        <w:rPr>
          <w:rFonts w:ascii="Times New Roman" w:hAnsi="Times New Roman" w:cs="Times New Roman"/>
          <w:sz w:val="28"/>
          <w:szCs w:val="28"/>
        </w:rPr>
        <w:t>.</w:t>
      </w:r>
    </w:p>
    <w:bookmarkEnd w:id="0"/>
    <w:p w14:paraId="2D900E13" w14:textId="765BF25F" w:rsidR="00A71527" w:rsidRPr="00533646" w:rsidRDefault="00A71527" w:rsidP="00533646">
      <w:pPr>
        <w:spacing w:before="100" w:beforeAutospacing="1" w:after="100" w:afterAutospacing="1" w:line="240" w:lineRule="auto"/>
        <w:jc w:val="both"/>
        <w:rPr>
          <w:rFonts w:ascii="Times New Roman" w:eastAsia="Times New Roman" w:hAnsi="Times New Roman" w:cs="Times New Roman"/>
          <w:sz w:val="28"/>
          <w:szCs w:val="28"/>
        </w:rPr>
      </w:pPr>
      <w:r w:rsidRPr="00533646">
        <w:rPr>
          <w:rFonts w:ascii="Times New Roman" w:hAnsi="Times New Roman" w:cs="Times New Roman"/>
          <w:b/>
          <w:sz w:val="28"/>
          <w:szCs w:val="28"/>
        </w:rPr>
        <w:t xml:space="preserve"> </w:t>
      </w:r>
      <w:r w:rsidR="00F016D3" w:rsidRPr="00533646">
        <w:rPr>
          <w:rFonts w:ascii="Times New Roman" w:hAnsi="Times New Roman" w:cs="Times New Roman"/>
          <w:b/>
          <w:sz w:val="28"/>
          <w:szCs w:val="28"/>
          <w:u w:val="single"/>
        </w:rPr>
        <w:t>Цел</w:t>
      </w:r>
      <w:r w:rsidRPr="00533646">
        <w:rPr>
          <w:rFonts w:ascii="Times New Roman" w:hAnsi="Times New Roman" w:cs="Times New Roman"/>
          <w:b/>
          <w:sz w:val="28"/>
          <w:szCs w:val="28"/>
          <w:u w:val="single"/>
        </w:rPr>
        <w:t>ь</w:t>
      </w:r>
      <w:r w:rsidR="000163A9" w:rsidRPr="00533646">
        <w:rPr>
          <w:rFonts w:ascii="Times New Roman" w:hAnsi="Times New Roman" w:cs="Times New Roman"/>
          <w:b/>
          <w:sz w:val="28"/>
          <w:szCs w:val="28"/>
        </w:rPr>
        <w:t>:</w:t>
      </w:r>
      <w:r w:rsidRPr="00533646">
        <w:rPr>
          <w:rFonts w:ascii="Times New Roman" w:eastAsia="Times New Roman" w:hAnsi="Times New Roman" w:cs="Times New Roman"/>
          <w:sz w:val="28"/>
          <w:szCs w:val="28"/>
        </w:rPr>
        <w:t xml:space="preserve"> </w:t>
      </w:r>
      <w:r w:rsidR="005C77E3" w:rsidRPr="00533646">
        <w:rPr>
          <w:rFonts w:ascii="Times New Roman" w:hAnsi="Times New Roman" w:cs="Times New Roman"/>
          <w:color w:val="000000"/>
          <w:sz w:val="28"/>
          <w:szCs w:val="28"/>
          <w:shd w:val="clear" w:color="auto" w:fill="FFFFFF"/>
        </w:rPr>
        <w:t>формирование представлений о предвыборной кампании и проведении выборов, активной жизненной позиции.</w:t>
      </w:r>
    </w:p>
    <w:p w14:paraId="5E36FB9A" w14:textId="30862478" w:rsidR="0083144C" w:rsidRPr="00533646" w:rsidRDefault="00A71527" w:rsidP="00533646">
      <w:pPr>
        <w:spacing w:line="240" w:lineRule="auto"/>
        <w:jc w:val="both"/>
        <w:rPr>
          <w:rFonts w:ascii="Times New Roman" w:hAnsi="Times New Roman" w:cs="Times New Roman"/>
          <w:b/>
          <w:bCs/>
          <w:sz w:val="28"/>
          <w:szCs w:val="28"/>
          <w:u w:val="single"/>
        </w:rPr>
      </w:pPr>
      <w:r w:rsidRPr="00533646">
        <w:rPr>
          <w:rFonts w:ascii="Times New Roman" w:eastAsia="Times New Roman" w:hAnsi="Times New Roman" w:cs="Times New Roman"/>
          <w:bCs/>
          <w:sz w:val="28"/>
          <w:szCs w:val="28"/>
        </w:rPr>
        <w:t xml:space="preserve"> </w:t>
      </w:r>
      <w:r w:rsidR="0083144C" w:rsidRPr="00533646">
        <w:rPr>
          <w:rFonts w:ascii="Times New Roman" w:hAnsi="Times New Roman" w:cs="Times New Roman"/>
          <w:b/>
          <w:bCs/>
          <w:sz w:val="28"/>
          <w:szCs w:val="28"/>
          <w:u w:val="single"/>
        </w:rPr>
        <w:t>Образовательные задачи</w:t>
      </w:r>
      <w:r w:rsidR="008D4F5C" w:rsidRPr="00533646">
        <w:rPr>
          <w:rFonts w:ascii="Times New Roman" w:hAnsi="Times New Roman" w:cs="Times New Roman"/>
          <w:b/>
          <w:bCs/>
          <w:sz w:val="28"/>
          <w:szCs w:val="28"/>
          <w:u w:val="single"/>
        </w:rPr>
        <w:t xml:space="preserve"> </w:t>
      </w:r>
      <w:r w:rsidR="00F02242" w:rsidRPr="00533646">
        <w:rPr>
          <w:rFonts w:ascii="Times New Roman" w:hAnsi="Times New Roman" w:cs="Times New Roman"/>
          <w:b/>
          <w:bCs/>
          <w:sz w:val="28"/>
          <w:szCs w:val="28"/>
          <w:u w:val="single"/>
        </w:rPr>
        <w:t>игровой</w:t>
      </w:r>
      <w:r w:rsidR="008D4F5C" w:rsidRPr="00533646">
        <w:rPr>
          <w:rFonts w:ascii="Times New Roman" w:hAnsi="Times New Roman" w:cs="Times New Roman"/>
          <w:b/>
          <w:bCs/>
          <w:sz w:val="28"/>
          <w:szCs w:val="28"/>
          <w:u w:val="single"/>
        </w:rPr>
        <w:t xml:space="preserve"> деятельности</w:t>
      </w:r>
      <w:r w:rsidR="005C77E3" w:rsidRPr="00533646">
        <w:rPr>
          <w:rFonts w:ascii="Times New Roman" w:hAnsi="Times New Roman" w:cs="Times New Roman"/>
          <w:b/>
          <w:bCs/>
          <w:sz w:val="28"/>
          <w:szCs w:val="28"/>
          <w:u w:val="single"/>
        </w:rPr>
        <w:t>:</w:t>
      </w:r>
    </w:p>
    <w:p w14:paraId="1516BD93" w14:textId="6A36523A" w:rsidR="005C77E3" w:rsidRPr="00533646" w:rsidRDefault="005C77E3" w:rsidP="00533646">
      <w:pPr>
        <w:pStyle w:val="c1"/>
        <w:numPr>
          <w:ilvl w:val="0"/>
          <w:numId w:val="14"/>
        </w:numPr>
        <w:shd w:val="clear" w:color="auto" w:fill="FFFFFF"/>
        <w:spacing w:before="30" w:beforeAutospacing="0" w:after="30" w:afterAutospacing="0"/>
        <w:jc w:val="both"/>
        <w:rPr>
          <w:rFonts w:ascii="Calibri" w:hAnsi="Calibri" w:cs="Calibri"/>
          <w:color w:val="000000"/>
          <w:sz w:val="28"/>
          <w:szCs w:val="28"/>
        </w:rPr>
      </w:pPr>
      <w:r w:rsidRPr="00533646">
        <w:rPr>
          <w:rStyle w:val="c0"/>
          <w:color w:val="000000"/>
          <w:sz w:val="28"/>
          <w:szCs w:val="28"/>
        </w:rPr>
        <w:t>Закреплять умение брать на себя различные роли в соответствии с сюжетом игры; использовать атрибуты</w:t>
      </w:r>
      <w:r w:rsidR="00746A73">
        <w:rPr>
          <w:rStyle w:val="c0"/>
          <w:color w:val="000000"/>
          <w:sz w:val="28"/>
          <w:szCs w:val="28"/>
        </w:rPr>
        <w:t xml:space="preserve"> сюжетно-ролевой игры</w:t>
      </w:r>
      <w:r w:rsidRPr="00533646">
        <w:rPr>
          <w:rStyle w:val="c0"/>
          <w:color w:val="000000"/>
          <w:sz w:val="28"/>
          <w:szCs w:val="28"/>
        </w:rPr>
        <w:t>.</w:t>
      </w:r>
    </w:p>
    <w:p w14:paraId="247371E4" w14:textId="77777777" w:rsidR="005C77E3" w:rsidRPr="00533646" w:rsidRDefault="005C77E3" w:rsidP="00533646">
      <w:pPr>
        <w:pStyle w:val="c1"/>
        <w:numPr>
          <w:ilvl w:val="0"/>
          <w:numId w:val="14"/>
        </w:numPr>
        <w:shd w:val="clear" w:color="auto" w:fill="FFFFFF"/>
        <w:spacing w:before="30" w:beforeAutospacing="0" w:after="30" w:afterAutospacing="0"/>
        <w:jc w:val="both"/>
        <w:rPr>
          <w:rFonts w:ascii="Calibri" w:hAnsi="Calibri" w:cs="Calibri"/>
          <w:color w:val="000000"/>
          <w:sz w:val="28"/>
          <w:szCs w:val="28"/>
        </w:rPr>
      </w:pPr>
      <w:r w:rsidRPr="00533646">
        <w:rPr>
          <w:rStyle w:val="c0"/>
          <w:color w:val="000000"/>
          <w:sz w:val="28"/>
          <w:szCs w:val="28"/>
        </w:rPr>
        <w:t>Развивать творческое воображение, способность совместно развертывать игру.</w:t>
      </w:r>
    </w:p>
    <w:p w14:paraId="7BE50839" w14:textId="77777777" w:rsidR="005C77E3" w:rsidRPr="00533646" w:rsidRDefault="005C77E3" w:rsidP="00533646">
      <w:pPr>
        <w:pStyle w:val="c1"/>
        <w:numPr>
          <w:ilvl w:val="0"/>
          <w:numId w:val="14"/>
        </w:numPr>
        <w:shd w:val="clear" w:color="auto" w:fill="FFFFFF"/>
        <w:spacing w:before="30" w:beforeAutospacing="0" w:after="30" w:afterAutospacing="0"/>
        <w:jc w:val="both"/>
        <w:rPr>
          <w:rFonts w:ascii="Calibri" w:hAnsi="Calibri" w:cs="Calibri"/>
          <w:color w:val="000000"/>
          <w:sz w:val="28"/>
          <w:szCs w:val="28"/>
        </w:rPr>
      </w:pPr>
      <w:r w:rsidRPr="00533646">
        <w:rPr>
          <w:rStyle w:val="c0"/>
          <w:color w:val="000000"/>
          <w:sz w:val="28"/>
          <w:szCs w:val="28"/>
        </w:rPr>
        <w:t>Продолжать формировать умение договариваться, планировать и обсуждать действия всех играющих.</w:t>
      </w:r>
    </w:p>
    <w:p w14:paraId="79A78CE9" w14:textId="332A65E5" w:rsidR="005C77E3" w:rsidRPr="00533646" w:rsidRDefault="005C77E3" w:rsidP="00533646">
      <w:pPr>
        <w:pStyle w:val="c1"/>
        <w:numPr>
          <w:ilvl w:val="0"/>
          <w:numId w:val="14"/>
        </w:numPr>
        <w:shd w:val="clear" w:color="auto" w:fill="FFFFFF"/>
        <w:spacing w:before="30" w:beforeAutospacing="0" w:after="30" w:afterAutospacing="0"/>
        <w:jc w:val="both"/>
        <w:rPr>
          <w:rFonts w:ascii="Calibri" w:hAnsi="Calibri" w:cs="Calibri"/>
          <w:color w:val="000000"/>
          <w:sz w:val="28"/>
          <w:szCs w:val="28"/>
        </w:rPr>
      </w:pPr>
      <w:r w:rsidRPr="00533646">
        <w:rPr>
          <w:rStyle w:val="c0"/>
          <w:color w:val="000000"/>
          <w:sz w:val="28"/>
          <w:szCs w:val="28"/>
        </w:rPr>
        <w:t>Воспитывать доброжелательность, умение считаться с интересами и мнением товарищей по игре, справедливо решать споры, формировать умение спокойно отстаивать свое мнение</w:t>
      </w:r>
      <w:r w:rsidR="00746A73">
        <w:rPr>
          <w:rStyle w:val="c0"/>
          <w:color w:val="000000"/>
          <w:sz w:val="28"/>
          <w:szCs w:val="28"/>
        </w:rPr>
        <w:t xml:space="preserve"> в процессе игры</w:t>
      </w:r>
    </w:p>
    <w:p w14:paraId="7DB58831" w14:textId="77777777" w:rsidR="00816C4B" w:rsidRDefault="005C77E3" w:rsidP="00816C4B">
      <w:pPr>
        <w:pStyle w:val="c1"/>
        <w:numPr>
          <w:ilvl w:val="0"/>
          <w:numId w:val="14"/>
        </w:numPr>
        <w:shd w:val="clear" w:color="auto" w:fill="FFFFFF"/>
        <w:spacing w:before="30" w:beforeAutospacing="0" w:after="30" w:afterAutospacing="0"/>
        <w:jc w:val="both"/>
        <w:rPr>
          <w:rFonts w:ascii="Calibri" w:hAnsi="Calibri" w:cs="Calibri"/>
          <w:color w:val="000000"/>
          <w:sz w:val="28"/>
          <w:szCs w:val="28"/>
        </w:rPr>
      </w:pPr>
      <w:r w:rsidRPr="00533646">
        <w:rPr>
          <w:rStyle w:val="c0"/>
          <w:color w:val="000000"/>
          <w:sz w:val="28"/>
          <w:szCs w:val="28"/>
        </w:rPr>
        <w:t>Закреп</w:t>
      </w:r>
      <w:r w:rsidR="00746A73">
        <w:rPr>
          <w:rStyle w:val="c0"/>
          <w:color w:val="000000"/>
          <w:sz w:val="28"/>
          <w:szCs w:val="28"/>
        </w:rPr>
        <w:t>лят</w:t>
      </w:r>
      <w:r w:rsidRPr="00533646">
        <w:rPr>
          <w:rStyle w:val="c0"/>
          <w:color w:val="000000"/>
          <w:sz w:val="28"/>
          <w:szCs w:val="28"/>
        </w:rPr>
        <w:t>ь знания детей о праве выбирать и быть избранным.</w:t>
      </w:r>
    </w:p>
    <w:p w14:paraId="70A0FFE0" w14:textId="3836C181" w:rsidR="005C77E3" w:rsidRPr="00816C4B" w:rsidRDefault="00816C4B" w:rsidP="00816C4B">
      <w:pPr>
        <w:pStyle w:val="c1"/>
        <w:shd w:val="clear" w:color="auto" w:fill="FFFFFF"/>
        <w:spacing w:before="30" w:beforeAutospacing="0" w:after="30" w:afterAutospacing="0"/>
        <w:jc w:val="both"/>
        <w:rPr>
          <w:rFonts w:ascii="Calibri" w:hAnsi="Calibri" w:cs="Calibri"/>
          <w:color w:val="000000"/>
          <w:sz w:val="28"/>
          <w:szCs w:val="28"/>
        </w:rPr>
      </w:pPr>
      <w:r>
        <w:rPr>
          <w:rFonts w:ascii="Calibri" w:hAnsi="Calibri" w:cs="Calibri"/>
          <w:color w:val="000000"/>
          <w:sz w:val="28"/>
          <w:szCs w:val="28"/>
        </w:rPr>
        <w:t xml:space="preserve"> </w:t>
      </w:r>
      <w:r w:rsidR="00DF1A8D" w:rsidRPr="00816C4B">
        <w:rPr>
          <w:b/>
          <w:bCs/>
          <w:sz w:val="28"/>
          <w:szCs w:val="28"/>
          <w:u w:val="single"/>
        </w:rPr>
        <w:t>Пл</w:t>
      </w:r>
      <w:r w:rsidR="002773B8" w:rsidRPr="00816C4B">
        <w:rPr>
          <w:b/>
          <w:bCs/>
          <w:sz w:val="28"/>
          <w:szCs w:val="28"/>
          <w:u w:val="single"/>
        </w:rPr>
        <w:t>анируемый результат</w:t>
      </w:r>
      <w:r w:rsidR="00793ABD" w:rsidRPr="00816C4B">
        <w:rPr>
          <w:b/>
          <w:bCs/>
          <w:sz w:val="28"/>
          <w:szCs w:val="28"/>
        </w:rPr>
        <w:t>:</w:t>
      </w:r>
      <w:r w:rsidR="002773B8" w:rsidRPr="00816C4B">
        <w:rPr>
          <w:b/>
          <w:bCs/>
          <w:sz w:val="28"/>
          <w:szCs w:val="28"/>
        </w:rPr>
        <w:t xml:space="preserve"> </w:t>
      </w:r>
    </w:p>
    <w:p w14:paraId="27E8ABAD" w14:textId="7B5745CE" w:rsidR="005C77E3" w:rsidRPr="00533646" w:rsidRDefault="00746A73" w:rsidP="00533646">
      <w:pPr>
        <w:pStyle w:val="c4"/>
        <w:numPr>
          <w:ilvl w:val="0"/>
          <w:numId w:val="11"/>
        </w:numPr>
        <w:shd w:val="clear" w:color="auto" w:fill="FFFFFF"/>
        <w:jc w:val="both"/>
        <w:rPr>
          <w:rFonts w:ascii="Calibri" w:hAnsi="Calibri" w:cs="Calibri"/>
          <w:color w:val="000000"/>
          <w:sz w:val="28"/>
          <w:szCs w:val="28"/>
        </w:rPr>
      </w:pPr>
      <w:r>
        <w:rPr>
          <w:rStyle w:val="c0"/>
          <w:color w:val="000000"/>
          <w:sz w:val="28"/>
          <w:szCs w:val="28"/>
        </w:rPr>
        <w:t>Дети способны п</w:t>
      </w:r>
      <w:r w:rsidR="005C77E3" w:rsidRPr="00533646">
        <w:rPr>
          <w:rStyle w:val="c0"/>
          <w:color w:val="000000"/>
          <w:sz w:val="28"/>
          <w:szCs w:val="28"/>
        </w:rPr>
        <w:t>ридерживат</w:t>
      </w:r>
      <w:r>
        <w:rPr>
          <w:rStyle w:val="c0"/>
          <w:color w:val="000000"/>
          <w:sz w:val="28"/>
          <w:szCs w:val="28"/>
        </w:rPr>
        <w:t>ь</w:t>
      </w:r>
      <w:r w:rsidR="005C77E3" w:rsidRPr="00533646">
        <w:rPr>
          <w:rStyle w:val="c0"/>
          <w:color w:val="000000"/>
          <w:sz w:val="28"/>
          <w:szCs w:val="28"/>
        </w:rPr>
        <w:t>ся в процессе игры намеченного замысла, оставляя место для импровизации.</w:t>
      </w:r>
    </w:p>
    <w:p w14:paraId="240ECF83" w14:textId="47BD0D3D" w:rsidR="005C77E3" w:rsidRPr="00533646" w:rsidRDefault="00746A73" w:rsidP="00533646">
      <w:pPr>
        <w:pStyle w:val="c4"/>
        <w:numPr>
          <w:ilvl w:val="0"/>
          <w:numId w:val="11"/>
        </w:numPr>
        <w:shd w:val="clear" w:color="auto" w:fill="FFFFFF"/>
        <w:jc w:val="both"/>
        <w:rPr>
          <w:rFonts w:ascii="Calibri" w:hAnsi="Calibri" w:cs="Calibri"/>
          <w:color w:val="000000"/>
          <w:sz w:val="28"/>
          <w:szCs w:val="28"/>
        </w:rPr>
      </w:pPr>
      <w:r>
        <w:rPr>
          <w:rStyle w:val="c0"/>
          <w:color w:val="000000"/>
          <w:sz w:val="28"/>
          <w:szCs w:val="28"/>
        </w:rPr>
        <w:t>Дети способны с</w:t>
      </w:r>
      <w:r w:rsidR="005C77E3" w:rsidRPr="00533646">
        <w:rPr>
          <w:rStyle w:val="c0"/>
          <w:color w:val="000000"/>
          <w:sz w:val="28"/>
          <w:szCs w:val="28"/>
        </w:rPr>
        <w:t>облюдат</w:t>
      </w:r>
      <w:r>
        <w:rPr>
          <w:rStyle w:val="c0"/>
          <w:color w:val="000000"/>
          <w:sz w:val="28"/>
          <w:szCs w:val="28"/>
        </w:rPr>
        <w:t xml:space="preserve">ь </w:t>
      </w:r>
      <w:r w:rsidR="005C77E3" w:rsidRPr="00533646">
        <w:rPr>
          <w:rStyle w:val="c0"/>
          <w:color w:val="000000"/>
          <w:sz w:val="28"/>
          <w:szCs w:val="28"/>
        </w:rPr>
        <w:t>правила поведения в общественных местах.</w:t>
      </w:r>
    </w:p>
    <w:p w14:paraId="673B88E3" w14:textId="16A36E75" w:rsidR="005C77E3" w:rsidRPr="00533646" w:rsidRDefault="00746A73" w:rsidP="00533646">
      <w:pPr>
        <w:pStyle w:val="c4"/>
        <w:numPr>
          <w:ilvl w:val="0"/>
          <w:numId w:val="11"/>
        </w:numPr>
        <w:shd w:val="clear" w:color="auto" w:fill="FFFFFF"/>
        <w:spacing w:before="0" w:beforeAutospacing="0" w:after="0" w:afterAutospacing="0"/>
        <w:jc w:val="both"/>
        <w:rPr>
          <w:rFonts w:ascii="Calibri" w:hAnsi="Calibri" w:cs="Calibri"/>
          <w:color w:val="000000"/>
          <w:sz w:val="28"/>
          <w:szCs w:val="28"/>
        </w:rPr>
      </w:pPr>
      <w:r>
        <w:rPr>
          <w:rStyle w:val="c0"/>
          <w:color w:val="000000"/>
          <w:sz w:val="28"/>
          <w:szCs w:val="28"/>
        </w:rPr>
        <w:t>Дети способны узнавать</w:t>
      </w:r>
      <w:r w:rsidR="005C77E3" w:rsidRPr="00533646">
        <w:rPr>
          <w:rStyle w:val="c0"/>
          <w:color w:val="000000"/>
          <w:sz w:val="28"/>
          <w:szCs w:val="28"/>
        </w:rPr>
        <w:t xml:space="preserve"> герб, флаг, гимн России</w:t>
      </w:r>
      <w:r>
        <w:rPr>
          <w:rStyle w:val="c0"/>
          <w:color w:val="000000"/>
          <w:sz w:val="28"/>
          <w:szCs w:val="28"/>
        </w:rPr>
        <w:t>; и</w:t>
      </w:r>
      <w:r w:rsidR="005C77E3" w:rsidRPr="00533646">
        <w:rPr>
          <w:rStyle w:val="c0"/>
          <w:color w:val="000000"/>
          <w:sz w:val="28"/>
          <w:szCs w:val="28"/>
        </w:rPr>
        <w:t>ме</w:t>
      </w:r>
      <w:r>
        <w:rPr>
          <w:rStyle w:val="c0"/>
          <w:color w:val="000000"/>
          <w:sz w:val="28"/>
          <w:szCs w:val="28"/>
        </w:rPr>
        <w:t>ю</w:t>
      </w:r>
      <w:r w:rsidR="005C77E3" w:rsidRPr="00533646">
        <w:rPr>
          <w:rStyle w:val="c0"/>
          <w:color w:val="000000"/>
          <w:sz w:val="28"/>
          <w:szCs w:val="28"/>
        </w:rPr>
        <w:t xml:space="preserve">т представление о родном </w:t>
      </w:r>
      <w:proofErr w:type="spellStart"/>
      <w:proofErr w:type="gramStart"/>
      <w:r w:rsidR="005C77E3" w:rsidRPr="00533646">
        <w:rPr>
          <w:rStyle w:val="c0"/>
          <w:color w:val="000000"/>
          <w:sz w:val="28"/>
          <w:szCs w:val="28"/>
        </w:rPr>
        <w:t>крае</w:t>
      </w:r>
      <w:r>
        <w:rPr>
          <w:rStyle w:val="c0"/>
          <w:color w:val="000000"/>
          <w:sz w:val="28"/>
          <w:szCs w:val="28"/>
        </w:rPr>
        <w:t>,стране</w:t>
      </w:r>
      <w:proofErr w:type="spellEnd"/>
      <w:proofErr w:type="gramEnd"/>
      <w:r w:rsidR="005C77E3" w:rsidRPr="00533646">
        <w:rPr>
          <w:rStyle w:val="c0"/>
          <w:color w:val="000000"/>
          <w:sz w:val="28"/>
          <w:szCs w:val="28"/>
        </w:rPr>
        <w:t>.</w:t>
      </w:r>
    </w:p>
    <w:p w14:paraId="6DBC7C04" w14:textId="582D4135" w:rsidR="005C77E3" w:rsidRPr="00533646" w:rsidRDefault="00746A73" w:rsidP="00533646">
      <w:pPr>
        <w:pStyle w:val="c4"/>
        <w:numPr>
          <w:ilvl w:val="0"/>
          <w:numId w:val="11"/>
        </w:numPr>
        <w:shd w:val="clear" w:color="auto" w:fill="FFFFFF"/>
        <w:spacing w:before="0" w:beforeAutospacing="0" w:after="0" w:afterAutospacing="0"/>
        <w:jc w:val="both"/>
        <w:rPr>
          <w:rFonts w:ascii="Calibri" w:hAnsi="Calibri" w:cs="Calibri"/>
          <w:color w:val="000000"/>
          <w:sz w:val="28"/>
          <w:szCs w:val="28"/>
        </w:rPr>
      </w:pPr>
      <w:r>
        <w:rPr>
          <w:rStyle w:val="c0"/>
          <w:color w:val="000000"/>
          <w:sz w:val="28"/>
          <w:szCs w:val="28"/>
        </w:rPr>
        <w:t>Дети с</w:t>
      </w:r>
      <w:r w:rsidR="005C77E3" w:rsidRPr="00533646">
        <w:rPr>
          <w:rStyle w:val="c0"/>
          <w:color w:val="000000"/>
          <w:sz w:val="28"/>
          <w:szCs w:val="28"/>
        </w:rPr>
        <w:t>пособн</w:t>
      </w:r>
      <w:r>
        <w:rPr>
          <w:rStyle w:val="c0"/>
          <w:color w:val="000000"/>
          <w:sz w:val="28"/>
          <w:szCs w:val="28"/>
        </w:rPr>
        <w:t>ы</w:t>
      </w:r>
      <w:r w:rsidR="005C77E3" w:rsidRPr="00533646">
        <w:rPr>
          <w:rStyle w:val="c0"/>
          <w:color w:val="000000"/>
          <w:sz w:val="28"/>
          <w:szCs w:val="28"/>
        </w:rPr>
        <w:t xml:space="preserve"> самостоятельно действовать</w:t>
      </w:r>
      <w:r>
        <w:rPr>
          <w:rStyle w:val="c0"/>
          <w:color w:val="000000"/>
          <w:sz w:val="28"/>
          <w:szCs w:val="28"/>
        </w:rPr>
        <w:t>, анализировать ситуацию и принимать решения</w:t>
      </w:r>
      <w:r w:rsidR="005C77E3" w:rsidRPr="00533646">
        <w:rPr>
          <w:rStyle w:val="c0"/>
          <w:color w:val="000000"/>
          <w:sz w:val="28"/>
          <w:szCs w:val="28"/>
        </w:rPr>
        <w:t>.</w:t>
      </w:r>
    </w:p>
    <w:p w14:paraId="72EE9E29" w14:textId="20273E6B" w:rsidR="005C77E3" w:rsidRPr="00533646" w:rsidRDefault="00746A73" w:rsidP="00533646">
      <w:pPr>
        <w:pStyle w:val="c4"/>
        <w:numPr>
          <w:ilvl w:val="0"/>
          <w:numId w:val="11"/>
        </w:numPr>
        <w:shd w:val="clear" w:color="auto" w:fill="FFFFFF"/>
        <w:spacing w:before="0" w:beforeAutospacing="0" w:after="0" w:afterAutospacing="0"/>
        <w:jc w:val="both"/>
        <w:rPr>
          <w:rFonts w:ascii="Calibri" w:hAnsi="Calibri" w:cs="Calibri"/>
          <w:color w:val="000000"/>
          <w:sz w:val="28"/>
          <w:szCs w:val="28"/>
        </w:rPr>
      </w:pPr>
      <w:r>
        <w:rPr>
          <w:rStyle w:val="c0"/>
          <w:color w:val="000000"/>
          <w:sz w:val="28"/>
          <w:szCs w:val="28"/>
        </w:rPr>
        <w:t>Дети способны а</w:t>
      </w:r>
      <w:r w:rsidR="005C77E3" w:rsidRPr="00533646">
        <w:rPr>
          <w:rStyle w:val="c0"/>
          <w:color w:val="000000"/>
          <w:sz w:val="28"/>
          <w:szCs w:val="28"/>
        </w:rPr>
        <w:t>декватно использ</w:t>
      </w:r>
      <w:r>
        <w:rPr>
          <w:rStyle w:val="c0"/>
          <w:color w:val="000000"/>
          <w:sz w:val="28"/>
          <w:szCs w:val="28"/>
        </w:rPr>
        <w:t>ова</w:t>
      </w:r>
      <w:r w:rsidR="005C77E3" w:rsidRPr="00533646">
        <w:rPr>
          <w:rStyle w:val="c0"/>
          <w:color w:val="000000"/>
          <w:sz w:val="28"/>
          <w:szCs w:val="28"/>
        </w:rPr>
        <w:t>т</w:t>
      </w:r>
      <w:r>
        <w:rPr>
          <w:rStyle w:val="c0"/>
          <w:color w:val="000000"/>
          <w:sz w:val="28"/>
          <w:szCs w:val="28"/>
        </w:rPr>
        <w:t>ь</w:t>
      </w:r>
      <w:r w:rsidR="005C77E3" w:rsidRPr="00533646">
        <w:rPr>
          <w:rStyle w:val="c0"/>
          <w:color w:val="000000"/>
          <w:sz w:val="28"/>
          <w:szCs w:val="28"/>
        </w:rPr>
        <w:t xml:space="preserve"> вербальные и невербальные средства общения, владе</w:t>
      </w:r>
      <w:r>
        <w:rPr>
          <w:rStyle w:val="c0"/>
          <w:color w:val="000000"/>
          <w:sz w:val="28"/>
          <w:szCs w:val="28"/>
        </w:rPr>
        <w:t>ю</w:t>
      </w:r>
      <w:r w:rsidR="005C77E3" w:rsidRPr="00533646">
        <w:rPr>
          <w:rStyle w:val="c0"/>
          <w:color w:val="000000"/>
          <w:sz w:val="28"/>
          <w:szCs w:val="28"/>
        </w:rPr>
        <w:t>т диалогической речью.</w:t>
      </w:r>
    </w:p>
    <w:p w14:paraId="2D8156C6" w14:textId="47367CB6" w:rsidR="002773B8" w:rsidRPr="00533646" w:rsidRDefault="002773B8" w:rsidP="00533646">
      <w:pPr>
        <w:spacing w:line="240" w:lineRule="auto"/>
        <w:ind w:firstLine="708"/>
        <w:jc w:val="both"/>
        <w:rPr>
          <w:rFonts w:ascii="Times New Roman" w:hAnsi="Times New Roman" w:cs="Times New Roman"/>
          <w:b/>
          <w:bCs/>
          <w:sz w:val="28"/>
          <w:szCs w:val="28"/>
        </w:rPr>
      </w:pPr>
    </w:p>
    <w:p w14:paraId="278C951A" w14:textId="7DC2A4C9" w:rsidR="005C77E3" w:rsidRPr="00533646" w:rsidRDefault="002773B8" w:rsidP="00533646">
      <w:pPr>
        <w:jc w:val="both"/>
        <w:rPr>
          <w:rFonts w:ascii="Times New Roman" w:hAnsi="Times New Roman"/>
          <w:b/>
          <w:bCs/>
          <w:sz w:val="28"/>
          <w:szCs w:val="28"/>
        </w:rPr>
      </w:pPr>
      <w:r w:rsidRPr="00533646">
        <w:rPr>
          <w:rFonts w:ascii="Times New Roman" w:hAnsi="Times New Roman" w:cs="Times New Roman"/>
          <w:sz w:val="28"/>
          <w:szCs w:val="28"/>
        </w:rPr>
        <w:lastRenderedPageBreak/>
        <w:t xml:space="preserve"> </w:t>
      </w:r>
      <w:r w:rsidR="005C77E3" w:rsidRPr="00533646">
        <w:rPr>
          <w:rFonts w:ascii="Times New Roman" w:hAnsi="Times New Roman" w:cs="Times New Roman"/>
          <w:b/>
          <w:bCs/>
          <w:sz w:val="28"/>
          <w:szCs w:val="28"/>
          <w:u w:val="single"/>
        </w:rPr>
        <w:t>А</w:t>
      </w:r>
      <w:r w:rsidR="005C77E3" w:rsidRPr="00533646">
        <w:rPr>
          <w:rFonts w:ascii="Times New Roman" w:hAnsi="Times New Roman"/>
          <w:b/>
          <w:bCs/>
          <w:sz w:val="28"/>
          <w:szCs w:val="28"/>
          <w:u w:val="single"/>
        </w:rPr>
        <w:t xml:space="preserve">лгоритм </w:t>
      </w:r>
      <w:r w:rsidR="00D64DF4" w:rsidRPr="00533646">
        <w:rPr>
          <w:rFonts w:ascii="Times New Roman" w:hAnsi="Times New Roman"/>
          <w:b/>
          <w:bCs/>
          <w:sz w:val="28"/>
          <w:szCs w:val="28"/>
          <w:u w:val="single"/>
        </w:rPr>
        <w:t>технологии сюжетной</w:t>
      </w:r>
      <w:r w:rsidR="005C77E3" w:rsidRPr="00533646">
        <w:rPr>
          <w:rFonts w:ascii="Times New Roman" w:hAnsi="Times New Roman"/>
          <w:b/>
          <w:bCs/>
          <w:sz w:val="28"/>
          <w:szCs w:val="28"/>
          <w:u w:val="single"/>
        </w:rPr>
        <w:t xml:space="preserve"> игры</w:t>
      </w:r>
      <w:r w:rsidR="005C77E3" w:rsidRPr="00533646">
        <w:rPr>
          <w:rFonts w:ascii="Times New Roman" w:hAnsi="Times New Roman"/>
          <w:b/>
          <w:bCs/>
          <w:sz w:val="28"/>
          <w:szCs w:val="28"/>
        </w:rPr>
        <w:t>.</w:t>
      </w:r>
    </w:p>
    <w:p w14:paraId="5740DE7C" w14:textId="7AD69FC9" w:rsidR="005C77E3" w:rsidRPr="00533646" w:rsidRDefault="005C77E3" w:rsidP="00816C4B">
      <w:pPr>
        <w:spacing w:after="0" w:line="240" w:lineRule="auto"/>
        <w:ind w:left="708"/>
        <w:jc w:val="both"/>
        <w:rPr>
          <w:rFonts w:ascii="Times New Roman" w:hAnsi="Times New Roman"/>
          <w:sz w:val="28"/>
          <w:szCs w:val="28"/>
        </w:rPr>
      </w:pPr>
      <w:r w:rsidRPr="00533646">
        <w:rPr>
          <w:rFonts w:ascii="Times New Roman" w:hAnsi="Times New Roman"/>
          <w:sz w:val="28"/>
          <w:szCs w:val="28"/>
        </w:rPr>
        <w:t>1</w:t>
      </w:r>
      <w:r w:rsidR="00816C4B">
        <w:rPr>
          <w:rFonts w:ascii="Times New Roman" w:hAnsi="Times New Roman"/>
          <w:sz w:val="28"/>
          <w:szCs w:val="28"/>
        </w:rPr>
        <w:t>.</w:t>
      </w:r>
      <w:r w:rsidRPr="00533646">
        <w:rPr>
          <w:rFonts w:ascii="Times New Roman" w:hAnsi="Times New Roman"/>
          <w:sz w:val="28"/>
          <w:szCs w:val="28"/>
        </w:rPr>
        <w:t>Актуализация представлений.</w:t>
      </w:r>
    </w:p>
    <w:p w14:paraId="6EA4254B" w14:textId="17A3474F" w:rsidR="005C77E3" w:rsidRPr="00533646" w:rsidRDefault="005C77E3" w:rsidP="00816C4B">
      <w:pPr>
        <w:spacing w:after="0" w:line="240" w:lineRule="auto"/>
        <w:ind w:left="708"/>
        <w:jc w:val="both"/>
        <w:rPr>
          <w:rFonts w:ascii="Times New Roman" w:hAnsi="Times New Roman"/>
          <w:sz w:val="28"/>
          <w:szCs w:val="28"/>
        </w:rPr>
      </w:pPr>
      <w:r w:rsidRPr="00533646">
        <w:rPr>
          <w:rFonts w:ascii="Times New Roman" w:hAnsi="Times New Roman"/>
          <w:sz w:val="28"/>
          <w:szCs w:val="28"/>
        </w:rPr>
        <w:t>2</w:t>
      </w:r>
      <w:r w:rsidR="00816C4B">
        <w:rPr>
          <w:rFonts w:ascii="Times New Roman" w:hAnsi="Times New Roman"/>
          <w:sz w:val="28"/>
          <w:szCs w:val="28"/>
        </w:rPr>
        <w:t>.</w:t>
      </w:r>
      <w:r w:rsidRPr="00533646">
        <w:rPr>
          <w:rFonts w:ascii="Times New Roman" w:hAnsi="Times New Roman"/>
          <w:sz w:val="28"/>
          <w:szCs w:val="28"/>
        </w:rPr>
        <w:t xml:space="preserve">Планирование игрового замысла: </w:t>
      </w:r>
    </w:p>
    <w:p w14:paraId="584C5691" w14:textId="7D5C0B97" w:rsidR="00F02242" w:rsidRPr="00533646" w:rsidRDefault="005C77E3" w:rsidP="00816C4B">
      <w:pPr>
        <w:spacing w:after="0" w:line="240" w:lineRule="auto"/>
        <w:ind w:left="708"/>
        <w:jc w:val="both"/>
        <w:rPr>
          <w:rFonts w:ascii="Times New Roman" w:hAnsi="Times New Roman"/>
          <w:sz w:val="28"/>
          <w:szCs w:val="28"/>
        </w:rPr>
      </w:pPr>
      <w:r w:rsidRPr="00533646">
        <w:rPr>
          <w:rFonts w:ascii="Times New Roman" w:hAnsi="Times New Roman"/>
          <w:sz w:val="28"/>
          <w:szCs w:val="28"/>
        </w:rPr>
        <w:t>- социальная позиция ролевая и пространственная проекция игры</w:t>
      </w:r>
      <w:r w:rsidR="00F02242" w:rsidRPr="00533646">
        <w:rPr>
          <w:rFonts w:ascii="Times New Roman" w:hAnsi="Times New Roman"/>
          <w:sz w:val="28"/>
          <w:szCs w:val="28"/>
        </w:rPr>
        <w:t>;</w:t>
      </w:r>
    </w:p>
    <w:p w14:paraId="56B34F6F" w14:textId="53E8F832" w:rsidR="00F02242" w:rsidRPr="00533646" w:rsidRDefault="00F02242" w:rsidP="00816C4B">
      <w:pPr>
        <w:spacing w:after="0" w:line="240" w:lineRule="auto"/>
        <w:ind w:left="708"/>
        <w:jc w:val="both"/>
        <w:textAlignment w:val="baseline"/>
        <w:rPr>
          <w:rFonts w:ascii="Times New Roman" w:hAnsi="Times New Roman"/>
          <w:sz w:val="28"/>
          <w:szCs w:val="28"/>
        </w:rPr>
      </w:pPr>
      <w:r w:rsidRPr="00533646">
        <w:rPr>
          <w:rFonts w:ascii="Times New Roman" w:hAnsi="Times New Roman"/>
          <w:sz w:val="28"/>
          <w:szCs w:val="28"/>
        </w:rPr>
        <w:t>- обсуждение игрового действия в пространстве игры.</w:t>
      </w:r>
    </w:p>
    <w:p w14:paraId="560293CB" w14:textId="40DFD2A4" w:rsidR="00F8697B" w:rsidRPr="00533646" w:rsidRDefault="00F02242" w:rsidP="00816C4B">
      <w:pPr>
        <w:spacing w:after="0" w:line="240" w:lineRule="auto"/>
        <w:ind w:left="708"/>
        <w:jc w:val="both"/>
        <w:rPr>
          <w:rFonts w:ascii="Times New Roman" w:hAnsi="Times New Roman"/>
          <w:sz w:val="28"/>
          <w:szCs w:val="28"/>
        </w:rPr>
      </w:pPr>
      <w:r w:rsidRPr="00533646">
        <w:rPr>
          <w:rFonts w:ascii="Times New Roman" w:hAnsi="Times New Roman"/>
          <w:sz w:val="28"/>
          <w:szCs w:val="28"/>
        </w:rPr>
        <w:t>3</w:t>
      </w:r>
      <w:r w:rsidR="00816C4B">
        <w:rPr>
          <w:rFonts w:ascii="Times New Roman" w:hAnsi="Times New Roman"/>
          <w:sz w:val="28"/>
          <w:szCs w:val="28"/>
        </w:rPr>
        <w:t xml:space="preserve">. </w:t>
      </w:r>
      <w:r w:rsidRPr="00533646">
        <w:rPr>
          <w:rFonts w:ascii="Times New Roman" w:hAnsi="Times New Roman"/>
          <w:sz w:val="28"/>
          <w:szCs w:val="28"/>
        </w:rPr>
        <w:t>Реализация игрового сюжетного действия.</w:t>
      </w:r>
    </w:p>
    <w:p w14:paraId="7C0D0F21" w14:textId="5A1BDD55" w:rsidR="00F02242" w:rsidRPr="00533646" w:rsidRDefault="00F02242" w:rsidP="00816C4B">
      <w:pPr>
        <w:spacing w:after="0" w:line="240" w:lineRule="auto"/>
        <w:ind w:left="708"/>
        <w:jc w:val="both"/>
        <w:rPr>
          <w:rFonts w:ascii="Times New Roman" w:hAnsi="Times New Roman"/>
          <w:sz w:val="28"/>
          <w:szCs w:val="28"/>
        </w:rPr>
      </w:pPr>
      <w:r w:rsidRPr="00533646">
        <w:rPr>
          <w:rFonts w:ascii="Times New Roman" w:hAnsi="Times New Roman"/>
          <w:sz w:val="28"/>
          <w:szCs w:val="28"/>
        </w:rPr>
        <w:t>4</w:t>
      </w:r>
      <w:r w:rsidR="00816C4B">
        <w:rPr>
          <w:rFonts w:ascii="Times New Roman" w:hAnsi="Times New Roman"/>
          <w:sz w:val="28"/>
          <w:szCs w:val="28"/>
        </w:rPr>
        <w:t xml:space="preserve">. </w:t>
      </w:r>
      <w:r w:rsidRPr="00533646">
        <w:rPr>
          <w:rFonts w:ascii="Times New Roman" w:hAnsi="Times New Roman"/>
          <w:sz w:val="28"/>
          <w:szCs w:val="28"/>
        </w:rPr>
        <w:t>Завершение игрового действия:</w:t>
      </w:r>
    </w:p>
    <w:p w14:paraId="54158EED" w14:textId="7D8F0410" w:rsidR="00F02242" w:rsidRPr="00533646" w:rsidRDefault="00F02242" w:rsidP="00816C4B">
      <w:pPr>
        <w:spacing w:after="0" w:line="240" w:lineRule="auto"/>
        <w:ind w:left="708"/>
        <w:jc w:val="both"/>
        <w:textAlignment w:val="baseline"/>
        <w:rPr>
          <w:rFonts w:ascii="Times New Roman" w:eastAsia="Times New Roman" w:hAnsi="Times New Roman" w:cs="Times New Roman"/>
          <w:sz w:val="28"/>
          <w:szCs w:val="28"/>
        </w:rPr>
      </w:pPr>
      <w:r w:rsidRPr="00533646">
        <w:rPr>
          <w:rFonts w:ascii="Times New Roman" w:eastAsia="Times New Roman" w:hAnsi="Times New Roman" w:cs="Times New Roman"/>
          <w:sz w:val="28"/>
          <w:szCs w:val="28"/>
        </w:rPr>
        <w:t>-ситуация удовлетворения игрового процесса;</w:t>
      </w:r>
    </w:p>
    <w:p w14:paraId="2A379DD1" w14:textId="70E7CBD1" w:rsidR="005C77E3" w:rsidRDefault="00F02242" w:rsidP="00816C4B">
      <w:pPr>
        <w:spacing w:after="0" w:line="240" w:lineRule="auto"/>
        <w:ind w:left="708"/>
        <w:jc w:val="both"/>
        <w:rPr>
          <w:rFonts w:ascii="Times New Roman" w:eastAsia="Times New Roman" w:hAnsi="Times New Roman" w:cs="Times New Roman"/>
          <w:sz w:val="28"/>
          <w:szCs w:val="28"/>
        </w:rPr>
      </w:pPr>
      <w:r w:rsidRPr="00F02242">
        <w:rPr>
          <w:rFonts w:ascii="Times New Roman" w:eastAsia="Times New Roman" w:hAnsi="Times New Roman" w:cs="Times New Roman"/>
          <w:sz w:val="28"/>
          <w:szCs w:val="28"/>
        </w:rPr>
        <w:t>-ситуация подведения итога</w:t>
      </w:r>
      <w:r w:rsidRPr="00533646">
        <w:rPr>
          <w:rFonts w:ascii="Times New Roman" w:eastAsia="Times New Roman" w:hAnsi="Times New Roman" w:cs="Times New Roman"/>
          <w:sz w:val="28"/>
          <w:szCs w:val="28"/>
        </w:rPr>
        <w:t>.</w:t>
      </w:r>
      <w:r w:rsidRPr="00F02242">
        <w:rPr>
          <w:rFonts w:ascii="Times New Roman" w:eastAsia="Times New Roman" w:hAnsi="Times New Roman" w:cs="Times New Roman"/>
          <w:sz w:val="28"/>
          <w:szCs w:val="28"/>
        </w:rPr>
        <w:t xml:space="preserve"> </w:t>
      </w:r>
    </w:p>
    <w:p w14:paraId="0782F3FC" w14:textId="77777777" w:rsidR="00533646" w:rsidRPr="00533646" w:rsidRDefault="00533646" w:rsidP="00533646">
      <w:pPr>
        <w:spacing w:after="0" w:line="240" w:lineRule="auto"/>
        <w:jc w:val="both"/>
        <w:rPr>
          <w:rFonts w:ascii="Times New Roman" w:eastAsia="Times New Roman" w:hAnsi="Times New Roman" w:cs="Times New Roman"/>
          <w:sz w:val="28"/>
          <w:szCs w:val="28"/>
        </w:rPr>
      </w:pPr>
    </w:p>
    <w:p w14:paraId="596C00DF" w14:textId="58440C55" w:rsidR="005C77E3" w:rsidRPr="00533646" w:rsidRDefault="005C77E3" w:rsidP="00533646">
      <w:pPr>
        <w:jc w:val="both"/>
        <w:rPr>
          <w:b/>
          <w:bCs/>
          <w:sz w:val="28"/>
          <w:szCs w:val="28"/>
          <w:u w:val="single"/>
        </w:rPr>
      </w:pPr>
      <w:r w:rsidRPr="00533646">
        <w:rPr>
          <w:rFonts w:ascii="Times New Roman" w:hAnsi="Times New Roman"/>
          <w:b/>
          <w:bCs/>
          <w:sz w:val="28"/>
          <w:szCs w:val="28"/>
          <w:u w:val="single"/>
        </w:rPr>
        <w:t xml:space="preserve">Методы и </w:t>
      </w:r>
      <w:r w:rsidR="00F02242" w:rsidRPr="00533646">
        <w:rPr>
          <w:rFonts w:ascii="Times New Roman" w:hAnsi="Times New Roman"/>
          <w:b/>
          <w:bCs/>
          <w:sz w:val="28"/>
          <w:szCs w:val="28"/>
          <w:u w:val="single"/>
        </w:rPr>
        <w:t>формы</w:t>
      </w:r>
      <w:r w:rsidRPr="00533646">
        <w:rPr>
          <w:rFonts w:ascii="Times New Roman" w:hAnsi="Times New Roman"/>
          <w:b/>
          <w:bCs/>
          <w:sz w:val="28"/>
          <w:szCs w:val="28"/>
          <w:u w:val="single"/>
        </w:rPr>
        <w:t>:</w:t>
      </w:r>
    </w:p>
    <w:p w14:paraId="17CC6341" w14:textId="0A1A1242" w:rsidR="00B333B1" w:rsidRPr="00533646" w:rsidRDefault="00816C4B" w:rsidP="00533646">
      <w:pPr>
        <w:jc w:val="both"/>
        <w:rPr>
          <w:color w:val="000000"/>
          <w:sz w:val="28"/>
          <w:szCs w:val="28"/>
          <w:shd w:val="clear" w:color="auto" w:fill="FFFFFF"/>
        </w:rPr>
      </w:pPr>
      <w:r>
        <w:rPr>
          <w:rFonts w:ascii="Times New Roman" w:hAnsi="Times New Roman"/>
          <w:sz w:val="28"/>
          <w:szCs w:val="28"/>
        </w:rPr>
        <w:t xml:space="preserve">     </w:t>
      </w:r>
      <w:r w:rsidR="00F8697B" w:rsidRPr="00533646">
        <w:rPr>
          <w:rFonts w:ascii="Times New Roman" w:hAnsi="Times New Roman"/>
          <w:sz w:val="28"/>
          <w:szCs w:val="28"/>
        </w:rPr>
        <w:t>Способы поддержки на основе   4х компетенций «</w:t>
      </w:r>
      <w:proofErr w:type="spellStart"/>
      <w:r w:rsidR="00F8697B" w:rsidRPr="00533646">
        <w:rPr>
          <w:rFonts w:ascii="Times New Roman" w:hAnsi="Times New Roman"/>
          <w:color w:val="000000"/>
          <w:sz w:val="28"/>
          <w:szCs w:val="28"/>
          <w:shd w:val="clear" w:color="auto" w:fill="FFFFFF"/>
        </w:rPr>
        <w:t>soft</w:t>
      </w:r>
      <w:proofErr w:type="spellEnd"/>
      <w:r w:rsidR="00F8697B" w:rsidRPr="00533646">
        <w:rPr>
          <w:rFonts w:ascii="Times New Roman" w:hAnsi="Times New Roman"/>
          <w:color w:val="000000"/>
          <w:sz w:val="28"/>
          <w:szCs w:val="28"/>
          <w:shd w:val="clear" w:color="auto" w:fill="FFFFFF"/>
        </w:rPr>
        <w:t xml:space="preserve"> -  </w:t>
      </w:r>
      <w:proofErr w:type="spellStart"/>
      <w:r w:rsidR="00F8697B" w:rsidRPr="00533646">
        <w:rPr>
          <w:rFonts w:ascii="Times New Roman" w:hAnsi="Times New Roman"/>
          <w:color w:val="000000"/>
          <w:sz w:val="28"/>
          <w:szCs w:val="28"/>
          <w:shd w:val="clear" w:color="auto" w:fill="FFFFFF"/>
        </w:rPr>
        <w:t>skills</w:t>
      </w:r>
      <w:proofErr w:type="spellEnd"/>
      <w:r w:rsidR="00F8697B" w:rsidRPr="00533646">
        <w:rPr>
          <w:rFonts w:ascii="Times New Roman" w:hAnsi="Times New Roman"/>
          <w:color w:val="000000"/>
          <w:sz w:val="28"/>
          <w:szCs w:val="28"/>
          <w:shd w:val="clear" w:color="auto" w:fill="FFFFFF"/>
        </w:rPr>
        <w:t>»</w:t>
      </w:r>
    </w:p>
    <w:p w14:paraId="2DF3042B" w14:textId="7C4465F1" w:rsidR="00F02242" w:rsidRPr="00533646" w:rsidRDefault="00F02242" w:rsidP="00533646">
      <w:pPr>
        <w:jc w:val="both"/>
        <w:rPr>
          <w:rFonts w:ascii="Times New Roman" w:hAnsi="Times New Roman" w:cs="Times New Roman"/>
          <w:sz w:val="28"/>
          <w:szCs w:val="28"/>
          <w:u w:val="single"/>
        </w:rPr>
      </w:pPr>
      <w:r w:rsidRPr="00533646">
        <w:rPr>
          <w:rStyle w:val="c12"/>
          <w:rFonts w:ascii="Times New Roman" w:hAnsi="Times New Roman" w:cs="Times New Roman"/>
          <w:b/>
          <w:bCs/>
          <w:color w:val="000000"/>
          <w:sz w:val="28"/>
          <w:szCs w:val="28"/>
          <w:u w:val="single"/>
        </w:rPr>
        <w:t>Взаимосвязь с другими сюжетно-ролевыми играми</w:t>
      </w:r>
      <w:r w:rsidR="00FF5C47" w:rsidRPr="00533646">
        <w:rPr>
          <w:rStyle w:val="c12"/>
          <w:rFonts w:ascii="Times New Roman" w:hAnsi="Times New Roman" w:cs="Times New Roman"/>
          <w:b/>
          <w:bCs/>
          <w:color w:val="000000"/>
          <w:sz w:val="28"/>
          <w:szCs w:val="28"/>
          <w:u w:val="single"/>
        </w:rPr>
        <w:t>:</w:t>
      </w:r>
    </w:p>
    <w:p w14:paraId="66A56BB4" w14:textId="7321D4C5" w:rsidR="00FF5C47" w:rsidRPr="00533646" w:rsidRDefault="00F02242" w:rsidP="00533646">
      <w:pPr>
        <w:pStyle w:val="c4"/>
        <w:numPr>
          <w:ilvl w:val="0"/>
          <w:numId w:val="10"/>
        </w:numPr>
        <w:shd w:val="clear" w:color="auto" w:fill="FFFFFF"/>
        <w:spacing w:before="0" w:beforeAutospacing="0" w:after="0" w:afterAutospacing="0"/>
        <w:jc w:val="both"/>
        <w:rPr>
          <w:color w:val="000000"/>
          <w:sz w:val="28"/>
          <w:szCs w:val="28"/>
        </w:rPr>
      </w:pPr>
      <w:r w:rsidRPr="00533646">
        <w:rPr>
          <w:rStyle w:val="c0"/>
          <w:color w:val="000000"/>
          <w:sz w:val="28"/>
          <w:szCs w:val="28"/>
        </w:rPr>
        <w:t>Сюжетно-ролевая игра "</w:t>
      </w:r>
      <w:r w:rsidR="00FF5C47" w:rsidRPr="00533646">
        <w:rPr>
          <w:rStyle w:val="c0"/>
          <w:color w:val="000000"/>
          <w:sz w:val="28"/>
          <w:szCs w:val="28"/>
        </w:rPr>
        <w:t>Кафе</w:t>
      </w:r>
      <w:r w:rsidRPr="00533646">
        <w:rPr>
          <w:rStyle w:val="c0"/>
          <w:color w:val="000000"/>
          <w:sz w:val="28"/>
          <w:szCs w:val="28"/>
        </w:rPr>
        <w:t>"</w:t>
      </w:r>
    </w:p>
    <w:p w14:paraId="2D20D1E5" w14:textId="77777777" w:rsidR="00FF5C47" w:rsidRPr="00533646" w:rsidRDefault="00F02242" w:rsidP="00533646">
      <w:pPr>
        <w:pStyle w:val="c4"/>
        <w:numPr>
          <w:ilvl w:val="0"/>
          <w:numId w:val="10"/>
        </w:numPr>
        <w:shd w:val="clear" w:color="auto" w:fill="FFFFFF"/>
        <w:spacing w:before="0" w:beforeAutospacing="0" w:after="0" w:afterAutospacing="0"/>
        <w:jc w:val="both"/>
        <w:rPr>
          <w:color w:val="000000"/>
          <w:sz w:val="28"/>
          <w:szCs w:val="28"/>
        </w:rPr>
      </w:pPr>
      <w:r w:rsidRPr="00533646">
        <w:rPr>
          <w:rStyle w:val="c0"/>
          <w:color w:val="000000"/>
          <w:sz w:val="28"/>
          <w:szCs w:val="28"/>
        </w:rPr>
        <w:t xml:space="preserve"> Сюжетно-ролевая игра "Магазин"</w:t>
      </w:r>
    </w:p>
    <w:p w14:paraId="6D12FDEA" w14:textId="77777777" w:rsidR="00FF5C47" w:rsidRPr="00533646" w:rsidRDefault="00F02242" w:rsidP="00533646">
      <w:pPr>
        <w:pStyle w:val="c4"/>
        <w:numPr>
          <w:ilvl w:val="0"/>
          <w:numId w:val="10"/>
        </w:numPr>
        <w:shd w:val="clear" w:color="auto" w:fill="FFFFFF"/>
        <w:spacing w:before="0" w:beforeAutospacing="0" w:after="0" w:afterAutospacing="0"/>
        <w:jc w:val="both"/>
        <w:rPr>
          <w:color w:val="000000"/>
          <w:sz w:val="28"/>
          <w:szCs w:val="28"/>
        </w:rPr>
      </w:pPr>
      <w:r w:rsidRPr="00533646">
        <w:rPr>
          <w:rStyle w:val="c0"/>
          <w:color w:val="000000"/>
          <w:sz w:val="28"/>
          <w:szCs w:val="28"/>
        </w:rPr>
        <w:t>Сюжетно-ролевая игра "Семья"</w:t>
      </w:r>
      <w:r w:rsidR="00FF5C47" w:rsidRPr="00533646">
        <w:rPr>
          <w:color w:val="000000"/>
          <w:sz w:val="28"/>
          <w:szCs w:val="28"/>
        </w:rPr>
        <w:t xml:space="preserve"> </w:t>
      </w:r>
    </w:p>
    <w:p w14:paraId="7D8D3A79" w14:textId="1E0C07AB" w:rsidR="00533646" w:rsidRPr="0096442A" w:rsidRDefault="00FF5C47" w:rsidP="0096442A">
      <w:pPr>
        <w:pStyle w:val="c4"/>
        <w:numPr>
          <w:ilvl w:val="0"/>
          <w:numId w:val="10"/>
        </w:numPr>
        <w:shd w:val="clear" w:color="auto" w:fill="FFFFFF"/>
        <w:tabs>
          <w:tab w:val="clear" w:pos="720"/>
        </w:tabs>
        <w:spacing w:before="0" w:beforeAutospacing="0" w:after="0" w:afterAutospacing="0"/>
        <w:jc w:val="both"/>
        <w:rPr>
          <w:color w:val="000000"/>
          <w:sz w:val="28"/>
          <w:szCs w:val="28"/>
        </w:rPr>
      </w:pPr>
      <w:r w:rsidRPr="00533646">
        <w:rPr>
          <w:rStyle w:val="c0"/>
          <w:color w:val="000000"/>
          <w:sz w:val="28"/>
          <w:szCs w:val="28"/>
        </w:rPr>
        <w:t>Сюжетно-ролевая игра "Салон красоты"</w:t>
      </w:r>
    </w:p>
    <w:p w14:paraId="0D34CC28" w14:textId="77920619" w:rsidR="00AE736F" w:rsidRPr="00533646" w:rsidRDefault="00AE736F" w:rsidP="0096442A">
      <w:pPr>
        <w:spacing w:line="240" w:lineRule="auto"/>
        <w:jc w:val="both"/>
        <w:rPr>
          <w:rFonts w:ascii="Times New Roman" w:hAnsi="Times New Roman" w:cs="Times New Roman"/>
          <w:b/>
          <w:sz w:val="28"/>
          <w:szCs w:val="28"/>
        </w:rPr>
      </w:pPr>
      <w:proofErr w:type="spellStart"/>
      <w:r w:rsidRPr="00533646">
        <w:rPr>
          <w:rFonts w:ascii="Times New Roman" w:hAnsi="Times New Roman" w:cs="Times New Roman"/>
          <w:b/>
          <w:sz w:val="28"/>
          <w:szCs w:val="28"/>
          <w:u w:val="single"/>
        </w:rPr>
        <w:t>Психолого</w:t>
      </w:r>
      <w:proofErr w:type="spellEnd"/>
      <w:r w:rsidRPr="00533646">
        <w:rPr>
          <w:rFonts w:ascii="Times New Roman" w:hAnsi="Times New Roman" w:cs="Times New Roman"/>
          <w:b/>
          <w:sz w:val="28"/>
          <w:szCs w:val="28"/>
          <w:u w:val="single"/>
        </w:rPr>
        <w:t xml:space="preserve"> – педагогические компетенции воспитателя</w:t>
      </w:r>
      <w:r w:rsidR="00D52192" w:rsidRPr="00533646">
        <w:rPr>
          <w:rFonts w:ascii="Times New Roman" w:hAnsi="Times New Roman" w:cs="Times New Roman"/>
          <w:b/>
          <w:sz w:val="28"/>
          <w:szCs w:val="28"/>
          <w:u w:val="single"/>
        </w:rPr>
        <w:t>:</w:t>
      </w:r>
    </w:p>
    <w:p w14:paraId="3D88D2A7" w14:textId="727D3831" w:rsidR="00AE736F" w:rsidRPr="00533646" w:rsidRDefault="00AE736F" w:rsidP="00533646">
      <w:pPr>
        <w:pStyle w:val="a7"/>
        <w:numPr>
          <w:ilvl w:val="0"/>
          <w:numId w:val="15"/>
        </w:numPr>
        <w:spacing w:after="0" w:line="259" w:lineRule="auto"/>
        <w:jc w:val="both"/>
        <w:rPr>
          <w:rFonts w:ascii="Times New Roman" w:eastAsia="Calibri" w:hAnsi="Times New Roman" w:cs="Times New Roman"/>
          <w:sz w:val="28"/>
          <w:szCs w:val="28"/>
          <w:lang w:eastAsia="en-US"/>
        </w:rPr>
      </w:pPr>
      <w:bookmarkStart w:id="1" w:name="_Hlk97548995"/>
      <w:r w:rsidRPr="00533646">
        <w:rPr>
          <w:rFonts w:ascii="Times New Roman" w:eastAsia="Calibri" w:hAnsi="Times New Roman" w:cs="Times New Roman"/>
          <w:sz w:val="28"/>
          <w:szCs w:val="28"/>
          <w:lang w:eastAsia="en-US"/>
        </w:rPr>
        <w:t xml:space="preserve">Взрослый способен </w:t>
      </w:r>
      <w:bookmarkEnd w:id="1"/>
      <w:r w:rsidRPr="00533646">
        <w:rPr>
          <w:rFonts w:ascii="Times New Roman" w:eastAsia="Calibri" w:hAnsi="Times New Roman" w:cs="Times New Roman"/>
          <w:sz w:val="28"/>
          <w:szCs w:val="28"/>
          <w:lang w:eastAsia="en-US"/>
        </w:rPr>
        <w:t xml:space="preserve">проектировать развивающую среду в соответствии со спецификой </w:t>
      </w:r>
      <w:r w:rsidR="00F8697B" w:rsidRPr="00533646">
        <w:rPr>
          <w:rFonts w:ascii="Times New Roman" w:eastAsia="Calibri" w:hAnsi="Times New Roman" w:cs="Times New Roman"/>
          <w:sz w:val="28"/>
          <w:szCs w:val="28"/>
          <w:lang w:eastAsia="en-US"/>
        </w:rPr>
        <w:t>сюжетно-ролевой игры</w:t>
      </w:r>
      <w:r w:rsidR="00850D2E" w:rsidRPr="00533646">
        <w:rPr>
          <w:rFonts w:ascii="Times New Roman" w:eastAsia="Calibri" w:hAnsi="Times New Roman" w:cs="Times New Roman"/>
          <w:sz w:val="28"/>
          <w:szCs w:val="28"/>
          <w:lang w:eastAsia="en-US"/>
        </w:rPr>
        <w:t>.</w:t>
      </w:r>
      <w:r w:rsidRPr="00533646">
        <w:rPr>
          <w:rFonts w:ascii="Times New Roman" w:eastAsia="Calibri" w:hAnsi="Times New Roman" w:cs="Times New Roman"/>
          <w:sz w:val="28"/>
          <w:szCs w:val="28"/>
          <w:lang w:eastAsia="en-US"/>
        </w:rPr>
        <w:t xml:space="preserve"> </w:t>
      </w:r>
    </w:p>
    <w:p w14:paraId="45062C61" w14:textId="48E1B53F" w:rsidR="00AE736F" w:rsidRPr="00533646" w:rsidRDefault="00AE736F" w:rsidP="00533646">
      <w:pPr>
        <w:pStyle w:val="a7"/>
        <w:numPr>
          <w:ilvl w:val="0"/>
          <w:numId w:val="15"/>
        </w:numPr>
        <w:spacing w:after="0" w:line="259" w:lineRule="auto"/>
        <w:jc w:val="both"/>
        <w:rPr>
          <w:rFonts w:ascii="Times New Roman" w:eastAsia="Calibri" w:hAnsi="Times New Roman" w:cs="Times New Roman"/>
          <w:sz w:val="28"/>
          <w:szCs w:val="28"/>
          <w:lang w:eastAsia="en-US"/>
        </w:rPr>
      </w:pPr>
      <w:r w:rsidRPr="00533646">
        <w:rPr>
          <w:rFonts w:ascii="Times New Roman" w:eastAsia="Times New Roman" w:hAnsi="Times New Roman" w:cs="Times New Roman"/>
          <w:sz w:val="28"/>
          <w:szCs w:val="28"/>
        </w:rPr>
        <w:t xml:space="preserve">Взрослый способен применить </w:t>
      </w:r>
      <w:r w:rsidR="00F8697B" w:rsidRPr="00533646">
        <w:rPr>
          <w:rFonts w:ascii="Times New Roman" w:eastAsia="Times New Roman" w:hAnsi="Times New Roman" w:cs="Times New Roman"/>
          <w:sz w:val="28"/>
          <w:szCs w:val="28"/>
        </w:rPr>
        <w:t>методы и приемы сюжетно-ролевой игры</w:t>
      </w:r>
      <w:r w:rsidRPr="00533646">
        <w:rPr>
          <w:rFonts w:ascii="Times New Roman" w:eastAsia="Times New Roman" w:hAnsi="Times New Roman" w:cs="Times New Roman"/>
          <w:sz w:val="28"/>
          <w:szCs w:val="28"/>
        </w:rPr>
        <w:t xml:space="preserve"> в соответствии с предметной образностью и наглядной конкретностью детей дошкольного возраста при моделировании ситуации</w:t>
      </w:r>
      <w:r w:rsidR="00FF5C47" w:rsidRPr="00533646">
        <w:rPr>
          <w:rFonts w:ascii="Times New Roman" w:eastAsia="Times New Roman" w:hAnsi="Times New Roman" w:cs="Times New Roman"/>
          <w:sz w:val="28"/>
          <w:szCs w:val="28"/>
        </w:rPr>
        <w:t xml:space="preserve"> проведения выборов Президента</w:t>
      </w:r>
    </w:p>
    <w:p w14:paraId="18E16BAB" w14:textId="15F31F0F" w:rsidR="00AE736F" w:rsidRPr="00533646" w:rsidRDefault="00AE736F" w:rsidP="00533646">
      <w:pPr>
        <w:pStyle w:val="a7"/>
        <w:numPr>
          <w:ilvl w:val="0"/>
          <w:numId w:val="15"/>
        </w:numPr>
        <w:spacing w:after="0" w:line="259" w:lineRule="auto"/>
        <w:jc w:val="both"/>
        <w:rPr>
          <w:rFonts w:ascii="Times New Roman" w:eastAsia="Calibri" w:hAnsi="Times New Roman" w:cs="Times New Roman"/>
          <w:sz w:val="28"/>
          <w:szCs w:val="28"/>
          <w:lang w:eastAsia="en-US"/>
        </w:rPr>
      </w:pPr>
      <w:r w:rsidRPr="00533646">
        <w:rPr>
          <w:rFonts w:ascii="Times New Roman" w:eastAsia="Calibri" w:hAnsi="Times New Roman" w:cs="Times New Roman"/>
          <w:sz w:val="28"/>
          <w:szCs w:val="28"/>
          <w:lang w:eastAsia="en-US"/>
        </w:rPr>
        <w:t>Взрослый способен устанавливать пра</w:t>
      </w:r>
      <w:r w:rsidR="00FF5C47" w:rsidRPr="00533646">
        <w:rPr>
          <w:rFonts w:ascii="Times New Roman" w:eastAsia="Calibri" w:hAnsi="Times New Roman" w:cs="Times New Roman"/>
          <w:sz w:val="28"/>
          <w:szCs w:val="28"/>
          <w:lang w:eastAsia="en-US"/>
        </w:rPr>
        <w:t>вила</w:t>
      </w:r>
      <w:r w:rsidRPr="00533646">
        <w:rPr>
          <w:rFonts w:ascii="Times New Roman" w:eastAsia="Calibri" w:hAnsi="Times New Roman" w:cs="Times New Roman"/>
          <w:sz w:val="28"/>
          <w:szCs w:val="28"/>
          <w:lang w:eastAsia="en-US"/>
        </w:rPr>
        <w:t xml:space="preserve"> взаимодействи</w:t>
      </w:r>
      <w:r w:rsidR="00FF5C47" w:rsidRPr="00533646">
        <w:rPr>
          <w:rFonts w:ascii="Times New Roman" w:eastAsia="Calibri" w:hAnsi="Times New Roman" w:cs="Times New Roman"/>
          <w:sz w:val="28"/>
          <w:szCs w:val="28"/>
          <w:lang w:eastAsia="en-US"/>
        </w:rPr>
        <w:t>я</w:t>
      </w:r>
      <w:r w:rsidRPr="00533646">
        <w:rPr>
          <w:rFonts w:ascii="Times New Roman" w:eastAsia="Calibri" w:hAnsi="Times New Roman" w:cs="Times New Roman"/>
          <w:sz w:val="28"/>
          <w:szCs w:val="28"/>
          <w:lang w:eastAsia="en-US"/>
        </w:rPr>
        <w:t xml:space="preserve"> при выборе деятельности</w:t>
      </w:r>
      <w:r w:rsidR="00FF5C47" w:rsidRPr="00533646">
        <w:rPr>
          <w:rFonts w:ascii="Times New Roman" w:eastAsia="Calibri" w:hAnsi="Times New Roman" w:cs="Times New Roman"/>
          <w:sz w:val="28"/>
          <w:szCs w:val="28"/>
          <w:lang w:eastAsia="en-US"/>
        </w:rPr>
        <w:t>,</w:t>
      </w:r>
      <w:r w:rsidRPr="00533646">
        <w:rPr>
          <w:rFonts w:ascii="Times New Roman" w:eastAsia="Calibri" w:hAnsi="Times New Roman" w:cs="Times New Roman"/>
          <w:sz w:val="28"/>
          <w:szCs w:val="28"/>
          <w:lang w:eastAsia="en-US"/>
        </w:rPr>
        <w:t xml:space="preserve"> проявлении инициативы и самостоятельности </w:t>
      </w:r>
      <w:r w:rsidR="00FF5C47" w:rsidRPr="00533646">
        <w:rPr>
          <w:rFonts w:ascii="Times New Roman" w:eastAsia="Calibri" w:hAnsi="Times New Roman" w:cs="Times New Roman"/>
          <w:sz w:val="28"/>
          <w:szCs w:val="28"/>
          <w:lang w:eastAsia="en-US"/>
        </w:rPr>
        <w:t>детей</w:t>
      </w:r>
      <w:r w:rsidRPr="00533646">
        <w:rPr>
          <w:rFonts w:ascii="Times New Roman" w:eastAsia="Calibri" w:hAnsi="Times New Roman" w:cs="Times New Roman"/>
          <w:sz w:val="28"/>
          <w:szCs w:val="28"/>
          <w:lang w:eastAsia="en-US"/>
        </w:rPr>
        <w:t>.</w:t>
      </w:r>
      <w:r w:rsidRPr="00533646">
        <w:rPr>
          <w:rFonts w:ascii="Times New Roman" w:hAnsi="Times New Roman"/>
          <w:sz w:val="28"/>
          <w:szCs w:val="28"/>
        </w:rPr>
        <w:t xml:space="preserve"> </w:t>
      </w:r>
    </w:p>
    <w:p w14:paraId="2B99D52D" w14:textId="5575D610" w:rsidR="00BA36BC" w:rsidRPr="00533646" w:rsidRDefault="00FF5C47" w:rsidP="00533646">
      <w:pPr>
        <w:pStyle w:val="a7"/>
        <w:numPr>
          <w:ilvl w:val="0"/>
          <w:numId w:val="15"/>
        </w:numPr>
        <w:spacing w:after="0" w:line="259" w:lineRule="auto"/>
        <w:jc w:val="both"/>
        <w:rPr>
          <w:rFonts w:ascii="Times New Roman" w:hAnsi="Times New Roman"/>
          <w:iCs/>
          <w:sz w:val="28"/>
          <w:szCs w:val="28"/>
        </w:rPr>
      </w:pPr>
      <w:r w:rsidRPr="00533646">
        <w:rPr>
          <w:rFonts w:ascii="Times New Roman" w:eastAsia="Calibri" w:hAnsi="Times New Roman" w:cs="Times New Roman"/>
          <w:sz w:val="28"/>
          <w:szCs w:val="28"/>
          <w:lang w:eastAsia="en-US"/>
        </w:rPr>
        <w:lastRenderedPageBreak/>
        <w:t xml:space="preserve">Взрослый способен создавать условия эмоционального благополучия детей </w:t>
      </w:r>
      <w:r w:rsidR="00D52192" w:rsidRPr="00533646">
        <w:rPr>
          <w:rFonts w:ascii="Times New Roman" w:eastAsia="Calibri" w:hAnsi="Times New Roman" w:cs="Times New Roman"/>
          <w:sz w:val="28"/>
          <w:szCs w:val="28"/>
          <w:lang w:eastAsia="en-US"/>
        </w:rPr>
        <w:t>во время игрового процесса.</w:t>
      </w:r>
    </w:p>
    <w:p w14:paraId="599A3E52" w14:textId="77777777" w:rsidR="00FF5C47" w:rsidRPr="00533646" w:rsidRDefault="002A2723" w:rsidP="00533646">
      <w:pPr>
        <w:spacing w:after="160" w:line="259" w:lineRule="auto"/>
        <w:jc w:val="both"/>
        <w:rPr>
          <w:rFonts w:ascii="Times New Roman" w:hAnsi="Times New Roman" w:cs="Times New Roman"/>
          <w:b/>
          <w:bCs/>
          <w:iCs/>
          <w:sz w:val="28"/>
          <w:szCs w:val="28"/>
          <w:u w:val="single"/>
        </w:rPr>
      </w:pPr>
      <w:r w:rsidRPr="00533646">
        <w:rPr>
          <w:rFonts w:ascii="Times New Roman" w:hAnsi="Times New Roman" w:cs="Times New Roman"/>
          <w:b/>
          <w:bCs/>
          <w:iCs/>
          <w:sz w:val="28"/>
          <w:szCs w:val="28"/>
          <w:u w:val="single"/>
        </w:rPr>
        <w:t>Оборудование:</w:t>
      </w:r>
    </w:p>
    <w:p w14:paraId="311768DF" w14:textId="24A1F543" w:rsidR="00D52192" w:rsidRPr="00533646" w:rsidRDefault="00D52192" w:rsidP="00533646">
      <w:pPr>
        <w:pStyle w:val="a7"/>
        <w:numPr>
          <w:ilvl w:val="0"/>
          <w:numId w:val="16"/>
        </w:numPr>
        <w:spacing w:after="160" w:line="259" w:lineRule="auto"/>
        <w:jc w:val="both"/>
        <w:rPr>
          <w:rStyle w:val="c0"/>
          <w:rFonts w:ascii="Times New Roman" w:hAnsi="Times New Roman" w:cs="Times New Roman"/>
          <w:color w:val="000000"/>
          <w:sz w:val="28"/>
          <w:szCs w:val="28"/>
        </w:rPr>
      </w:pPr>
      <w:r w:rsidRPr="00533646">
        <w:rPr>
          <w:rStyle w:val="c0"/>
          <w:rFonts w:ascii="Times New Roman" w:hAnsi="Times New Roman" w:cs="Times New Roman"/>
          <w:color w:val="000000"/>
          <w:sz w:val="28"/>
          <w:szCs w:val="28"/>
        </w:rPr>
        <w:t>маркеры игрового пространства: к</w:t>
      </w:r>
      <w:r w:rsidR="00F81C6A" w:rsidRPr="00533646">
        <w:rPr>
          <w:rStyle w:val="c0"/>
          <w:rFonts w:ascii="Times New Roman" w:hAnsi="Times New Roman" w:cs="Times New Roman"/>
          <w:color w:val="000000"/>
          <w:sz w:val="28"/>
          <w:szCs w:val="28"/>
        </w:rPr>
        <w:t xml:space="preserve">абина для голосования, </w:t>
      </w:r>
      <w:r w:rsidRPr="00533646">
        <w:rPr>
          <w:rStyle w:val="c0"/>
          <w:rFonts w:ascii="Times New Roman" w:hAnsi="Times New Roman" w:cs="Times New Roman"/>
          <w:color w:val="000000"/>
          <w:sz w:val="28"/>
          <w:szCs w:val="28"/>
        </w:rPr>
        <w:t xml:space="preserve">ширмы, </w:t>
      </w:r>
      <w:r w:rsidR="00F81C6A" w:rsidRPr="00533646">
        <w:rPr>
          <w:rStyle w:val="c0"/>
          <w:rFonts w:ascii="Times New Roman" w:hAnsi="Times New Roman" w:cs="Times New Roman"/>
          <w:color w:val="000000"/>
          <w:sz w:val="28"/>
          <w:szCs w:val="28"/>
        </w:rPr>
        <w:t>столы для избирательной комиссии</w:t>
      </w:r>
      <w:r w:rsidRPr="00533646">
        <w:rPr>
          <w:rStyle w:val="c0"/>
          <w:rFonts w:ascii="Times New Roman" w:hAnsi="Times New Roman" w:cs="Times New Roman"/>
          <w:color w:val="000000"/>
          <w:sz w:val="28"/>
          <w:szCs w:val="28"/>
        </w:rPr>
        <w:t>;</w:t>
      </w:r>
    </w:p>
    <w:p w14:paraId="1450A37A" w14:textId="7BD1EF4A" w:rsidR="00F81C6A" w:rsidRPr="0096442A" w:rsidRDefault="00D52192" w:rsidP="0096442A">
      <w:pPr>
        <w:pStyle w:val="a7"/>
        <w:numPr>
          <w:ilvl w:val="0"/>
          <w:numId w:val="16"/>
        </w:numPr>
        <w:spacing w:after="160" w:line="259" w:lineRule="auto"/>
        <w:jc w:val="both"/>
        <w:rPr>
          <w:rStyle w:val="c2"/>
          <w:rFonts w:ascii="Times New Roman" w:hAnsi="Times New Roman" w:cs="Times New Roman"/>
          <w:color w:val="000000"/>
          <w:sz w:val="28"/>
          <w:szCs w:val="28"/>
        </w:rPr>
      </w:pPr>
      <w:r w:rsidRPr="00533646">
        <w:rPr>
          <w:rStyle w:val="c0"/>
          <w:rFonts w:ascii="Times New Roman" w:hAnsi="Times New Roman" w:cs="Times New Roman"/>
          <w:color w:val="000000"/>
          <w:sz w:val="28"/>
          <w:szCs w:val="28"/>
        </w:rPr>
        <w:t xml:space="preserve">атрибуты оперирования: </w:t>
      </w:r>
      <w:r w:rsidR="00F81C6A" w:rsidRPr="00533646">
        <w:rPr>
          <w:rStyle w:val="c0"/>
          <w:rFonts w:ascii="Times New Roman" w:hAnsi="Times New Roman" w:cs="Times New Roman"/>
          <w:color w:val="000000"/>
          <w:sz w:val="28"/>
          <w:szCs w:val="28"/>
        </w:rPr>
        <w:t>бюллетени, списки избирателей</w:t>
      </w:r>
      <w:r w:rsidRPr="00533646">
        <w:rPr>
          <w:rStyle w:val="c0"/>
          <w:rFonts w:ascii="Times New Roman" w:hAnsi="Times New Roman" w:cs="Times New Roman"/>
          <w:color w:val="000000"/>
          <w:sz w:val="28"/>
          <w:szCs w:val="28"/>
        </w:rPr>
        <w:t>, паспорт ребенка, урна для голосования, агитационные плакаты</w:t>
      </w:r>
      <w:r w:rsidR="00F81C6A" w:rsidRPr="00533646">
        <w:rPr>
          <w:rStyle w:val="c0"/>
          <w:rFonts w:ascii="Times New Roman" w:hAnsi="Times New Roman" w:cs="Times New Roman"/>
          <w:color w:val="000000"/>
          <w:sz w:val="28"/>
          <w:szCs w:val="28"/>
        </w:rPr>
        <w:t>.</w:t>
      </w:r>
    </w:p>
    <w:p w14:paraId="284CD91C" w14:textId="3FD5D45B" w:rsidR="00BA36BC" w:rsidRDefault="00F81C6A" w:rsidP="0096442A">
      <w:pPr>
        <w:pStyle w:val="c4"/>
        <w:shd w:val="clear" w:color="auto" w:fill="FFFFFF"/>
        <w:spacing w:before="0" w:beforeAutospacing="0" w:after="0" w:afterAutospacing="0"/>
        <w:jc w:val="both"/>
        <w:rPr>
          <w:rStyle w:val="c0"/>
          <w:color w:val="000000"/>
          <w:sz w:val="28"/>
          <w:szCs w:val="28"/>
        </w:rPr>
      </w:pPr>
      <w:r w:rsidRPr="00533646">
        <w:rPr>
          <w:rStyle w:val="c2"/>
          <w:b/>
          <w:bCs/>
          <w:color w:val="000000"/>
          <w:sz w:val="28"/>
          <w:szCs w:val="28"/>
          <w:u w:val="single"/>
        </w:rPr>
        <w:t>Примерные роли</w:t>
      </w:r>
      <w:r w:rsidRPr="00533646">
        <w:rPr>
          <w:rStyle w:val="c0"/>
          <w:color w:val="000000"/>
          <w:sz w:val="28"/>
          <w:szCs w:val="28"/>
          <w:u w:val="single"/>
        </w:rPr>
        <w:t>:</w:t>
      </w:r>
      <w:r w:rsidRPr="00533646">
        <w:rPr>
          <w:rStyle w:val="c0"/>
          <w:color w:val="000000"/>
          <w:sz w:val="28"/>
          <w:szCs w:val="28"/>
        </w:rPr>
        <w:t xml:space="preserve"> председатель и члены избирательной комиссии, кандидаты в президенты, избиратели.</w:t>
      </w:r>
    </w:p>
    <w:p w14:paraId="0940853F" w14:textId="77777777" w:rsidR="0096442A" w:rsidRPr="0096442A" w:rsidRDefault="0096442A" w:rsidP="0096442A">
      <w:pPr>
        <w:pStyle w:val="c4"/>
        <w:shd w:val="clear" w:color="auto" w:fill="FFFFFF"/>
        <w:spacing w:before="0" w:beforeAutospacing="0" w:after="0" w:afterAutospacing="0"/>
        <w:jc w:val="both"/>
        <w:rPr>
          <w:color w:val="000000"/>
          <w:sz w:val="28"/>
          <w:szCs w:val="28"/>
        </w:rPr>
      </w:pPr>
    </w:p>
    <w:p w14:paraId="78540120" w14:textId="5BAAC6B5" w:rsidR="00835675" w:rsidRPr="006C5FD6" w:rsidRDefault="00FB2441" w:rsidP="00533646">
      <w:pPr>
        <w:jc w:val="center"/>
        <w:rPr>
          <w:rFonts w:ascii="Times New Roman" w:hAnsi="Times New Roman" w:cs="Times New Roman"/>
          <w:sz w:val="28"/>
          <w:szCs w:val="28"/>
        </w:rPr>
      </w:pPr>
      <w:r>
        <w:rPr>
          <w:rFonts w:ascii="Times New Roman" w:hAnsi="Times New Roman" w:cs="Times New Roman"/>
          <w:b/>
          <w:sz w:val="28"/>
          <w:szCs w:val="28"/>
        </w:rPr>
        <w:t>Технологическая карта</w:t>
      </w:r>
    </w:p>
    <w:tbl>
      <w:tblPr>
        <w:tblStyle w:val="a3"/>
        <w:tblW w:w="14771" w:type="dxa"/>
        <w:tblInd w:w="108" w:type="dxa"/>
        <w:tblLook w:val="04A0" w:firstRow="1" w:lastRow="0" w:firstColumn="1" w:lastColumn="0" w:noHBand="0" w:noVBand="1"/>
      </w:tblPr>
      <w:tblGrid>
        <w:gridCol w:w="2619"/>
        <w:gridCol w:w="4185"/>
        <w:gridCol w:w="4318"/>
        <w:gridCol w:w="3649"/>
      </w:tblGrid>
      <w:tr w:rsidR="000677DA" w:rsidRPr="006C5FD6" w14:paraId="4CC28808" w14:textId="2830FD8E" w:rsidTr="009E6D48">
        <w:tc>
          <w:tcPr>
            <w:tcW w:w="2619" w:type="dxa"/>
          </w:tcPr>
          <w:p w14:paraId="49BC26F4" w14:textId="77777777" w:rsidR="00633404" w:rsidRPr="00F02242" w:rsidRDefault="00633404" w:rsidP="0016413F">
            <w:pPr>
              <w:pStyle w:val="a4"/>
              <w:spacing w:before="0" w:beforeAutospacing="0" w:after="0" w:afterAutospacing="0"/>
              <w:jc w:val="both"/>
            </w:pPr>
            <w:r w:rsidRPr="00F02242">
              <w:t>Этапы</w:t>
            </w:r>
          </w:p>
        </w:tc>
        <w:tc>
          <w:tcPr>
            <w:tcW w:w="4185" w:type="dxa"/>
          </w:tcPr>
          <w:p w14:paraId="522F4212" w14:textId="162542AF" w:rsidR="00633404" w:rsidRPr="00F02242" w:rsidRDefault="0096442A" w:rsidP="0016413F">
            <w:pPr>
              <w:pStyle w:val="a4"/>
              <w:spacing w:before="0" w:beforeAutospacing="0" w:after="0" w:afterAutospacing="0"/>
              <w:jc w:val="both"/>
            </w:pPr>
            <w:r>
              <w:t>Д</w:t>
            </w:r>
            <w:r w:rsidR="003C75B6" w:rsidRPr="00F02242">
              <w:t xml:space="preserve">еятельность </w:t>
            </w:r>
            <w:r w:rsidR="00BE62FF" w:rsidRPr="00F02242">
              <w:t xml:space="preserve">взрослого </w:t>
            </w:r>
          </w:p>
        </w:tc>
        <w:tc>
          <w:tcPr>
            <w:tcW w:w="4318" w:type="dxa"/>
          </w:tcPr>
          <w:p w14:paraId="7A0687CC" w14:textId="076FFE60" w:rsidR="00633404" w:rsidRPr="00F02242" w:rsidRDefault="00A97307" w:rsidP="0016413F">
            <w:pPr>
              <w:pStyle w:val="a4"/>
              <w:spacing w:before="0" w:beforeAutospacing="0" w:after="0" w:afterAutospacing="0"/>
              <w:jc w:val="both"/>
            </w:pPr>
            <w:r w:rsidRPr="00F02242">
              <w:t>Методы и приемы</w:t>
            </w:r>
          </w:p>
        </w:tc>
        <w:tc>
          <w:tcPr>
            <w:tcW w:w="3649" w:type="dxa"/>
          </w:tcPr>
          <w:p w14:paraId="6794A673" w14:textId="01C75B35" w:rsidR="00633404" w:rsidRPr="00F02242" w:rsidRDefault="00633404" w:rsidP="0016413F">
            <w:pPr>
              <w:pStyle w:val="a4"/>
              <w:spacing w:before="0" w:beforeAutospacing="0" w:after="0" w:afterAutospacing="0"/>
              <w:jc w:val="both"/>
            </w:pPr>
            <w:r w:rsidRPr="00F02242">
              <w:t xml:space="preserve">Деятельность детей в соответствии с планируемым </w:t>
            </w:r>
            <w:r w:rsidR="003C75B6" w:rsidRPr="00F02242">
              <w:t>результатом</w:t>
            </w:r>
          </w:p>
        </w:tc>
      </w:tr>
      <w:tr w:rsidR="000677DA" w:rsidRPr="006C5FD6" w14:paraId="4A9FFD77" w14:textId="77777777" w:rsidTr="009E6D48">
        <w:tc>
          <w:tcPr>
            <w:tcW w:w="2619" w:type="dxa"/>
          </w:tcPr>
          <w:p w14:paraId="419D6EB1" w14:textId="6E69802D" w:rsidR="00A97307" w:rsidRPr="00F02242" w:rsidRDefault="00A97307" w:rsidP="00A97307">
            <w:pPr>
              <w:jc w:val="both"/>
              <w:rPr>
                <w:rFonts w:ascii="Times New Roman" w:hAnsi="Times New Roman" w:cs="Times New Roman"/>
                <w:sz w:val="24"/>
                <w:szCs w:val="24"/>
              </w:rPr>
            </w:pPr>
            <w:r w:rsidRPr="00F02242">
              <w:rPr>
                <w:rFonts w:ascii="Times New Roman" w:hAnsi="Times New Roman" w:cs="Times New Roman"/>
                <w:sz w:val="24"/>
                <w:szCs w:val="24"/>
              </w:rPr>
              <w:t>1)Актуализация представлений</w:t>
            </w:r>
          </w:p>
          <w:p w14:paraId="2DEC1673" w14:textId="4D1ABA9A" w:rsidR="008A6342" w:rsidRPr="00F02242" w:rsidRDefault="008A6342" w:rsidP="0016413F">
            <w:pPr>
              <w:jc w:val="both"/>
              <w:textAlignment w:val="baseline"/>
              <w:rPr>
                <w:rFonts w:ascii="Times New Roman" w:eastAsia="Times New Roman" w:hAnsi="Times New Roman" w:cs="Times New Roman"/>
                <w:sz w:val="24"/>
                <w:szCs w:val="24"/>
              </w:rPr>
            </w:pPr>
          </w:p>
        </w:tc>
        <w:tc>
          <w:tcPr>
            <w:tcW w:w="4185" w:type="dxa"/>
          </w:tcPr>
          <w:p w14:paraId="5EF94B0F" w14:textId="289C9B61" w:rsidR="008A6342" w:rsidRPr="00F02242" w:rsidRDefault="008A6342" w:rsidP="008A6342">
            <w:pPr>
              <w:spacing w:after="0" w:line="240" w:lineRule="auto"/>
              <w:jc w:val="both"/>
              <w:textAlignment w:val="baseline"/>
              <w:rPr>
                <w:rFonts w:ascii="Times New Roman" w:hAnsi="Times New Roman" w:cs="Times New Roman"/>
                <w:sz w:val="24"/>
                <w:szCs w:val="24"/>
              </w:rPr>
            </w:pPr>
            <w:r w:rsidRPr="00F02242">
              <w:rPr>
                <w:rFonts w:ascii="Times New Roman" w:hAnsi="Times New Roman" w:cs="Times New Roman"/>
                <w:sz w:val="24"/>
                <w:szCs w:val="24"/>
              </w:rPr>
              <w:t>Взрослый</w:t>
            </w:r>
            <w:r w:rsidR="002A7559" w:rsidRPr="00F02242">
              <w:rPr>
                <w:rFonts w:ascii="Times New Roman" w:hAnsi="Times New Roman" w:cs="Times New Roman"/>
                <w:sz w:val="24"/>
                <w:szCs w:val="24"/>
              </w:rPr>
              <w:t xml:space="preserve"> в процессе беседы привлекает внимание детей к значимости выборов Президента в отдельно взятых государствах.</w:t>
            </w:r>
          </w:p>
          <w:p w14:paraId="55260D9F" w14:textId="77777777" w:rsidR="008A6342" w:rsidRPr="00F02242" w:rsidRDefault="008A6342" w:rsidP="00BE62FF">
            <w:pPr>
              <w:spacing w:after="0" w:line="240" w:lineRule="auto"/>
              <w:jc w:val="both"/>
              <w:textAlignment w:val="baseline"/>
              <w:rPr>
                <w:rFonts w:ascii="Times New Roman" w:hAnsi="Times New Roman" w:cs="Times New Roman"/>
                <w:sz w:val="24"/>
                <w:szCs w:val="24"/>
              </w:rPr>
            </w:pPr>
          </w:p>
        </w:tc>
        <w:tc>
          <w:tcPr>
            <w:tcW w:w="4318" w:type="dxa"/>
          </w:tcPr>
          <w:p w14:paraId="27FA7578" w14:textId="408BD8F5" w:rsidR="008A6342" w:rsidRPr="00F02242" w:rsidRDefault="008A6342" w:rsidP="008A6342">
            <w:pPr>
              <w:pStyle w:val="a4"/>
              <w:spacing w:before="0" w:beforeAutospacing="0" w:after="0" w:afterAutospacing="0"/>
              <w:rPr>
                <w:i/>
                <w:iCs/>
                <w:u w:val="single"/>
              </w:rPr>
            </w:pPr>
            <w:r w:rsidRPr="00F02242">
              <w:rPr>
                <w:i/>
                <w:iCs/>
                <w:u w:val="single"/>
              </w:rPr>
              <w:t>Методический прием</w:t>
            </w:r>
            <w:r w:rsidR="00661A2F" w:rsidRPr="00F02242">
              <w:rPr>
                <w:i/>
                <w:iCs/>
                <w:u w:val="single"/>
              </w:rPr>
              <w:t>;</w:t>
            </w:r>
            <w:r w:rsidRPr="00F02242">
              <w:rPr>
                <w:i/>
                <w:iCs/>
                <w:u w:val="single"/>
              </w:rPr>
              <w:t xml:space="preserve"> </w:t>
            </w:r>
          </w:p>
          <w:p w14:paraId="064D54E6" w14:textId="4C2B586D" w:rsidR="008A6342" w:rsidRPr="00F02242" w:rsidRDefault="008A6342" w:rsidP="008A6342">
            <w:pPr>
              <w:pStyle w:val="a4"/>
              <w:spacing w:before="0" w:beforeAutospacing="0" w:after="0" w:afterAutospacing="0"/>
              <w:rPr>
                <w:i/>
                <w:iCs/>
              </w:rPr>
            </w:pPr>
            <w:r w:rsidRPr="00F02242">
              <w:rPr>
                <w:i/>
                <w:iCs/>
              </w:rPr>
              <w:t>«</w:t>
            </w:r>
            <w:r w:rsidRPr="00F02242">
              <w:rPr>
                <w:b/>
                <w:bCs/>
                <w:i/>
                <w:iCs/>
              </w:rPr>
              <w:t xml:space="preserve">Установка значимости </w:t>
            </w:r>
            <w:r w:rsidR="00C04E38" w:rsidRPr="00F02242">
              <w:rPr>
                <w:b/>
                <w:bCs/>
                <w:i/>
                <w:iCs/>
              </w:rPr>
              <w:t xml:space="preserve">выборов </w:t>
            </w:r>
            <w:r w:rsidR="0096442A">
              <w:rPr>
                <w:b/>
                <w:bCs/>
                <w:i/>
                <w:iCs/>
              </w:rPr>
              <w:t>П</w:t>
            </w:r>
            <w:r w:rsidR="00C04E38" w:rsidRPr="00F02242">
              <w:rPr>
                <w:b/>
                <w:bCs/>
                <w:i/>
                <w:iCs/>
              </w:rPr>
              <w:t>резидента</w:t>
            </w:r>
            <w:r w:rsidRPr="00F02242">
              <w:rPr>
                <w:i/>
                <w:iCs/>
              </w:rPr>
              <w:t>»</w:t>
            </w:r>
          </w:p>
          <w:p w14:paraId="2763A00B" w14:textId="6AD71682" w:rsidR="002F349F" w:rsidRPr="00F02242" w:rsidRDefault="002F349F" w:rsidP="008A6342">
            <w:pPr>
              <w:pStyle w:val="a4"/>
              <w:spacing w:before="0" w:beforeAutospacing="0" w:after="0" w:afterAutospacing="0"/>
              <w:rPr>
                <w:i/>
                <w:iCs/>
                <w:u w:val="single"/>
              </w:rPr>
            </w:pPr>
          </w:p>
          <w:p w14:paraId="58876858" w14:textId="09531094" w:rsidR="00661A2F" w:rsidRPr="00F02242" w:rsidRDefault="00661A2F" w:rsidP="00661A2F">
            <w:pPr>
              <w:pStyle w:val="a4"/>
              <w:spacing w:before="0" w:beforeAutospacing="0" w:after="0" w:afterAutospacing="0"/>
            </w:pPr>
            <w:r w:rsidRPr="00F02242">
              <w:t xml:space="preserve">Расскажите почему вы решили </w:t>
            </w:r>
            <w:r w:rsidR="002A7559" w:rsidRPr="00F02242">
              <w:t>выбрать Президента в нашей группе</w:t>
            </w:r>
            <w:r w:rsidRPr="00F02242">
              <w:t>?</w:t>
            </w:r>
          </w:p>
          <w:p w14:paraId="2FE5706B" w14:textId="10318B41" w:rsidR="002F349F" w:rsidRPr="00F02242" w:rsidRDefault="002F349F" w:rsidP="008A6342">
            <w:pPr>
              <w:pStyle w:val="a4"/>
              <w:spacing w:before="0" w:beforeAutospacing="0" w:after="0" w:afterAutospacing="0"/>
              <w:rPr>
                <w:i/>
                <w:iCs/>
                <w:u w:val="single"/>
              </w:rPr>
            </w:pPr>
          </w:p>
        </w:tc>
        <w:tc>
          <w:tcPr>
            <w:tcW w:w="3649" w:type="dxa"/>
          </w:tcPr>
          <w:p w14:paraId="101682AE" w14:textId="7C930FB7" w:rsidR="008A6342" w:rsidRPr="00F02242" w:rsidRDefault="00661A2F" w:rsidP="00BE62FF">
            <w:pPr>
              <w:spacing w:after="0" w:line="240" w:lineRule="auto"/>
              <w:jc w:val="both"/>
              <w:textAlignment w:val="baseline"/>
              <w:rPr>
                <w:rFonts w:ascii="Times New Roman" w:hAnsi="Times New Roman" w:cs="Times New Roman"/>
                <w:sz w:val="24"/>
                <w:szCs w:val="24"/>
              </w:rPr>
            </w:pPr>
            <w:r w:rsidRPr="00F02242">
              <w:rPr>
                <w:rFonts w:ascii="Times New Roman" w:hAnsi="Times New Roman" w:cs="Times New Roman"/>
                <w:sz w:val="24"/>
                <w:szCs w:val="24"/>
              </w:rPr>
              <w:t xml:space="preserve">Дети </w:t>
            </w:r>
            <w:r w:rsidR="002A7559" w:rsidRPr="00F02242">
              <w:rPr>
                <w:rFonts w:ascii="Times New Roman" w:hAnsi="Times New Roman" w:cs="Times New Roman"/>
                <w:sz w:val="24"/>
                <w:szCs w:val="24"/>
              </w:rPr>
              <w:t>высказывают желание выбрать президента в своей группе</w:t>
            </w:r>
            <w:r w:rsidR="0096442A">
              <w:rPr>
                <w:rFonts w:ascii="Times New Roman" w:hAnsi="Times New Roman" w:cs="Times New Roman"/>
                <w:sz w:val="24"/>
                <w:szCs w:val="24"/>
              </w:rPr>
              <w:t>, обосновывают свое решение</w:t>
            </w:r>
            <w:r w:rsidR="002A7559" w:rsidRPr="00F02242">
              <w:rPr>
                <w:rFonts w:ascii="Times New Roman" w:hAnsi="Times New Roman" w:cs="Times New Roman"/>
                <w:sz w:val="24"/>
                <w:szCs w:val="24"/>
              </w:rPr>
              <w:t>.</w:t>
            </w:r>
          </w:p>
        </w:tc>
      </w:tr>
      <w:tr w:rsidR="000677DA" w:rsidRPr="006C5FD6" w14:paraId="6E3CCD9C" w14:textId="02023C49" w:rsidTr="009E6D48">
        <w:trPr>
          <w:trHeight w:val="2047"/>
        </w:trPr>
        <w:tc>
          <w:tcPr>
            <w:tcW w:w="2619" w:type="dxa"/>
          </w:tcPr>
          <w:p w14:paraId="50DFA217" w14:textId="6532C097" w:rsidR="00A97307" w:rsidRPr="00F02242" w:rsidRDefault="00A97307" w:rsidP="00A97307">
            <w:pPr>
              <w:jc w:val="both"/>
              <w:rPr>
                <w:rFonts w:ascii="Times New Roman" w:hAnsi="Times New Roman" w:cs="Times New Roman"/>
                <w:sz w:val="24"/>
                <w:szCs w:val="24"/>
              </w:rPr>
            </w:pPr>
            <w:r w:rsidRPr="00F02242">
              <w:rPr>
                <w:rFonts w:ascii="Times New Roman" w:hAnsi="Times New Roman" w:cs="Times New Roman"/>
                <w:sz w:val="24"/>
                <w:szCs w:val="24"/>
              </w:rPr>
              <w:t>2а)</w:t>
            </w:r>
            <w:r w:rsidR="0096442A">
              <w:rPr>
                <w:rFonts w:ascii="Times New Roman" w:hAnsi="Times New Roman" w:cs="Times New Roman"/>
                <w:sz w:val="24"/>
                <w:szCs w:val="24"/>
              </w:rPr>
              <w:t xml:space="preserve"> </w:t>
            </w:r>
            <w:r w:rsidRPr="00F02242">
              <w:rPr>
                <w:rFonts w:ascii="Times New Roman" w:hAnsi="Times New Roman" w:cs="Times New Roman"/>
                <w:sz w:val="24"/>
                <w:szCs w:val="24"/>
              </w:rPr>
              <w:t xml:space="preserve">Планирование игрового замысла: </w:t>
            </w:r>
          </w:p>
          <w:p w14:paraId="2E5A1A22" w14:textId="77777777" w:rsidR="00A97307" w:rsidRPr="00F02242" w:rsidRDefault="00A97307" w:rsidP="00A97307">
            <w:pPr>
              <w:jc w:val="both"/>
              <w:rPr>
                <w:rFonts w:ascii="Times New Roman" w:hAnsi="Times New Roman" w:cs="Times New Roman"/>
                <w:sz w:val="24"/>
                <w:szCs w:val="24"/>
              </w:rPr>
            </w:pPr>
            <w:r w:rsidRPr="00F02242">
              <w:rPr>
                <w:rFonts w:ascii="Times New Roman" w:hAnsi="Times New Roman" w:cs="Times New Roman"/>
                <w:sz w:val="24"/>
                <w:szCs w:val="24"/>
              </w:rPr>
              <w:t xml:space="preserve">- социальная позиция ролевая и пространственная проекция игры. </w:t>
            </w:r>
          </w:p>
          <w:p w14:paraId="5DE97737" w14:textId="4301A42C" w:rsidR="00633404" w:rsidRPr="00F02242" w:rsidRDefault="00633404" w:rsidP="00A97307">
            <w:pPr>
              <w:jc w:val="both"/>
              <w:textAlignment w:val="baseline"/>
              <w:rPr>
                <w:rFonts w:ascii="Times New Roman" w:eastAsia="Times New Roman" w:hAnsi="Times New Roman" w:cs="Times New Roman"/>
                <w:sz w:val="24"/>
                <w:szCs w:val="24"/>
              </w:rPr>
            </w:pPr>
          </w:p>
        </w:tc>
        <w:tc>
          <w:tcPr>
            <w:tcW w:w="4185" w:type="dxa"/>
          </w:tcPr>
          <w:p w14:paraId="7A5EE676" w14:textId="3E926F0A" w:rsidR="002F349F" w:rsidRPr="00F02242" w:rsidRDefault="002F349F" w:rsidP="00D41FCE">
            <w:pPr>
              <w:spacing w:after="0" w:line="240" w:lineRule="auto"/>
              <w:jc w:val="both"/>
              <w:textAlignment w:val="baseline"/>
              <w:rPr>
                <w:rFonts w:ascii="Times New Roman" w:hAnsi="Times New Roman" w:cs="Times New Roman"/>
                <w:sz w:val="24"/>
                <w:szCs w:val="24"/>
              </w:rPr>
            </w:pPr>
            <w:r w:rsidRPr="00F02242">
              <w:rPr>
                <w:rFonts w:ascii="Times New Roman" w:hAnsi="Times New Roman" w:cs="Times New Roman"/>
                <w:iCs/>
                <w:sz w:val="24"/>
                <w:szCs w:val="24"/>
              </w:rPr>
              <w:t>-</w:t>
            </w:r>
            <w:r w:rsidRPr="00F02242">
              <w:rPr>
                <w:rFonts w:ascii="Times New Roman" w:hAnsi="Times New Roman" w:cs="Times New Roman"/>
                <w:sz w:val="24"/>
                <w:szCs w:val="24"/>
              </w:rPr>
              <w:t xml:space="preserve"> </w:t>
            </w:r>
          </w:p>
          <w:p w14:paraId="048CCDB5" w14:textId="4F60253E" w:rsidR="00DF3B2E" w:rsidRPr="00F02242" w:rsidRDefault="00DF3B2E" w:rsidP="00DF3B2E">
            <w:pPr>
              <w:spacing w:after="0" w:line="240" w:lineRule="auto"/>
              <w:jc w:val="both"/>
              <w:textAlignment w:val="baseline"/>
              <w:rPr>
                <w:rFonts w:ascii="Times New Roman" w:hAnsi="Times New Roman" w:cs="Times New Roman"/>
                <w:sz w:val="24"/>
                <w:szCs w:val="24"/>
              </w:rPr>
            </w:pPr>
            <w:r w:rsidRPr="00F02242">
              <w:rPr>
                <w:rFonts w:ascii="Times New Roman" w:hAnsi="Times New Roman" w:cs="Times New Roman"/>
                <w:sz w:val="24"/>
                <w:szCs w:val="24"/>
              </w:rPr>
              <w:t>Внимание детей привлекается к качествам</w:t>
            </w:r>
            <w:r w:rsidR="0096442A">
              <w:rPr>
                <w:rFonts w:ascii="Times New Roman" w:hAnsi="Times New Roman" w:cs="Times New Roman"/>
                <w:sz w:val="24"/>
                <w:szCs w:val="24"/>
              </w:rPr>
              <w:t>, необходимым для исполнения</w:t>
            </w:r>
            <w:r w:rsidRPr="00F02242">
              <w:rPr>
                <w:rFonts w:ascii="Times New Roman" w:hAnsi="Times New Roman" w:cs="Times New Roman"/>
                <w:sz w:val="24"/>
                <w:szCs w:val="24"/>
              </w:rPr>
              <w:t xml:space="preserve"> </w:t>
            </w:r>
            <w:r w:rsidRPr="0096442A">
              <w:rPr>
                <w:rFonts w:ascii="Times New Roman" w:hAnsi="Times New Roman" w:cs="Times New Roman"/>
                <w:sz w:val="24"/>
                <w:szCs w:val="24"/>
              </w:rPr>
              <w:t>ведущих ролей</w:t>
            </w:r>
            <w:r w:rsidRPr="00F02242">
              <w:rPr>
                <w:rFonts w:ascii="Times New Roman" w:hAnsi="Times New Roman" w:cs="Times New Roman"/>
                <w:sz w:val="24"/>
                <w:szCs w:val="24"/>
              </w:rPr>
              <w:t xml:space="preserve">. </w:t>
            </w:r>
          </w:p>
          <w:p w14:paraId="33F672EB" w14:textId="77777777" w:rsidR="00747C60" w:rsidRPr="00F02242" w:rsidRDefault="00747C60" w:rsidP="00BE62FF">
            <w:pPr>
              <w:spacing w:after="0" w:line="240" w:lineRule="auto"/>
              <w:jc w:val="both"/>
              <w:textAlignment w:val="baseline"/>
              <w:rPr>
                <w:rFonts w:ascii="Times New Roman" w:hAnsi="Times New Roman" w:cs="Times New Roman"/>
                <w:sz w:val="24"/>
                <w:szCs w:val="24"/>
              </w:rPr>
            </w:pPr>
          </w:p>
          <w:p w14:paraId="6ADFF69B" w14:textId="77777777" w:rsidR="00747C60" w:rsidRPr="00F02242" w:rsidRDefault="00747C60" w:rsidP="00BE62FF">
            <w:pPr>
              <w:spacing w:after="0" w:line="240" w:lineRule="auto"/>
              <w:jc w:val="both"/>
              <w:textAlignment w:val="baseline"/>
              <w:rPr>
                <w:rFonts w:ascii="Times New Roman" w:hAnsi="Times New Roman" w:cs="Times New Roman"/>
                <w:sz w:val="24"/>
                <w:szCs w:val="24"/>
              </w:rPr>
            </w:pPr>
          </w:p>
          <w:p w14:paraId="2202E671" w14:textId="77777777" w:rsidR="00747C60" w:rsidRPr="00F02242" w:rsidRDefault="00747C60" w:rsidP="00BE62FF">
            <w:pPr>
              <w:spacing w:after="0" w:line="240" w:lineRule="auto"/>
              <w:jc w:val="both"/>
              <w:textAlignment w:val="baseline"/>
              <w:rPr>
                <w:rFonts w:ascii="Times New Roman" w:hAnsi="Times New Roman" w:cs="Times New Roman"/>
                <w:sz w:val="24"/>
                <w:szCs w:val="24"/>
              </w:rPr>
            </w:pPr>
          </w:p>
          <w:p w14:paraId="79E6E03A" w14:textId="2D0488DA" w:rsidR="00747C60" w:rsidRPr="00F02242" w:rsidRDefault="00747C60" w:rsidP="00BE62FF">
            <w:pPr>
              <w:spacing w:after="0" w:line="240" w:lineRule="auto"/>
              <w:jc w:val="both"/>
              <w:textAlignment w:val="baseline"/>
              <w:rPr>
                <w:rFonts w:ascii="Times New Roman" w:hAnsi="Times New Roman" w:cs="Times New Roman"/>
                <w:sz w:val="24"/>
                <w:szCs w:val="24"/>
              </w:rPr>
            </w:pPr>
          </w:p>
        </w:tc>
        <w:tc>
          <w:tcPr>
            <w:tcW w:w="4318" w:type="dxa"/>
          </w:tcPr>
          <w:p w14:paraId="03662BF5" w14:textId="17076CEE" w:rsidR="002F349F" w:rsidRPr="00F02242" w:rsidRDefault="00075249" w:rsidP="00E2000C">
            <w:pPr>
              <w:pStyle w:val="a4"/>
              <w:spacing w:before="0" w:beforeAutospacing="0" w:after="0" w:afterAutospacing="0"/>
              <w:rPr>
                <w:i/>
                <w:iCs/>
                <w:u w:val="single"/>
              </w:rPr>
            </w:pPr>
            <w:r w:rsidRPr="00F02242">
              <w:rPr>
                <w:i/>
                <w:iCs/>
                <w:u w:val="single"/>
              </w:rPr>
              <w:t>Методический прием</w:t>
            </w:r>
            <w:r w:rsidR="00661A2F" w:rsidRPr="00F02242">
              <w:rPr>
                <w:i/>
                <w:iCs/>
                <w:u w:val="single"/>
              </w:rPr>
              <w:t>;</w:t>
            </w:r>
            <w:r w:rsidRPr="00F02242">
              <w:rPr>
                <w:i/>
                <w:iCs/>
                <w:u w:val="single"/>
              </w:rPr>
              <w:t xml:space="preserve"> </w:t>
            </w:r>
          </w:p>
          <w:p w14:paraId="589C77C0" w14:textId="22605893" w:rsidR="004C1F8B" w:rsidRPr="00F02242" w:rsidRDefault="00075249" w:rsidP="00E2000C">
            <w:pPr>
              <w:pStyle w:val="a4"/>
              <w:spacing w:before="0" w:beforeAutospacing="0" w:after="0" w:afterAutospacing="0"/>
              <w:rPr>
                <w:b/>
                <w:bCs/>
                <w:i/>
                <w:iCs/>
              </w:rPr>
            </w:pPr>
            <w:r w:rsidRPr="00F02242">
              <w:rPr>
                <w:b/>
                <w:bCs/>
                <w:i/>
                <w:iCs/>
              </w:rPr>
              <w:t>«</w:t>
            </w:r>
            <w:r w:rsidR="002A7559" w:rsidRPr="00F02242">
              <w:rPr>
                <w:b/>
                <w:bCs/>
                <w:i/>
                <w:iCs/>
              </w:rPr>
              <w:t>Обсуждение с детьми</w:t>
            </w:r>
            <w:r w:rsidRPr="00F02242">
              <w:rPr>
                <w:b/>
                <w:bCs/>
                <w:i/>
                <w:iCs/>
              </w:rPr>
              <w:t>»</w:t>
            </w:r>
            <w:r w:rsidR="0096442A">
              <w:rPr>
                <w:b/>
                <w:bCs/>
                <w:i/>
                <w:iCs/>
              </w:rPr>
              <w:t xml:space="preserve"> </w:t>
            </w:r>
            <w:r w:rsidR="002A7559" w:rsidRPr="00F02242">
              <w:rPr>
                <w:b/>
                <w:bCs/>
                <w:i/>
                <w:iCs/>
              </w:rPr>
              <w:t>(ситуационный подход)</w:t>
            </w:r>
          </w:p>
          <w:p w14:paraId="6ED00D12" w14:textId="77777777" w:rsidR="00D41FCE" w:rsidRPr="00F02242" w:rsidRDefault="00D41FCE" w:rsidP="00E2000C">
            <w:pPr>
              <w:pStyle w:val="a4"/>
              <w:spacing w:before="0" w:beforeAutospacing="0" w:after="0" w:afterAutospacing="0"/>
              <w:rPr>
                <w:b/>
                <w:bCs/>
                <w:i/>
                <w:iCs/>
              </w:rPr>
            </w:pPr>
          </w:p>
          <w:p w14:paraId="1C00E276" w14:textId="563D81E6" w:rsidR="006A2B07" w:rsidRPr="00F02242" w:rsidRDefault="009E6D48" w:rsidP="00E2000C">
            <w:pPr>
              <w:pStyle w:val="a4"/>
              <w:spacing w:before="0" w:beforeAutospacing="0" w:after="0" w:afterAutospacing="0"/>
              <w:rPr>
                <w:iCs/>
              </w:rPr>
            </w:pPr>
            <w:r w:rsidRPr="00F02242">
              <w:rPr>
                <w:iCs/>
              </w:rPr>
              <w:t xml:space="preserve">- </w:t>
            </w:r>
            <w:r w:rsidR="002A7559" w:rsidRPr="00F02242">
              <w:rPr>
                <w:iCs/>
              </w:rPr>
              <w:t>Какими качествами долж</w:t>
            </w:r>
            <w:r w:rsidR="00F0735F" w:rsidRPr="00F02242">
              <w:rPr>
                <w:iCs/>
              </w:rPr>
              <w:t xml:space="preserve">ны </w:t>
            </w:r>
            <w:r w:rsidR="002A7559" w:rsidRPr="00F02242">
              <w:rPr>
                <w:iCs/>
              </w:rPr>
              <w:t>обладать Президент?</w:t>
            </w:r>
            <w:r w:rsidR="00F0735F" w:rsidRPr="00F02242">
              <w:rPr>
                <w:iCs/>
              </w:rPr>
              <w:t xml:space="preserve"> Ч</w:t>
            </w:r>
            <w:r w:rsidR="002A7559" w:rsidRPr="00F02242">
              <w:rPr>
                <w:iCs/>
              </w:rPr>
              <w:t>лены избирательной комиссии?</w:t>
            </w:r>
          </w:p>
          <w:p w14:paraId="29351206" w14:textId="2E492F12" w:rsidR="00D41FCE" w:rsidRPr="00F02242" w:rsidRDefault="00D41FCE" w:rsidP="00E2000C">
            <w:pPr>
              <w:pStyle w:val="a4"/>
              <w:spacing w:before="0" w:beforeAutospacing="0" w:after="0" w:afterAutospacing="0"/>
              <w:rPr>
                <w:iCs/>
              </w:rPr>
            </w:pPr>
            <w:r w:rsidRPr="00F02242">
              <w:rPr>
                <w:iCs/>
              </w:rPr>
              <w:t>Что еще может понадобиться, чтобы выборы состоялись? Какое оборудование?</w:t>
            </w:r>
          </w:p>
        </w:tc>
        <w:tc>
          <w:tcPr>
            <w:tcW w:w="3649" w:type="dxa"/>
          </w:tcPr>
          <w:p w14:paraId="6EC9EB1A" w14:textId="77777777" w:rsidR="00E2000C" w:rsidRPr="00F02242" w:rsidRDefault="00661A2F" w:rsidP="00E2000C">
            <w:pPr>
              <w:pStyle w:val="a4"/>
              <w:spacing w:before="0" w:beforeAutospacing="0" w:after="0" w:afterAutospacing="0"/>
              <w:jc w:val="both"/>
              <w:rPr>
                <w:iCs/>
              </w:rPr>
            </w:pPr>
            <w:r w:rsidRPr="00F02242">
              <w:rPr>
                <w:iCs/>
              </w:rPr>
              <w:t xml:space="preserve">Дети </w:t>
            </w:r>
            <w:r w:rsidR="00D41FCE" w:rsidRPr="00F02242">
              <w:rPr>
                <w:iCs/>
              </w:rPr>
              <w:t>участвуют в ролевом анализе социальной позиции каждого ребенка:</w:t>
            </w:r>
          </w:p>
          <w:p w14:paraId="712C05E5" w14:textId="77777777" w:rsidR="00D41FCE" w:rsidRPr="00F02242" w:rsidRDefault="00D41FCE" w:rsidP="00E2000C">
            <w:pPr>
              <w:pStyle w:val="a4"/>
              <w:spacing w:before="0" w:beforeAutospacing="0" w:after="0" w:afterAutospacing="0"/>
              <w:jc w:val="both"/>
              <w:rPr>
                <w:iCs/>
              </w:rPr>
            </w:pPr>
            <w:r w:rsidRPr="00F02242">
              <w:rPr>
                <w:iCs/>
              </w:rPr>
              <w:t>-предлагают кандидатов на различные роли;</w:t>
            </w:r>
          </w:p>
          <w:p w14:paraId="74013AE1" w14:textId="3809FDD4" w:rsidR="00D41FCE" w:rsidRPr="00F02242" w:rsidRDefault="00D41FCE" w:rsidP="00E2000C">
            <w:pPr>
              <w:pStyle w:val="a4"/>
              <w:spacing w:before="0" w:beforeAutospacing="0" w:after="0" w:afterAutospacing="0"/>
              <w:jc w:val="both"/>
              <w:rPr>
                <w:iCs/>
              </w:rPr>
            </w:pPr>
            <w:r w:rsidRPr="00F02242">
              <w:rPr>
                <w:iCs/>
              </w:rPr>
              <w:t>- на основе личного опыта предлагают варианты наполнения игрового пространства.</w:t>
            </w:r>
          </w:p>
        </w:tc>
      </w:tr>
      <w:tr w:rsidR="000677DA" w:rsidRPr="006C5FD6" w14:paraId="33F16FE7" w14:textId="77777777" w:rsidTr="009E6D48">
        <w:tc>
          <w:tcPr>
            <w:tcW w:w="2619" w:type="dxa"/>
          </w:tcPr>
          <w:p w14:paraId="08606DCC" w14:textId="2BD33D70" w:rsidR="00A97307" w:rsidRPr="00F02242" w:rsidRDefault="00A97307" w:rsidP="00A97307">
            <w:pPr>
              <w:jc w:val="both"/>
              <w:rPr>
                <w:rFonts w:ascii="Times New Roman" w:hAnsi="Times New Roman" w:cs="Times New Roman"/>
                <w:sz w:val="24"/>
                <w:szCs w:val="24"/>
              </w:rPr>
            </w:pPr>
            <w:r w:rsidRPr="00F02242">
              <w:rPr>
                <w:rFonts w:ascii="Times New Roman" w:hAnsi="Times New Roman" w:cs="Times New Roman"/>
                <w:sz w:val="24"/>
                <w:szCs w:val="24"/>
              </w:rPr>
              <w:lastRenderedPageBreak/>
              <w:t>2б)</w:t>
            </w:r>
            <w:r w:rsidR="00F92A2F" w:rsidRPr="00F02242">
              <w:rPr>
                <w:rFonts w:ascii="Times New Roman" w:hAnsi="Times New Roman" w:cs="Times New Roman"/>
                <w:sz w:val="24"/>
                <w:szCs w:val="24"/>
              </w:rPr>
              <w:t xml:space="preserve"> </w:t>
            </w:r>
            <w:r w:rsidRPr="00F02242">
              <w:rPr>
                <w:rFonts w:ascii="Times New Roman" w:hAnsi="Times New Roman" w:cs="Times New Roman"/>
                <w:sz w:val="24"/>
                <w:szCs w:val="24"/>
              </w:rPr>
              <w:t xml:space="preserve">Планирование игрового замысла: </w:t>
            </w:r>
          </w:p>
          <w:p w14:paraId="11573795" w14:textId="77777777" w:rsidR="00747C60" w:rsidRPr="00F02242" w:rsidRDefault="00A97307" w:rsidP="00A97307">
            <w:pPr>
              <w:jc w:val="both"/>
              <w:textAlignment w:val="baseline"/>
              <w:rPr>
                <w:rFonts w:ascii="Times New Roman" w:hAnsi="Times New Roman" w:cs="Times New Roman"/>
                <w:sz w:val="24"/>
                <w:szCs w:val="24"/>
              </w:rPr>
            </w:pPr>
            <w:r w:rsidRPr="00F02242">
              <w:rPr>
                <w:rFonts w:ascii="Times New Roman" w:hAnsi="Times New Roman" w:cs="Times New Roman"/>
                <w:sz w:val="24"/>
                <w:szCs w:val="24"/>
              </w:rPr>
              <w:t>- обсуждение игрового действия в пространстве игры</w:t>
            </w:r>
          </w:p>
          <w:p w14:paraId="33646CD6" w14:textId="77777777" w:rsidR="00336CE8" w:rsidRPr="00F02242" w:rsidRDefault="00336CE8" w:rsidP="00A97307">
            <w:pPr>
              <w:jc w:val="both"/>
              <w:textAlignment w:val="baseline"/>
              <w:rPr>
                <w:rFonts w:ascii="Times New Roman" w:hAnsi="Times New Roman" w:cs="Times New Roman"/>
                <w:sz w:val="24"/>
                <w:szCs w:val="24"/>
              </w:rPr>
            </w:pPr>
          </w:p>
          <w:p w14:paraId="021B02A6" w14:textId="5A92EC41" w:rsidR="00336CE8" w:rsidRPr="00F02242" w:rsidRDefault="00336CE8" w:rsidP="00A97307">
            <w:pPr>
              <w:jc w:val="both"/>
              <w:textAlignment w:val="baseline"/>
              <w:rPr>
                <w:rFonts w:ascii="Times New Roman" w:eastAsia="Times New Roman" w:hAnsi="Times New Roman" w:cs="Times New Roman"/>
                <w:sz w:val="24"/>
                <w:szCs w:val="24"/>
              </w:rPr>
            </w:pPr>
          </w:p>
        </w:tc>
        <w:tc>
          <w:tcPr>
            <w:tcW w:w="4185" w:type="dxa"/>
          </w:tcPr>
          <w:p w14:paraId="393E4DA8" w14:textId="67E7CE86" w:rsidR="00A732AE" w:rsidRPr="00F02242" w:rsidRDefault="00DF3B2E" w:rsidP="0039683E">
            <w:pPr>
              <w:spacing w:after="0" w:line="240" w:lineRule="auto"/>
              <w:jc w:val="both"/>
              <w:textAlignment w:val="baseline"/>
              <w:rPr>
                <w:rFonts w:ascii="Times New Roman" w:hAnsi="Times New Roman" w:cs="Times New Roman"/>
                <w:sz w:val="24"/>
                <w:szCs w:val="24"/>
              </w:rPr>
            </w:pPr>
            <w:r w:rsidRPr="00F02242">
              <w:rPr>
                <w:rFonts w:ascii="Times New Roman" w:hAnsi="Times New Roman" w:cs="Times New Roman"/>
                <w:sz w:val="24"/>
                <w:szCs w:val="24"/>
              </w:rPr>
              <w:t>Взрослый создает установку на проведение детьми предвыборной компании</w:t>
            </w:r>
            <w:r w:rsidR="0096442A">
              <w:rPr>
                <w:rFonts w:ascii="Times New Roman" w:hAnsi="Times New Roman" w:cs="Times New Roman"/>
                <w:sz w:val="24"/>
                <w:szCs w:val="24"/>
              </w:rPr>
              <w:t>.</w:t>
            </w:r>
          </w:p>
          <w:p w14:paraId="61415067" w14:textId="6184D77E" w:rsidR="00A732AE" w:rsidRPr="00F02242" w:rsidRDefault="00A732AE" w:rsidP="00500C76">
            <w:pPr>
              <w:shd w:val="clear" w:color="auto" w:fill="FFFFFF"/>
              <w:jc w:val="both"/>
              <w:rPr>
                <w:rFonts w:ascii="Times New Roman" w:hAnsi="Times New Roman" w:cs="Times New Roman"/>
                <w:iCs/>
                <w:sz w:val="24"/>
                <w:szCs w:val="24"/>
              </w:rPr>
            </w:pPr>
          </w:p>
        </w:tc>
        <w:tc>
          <w:tcPr>
            <w:tcW w:w="4318" w:type="dxa"/>
          </w:tcPr>
          <w:p w14:paraId="17FD4055" w14:textId="419ACE15" w:rsidR="009E6D48" w:rsidRPr="00F02242" w:rsidRDefault="00747C60" w:rsidP="00E2000C">
            <w:pPr>
              <w:pStyle w:val="a4"/>
              <w:spacing w:before="0" w:beforeAutospacing="0" w:after="0" w:afterAutospacing="0"/>
              <w:rPr>
                <w:i/>
                <w:iCs/>
                <w:u w:val="single"/>
              </w:rPr>
            </w:pPr>
            <w:r w:rsidRPr="00F02242">
              <w:rPr>
                <w:i/>
                <w:iCs/>
                <w:u w:val="single"/>
              </w:rPr>
              <w:t>Методический прием</w:t>
            </w:r>
            <w:r w:rsidR="00F92A2F" w:rsidRPr="00F02242">
              <w:rPr>
                <w:i/>
                <w:iCs/>
                <w:u w:val="single"/>
              </w:rPr>
              <w:t>:</w:t>
            </w:r>
          </w:p>
          <w:p w14:paraId="3361B4F1" w14:textId="02AFC994" w:rsidR="0039683E" w:rsidRPr="00F02242" w:rsidRDefault="0039683E" w:rsidP="0039683E">
            <w:pPr>
              <w:shd w:val="clear" w:color="auto" w:fill="FFFFFF"/>
              <w:jc w:val="both"/>
              <w:rPr>
                <w:rFonts w:ascii="Times New Roman" w:hAnsi="Times New Roman" w:cs="Times New Roman"/>
                <w:b/>
                <w:bCs/>
                <w:i/>
                <w:iCs/>
                <w:color w:val="212121"/>
                <w:sz w:val="24"/>
                <w:szCs w:val="24"/>
              </w:rPr>
            </w:pPr>
            <w:r w:rsidRPr="00F02242">
              <w:rPr>
                <w:rFonts w:ascii="Times New Roman" w:hAnsi="Times New Roman" w:cs="Times New Roman"/>
                <w:b/>
                <w:bCs/>
                <w:i/>
                <w:iCs/>
                <w:color w:val="212121"/>
                <w:sz w:val="24"/>
                <w:szCs w:val="24"/>
              </w:rPr>
              <w:t>«</w:t>
            </w:r>
            <w:r w:rsidR="00C57B97" w:rsidRPr="00F02242">
              <w:rPr>
                <w:rFonts w:ascii="Times New Roman" w:hAnsi="Times New Roman" w:cs="Times New Roman"/>
                <w:b/>
                <w:bCs/>
                <w:i/>
                <w:iCs/>
                <w:color w:val="212121"/>
                <w:sz w:val="24"/>
                <w:szCs w:val="24"/>
              </w:rPr>
              <w:t>С</w:t>
            </w:r>
            <w:r w:rsidRPr="00F02242">
              <w:rPr>
                <w:rFonts w:ascii="Times New Roman" w:hAnsi="Times New Roman" w:cs="Times New Roman"/>
                <w:b/>
                <w:bCs/>
                <w:i/>
                <w:iCs/>
                <w:color w:val="212121"/>
                <w:sz w:val="24"/>
                <w:szCs w:val="24"/>
              </w:rPr>
              <w:t>оздание условий для принятия детьми решений и выражения ими своих чувств и мыслей»</w:t>
            </w:r>
          </w:p>
          <w:p w14:paraId="6AE0E068" w14:textId="77777777" w:rsidR="00DF3B2E" w:rsidRPr="00F02242" w:rsidRDefault="00DF3B2E" w:rsidP="00E2000C">
            <w:pPr>
              <w:pStyle w:val="a4"/>
              <w:spacing w:before="0" w:beforeAutospacing="0" w:after="0" w:afterAutospacing="0"/>
              <w:rPr>
                <w:i/>
                <w:iCs/>
                <w:u w:val="single"/>
              </w:rPr>
            </w:pPr>
          </w:p>
          <w:p w14:paraId="78C73F0E" w14:textId="5939E518" w:rsidR="00DF3B2E" w:rsidRPr="00DF3B2E" w:rsidRDefault="00DF3B2E" w:rsidP="00DF3B2E">
            <w:pPr>
              <w:spacing w:after="0" w:line="240" w:lineRule="auto"/>
              <w:jc w:val="both"/>
              <w:rPr>
                <w:rFonts w:ascii="Times New Roman" w:hAnsi="Times New Roman" w:cs="Times New Roman"/>
                <w:b/>
                <w:bCs/>
                <w:i/>
                <w:iCs/>
                <w:sz w:val="24"/>
                <w:szCs w:val="24"/>
              </w:rPr>
            </w:pPr>
          </w:p>
          <w:p w14:paraId="3A01ABE8" w14:textId="2E049322" w:rsidR="00F0735F" w:rsidRPr="00F02242" w:rsidRDefault="00F0735F" w:rsidP="00E2000C">
            <w:pPr>
              <w:pStyle w:val="a4"/>
              <w:spacing w:before="0" w:beforeAutospacing="0" w:after="0" w:afterAutospacing="0"/>
            </w:pPr>
            <w:r w:rsidRPr="00F02242">
              <w:t>-Что нужно сделать избирательной комиссии, чтобы ее работа была более продуктивной?</w:t>
            </w:r>
          </w:p>
          <w:p w14:paraId="2A10C956" w14:textId="77777777" w:rsidR="00F0735F" w:rsidRDefault="00F0735F" w:rsidP="00E2000C">
            <w:pPr>
              <w:pStyle w:val="a4"/>
              <w:spacing w:before="0" w:beforeAutospacing="0" w:after="0" w:afterAutospacing="0"/>
            </w:pPr>
            <w:r w:rsidRPr="00F02242">
              <w:t>- Что Вы можете сделать, чтобы избиратели определились с выбором кандидата?</w:t>
            </w:r>
          </w:p>
          <w:p w14:paraId="21B65ECE" w14:textId="1D23570B" w:rsidR="00816C4B" w:rsidRPr="00F02242" w:rsidRDefault="00816C4B" w:rsidP="00E2000C">
            <w:pPr>
              <w:pStyle w:val="a4"/>
              <w:spacing w:before="0" w:beforeAutospacing="0" w:after="0" w:afterAutospacing="0"/>
              <w:rPr>
                <w:i/>
                <w:iCs/>
              </w:rPr>
            </w:pPr>
          </w:p>
        </w:tc>
        <w:tc>
          <w:tcPr>
            <w:tcW w:w="3649" w:type="dxa"/>
          </w:tcPr>
          <w:p w14:paraId="0E18843B" w14:textId="02E61C3F" w:rsidR="00F0735F" w:rsidRPr="00F02242" w:rsidRDefault="00661A2F" w:rsidP="00F0735F">
            <w:pPr>
              <w:pStyle w:val="a4"/>
              <w:spacing w:before="0" w:beforeAutospacing="0" w:after="0" w:afterAutospacing="0"/>
              <w:jc w:val="both"/>
            </w:pPr>
            <w:r w:rsidRPr="00F02242">
              <w:rPr>
                <w:iCs/>
              </w:rPr>
              <w:t>Д</w:t>
            </w:r>
            <w:r w:rsidR="008029D7" w:rsidRPr="00F02242">
              <w:rPr>
                <w:iCs/>
              </w:rPr>
              <w:t>ети</w:t>
            </w:r>
            <w:r w:rsidR="00A732AE" w:rsidRPr="00F02242">
              <w:t xml:space="preserve"> самостоятельно принимают решение о выборе</w:t>
            </w:r>
            <w:r w:rsidR="0039683E" w:rsidRPr="00F02242">
              <w:t xml:space="preserve"> П</w:t>
            </w:r>
            <w:r w:rsidR="00A732AE" w:rsidRPr="00F02242">
              <w:t>редседател</w:t>
            </w:r>
            <w:r w:rsidR="0039683E" w:rsidRPr="00F02242">
              <w:t>я</w:t>
            </w:r>
            <w:r w:rsidR="00A732AE" w:rsidRPr="00F02242">
              <w:t xml:space="preserve"> избирательной комиссии</w:t>
            </w:r>
            <w:r w:rsidR="0039683E" w:rsidRPr="00F02242">
              <w:t xml:space="preserve"> и проведении предвыборной кампании:</w:t>
            </w:r>
          </w:p>
          <w:p w14:paraId="47D44DD7" w14:textId="2A98E51F" w:rsidR="0039683E" w:rsidRPr="00F02242" w:rsidRDefault="0039683E" w:rsidP="00F0735F">
            <w:pPr>
              <w:pStyle w:val="a4"/>
              <w:spacing w:before="0" w:beforeAutospacing="0" w:after="0" w:afterAutospacing="0"/>
              <w:jc w:val="both"/>
            </w:pPr>
            <w:r w:rsidRPr="00F02242">
              <w:rPr>
                <w:iCs/>
              </w:rPr>
              <w:t xml:space="preserve">- </w:t>
            </w:r>
            <w:r w:rsidRPr="00F02242">
              <w:t>дети договариваются, кто из них будет председателем избирательной комиссии;</w:t>
            </w:r>
          </w:p>
          <w:p w14:paraId="6C5FD814" w14:textId="67F816E3" w:rsidR="00661A2F" w:rsidRPr="00F02242" w:rsidRDefault="0039683E" w:rsidP="00E2000C">
            <w:pPr>
              <w:pStyle w:val="a4"/>
              <w:spacing w:before="0" w:beforeAutospacing="0" w:after="0" w:afterAutospacing="0"/>
              <w:jc w:val="both"/>
              <w:rPr>
                <w:iCs/>
              </w:rPr>
            </w:pPr>
            <w:r w:rsidRPr="00F02242">
              <w:rPr>
                <w:iCs/>
              </w:rPr>
              <w:t>- кандидаты в Президенты обращаются с предвыборной речью к своим избирателям, используя заранее подготовленные агитационные плакаты</w:t>
            </w:r>
            <w:r w:rsidR="00850D2E" w:rsidRPr="00F02242">
              <w:rPr>
                <w:iCs/>
              </w:rPr>
              <w:t>.</w:t>
            </w:r>
          </w:p>
        </w:tc>
      </w:tr>
      <w:tr w:rsidR="00816C4B" w:rsidRPr="006C5FD6" w14:paraId="63BB25DE" w14:textId="77777777" w:rsidTr="009E6D48">
        <w:tc>
          <w:tcPr>
            <w:tcW w:w="2619" w:type="dxa"/>
          </w:tcPr>
          <w:p w14:paraId="2E146369" w14:textId="77777777" w:rsidR="00816C4B" w:rsidRPr="00F02242" w:rsidRDefault="00816C4B" w:rsidP="00816C4B">
            <w:pPr>
              <w:jc w:val="both"/>
              <w:textAlignment w:val="baseline"/>
              <w:rPr>
                <w:rFonts w:ascii="Times New Roman" w:hAnsi="Times New Roman" w:cs="Times New Roman"/>
                <w:sz w:val="24"/>
                <w:szCs w:val="24"/>
              </w:rPr>
            </w:pPr>
            <w:r w:rsidRPr="00F02242">
              <w:rPr>
                <w:rFonts w:ascii="Times New Roman" w:hAnsi="Times New Roman" w:cs="Times New Roman"/>
                <w:sz w:val="24"/>
                <w:szCs w:val="24"/>
              </w:rPr>
              <w:t xml:space="preserve">3) Реализация игрового сюжетного действия. </w:t>
            </w:r>
          </w:p>
          <w:p w14:paraId="0FE4D658" w14:textId="77777777" w:rsidR="00816C4B" w:rsidRPr="00F02242" w:rsidRDefault="00816C4B" w:rsidP="00816C4B">
            <w:pPr>
              <w:jc w:val="both"/>
              <w:rPr>
                <w:rFonts w:ascii="Times New Roman" w:hAnsi="Times New Roman" w:cs="Times New Roman"/>
                <w:sz w:val="24"/>
                <w:szCs w:val="24"/>
              </w:rPr>
            </w:pPr>
          </w:p>
        </w:tc>
        <w:tc>
          <w:tcPr>
            <w:tcW w:w="4185" w:type="dxa"/>
          </w:tcPr>
          <w:p w14:paraId="5F3688C9" w14:textId="0E25747C" w:rsidR="00816C4B" w:rsidRPr="00F02242" w:rsidRDefault="00816C4B" w:rsidP="00816C4B">
            <w:pPr>
              <w:pStyle w:val="a4"/>
              <w:spacing w:before="0" w:beforeAutospacing="0" w:after="0" w:afterAutospacing="0"/>
              <w:jc w:val="both"/>
            </w:pPr>
            <w:r>
              <w:t>В</w:t>
            </w:r>
            <w:r w:rsidRPr="00F02242">
              <w:t xml:space="preserve">зрослый инициирует </w:t>
            </w:r>
            <w:r w:rsidR="00D64DF4" w:rsidRPr="00F02242">
              <w:t>не директивную</w:t>
            </w:r>
            <w:r w:rsidRPr="00F02242">
              <w:t xml:space="preserve"> поддержку детской инициативы и помощь детям при выполнении сюжетного действия; активизирует детей вопросами о процедуре голосования.</w:t>
            </w:r>
          </w:p>
          <w:p w14:paraId="4A2A7876" w14:textId="77777777" w:rsidR="00816C4B" w:rsidRPr="00F02242" w:rsidRDefault="00816C4B" w:rsidP="00816C4B">
            <w:pPr>
              <w:pStyle w:val="a4"/>
              <w:spacing w:before="0" w:beforeAutospacing="0" w:after="0" w:afterAutospacing="0"/>
              <w:jc w:val="both"/>
            </w:pPr>
          </w:p>
          <w:p w14:paraId="58FFA291" w14:textId="77777777" w:rsidR="00816C4B" w:rsidRPr="00F02242" w:rsidRDefault="00816C4B" w:rsidP="00816C4B">
            <w:pPr>
              <w:spacing w:after="0" w:line="240" w:lineRule="auto"/>
              <w:jc w:val="both"/>
              <w:textAlignment w:val="baseline"/>
              <w:rPr>
                <w:rFonts w:ascii="Times New Roman" w:hAnsi="Times New Roman" w:cs="Times New Roman"/>
                <w:sz w:val="24"/>
                <w:szCs w:val="24"/>
              </w:rPr>
            </w:pPr>
          </w:p>
        </w:tc>
        <w:tc>
          <w:tcPr>
            <w:tcW w:w="4318" w:type="dxa"/>
          </w:tcPr>
          <w:p w14:paraId="5A5C20DB" w14:textId="76D96E73" w:rsidR="00816C4B" w:rsidRPr="00F02242" w:rsidRDefault="00D64DF4" w:rsidP="00816C4B">
            <w:pPr>
              <w:spacing w:after="0" w:line="240" w:lineRule="auto"/>
              <w:jc w:val="both"/>
              <w:rPr>
                <w:rFonts w:ascii="Times New Roman" w:hAnsi="Times New Roman" w:cs="Times New Roman"/>
                <w:i/>
                <w:iCs/>
                <w:sz w:val="24"/>
                <w:szCs w:val="24"/>
                <w:u w:val="single"/>
              </w:rPr>
            </w:pPr>
            <w:r w:rsidRPr="00F02242">
              <w:rPr>
                <w:rFonts w:ascii="Times New Roman" w:hAnsi="Times New Roman" w:cs="Times New Roman"/>
                <w:i/>
                <w:iCs/>
                <w:sz w:val="24"/>
                <w:szCs w:val="24"/>
                <w:u w:val="single"/>
              </w:rPr>
              <w:t>Методически</w:t>
            </w:r>
            <w:r>
              <w:rPr>
                <w:rFonts w:ascii="Times New Roman" w:hAnsi="Times New Roman" w:cs="Times New Roman"/>
                <w:i/>
                <w:iCs/>
                <w:sz w:val="24"/>
                <w:szCs w:val="24"/>
                <w:u w:val="single"/>
              </w:rPr>
              <w:t>е</w:t>
            </w:r>
            <w:r w:rsidRPr="00F02242">
              <w:rPr>
                <w:rFonts w:ascii="Times New Roman" w:hAnsi="Times New Roman" w:cs="Times New Roman"/>
                <w:i/>
                <w:iCs/>
                <w:sz w:val="24"/>
                <w:szCs w:val="24"/>
                <w:u w:val="single"/>
              </w:rPr>
              <w:t xml:space="preserve"> приемы</w:t>
            </w:r>
            <w:r w:rsidR="00816C4B" w:rsidRPr="00F02242">
              <w:rPr>
                <w:rFonts w:ascii="Times New Roman" w:hAnsi="Times New Roman" w:cs="Times New Roman"/>
                <w:i/>
                <w:iCs/>
                <w:sz w:val="24"/>
                <w:szCs w:val="24"/>
                <w:u w:val="single"/>
              </w:rPr>
              <w:t xml:space="preserve">: </w:t>
            </w:r>
          </w:p>
          <w:p w14:paraId="1B65512B" w14:textId="77777777" w:rsidR="00816C4B" w:rsidRPr="00F02242" w:rsidRDefault="00816C4B" w:rsidP="00816C4B">
            <w:pPr>
              <w:jc w:val="both"/>
              <w:rPr>
                <w:rFonts w:ascii="Times New Roman" w:hAnsi="Times New Roman"/>
                <w:b/>
                <w:bCs/>
                <w:i/>
                <w:iCs/>
                <w:color w:val="000000"/>
                <w:sz w:val="24"/>
                <w:szCs w:val="24"/>
                <w:shd w:val="clear" w:color="auto" w:fill="FFFFFF"/>
              </w:rPr>
            </w:pPr>
            <w:r>
              <w:rPr>
                <w:rFonts w:ascii="Times New Roman" w:hAnsi="Times New Roman"/>
                <w:b/>
                <w:bCs/>
                <w:i/>
                <w:iCs/>
                <w:sz w:val="24"/>
                <w:szCs w:val="24"/>
              </w:rPr>
              <w:t>- «</w:t>
            </w:r>
            <w:r w:rsidRPr="00F02242">
              <w:rPr>
                <w:rFonts w:ascii="Times New Roman" w:hAnsi="Times New Roman"/>
                <w:b/>
                <w:bCs/>
                <w:i/>
                <w:iCs/>
                <w:sz w:val="24"/>
                <w:szCs w:val="24"/>
              </w:rPr>
              <w:t>Способы поддержки на основе   4х компетенций «</w:t>
            </w:r>
            <w:proofErr w:type="spellStart"/>
            <w:r w:rsidRPr="00F02242">
              <w:rPr>
                <w:rFonts w:ascii="Times New Roman" w:hAnsi="Times New Roman"/>
                <w:b/>
                <w:bCs/>
                <w:i/>
                <w:iCs/>
                <w:color w:val="000000"/>
                <w:sz w:val="24"/>
                <w:szCs w:val="24"/>
                <w:shd w:val="clear" w:color="auto" w:fill="FFFFFF"/>
              </w:rPr>
              <w:t>soft</w:t>
            </w:r>
            <w:proofErr w:type="spellEnd"/>
            <w:r w:rsidRPr="00F02242">
              <w:rPr>
                <w:rFonts w:ascii="Times New Roman" w:hAnsi="Times New Roman"/>
                <w:b/>
                <w:bCs/>
                <w:i/>
                <w:iCs/>
                <w:color w:val="000000"/>
                <w:sz w:val="24"/>
                <w:szCs w:val="24"/>
                <w:shd w:val="clear" w:color="auto" w:fill="FFFFFF"/>
              </w:rPr>
              <w:t xml:space="preserve"> -  </w:t>
            </w:r>
            <w:proofErr w:type="spellStart"/>
            <w:r w:rsidRPr="00F02242">
              <w:rPr>
                <w:rFonts w:ascii="Times New Roman" w:hAnsi="Times New Roman"/>
                <w:b/>
                <w:bCs/>
                <w:i/>
                <w:iCs/>
                <w:color w:val="000000"/>
                <w:sz w:val="24"/>
                <w:szCs w:val="24"/>
                <w:shd w:val="clear" w:color="auto" w:fill="FFFFFF"/>
              </w:rPr>
              <w:t>skills</w:t>
            </w:r>
            <w:proofErr w:type="spellEnd"/>
            <w:r w:rsidRPr="00F02242">
              <w:rPr>
                <w:rFonts w:ascii="Times New Roman" w:hAnsi="Times New Roman"/>
                <w:b/>
                <w:bCs/>
                <w:i/>
                <w:iCs/>
                <w:color w:val="000000"/>
                <w:sz w:val="24"/>
                <w:szCs w:val="24"/>
                <w:shd w:val="clear" w:color="auto" w:fill="FFFFFF"/>
              </w:rPr>
              <w:t>»;</w:t>
            </w:r>
          </w:p>
          <w:p w14:paraId="18E7AFC5" w14:textId="77777777" w:rsidR="00816C4B" w:rsidRPr="00F02242" w:rsidRDefault="00816C4B" w:rsidP="00816C4B">
            <w:pPr>
              <w:jc w:val="both"/>
              <w:rPr>
                <w:b/>
                <w:bCs/>
                <w:i/>
                <w:iCs/>
                <w:color w:val="000000"/>
                <w:sz w:val="24"/>
                <w:szCs w:val="24"/>
                <w:shd w:val="clear" w:color="auto" w:fill="FFFFFF"/>
              </w:rPr>
            </w:pPr>
            <w:r>
              <w:rPr>
                <w:rFonts w:ascii="Times New Roman" w:hAnsi="Times New Roman" w:cs="Times New Roman"/>
                <w:b/>
                <w:bCs/>
                <w:i/>
                <w:iCs/>
                <w:sz w:val="24"/>
                <w:szCs w:val="24"/>
              </w:rPr>
              <w:t>-</w:t>
            </w:r>
            <w:r w:rsidRPr="00F02242">
              <w:rPr>
                <w:rFonts w:ascii="Times New Roman" w:hAnsi="Times New Roman" w:cs="Times New Roman"/>
                <w:b/>
                <w:bCs/>
                <w:i/>
                <w:iCs/>
                <w:sz w:val="24"/>
                <w:szCs w:val="24"/>
              </w:rPr>
              <w:t>«Становление конструктивных отношений в команде</w:t>
            </w:r>
            <w:r w:rsidRPr="00FF5C47">
              <w:rPr>
                <w:rFonts w:ascii="Times New Roman" w:hAnsi="Times New Roman" w:cs="Times New Roman"/>
                <w:b/>
                <w:bCs/>
                <w:i/>
                <w:iCs/>
                <w:sz w:val="24"/>
                <w:szCs w:val="24"/>
              </w:rPr>
              <w:t>»</w:t>
            </w:r>
          </w:p>
          <w:p w14:paraId="0B4EE78B" w14:textId="77777777" w:rsidR="00816C4B" w:rsidRPr="00F02242" w:rsidRDefault="00816C4B" w:rsidP="00816C4B">
            <w:pPr>
              <w:spacing w:after="0" w:line="240" w:lineRule="auto"/>
              <w:jc w:val="both"/>
              <w:rPr>
                <w:rFonts w:ascii="Times New Roman" w:eastAsia="Times New Roman" w:hAnsi="Times New Roman" w:cs="Times New Roman"/>
                <w:i/>
                <w:iCs/>
                <w:sz w:val="24"/>
                <w:szCs w:val="24"/>
                <w:u w:val="single"/>
              </w:rPr>
            </w:pPr>
          </w:p>
          <w:p w14:paraId="620C8225" w14:textId="6D158434" w:rsidR="00816C4B" w:rsidRPr="00F02242" w:rsidRDefault="00816C4B" w:rsidP="00816C4B">
            <w:pPr>
              <w:pStyle w:val="a4"/>
              <w:spacing w:before="0" w:beforeAutospacing="0" w:after="0" w:afterAutospacing="0"/>
              <w:rPr>
                <w:i/>
                <w:iCs/>
                <w:u w:val="single"/>
              </w:rPr>
            </w:pPr>
            <w:r w:rsidRPr="00F02242">
              <w:rPr>
                <w:iCs/>
              </w:rPr>
              <w:t>- Расскажи какие правила необходимо соблюдать при голосовании? Почему?</w:t>
            </w:r>
          </w:p>
        </w:tc>
        <w:tc>
          <w:tcPr>
            <w:tcW w:w="3649" w:type="dxa"/>
          </w:tcPr>
          <w:p w14:paraId="6D7DAE62" w14:textId="77777777" w:rsidR="00816C4B" w:rsidRPr="00F02242" w:rsidRDefault="00816C4B" w:rsidP="00816C4B">
            <w:pPr>
              <w:shd w:val="clear" w:color="auto" w:fill="FFFFFF"/>
              <w:spacing w:before="90" w:after="0" w:line="315" w:lineRule="atLeast"/>
              <w:jc w:val="both"/>
              <w:rPr>
                <w:rFonts w:ascii="Times New Roman" w:eastAsia="Times New Roman" w:hAnsi="Times New Roman" w:cs="Times New Roman"/>
                <w:iCs/>
                <w:sz w:val="24"/>
                <w:szCs w:val="24"/>
              </w:rPr>
            </w:pPr>
            <w:r w:rsidRPr="00F02242">
              <w:rPr>
                <w:rFonts w:ascii="Times New Roman" w:eastAsia="Times New Roman" w:hAnsi="Times New Roman" w:cs="Times New Roman"/>
                <w:iCs/>
                <w:sz w:val="24"/>
                <w:szCs w:val="24"/>
              </w:rPr>
              <w:t xml:space="preserve">Дети проводят голосование на избирательном участке: </w:t>
            </w:r>
          </w:p>
          <w:p w14:paraId="0997CA3C" w14:textId="77777777" w:rsidR="00816C4B" w:rsidRPr="00F02242" w:rsidRDefault="00816C4B" w:rsidP="00816C4B">
            <w:pPr>
              <w:shd w:val="clear" w:color="auto" w:fill="FFFFFF"/>
              <w:spacing w:before="90" w:after="0" w:line="315" w:lineRule="atLeast"/>
              <w:jc w:val="both"/>
              <w:rPr>
                <w:rFonts w:ascii="Times New Roman" w:eastAsia="Times New Roman" w:hAnsi="Times New Roman" w:cs="Times New Roman"/>
                <w:iCs/>
                <w:sz w:val="24"/>
                <w:szCs w:val="24"/>
              </w:rPr>
            </w:pPr>
            <w:r w:rsidRPr="00F02242">
              <w:rPr>
                <w:rFonts w:ascii="Times New Roman" w:eastAsia="Times New Roman" w:hAnsi="Times New Roman" w:cs="Times New Roman"/>
                <w:iCs/>
                <w:sz w:val="24"/>
                <w:szCs w:val="24"/>
              </w:rPr>
              <w:t>-члены избирательной комиссии выдают бюллетень при предъявлении документа;</w:t>
            </w:r>
          </w:p>
          <w:p w14:paraId="1F36112D" w14:textId="77777777" w:rsidR="00816C4B" w:rsidRPr="00F02242" w:rsidRDefault="00816C4B" w:rsidP="00816C4B">
            <w:pPr>
              <w:shd w:val="clear" w:color="auto" w:fill="FFFFFF"/>
              <w:spacing w:before="90" w:after="0" w:line="315" w:lineRule="atLeast"/>
              <w:jc w:val="both"/>
              <w:rPr>
                <w:rFonts w:ascii="Times New Roman" w:eastAsia="Times New Roman" w:hAnsi="Times New Roman" w:cs="Times New Roman"/>
                <w:iCs/>
                <w:sz w:val="24"/>
                <w:szCs w:val="24"/>
              </w:rPr>
            </w:pPr>
            <w:r w:rsidRPr="00F02242">
              <w:rPr>
                <w:rFonts w:ascii="Times New Roman" w:eastAsia="Times New Roman" w:hAnsi="Times New Roman" w:cs="Times New Roman"/>
                <w:iCs/>
                <w:sz w:val="24"/>
                <w:szCs w:val="24"/>
              </w:rPr>
              <w:t>-избиратели в кабине для голосования делают отметку, напротив фотографии одного из кандидат</w:t>
            </w:r>
            <w:r>
              <w:rPr>
                <w:rFonts w:ascii="Times New Roman" w:eastAsia="Times New Roman" w:hAnsi="Times New Roman" w:cs="Times New Roman"/>
                <w:iCs/>
                <w:sz w:val="24"/>
                <w:szCs w:val="24"/>
              </w:rPr>
              <w:t>ов</w:t>
            </w:r>
            <w:r w:rsidRPr="00F02242">
              <w:rPr>
                <w:rFonts w:ascii="Times New Roman" w:eastAsia="Times New Roman" w:hAnsi="Times New Roman" w:cs="Times New Roman"/>
                <w:iCs/>
                <w:sz w:val="24"/>
                <w:szCs w:val="24"/>
              </w:rPr>
              <w:t xml:space="preserve"> в президенты группы;</w:t>
            </w:r>
          </w:p>
          <w:p w14:paraId="783DB9B8" w14:textId="77777777" w:rsidR="00816C4B" w:rsidRPr="00F02242" w:rsidRDefault="00816C4B" w:rsidP="00816C4B">
            <w:pPr>
              <w:shd w:val="clear" w:color="auto" w:fill="FFFFFF"/>
              <w:spacing w:before="90" w:after="0" w:line="315" w:lineRule="atLeast"/>
              <w:jc w:val="both"/>
              <w:rPr>
                <w:rFonts w:ascii="Times New Roman" w:eastAsia="Times New Roman" w:hAnsi="Times New Roman" w:cs="Times New Roman"/>
                <w:iCs/>
                <w:sz w:val="24"/>
                <w:szCs w:val="24"/>
              </w:rPr>
            </w:pPr>
            <w:r w:rsidRPr="00F02242">
              <w:rPr>
                <w:rFonts w:ascii="Times New Roman" w:eastAsia="Times New Roman" w:hAnsi="Times New Roman" w:cs="Times New Roman"/>
                <w:iCs/>
                <w:sz w:val="24"/>
                <w:szCs w:val="24"/>
              </w:rPr>
              <w:t>-затем опускают бюллетень в урну, соблюдая тайну голосования (в день голосования, ребенок не должен обсуждать с другими детьми свой выбор);</w:t>
            </w:r>
          </w:p>
          <w:p w14:paraId="14E9ADBF" w14:textId="730AC7E5" w:rsidR="00816C4B" w:rsidRPr="00F02242" w:rsidRDefault="00816C4B" w:rsidP="00816C4B">
            <w:pPr>
              <w:pStyle w:val="a4"/>
              <w:spacing w:before="0" w:beforeAutospacing="0" w:after="0" w:afterAutospacing="0"/>
              <w:jc w:val="both"/>
              <w:rPr>
                <w:iCs/>
              </w:rPr>
            </w:pPr>
            <w:r w:rsidRPr="00F02242">
              <w:rPr>
                <w:iCs/>
              </w:rPr>
              <w:lastRenderedPageBreak/>
              <w:t>- после того,</w:t>
            </w:r>
            <w:r>
              <w:rPr>
                <w:iCs/>
              </w:rPr>
              <w:t xml:space="preserve"> </w:t>
            </w:r>
            <w:r w:rsidRPr="00F02242">
              <w:rPr>
                <w:iCs/>
              </w:rPr>
              <w:t>как все проголосовали, Председатель избирательной комиссии объявляет о закрытии избирательного участка.</w:t>
            </w:r>
          </w:p>
        </w:tc>
      </w:tr>
      <w:tr w:rsidR="00A97307" w:rsidRPr="006C5FD6" w14:paraId="20A27B85" w14:textId="77777777" w:rsidTr="009E6D48">
        <w:tc>
          <w:tcPr>
            <w:tcW w:w="2619" w:type="dxa"/>
          </w:tcPr>
          <w:p w14:paraId="040918D6" w14:textId="77777777" w:rsidR="00500C76" w:rsidRPr="0096442A" w:rsidRDefault="00C04E38" w:rsidP="00A97307">
            <w:pPr>
              <w:jc w:val="both"/>
              <w:textAlignment w:val="baseline"/>
              <w:rPr>
                <w:rFonts w:ascii="Times New Roman" w:hAnsi="Times New Roman" w:cs="Times New Roman"/>
                <w:sz w:val="24"/>
                <w:szCs w:val="24"/>
              </w:rPr>
            </w:pPr>
            <w:r w:rsidRPr="0096442A">
              <w:rPr>
                <w:rFonts w:ascii="Times New Roman" w:hAnsi="Times New Roman" w:cs="Times New Roman"/>
                <w:sz w:val="24"/>
                <w:szCs w:val="24"/>
              </w:rPr>
              <w:lastRenderedPageBreak/>
              <w:t>4</w:t>
            </w:r>
            <w:r w:rsidR="00500C76" w:rsidRPr="0096442A">
              <w:rPr>
                <w:rFonts w:ascii="Times New Roman" w:hAnsi="Times New Roman" w:cs="Times New Roman"/>
                <w:sz w:val="24"/>
                <w:szCs w:val="24"/>
              </w:rPr>
              <w:t>а</w:t>
            </w:r>
            <w:r w:rsidRPr="0096442A">
              <w:rPr>
                <w:rFonts w:ascii="Times New Roman" w:hAnsi="Times New Roman" w:cs="Times New Roman"/>
                <w:sz w:val="24"/>
                <w:szCs w:val="24"/>
              </w:rPr>
              <w:t>) Завершение игрового действия</w:t>
            </w:r>
            <w:r w:rsidR="00500C76" w:rsidRPr="0096442A">
              <w:rPr>
                <w:rFonts w:ascii="Times New Roman" w:hAnsi="Times New Roman" w:cs="Times New Roman"/>
                <w:sz w:val="24"/>
                <w:szCs w:val="24"/>
              </w:rPr>
              <w:t>:</w:t>
            </w:r>
          </w:p>
          <w:p w14:paraId="50C34378" w14:textId="0000D258" w:rsidR="00C04E38" w:rsidRPr="0096442A" w:rsidRDefault="00500C76" w:rsidP="00A97307">
            <w:pPr>
              <w:jc w:val="both"/>
              <w:textAlignment w:val="baseline"/>
              <w:rPr>
                <w:rFonts w:ascii="Times New Roman" w:hAnsi="Times New Roman" w:cs="Times New Roman"/>
                <w:sz w:val="24"/>
                <w:szCs w:val="24"/>
              </w:rPr>
            </w:pPr>
            <w:r w:rsidRPr="0096442A">
              <w:rPr>
                <w:rFonts w:ascii="Times New Roman" w:eastAsia="Times New Roman" w:hAnsi="Times New Roman" w:cs="Times New Roman"/>
                <w:sz w:val="24"/>
                <w:szCs w:val="24"/>
              </w:rPr>
              <w:t>-ситуация удовлетворения игрового процесса</w:t>
            </w:r>
            <w:r w:rsidR="00F02242" w:rsidRPr="0096442A">
              <w:rPr>
                <w:rFonts w:ascii="Times New Roman" w:hAnsi="Times New Roman" w:cs="Times New Roman"/>
                <w:sz w:val="24"/>
                <w:szCs w:val="24"/>
              </w:rPr>
              <w:t>.</w:t>
            </w:r>
          </w:p>
          <w:p w14:paraId="6E8F78C6" w14:textId="0A2C74E3" w:rsidR="00336CE8" w:rsidRPr="0096442A" w:rsidRDefault="00336CE8" w:rsidP="00A97307">
            <w:pPr>
              <w:jc w:val="both"/>
              <w:textAlignment w:val="baseline"/>
              <w:rPr>
                <w:rFonts w:ascii="Times New Roman" w:eastAsia="Times New Roman" w:hAnsi="Times New Roman" w:cs="Times New Roman"/>
                <w:sz w:val="24"/>
                <w:szCs w:val="24"/>
              </w:rPr>
            </w:pPr>
          </w:p>
        </w:tc>
        <w:tc>
          <w:tcPr>
            <w:tcW w:w="4185" w:type="dxa"/>
          </w:tcPr>
          <w:p w14:paraId="14F9C80A" w14:textId="477CBB39" w:rsidR="002C7196" w:rsidRPr="0096442A" w:rsidRDefault="00A97307" w:rsidP="002C7196">
            <w:pPr>
              <w:pStyle w:val="a4"/>
              <w:spacing w:before="0" w:beforeAutospacing="0" w:after="0" w:afterAutospacing="0"/>
              <w:jc w:val="both"/>
            </w:pPr>
            <w:r w:rsidRPr="0096442A">
              <w:t>Взрослый</w:t>
            </w:r>
            <w:r w:rsidR="002C7196" w:rsidRPr="0096442A">
              <w:t xml:space="preserve"> поддерживает детскую инициативу и помогает детям при завершении сюжетного действия; активизирует детей вопросами об окончании процедуры голосования.</w:t>
            </w:r>
          </w:p>
          <w:p w14:paraId="111932E7" w14:textId="4D7BF15D" w:rsidR="00A97307" w:rsidRPr="0096442A" w:rsidRDefault="00A97307" w:rsidP="00A97307">
            <w:pPr>
              <w:pStyle w:val="a4"/>
              <w:spacing w:before="0" w:beforeAutospacing="0" w:after="0" w:afterAutospacing="0"/>
              <w:jc w:val="both"/>
            </w:pPr>
          </w:p>
        </w:tc>
        <w:tc>
          <w:tcPr>
            <w:tcW w:w="4318" w:type="dxa"/>
          </w:tcPr>
          <w:p w14:paraId="78D49C0A" w14:textId="49307E43" w:rsidR="00A97307" w:rsidRPr="0096442A" w:rsidRDefault="00A97307" w:rsidP="00A97307">
            <w:pPr>
              <w:spacing w:line="240" w:lineRule="auto"/>
              <w:jc w:val="both"/>
              <w:rPr>
                <w:rFonts w:ascii="Times New Roman" w:hAnsi="Times New Roman" w:cs="Times New Roman"/>
                <w:sz w:val="24"/>
                <w:szCs w:val="24"/>
              </w:rPr>
            </w:pPr>
            <w:bookmarkStart w:id="2" w:name="_Hlk28259503"/>
            <w:r w:rsidRPr="0096442A">
              <w:rPr>
                <w:rFonts w:ascii="Times New Roman" w:hAnsi="Times New Roman" w:cs="Times New Roman"/>
                <w:i/>
                <w:iCs/>
                <w:sz w:val="24"/>
                <w:szCs w:val="24"/>
                <w:u w:val="single"/>
              </w:rPr>
              <w:t>Методический приём;</w:t>
            </w:r>
          </w:p>
          <w:p w14:paraId="0F7336B4" w14:textId="369E5F16" w:rsidR="00A97307" w:rsidRPr="0096442A" w:rsidRDefault="002C7196" w:rsidP="009B3405">
            <w:pPr>
              <w:spacing w:line="240" w:lineRule="auto"/>
              <w:jc w:val="both"/>
              <w:rPr>
                <w:rFonts w:ascii="Times New Roman" w:hAnsi="Times New Roman" w:cs="Times New Roman"/>
                <w:b/>
                <w:bCs/>
                <w:sz w:val="24"/>
                <w:szCs w:val="24"/>
              </w:rPr>
            </w:pPr>
            <w:r w:rsidRPr="0096442A">
              <w:rPr>
                <w:rFonts w:ascii="Times New Roman" w:hAnsi="Times New Roman" w:cs="Times New Roman"/>
                <w:b/>
                <w:bCs/>
                <w:sz w:val="24"/>
                <w:szCs w:val="24"/>
              </w:rPr>
              <w:t>«</w:t>
            </w:r>
            <w:r w:rsidR="009B3405" w:rsidRPr="0096442A">
              <w:rPr>
                <w:rFonts w:ascii="Times New Roman" w:hAnsi="Times New Roman" w:cs="Times New Roman"/>
                <w:b/>
                <w:bCs/>
                <w:sz w:val="24"/>
                <w:szCs w:val="24"/>
              </w:rPr>
              <w:t>Создание условий эмоционального благополучия</w:t>
            </w:r>
            <w:r w:rsidRPr="0096442A">
              <w:rPr>
                <w:rFonts w:ascii="Times New Roman" w:hAnsi="Times New Roman" w:cs="Times New Roman"/>
                <w:b/>
                <w:bCs/>
                <w:sz w:val="24"/>
                <w:szCs w:val="24"/>
              </w:rPr>
              <w:t xml:space="preserve"> и</w:t>
            </w:r>
            <w:r w:rsidR="009B3405" w:rsidRPr="0096442A">
              <w:rPr>
                <w:rFonts w:ascii="Times New Roman" w:hAnsi="Times New Roman" w:cs="Times New Roman"/>
                <w:b/>
                <w:bCs/>
                <w:sz w:val="24"/>
                <w:szCs w:val="24"/>
              </w:rPr>
              <w:t xml:space="preserve"> проявления </w:t>
            </w:r>
            <w:r w:rsidRPr="0096442A">
              <w:rPr>
                <w:rFonts w:ascii="Times New Roman" w:hAnsi="Times New Roman" w:cs="Times New Roman"/>
                <w:b/>
                <w:bCs/>
                <w:sz w:val="24"/>
                <w:szCs w:val="24"/>
              </w:rPr>
              <w:t xml:space="preserve">детской </w:t>
            </w:r>
            <w:r w:rsidR="009B3405" w:rsidRPr="0096442A">
              <w:rPr>
                <w:rFonts w:ascii="Times New Roman" w:hAnsi="Times New Roman" w:cs="Times New Roman"/>
                <w:b/>
                <w:bCs/>
                <w:sz w:val="24"/>
                <w:szCs w:val="24"/>
              </w:rPr>
              <w:t>инициативы и самостоятельности</w:t>
            </w:r>
            <w:r w:rsidR="00A97307" w:rsidRPr="0096442A">
              <w:rPr>
                <w:rFonts w:ascii="Times New Roman" w:hAnsi="Times New Roman" w:cs="Times New Roman"/>
                <w:b/>
                <w:bCs/>
                <w:sz w:val="24"/>
                <w:szCs w:val="24"/>
              </w:rPr>
              <w:t>»</w:t>
            </w:r>
          </w:p>
          <w:bookmarkEnd w:id="2"/>
          <w:p w14:paraId="66ACBD92" w14:textId="77777777" w:rsidR="009B3405" w:rsidRPr="0096442A" w:rsidRDefault="009B3405" w:rsidP="00A97307">
            <w:pPr>
              <w:spacing w:after="0" w:line="240" w:lineRule="auto"/>
              <w:jc w:val="both"/>
              <w:rPr>
                <w:rFonts w:ascii="Times New Roman" w:eastAsia="Times New Roman" w:hAnsi="Times New Roman" w:cs="Times New Roman"/>
                <w:iCs/>
                <w:sz w:val="24"/>
                <w:szCs w:val="24"/>
              </w:rPr>
            </w:pPr>
            <w:r w:rsidRPr="0096442A">
              <w:rPr>
                <w:rFonts w:ascii="Times New Roman" w:eastAsia="Times New Roman" w:hAnsi="Times New Roman" w:cs="Times New Roman"/>
                <w:iCs/>
                <w:sz w:val="24"/>
                <w:szCs w:val="24"/>
              </w:rPr>
              <w:t>-Как мы можем узнать победителя голосования?</w:t>
            </w:r>
          </w:p>
          <w:p w14:paraId="05D49A24" w14:textId="482A0263" w:rsidR="009B3405" w:rsidRPr="0096442A" w:rsidRDefault="009B3405" w:rsidP="00A97307">
            <w:pPr>
              <w:spacing w:after="0" w:line="240" w:lineRule="auto"/>
              <w:jc w:val="both"/>
              <w:rPr>
                <w:rFonts w:ascii="Times New Roman" w:eastAsia="Times New Roman" w:hAnsi="Times New Roman" w:cs="Times New Roman"/>
                <w:iCs/>
                <w:sz w:val="24"/>
                <w:szCs w:val="24"/>
              </w:rPr>
            </w:pPr>
            <w:r w:rsidRPr="0096442A">
              <w:rPr>
                <w:rFonts w:ascii="Times New Roman" w:eastAsia="Times New Roman" w:hAnsi="Times New Roman" w:cs="Times New Roman"/>
                <w:iCs/>
                <w:sz w:val="24"/>
                <w:szCs w:val="24"/>
              </w:rPr>
              <w:t>-</w:t>
            </w:r>
            <w:r w:rsidR="00A97307" w:rsidRPr="0096442A">
              <w:rPr>
                <w:rFonts w:ascii="Times New Roman" w:eastAsia="Times New Roman" w:hAnsi="Times New Roman" w:cs="Times New Roman"/>
                <w:iCs/>
                <w:sz w:val="24"/>
                <w:szCs w:val="24"/>
              </w:rPr>
              <w:t xml:space="preserve">Как </w:t>
            </w:r>
            <w:r w:rsidRPr="0096442A">
              <w:rPr>
                <w:rFonts w:ascii="Times New Roman" w:eastAsia="Times New Roman" w:hAnsi="Times New Roman" w:cs="Times New Roman"/>
                <w:iCs/>
                <w:sz w:val="24"/>
                <w:szCs w:val="24"/>
              </w:rPr>
              <w:t>избиратели могут провести время в ожидании результатов голосования?</w:t>
            </w:r>
          </w:p>
          <w:p w14:paraId="572AF00B" w14:textId="3CFDFDE5" w:rsidR="00A97307" w:rsidRPr="0096442A" w:rsidRDefault="00A97307" w:rsidP="00A97307">
            <w:pPr>
              <w:spacing w:after="0" w:line="240" w:lineRule="auto"/>
              <w:jc w:val="both"/>
              <w:rPr>
                <w:rFonts w:ascii="Times New Roman" w:eastAsia="Times New Roman" w:hAnsi="Times New Roman" w:cs="Times New Roman"/>
                <w:iCs/>
                <w:sz w:val="24"/>
                <w:szCs w:val="24"/>
              </w:rPr>
            </w:pPr>
            <w:r w:rsidRPr="0096442A">
              <w:rPr>
                <w:rFonts w:ascii="Times New Roman" w:eastAsia="Times New Roman" w:hAnsi="Times New Roman" w:cs="Times New Roman"/>
                <w:iCs/>
                <w:sz w:val="24"/>
                <w:szCs w:val="24"/>
              </w:rPr>
              <w:t>-Расскажи</w:t>
            </w:r>
            <w:r w:rsidR="009B3405" w:rsidRPr="0096442A">
              <w:rPr>
                <w:rFonts w:ascii="Times New Roman" w:eastAsia="Times New Roman" w:hAnsi="Times New Roman" w:cs="Times New Roman"/>
                <w:iCs/>
                <w:sz w:val="24"/>
                <w:szCs w:val="24"/>
              </w:rPr>
              <w:t>, как ты, избранный Президент, можешь поблагодарить своих избирателей</w:t>
            </w:r>
            <w:r w:rsidRPr="0096442A">
              <w:rPr>
                <w:rFonts w:ascii="Times New Roman" w:eastAsia="Times New Roman" w:hAnsi="Times New Roman" w:cs="Times New Roman"/>
                <w:iCs/>
                <w:sz w:val="24"/>
                <w:szCs w:val="24"/>
              </w:rPr>
              <w:t>?</w:t>
            </w:r>
          </w:p>
          <w:p w14:paraId="0EC27BD9" w14:textId="77777777" w:rsidR="00A97307" w:rsidRPr="0096442A" w:rsidRDefault="00A97307" w:rsidP="009B3405">
            <w:pPr>
              <w:spacing w:after="0" w:line="240" w:lineRule="auto"/>
              <w:jc w:val="both"/>
              <w:rPr>
                <w:rFonts w:ascii="Times New Roman" w:hAnsi="Times New Roman" w:cs="Times New Roman"/>
                <w:sz w:val="24"/>
                <w:szCs w:val="24"/>
              </w:rPr>
            </w:pPr>
          </w:p>
        </w:tc>
        <w:tc>
          <w:tcPr>
            <w:tcW w:w="3649" w:type="dxa"/>
          </w:tcPr>
          <w:p w14:paraId="5BEF7064" w14:textId="77777777" w:rsidR="00500C76" w:rsidRPr="0096442A" w:rsidRDefault="00500C76" w:rsidP="00A97307">
            <w:pPr>
              <w:pStyle w:val="a4"/>
              <w:spacing w:before="0" w:beforeAutospacing="0" w:after="0" w:afterAutospacing="0"/>
              <w:jc w:val="both"/>
            </w:pPr>
            <w:r w:rsidRPr="0096442A">
              <w:t xml:space="preserve"> -Дети- члены избирательной комиссии проводят подсчет бюллетеней, подводят итоги голосования;</w:t>
            </w:r>
          </w:p>
          <w:p w14:paraId="7ED6AE88" w14:textId="4E855209" w:rsidR="00791387" w:rsidRPr="0096442A" w:rsidRDefault="00500C76" w:rsidP="00791387">
            <w:pPr>
              <w:spacing w:after="0" w:line="240" w:lineRule="auto"/>
              <w:jc w:val="both"/>
              <w:rPr>
                <w:rFonts w:ascii="Times New Roman" w:eastAsia="Times New Roman" w:hAnsi="Times New Roman" w:cs="Times New Roman"/>
                <w:sz w:val="24"/>
                <w:szCs w:val="24"/>
              </w:rPr>
            </w:pPr>
            <w:r w:rsidRPr="0096442A">
              <w:rPr>
                <w:rFonts w:ascii="Times New Roman" w:hAnsi="Times New Roman" w:cs="Times New Roman"/>
                <w:sz w:val="24"/>
                <w:szCs w:val="24"/>
              </w:rPr>
              <w:t>-</w:t>
            </w:r>
            <w:r w:rsidR="00791387" w:rsidRPr="0096442A">
              <w:rPr>
                <w:rFonts w:ascii="Times New Roman" w:hAnsi="Times New Roman" w:cs="Times New Roman"/>
                <w:sz w:val="24"/>
                <w:szCs w:val="24"/>
              </w:rPr>
              <w:t xml:space="preserve"> во время подсчета голосов, </w:t>
            </w:r>
            <w:r w:rsidRPr="0096442A">
              <w:rPr>
                <w:rFonts w:ascii="Times New Roman" w:hAnsi="Times New Roman" w:cs="Times New Roman"/>
                <w:sz w:val="24"/>
                <w:szCs w:val="24"/>
              </w:rPr>
              <w:t>дети-избиратели</w:t>
            </w:r>
            <w:r w:rsidR="00791387" w:rsidRPr="0096442A">
              <w:rPr>
                <w:rFonts w:ascii="Times New Roman" w:eastAsia="Times New Roman" w:hAnsi="Times New Roman" w:cs="Times New Roman"/>
                <w:sz w:val="24"/>
                <w:szCs w:val="24"/>
              </w:rPr>
              <w:t xml:space="preserve"> играют в знакомые сюжетно-ролевые игры (атрибуты которых находятся в группе, и дети играют в них каждый день, выполняя роль простых людей);</w:t>
            </w:r>
          </w:p>
          <w:p w14:paraId="5615E296" w14:textId="483021CD" w:rsidR="00A97307" w:rsidRPr="0096442A" w:rsidRDefault="00791387" w:rsidP="00791387">
            <w:pPr>
              <w:shd w:val="clear" w:color="auto" w:fill="FFFFFF"/>
              <w:spacing w:before="90" w:after="0" w:line="315" w:lineRule="atLeast"/>
              <w:jc w:val="both"/>
              <w:rPr>
                <w:rFonts w:ascii="Times New Roman" w:hAnsi="Times New Roman" w:cs="Times New Roman"/>
                <w:sz w:val="24"/>
                <w:szCs w:val="24"/>
              </w:rPr>
            </w:pPr>
            <w:r w:rsidRPr="0096442A">
              <w:rPr>
                <w:rFonts w:ascii="Times New Roman" w:hAnsi="Times New Roman" w:cs="Times New Roman"/>
                <w:sz w:val="24"/>
                <w:szCs w:val="24"/>
              </w:rPr>
              <w:t>-п</w:t>
            </w:r>
            <w:r w:rsidRPr="0096442A">
              <w:rPr>
                <w:rFonts w:ascii="Times New Roman" w:eastAsia="Times New Roman" w:hAnsi="Times New Roman" w:cs="Times New Roman"/>
                <w:sz w:val="24"/>
                <w:szCs w:val="24"/>
              </w:rPr>
              <w:t xml:space="preserve">о результатам подсчета голосов, Председатель комиссии объявляет результаты выборов и приглашает </w:t>
            </w:r>
            <w:r w:rsidRPr="0096442A">
              <w:rPr>
                <w:rFonts w:ascii="Times New Roman" w:hAnsi="Times New Roman" w:cs="Times New Roman"/>
                <w:sz w:val="24"/>
                <w:szCs w:val="24"/>
              </w:rPr>
              <w:t xml:space="preserve">избранного Президента выступить с </w:t>
            </w:r>
            <w:r w:rsidR="00500C76" w:rsidRPr="0096442A">
              <w:rPr>
                <w:rFonts w:ascii="Times New Roman" w:hAnsi="Times New Roman" w:cs="Times New Roman"/>
                <w:sz w:val="24"/>
                <w:szCs w:val="24"/>
              </w:rPr>
              <w:t>благодарственн</w:t>
            </w:r>
            <w:r w:rsidRPr="0096442A">
              <w:rPr>
                <w:rFonts w:ascii="Times New Roman" w:hAnsi="Times New Roman" w:cs="Times New Roman"/>
                <w:sz w:val="24"/>
                <w:szCs w:val="24"/>
              </w:rPr>
              <w:t>ой</w:t>
            </w:r>
            <w:r w:rsidR="00500C76" w:rsidRPr="0096442A">
              <w:rPr>
                <w:rFonts w:ascii="Times New Roman" w:hAnsi="Times New Roman" w:cs="Times New Roman"/>
                <w:sz w:val="24"/>
                <w:szCs w:val="24"/>
              </w:rPr>
              <w:t xml:space="preserve"> речь</w:t>
            </w:r>
            <w:r w:rsidRPr="0096442A">
              <w:rPr>
                <w:rFonts w:ascii="Times New Roman" w:hAnsi="Times New Roman" w:cs="Times New Roman"/>
                <w:sz w:val="24"/>
                <w:szCs w:val="24"/>
              </w:rPr>
              <w:t>ю</w:t>
            </w:r>
            <w:r w:rsidR="00500C76" w:rsidRPr="0096442A">
              <w:rPr>
                <w:rFonts w:ascii="Times New Roman" w:hAnsi="Times New Roman" w:cs="Times New Roman"/>
                <w:sz w:val="24"/>
                <w:szCs w:val="24"/>
              </w:rPr>
              <w:t>.</w:t>
            </w:r>
          </w:p>
        </w:tc>
      </w:tr>
      <w:tr w:rsidR="00A97307" w:rsidRPr="006C5FD6" w14:paraId="48C08324" w14:textId="32CAA337" w:rsidTr="009E6D48">
        <w:tc>
          <w:tcPr>
            <w:tcW w:w="2619" w:type="dxa"/>
          </w:tcPr>
          <w:p w14:paraId="585BF355" w14:textId="77777777" w:rsidR="00500C76" w:rsidRPr="0096442A" w:rsidRDefault="00C04E38" w:rsidP="00500C76">
            <w:pPr>
              <w:pStyle w:val="a4"/>
              <w:spacing w:before="0" w:beforeAutospacing="0" w:after="0" w:afterAutospacing="0"/>
              <w:jc w:val="both"/>
            </w:pPr>
            <w:r w:rsidRPr="0096442A">
              <w:t>4</w:t>
            </w:r>
            <w:r w:rsidR="00500C76" w:rsidRPr="0096442A">
              <w:t>а</w:t>
            </w:r>
            <w:r w:rsidRPr="0096442A">
              <w:t>) Завершение игрового действия</w:t>
            </w:r>
            <w:r w:rsidR="00500C76" w:rsidRPr="0096442A">
              <w:t>:</w:t>
            </w:r>
          </w:p>
          <w:p w14:paraId="7F16F127" w14:textId="56175670" w:rsidR="00500C76" w:rsidRPr="0096442A" w:rsidRDefault="00500C76" w:rsidP="00500C76">
            <w:pPr>
              <w:pStyle w:val="a4"/>
              <w:spacing w:before="0" w:beforeAutospacing="0" w:after="0" w:afterAutospacing="0"/>
              <w:jc w:val="both"/>
            </w:pPr>
            <w:r w:rsidRPr="0096442A">
              <w:t xml:space="preserve"> -ситуация подведения итога </w:t>
            </w:r>
          </w:p>
          <w:p w14:paraId="5D26F04F" w14:textId="2E2E5377" w:rsidR="00C04E38" w:rsidRPr="0096442A" w:rsidRDefault="00C04E38" w:rsidP="00A97307">
            <w:pPr>
              <w:pStyle w:val="a4"/>
              <w:spacing w:before="0" w:beforeAutospacing="0" w:after="0" w:afterAutospacing="0"/>
              <w:jc w:val="both"/>
            </w:pPr>
            <w:r w:rsidRPr="0096442A">
              <w:t>.</w:t>
            </w:r>
          </w:p>
        </w:tc>
        <w:tc>
          <w:tcPr>
            <w:tcW w:w="4185" w:type="dxa"/>
          </w:tcPr>
          <w:p w14:paraId="45B2831B" w14:textId="2AD1E853" w:rsidR="00DE7C20" w:rsidRPr="0096442A" w:rsidRDefault="00DE7C20" w:rsidP="00DE7C20">
            <w:pPr>
              <w:spacing w:after="240" w:line="240" w:lineRule="auto"/>
              <w:jc w:val="both"/>
              <w:rPr>
                <w:rFonts w:ascii="Times New Roman" w:eastAsia="Times New Roman" w:hAnsi="Times New Roman" w:cs="Times New Roman"/>
                <w:bCs/>
                <w:iCs/>
                <w:color w:val="010101"/>
                <w:sz w:val="24"/>
                <w:szCs w:val="24"/>
              </w:rPr>
            </w:pPr>
            <w:r w:rsidRPr="0096442A">
              <w:rPr>
                <w:rFonts w:ascii="Times New Roman" w:eastAsia="Times New Roman" w:hAnsi="Times New Roman" w:cs="Times New Roman"/>
                <w:bCs/>
                <w:iCs/>
                <w:color w:val="010101"/>
                <w:sz w:val="24"/>
                <w:szCs w:val="24"/>
              </w:rPr>
              <w:t>Взрослый обращает внимание на взаимоотношения детей во время проведения игры: поощряет желание детей договариваться, уступать друг другу, самостоятельно или с помощью взрослого разрешать конфликты.</w:t>
            </w:r>
          </w:p>
          <w:p w14:paraId="44E6E57D" w14:textId="77777777" w:rsidR="00DE7C20" w:rsidRPr="0096442A" w:rsidRDefault="00DE7C20" w:rsidP="00DE7C20">
            <w:pPr>
              <w:shd w:val="clear" w:color="auto" w:fill="FFFFFF"/>
              <w:spacing w:before="90" w:after="90" w:line="315" w:lineRule="atLeast"/>
              <w:rPr>
                <w:rFonts w:ascii="Times New Roman" w:eastAsia="Times New Roman" w:hAnsi="Times New Roman" w:cs="Times New Roman"/>
                <w:i/>
                <w:sz w:val="24"/>
                <w:szCs w:val="24"/>
              </w:rPr>
            </w:pPr>
          </w:p>
          <w:p w14:paraId="0A9A2096" w14:textId="24BEEB8C" w:rsidR="00A97307" w:rsidRPr="0096442A" w:rsidRDefault="00A97307" w:rsidP="00A97307">
            <w:pPr>
              <w:pStyle w:val="a4"/>
              <w:spacing w:before="0" w:beforeAutospacing="0" w:after="0" w:afterAutospacing="0"/>
              <w:jc w:val="both"/>
            </w:pPr>
          </w:p>
        </w:tc>
        <w:tc>
          <w:tcPr>
            <w:tcW w:w="4318" w:type="dxa"/>
          </w:tcPr>
          <w:p w14:paraId="7CFB53E9" w14:textId="77777777" w:rsidR="00A97307" w:rsidRPr="0096442A" w:rsidRDefault="00A97307" w:rsidP="00A97307">
            <w:pPr>
              <w:spacing w:after="0" w:line="240" w:lineRule="auto"/>
              <w:jc w:val="both"/>
              <w:rPr>
                <w:rFonts w:ascii="Times New Roman" w:hAnsi="Times New Roman" w:cs="Times New Roman"/>
                <w:sz w:val="24"/>
                <w:szCs w:val="24"/>
                <w:u w:val="single"/>
              </w:rPr>
            </w:pPr>
            <w:bookmarkStart w:id="3" w:name="_Hlk28259532"/>
            <w:r w:rsidRPr="0096442A">
              <w:rPr>
                <w:rFonts w:ascii="Times New Roman" w:hAnsi="Times New Roman" w:cs="Times New Roman"/>
                <w:i/>
                <w:iCs/>
                <w:sz w:val="24"/>
                <w:szCs w:val="24"/>
                <w:u w:val="single"/>
              </w:rPr>
              <w:t>Методический прием</w:t>
            </w:r>
            <w:r w:rsidRPr="0096442A">
              <w:rPr>
                <w:rFonts w:ascii="Times New Roman" w:hAnsi="Times New Roman" w:cs="Times New Roman"/>
                <w:sz w:val="24"/>
                <w:szCs w:val="24"/>
                <w:u w:val="single"/>
              </w:rPr>
              <w:t xml:space="preserve">: </w:t>
            </w:r>
          </w:p>
          <w:p w14:paraId="42769BFD" w14:textId="0473ED79" w:rsidR="00A97307" w:rsidRPr="0096442A" w:rsidRDefault="00A97307" w:rsidP="00A97307">
            <w:pPr>
              <w:spacing w:after="0" w:line="240" w:lineRule="auto"/>
              <w:jc w:val="both"/>
              <w:rPr>
                <w:rFonts w:ascii="Times New Roman" w:hAnsi="Times New Roman" w:cs="Times New Roman"/>
                <w:b/>
                <w:bCs/>
                <w:i/>
                <w:iCs/>
                <w:sz w:val="24"/>
                <w:szCs w:val="24"/>
              </w:rPr>
            </w:pPr>
            <w:r w:rsidRPr="0096442A">
              <w:rPr>
                <w:rFonts w:ascii="Times New Roman" w:hAnsi="Times New Roman" w:cs="Times New Roman"/>
                <w:sz w:val="24"/>
                <w:szCs w:val="24"/>
              </w:rPr>
              <w:t>«</w:t>
            </w:r>
            <w:r w:rsidRPr="0096442A">
              <w:rPr>
                <w:rFonts w:ascii="Times New Roman" w:hAnsi="Times New Roman" w:cs="Times New Roman"/>
                <w:b/>
                <w:bCs/>
                <w:i/>
                <w:iCs/>
                <w:sz w:val="24"/>
                <w:szCs w:val="24"/>
              </w:rPr>
              <w:t xml:space="preserve">Установка содружества </w:t>
            </w:r>
            <w:bookmarkEnd w:id="3"/>
            <w:r w:rsidR="002C7196" w:rsidRPr="0096442A">
              <w:rPr>
                <w:rFonts w:ascii="Times New Roman" w:hAnsi="Times New Roman" w:cs="Times New Roman"/>
                <w:b/>
                <w:bCs/>
                <w:i/>
                <w:iCs/>
                <w:sz w:val="24"/>
                <w:szCs w:val="24"/>
              </w:rPr>
              <w:t>во время игрового процесса</w:t>
            </w:r>
            <w:r w:rsidRPr="0096442A">
              <w:rPr>
                <w:rFonts w:ascii="Times New Roman" w:hAnsi="Times New Roman" w:cs="Times New Roman"/>
                <w:b/>
                <w:bCs/>
                <w:i/>
                <w:iCs/>
                <w:sz w:val="24"/>
                <w:szCs w:val="24"/>
              </w:rPr>
              <w:t>»</w:t>
            </w:r>
          </w:p>
          <w:p w14:paraId="6E69FE2A" w14:textId="77777777" w:rsidR="002C7196" w:rsidRPr="0096442A" w:rsidRDefault="002C7196" w:rsidP="00A97307">
            <w:pPr>
              <w:spacing w:after="0" w:line="240" w:lineRule="auto"/>
              <w:jc w:val="both"/>
              <w:rPr>
                <w:rFonts w:ascii="Times New Roman" w:hAnsi="Times New Roman" w:cs="Times New Roman"/>
                <w:sz w:val="24"/>
                <w:szCs w:val="24"/>
              </w:rPr>
            </w:pPr>
          </w:p>
          <w:p w14:paraId="36E0C7D8" w14:textId="509B27B3" w:rsidR="002C7196" w:rsidRPr="0096442A" w:rsidRDefault="002C7196" w:rsidP="002C7196">
            <w:pPr>
              <w:spacing w:after="0" w:line="240" w:lineRule="auto"/>
              <w:ind w:right="75"/>
              <w:jc w:val="both"/>
              <w:rPr>
                <w:rFonts w:ascii="Times New Roman" w:eastAsia="Times New Roman" w:hAnsi="Times New Roman" w:cs="Times New Roman"/>
                <w:sz w:val="24"/>
                <w:szCs w:val="24"/>
              </w:rPr>
            </w:pPr>
            <w:r w:rsidRPr="0096442A">
              <w:rPr>
                <w:rFonts w:ascii="Times New Roman" w:eastAsia="Times New Roman" w:hAnsi="Times New Roman" w:cs="Times New Roman"/>
                <w:sz w:val="24"/>
                <w:szCs w:val="24"/>
              </w:rPr>
              <w:t>-Понравилась ли Вам игра? Что именно понравилось?</w:t>
            </w:r>
          </w:p>
          <w:p w14:paraId="71044BBF" w14:textId="2B16CCE3" w:rsidR="002C7196" w:rsidRPr="0096442A" w:rsidRDefault="002C7196" w:rsidP="002C7196">
            <w:pPr>
              <w:spacing w:after="0" w:line="240" w:lineRule="auto"/>
              <w:ind w:right="75"/>
              <w:jc w:val="both"/>
              <w:rPr>
                <w:rFonts w:ascii="Times New Roman" w:eastAsia="Times New Roman" w:hAnsi="Times New Roman" w:cs="Times New Roman"/>
                <w:sz w:val="24"/>
                <w:szCs w:val="24"/>
              </w:rPr>
            </w:pPr>
            <w:r w:rsidRPr="0096442A">
              <w:rPr>
                <w:rFonts w:ascii="Times New Roman" w:eastAsia="Times New Roman" w:hAnsi="Times New Roman" w:cs="Times New Roman"/>
                <w:sz w:val="24"/>
                <w:szCs w:val="24"/>
              </w:rPr>
              <w:t xml:space="preserve">-Как вы считаете, все ли справились со своими ролями? </w:t>
            </w:r>
            <w:r w:rsidR="00DE7C20" w:rsidRPr="0096442A">
              <w:rPr>
                <w:rFonts w:ascii="Times New Roman" w:eastAsia="Times New Roman" w:hAnsi="Times New Roman" w:cs="Times New Roman"/>
                <w:sz w:val="24"/>
                <w:szCs w:val="24"/>
              </w:rPr>
              <w:t>-Все ли соблюдали правила?</w:t>
            </w:r>
          </w:p>
          <w:p w14:paraId="542090DB" w14:textId="77777777" w:rsidR="00DE7C20" w:rsidRPr="0096442A" w:rsidRDefault="002C7196" w:rsidP="00DE7C20">
            <w:pPr>
              <w:spacing w:after="0" w:line="240" w:lineRule="auto"/>
              <w:ind w:right="75"/>
              <w:jc w:val="both"/>
              <w:rPr>
                <w:rFonts w:ascii="Times New Roman" w:eastAsia="Times New Roman" w:hAnsi="Times New Roman" w:cs="Times New Roman"/>
                <w:sz w:val="24"/>
                <w:szCs w:val="24"/>
              </w:rPr>
            </w:pPr>
            <w:r w:rsidRPr="0096442A">
              <w:rPr>
                <w:rFonts w:ascii="Times New Roman" w:eastAsia="Times New Roman" w:hAnsi="Times New Roman" w:cs="Times New Roman"/>
                <w:sz w:val="24"/>
                <w:szCs w:val="24"/>
              </w:rPr>
              <w:lastRenderedPageBreak/>
              <w:t>-Какие были сложности? Как в</w:t>
            </w:r>
            <w:r w:rsidR="00DE7C20" w:rsidRPr="0096442A">
              <w:rPr>
                <w:rFonts w:ascii="Times New Roman" w:eastAsia="Times New Roman" w:hAnsi="Times New Roman" w:cs="Times New Roman"/>
                <w:sz w:val="24"/>
                <w:szCs w:val="24"/>
              </w:rPr>
              <w:t xml:space="preserve">ы их преодолели? </w:t>
            </w:r>
          </w:p>
          <w:p w14:paraId="6A9B89C6" w14:textId="18DB1213" w:rsidR="00DE7C20" w:rsidRPr="0096442A" w:rsidRDefault="00746A73" w:rsidP="00DE7C20">
            <w:pPr>
              <w:spacing w:after="0" w:line="240" w:lineRule="auto"/>
              <w:ind w:right="75"/>
              <w:jc w:val="both"/>
              <w:rPr>
                <w:rFonts w:ascii="Times New Roman" w:eastAsia="Times New Roman" w:hAnsi="Times New Roman" w:cs="Times New Roman"/>
                <w:sz w:val="24"/>
                <w:szCs w:val="24"/>
              </w:rPr>
            </w:pPr>
            <w:r w:rsidRPr="0096442A">
              <w:rPr>
                <w:rFonts w:ascii="Times New Roman" w:eastAsia="Times New Roman" w:hAnsi="Times New Roman" w:cs="Times New Roman"/>
                <w:sz w:val="24"/>
                <w:szCs w:val="24"/>
              </w:rPr>
              <w:t>-</w:t>
            </w:r>
            <w:r w:rsidR="00DE7C20" w:rsidRPr="0096442A">
              <w:rPr>
                <w:rFonts w:ascii="Times New Roman" w:eastAsia="Times New Roman" w:hAnsi="Times New Roman" w:cs="Times New Roman"/>
                <w:sz w:val="24"/>
                <w:szCs w:val="24"/>
              </w:rPr>
              <w:t xml:space="preserve">А как может продолжится наша игра? </w:t>
            </w:r>
            <w:r w:rsidRPr="0096442A">
              <w:rPr>
                <w:rFonts w:ascii="Times New Roman" w:eastAsia="Times New Roman" w:hAnsi="Times New Roman" w:cs="Times New Roman"/>
                <w:sz w:val="24"/>
                <w:szCs w:val="24"/>
              </w:rPr>
              <w:t>Каких помощников может выбрать себе Президент?</w:t>
            </w:r>
          </w:p>
          <w:p w14:paraId="685F86C1" w14:textId="6C015961" w:rsidR="002C7196" w:rsidRPr="0096442A" w:rsidRDefault="002C7196" w:rsidP="002C7196">
            <w:pPr>
              <w:spacing w:after="0" w:line="240" w:lineRule="auto"/>
              <w:ind w:right="75"/>
              <w:jc w:val="both"/>
              <w:rPr>
                <w:rFonts w:ascii="Times New Roman" w:eastAsia="Times New Roman" w:hAnsi="Times New Roman" w:cs="Times New Roman"/>
                <w:sz w:val="24"/>
                <w:szCs w:val="24"/>
              </w:rPr>
            </w:pPr>
          </w:p>
          <w:p w14:paraId="68020913" w14:textId="628F84A6" w:rsidR="00A97307" w:rsidRPr="0096442A" w:rsidRDefault="00A97307" w:rsidP="00DE7C20">
            <w:pPr>
              <w:spacing w:after="0" w:line="240" w:lineRule="auto"/>
              <w:ind w:right="75"/>
              <w:jc w:val="both"/>
              <w:rPr>
                <w:sz w:val="24"/>
                <w:szCs w:val="24"/>
              </w:rPr>
            </w:pPr>
          </w:p>
        </w:tc>
        <w:tc>
          <w:tcPr>
            <w:tcW w:w="3649" w:type="dxa"/>
          </w:tcPr>
          <w:p w14:paraId="00F523DE" w14:textId="79926EE0" w:rsidR="00DE7C20" w:rsidRPr="0096442A" w:rsidRDefault="00A97307" w:rsidP="00DE7C20">
            <w:pPr>
              <w:spacing w:after="0" w:line="240" w:lineRule="auto"/>
              <w:ind w:right="75"/>
              <w:jc w:val="both"/>
              <w:rPr>
                <w:rFonts w:ascii="Times New Roman" w:eastAsia="Times New Roman" w:hAnsi="Times New Roman" w:cs="Times New Roman"/>
                <w:i/>
                <w:sz w:val="24"/>
                <w:szCs w:val="24"/>
              </w:rPr>
            </w:pPr>
            <w:r w:rsidRPr="0096442A">
              <w:rPr>
                <w:rFonts w:ascii="Times New Roman" w:eastAsia="Times New Roman" w:hAnsi="Times New Roman" w:cs="Times New Roman"/>
                <w:iCs/>
                <w:sz w:val="24"/>
                <w:szCs w:val="24"/>
              </w:rPr>
              <w:lastRenderedPageBreak/>
              <w:t>Дети</w:t>
            </w:r>
            <w:r w:rsidR="00DE7C20" w:rsidRPr="0096442A">
              <w:rPr>
                <w:rFonts w:ascii="Times New Roman" w:eastAsia="Times New Roman" w:hAnsi="Times New Roman" w:cs="Times New Roman"/>
                <w:iCs/>
                <w:sz w:val="24"/>
                <w:szCs w:val="24"/>
              </w:rPr>
              <w:t>, опираясь на приобретенный опыт, анализируют игровые действия и высказывают свои предложения по продолжению игры.</w:t>
            </w:r>
          </w:p>
          <w:p w14:paraId="58F1EC0F" w14:textId="576DB438" w:rsidR="00A97307" w:rsidRPr="0096442A" w:rsidRDefault="00A97307" w:rsidP="00A97307">
            <w:pPr>
              <w:spacing w:after="0" w:line="240" w:lineRule="auto"/>
              <w:jc w:val="both"/>
              <w:rPr>
                <w:rFonts w:ascii="Times New Roman" w:eastAsia="Times New Roman" w:hAnsi="Times New Roman" w:cs="Times New Roman"/>
                <w:iCs/>
                <w:sz w:val="24"/>
                <w:szCs w:val="24"/>
              </w:rPr>
            </w:pPr>
          </w:p>
          <w:p w14:paraId="08C6ABFB" w14:textId="77777777" w:rsidR="00A97307" w:rsidRPr="0096442A" w:rsidRDefault="00A97307" w:rsidP="00A97307">
            <w:pPr>
              <w:pStyle w:val="a4"/>
              <w:spacing w:before="0" w:beforeAutospacing="0" w:after="0" w:afterAutospacing="0"/>
              <w:jc w:val="both"/>
              <w:rPr>
                <w:b/>
              </w:rPr>
            </w:pPr>
          </w:p>
        </w:tc>
      </w:tr>
    </w:tbl>
    <w:p w14:paraId="4B957CFF" w14:textId="616181A8" w:rsidR="00E84869" w:rsidRDefault="00E84869"/>
    <w:p w14:paraId="18E9DA32" w14:textId="77777777" w:rsidR="00F81C6A" w:rsidRPr="0096442A" w:rsidRDefault="00F81C6A" w:rsidP="00F81C6A">
      <w:pPr>
        <w:pStyle w:val="c4"/>
        <w:shd w:val="clear" w:color="auto" w:fill="FFFFFF"/>
        <w:spacing w:before="0" w:beforeAutospacing="0" w:after="0" w:afterAutospacing="0"/>
        <w:jc w:val="both"/>
        <w:rPr>
          <w:rFonts w:ascii="Calibri" w:hAnsi="Calibri" w:cs="Calibri"/>
          <w:color w:val="000000"/>
        </w:rPr>
      </w:pPr>
      <w:r w:rsidRPr="0096442A">
        <w:rPr>
          <w:rStyle w:val="c12"/>
          <w:b/>
          <w:bCs/>
          <w:color w:val="000000"/>
        </w:rPr>
        <w:t>Используемая литература</w:t>
      </w:r>
    </w:p>
    <w:p w14:paraId="5E647E8A" w14:textId="77777777" w:rsidR="00F81C6A" w:rsidRPr="0096442A" w:rsidRDefault="00F81C6A" w:rsidP="00F81C6A">
      <w:pPr>
        <w:pStyle w:val="c4"/>
        <w:numPr>
          <w:ilvl w:val="0"/>
          <w:numId w:val="9"/>
        </w:numPr>
        <w:shd w:val="clear" w:color="auto" w:fill="FFFFFF"/>
        <w:ind w:left="862" w:firstLine="900"/>
        <w:jc w:val="both"/>
        <w:rPr>
          <w:rFonts w:ascii="Calibri" w:hAnsi="Calibri" w:cs="Calibri"/>
          <w:color w:val="000000"/>
        </w:rPr>
      </w:pPr>
      <w:r w:rsidRPr="0096442A">
        <w:rPr>
          <w:rStyle w:val="c0"/>
          <w:color w:val="000000"/>
        </w:rPr>
        <w:t xml:space="preserve">Н. Е. </w:t>
      </w:r>
      <w:proofErr w:type="spellStart"/>
      <w:r w:rsidRPr="0096442A">
        <w:rPr>
          <w:rStyle w:val="c0"/>
          <w:color w:val="000000"/>
        </w:rPr>
        <w:t>Вера</w:t>
      </w:r>
      <w:bookmarkStart w:id="4" w:name="_GoBack"/>
      <w:bookmarkEnd w:id="4"/>
      <w:r w:rsidRPr="0096442A">
        <w:rPr>
          <w:rStyle w:val="c0"/>
          <w:color w:val="000000"/>
        </w:rPr>
        <w:t>кса</w:t>
      </w:r>
      <w:proofErr w:type="spellEnd"/>
      <w:r w:rsidRPr="0096442A">
        <w:rPr>
          <w:rStyle w:val="c0"/>
          <w:color w:val="000000"/>
        </w:rPr>
        <w:t>. Основная общеобразовательная программа дошкольного образования. От рождения до школы. М., 2010.</w:t>
      </w:r>
    </w:p>
    <w:p w14:paraId="50574DD2" w14:textId="77777777" w:rsidR="00F81C6A" w:rsidRPr="0096442A" w:rsidRDefault="00F81C6A" w:rsidP="00F81C6A">
      <w:pPr>
        <w:pStyle w:val="c4"/>
        <w:numPr>
          <w:ilvl w:val="0"/>
          <w:numId w:val="9"/>
        </w:numPr>
        <w:shd w:val="clear" w:color="auto" w:fill="FFFFFF"/>
        <w:ind w:left="862" w:firstLine="900"/>
        <w:jc w:val="both"/>
        <w:rPr>
          <w:rFonts w:ascii="Calibri" w:hAnsi="Calibri" w:cs="Calibri"/>
          <w:color w:val="000000"/>
        </w:rPr>
      </w:pPr>
      <w:r w:rsidRPr="0096442A">
        <w:rPr>
          <w:rStyle w:val="c0"/>
          <w:color w:val="000000"/>
        </w:rPr>
        <w:t>Декларация о правах ребенка.</w:t>
      </w:r>
    </w:p>
    <w:p w14:paraId="40515B63" w14:textId="37F4F1CC" w:rsidR="00F81C6A" w:rsidRPr="0096442A" w:rsidRDefault="00F81C6A" w:rsidP="00F81C6A">
      <w:pPr>
        <w:pStyle w:val="c4"/>
        <w:numPr>
          <w:ilvl w:val="0"/>
          <w:numId w:val="9"/>
        </w:numPr>
        <w:shd w:val="clear" w:color="auto" w:fill="FFFFFF"/>
        <w:ind w:left="862" w:firstLine="900"/>
        <w:jc w:val="both"/>
        <w:rPr>
          <w:rFonts w:ascii="Calibri" w:hAnsi="Calibri" w:cs="Calibri"/>
          <w:color w:val="000000"/>
        </w:rPr>
      </w:pPr>
      <w:r w:rsidRPr="0096442A">
        <w:rPr>
          <w:rStyle w:val="c0"/>
          <w:color w:val="000000"/>
        </w:rPr>
        <w:t>Конституция РФ и РБ.</w:t>
      </w:r>
    </w:p>
    <w:p w14:paraId="0C2BC69A" w14:textId="77777777" w:rsidR="00F81C6A" w:rsidRPr="0096442A" w:rsidRDefault="00F81C6A" w:rsidP="00F81C6A">
      <w:pPr>
        <w:pStyle w:val="c4"/>
        <w:numPr>
          <w:ilvl w:val="0"/>
          <w:numId w:val="9"/>
        </w:numPr>
        <w:shd w:val="clear" w:color="auto" w:fill="FFFFFF"/>
        <w:ind w:left="862" w:firstLine="900"/>
        <w:jc w:val="both"/>
        <w:rPr>
          <w:rFonts w:ascii="Calibri" w:hAnsi="Calibri" w:cs="Calibri"/>
          <w:color w:val="000000"/>
        </w:rPr>
      </w:pPr>
      <w:r w:rsidRPr="0096442A">
        <w:rPr>
          <w:rStyle w:val="c0"/>
          <w:color w:val="000000"/>
        </w:rPr>
        <w:t>http://nsportal.ru/detskii-sad/upravlenie-dou/syuzhetno-rolevaya-igra-kak-uslovie-socializacii-doshkolnika</w:t>
      </w:r>
    </w:p>
    <w:p w14:paraId="066EA910" w14:textId="77777777" w:rsidR="00F81C6A" w:rsidRPr="0096442A" w:rsidRDefault="00F81C6A" w:rsidP="00F81C6A">
      <w:pPr>
        <w:pStyle w:val="c4"/>
        <w:numPr>
          <w:ilvl w:val="0"/>
          <w:numId w:val="9"/>
        </w:numPr>
        <w:shd w:val="clear" w:color="auto" w:fill="FFFFFF"/>
        <w:ind w:left="862" w:firstLine="900"/>
        <w:jc w:val="both"/>
        <w:rPr>
          <w:rFonts w:ascii="Calibri" w:hAnsi="Calibri" w:cs="Calibri"/>
          <w:color w:val="000000"/>
        </w:rPr>
      </w:pPr>
      <w:r w:rsidRPr="0096442A">
        <w:rPr>
          <w:rStyle w:val="c0"/>
          <w:color w:val="000000"/>
        </w:rPr>
        <w:t>http://festival.1september.ru/articles/582897/</w:t>
      </w:r>
    </w:p>
    <w:p w14:paraId="5E58773E" w14:textId="77777777" w:rsidR="00F81C6A" w:rsidRPr="0096442A" w:rsidRDefault="00F81C6A" w:rsidP="00F81C6A">
      <w:pPr>
        <w:pStyle w:val="c4"/>
        <w:numPr>
          <w:ilvl w:val="0"/>
          <w:numId w:val="9"/>
        </w:numPr>
        <w:shd w:val="clear" w:color="auto" w:fill="FFFFFF"/>
        <w:ind w:left="862" w:firstLine="900"/>
        <w:jc w:val="both"/>
        <w:rPr>
          <w:rFonts w:ascii="Calibri" w:hAnsi="Calibri" w:cs="Calibri"/>
          <w:color w:val="000000"/>
        </w:rPr>
      </w:pPr>
      <w:r w:rsidRPr="0096442A">
        <w:rPr>
          <w:rStyle w:val="c0"/>
          <w:color w:val="000000"/>
        </w:rPr>
        <w:t>http://edu.tatar.ru/n_chelny/page92724.htm/page610873.htm</w:t>
      </w:r>
    </w:p>
    <w:p w14:paraId="02E37AB7" w14:textId="77777777" w:rsidR="00F81C6A" w:rsidRPr="0096442A" w:rsidRDefault="00F81C6A" w:rsidP="00F81C6A">
      <w:pPr>
        <w:pStyle w:val="c4"/>
        <w:numPr>
          <w:ilvl w:val="0"/>
          <w:numId w:val="9"/>
        </w:numPr>
        <w:shd w:val="clear" w:color="auto" w:fill="FFFFFF"/>
        <w:ind w:left="862" w:firstLine="900"/>
        <w:jc w:val="both"/>
        <w:rPr>
          <w:rFonts w:ascii="Calibri" w:hAnsi="Calibri" w:cs="Calibri"/>
          <w:color w:val="000000"/>
        </w:rPr>
      </w:pPr>
      <w:r w:rsidRPr="0096442A">
        <w:rPr>
          <w:rStyle w:val="c0"/>
          <w:color w:val="000000"/>
        </w:rPr>
        <w:t>http://www.maaam.ru/detskijsad/scenarii-delovoi-igry-vybory-prezidenta-lesa.html</w:t>
      </w:r>
    </w:p>
    <w:p w14:paraId="74B8061C" w14:textId="77777777" w:rsidR="00FB2441" w:rsidRDefault="00FB2441"/>
    <w:sectPr w:rsidR="00FB2441" w:rsidSect="00F2226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54F"/>
    <w:multiLevelType w:val="multilevel"/>
    <w:tmpl w:val="BD9CA1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2057F"/>
    <w:multiLevelType w:val="multilevel"/>
    <w:tmpl w:val="0B44707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0724F4"/>
    <w:multiLevelType w:val="multilevel"/>
    <w:tmpl w:val="CC8EF46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DF63EF"/>
    <w:multiLevelType w:val="multilevel"/>
    <w:tmpl w:val="1C6EE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027B2F"/>
    <w:multiLevelType w:val="hybridMultilevel"/>
    <w:tmpl w:val="0C3234BE"/>
    <w:lvl w:ilvl="0" w:tplc="FEAE0A8C">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266D5E64"/>
    <w:multiLevelType w:val="multilevel"/>
    <w:tmpl w:val="FB908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6F1C00"/>
    <w:multiLevelType w:val="multilevel"/>
    <w:tmpl w:val="E7D6A3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0C528D"/>
    <w:multiLevelType w:val="multilevel"/>
    <w:tmpl w:val="50AE8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A01E87"/>
    <w:multiLevelType w:val="hybridMultilevel"/>
    <w:tmpl w:val="EFCE5F80"/>
    <w:lvl w:ilvl="0" w:tplc="65D40B6E">
      <w:start w:val="5"/>
      <w:numFmt w:val="bullet"/>
      <w:lvlText w:val="-"/>
      <w:lvlJc w:val="left"/>
      <w:pPr>
        <w:ind w:left="927" w:hanging="360"/>
      </w:pPr>
      <w:rPr>
        <w:rFonts w:ascii="Times New Roman" w:eastAsia="Calibri" w:hAnsi="Times New Roman" w:cs="Times New Roman" w:hint="default"/>
        <w:b/>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484A0E53"/>
    <w:multiLevelType w:val="multilevel"/>
    <w:tmpl w:val="6432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C761A4"/>
    <w:multiLevelType w:val="hybridMultilevel"/>
    <w:tmpl w:val="7C16B94C"/>
    <w:lvl w:ilvl="0" w:tplc="73CE2BA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A704B52"/>
    <w:multiLevelType w:val="multilevel"/>
    <w:tmpl w:val="BD9CA1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655B9D"/>
    <w:multiLevelType w:val="multilevel"/>
    <w:tmpl w:val="BD9CA1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3A5FD4"/>
    <w:multiLevelType w:val="multilevel"/>
    <w:tmpl w:val="BD9CA1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954D1D"/>
    <w:multiLevelType w:val="multilevel"/>
    <w:tmpl w:val="108C4E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120EC3"/>
    <w:multiLevelType w:val="multilevel"/>
    <w:tmpl w:val="BD9CA1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0F17A1"/>
    <w:multiLevelType w:val="multilevel"/>
    <w:tmpl w:val="53E87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9"/>
  </w:num>
  <w:num w:numId="3">
    <w:abstractNumId w:val="8"/>
  </w:num>
  <w:num w:numId="4">
    <w:abstractNumId w:val="5"/>
  </w:num>
  <w:num w:numId="5">
    <w:abstractNumId w:val="4"/>
  </w:num>
  <w:num w:numId="6">
    <w:abstractNumId w:val="10"/>
  </w:num>
  <w:num w:numId="7">
    <w:abstractNumId w:val="6"/>
  </w:num>
  <w:num w:numId="8">
    <w:abstractNumId w:val="3"/>
  </w:num>
  <w:num w:numId="9">
    <w:abstractNumId w:val="7"/>
  </w:num>
  <w:num w:numId="10">
    <w:abstractNumId w:val="11"/>
  </w:num>
  <w:num w:numId="11">
    <w:abstractNumId w:val="13"/>
  </w:num>
  <w:num w:numId="12">
    <w:abstractNumId w:val="2"/>
  </w:num>
  <w:num w:numId="13">
    <w:abstractNumId w:val="1"/>
  </w:num>
  <w:num w:numId="14">
    <w:abstractNumId w:val="0"/>
  </w:num>
  <w:num w:numId="15">
    <w:abstractNumId w:val="12"/>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869"/>
    <w:rsid w:val="000163A9"/>
    <w:rsid w:val="00036EC8"/>
    <w:rsid w:val="00043C7C"/>
    <w:rsid w:val="000677DA"/>
    <w:rsid w:val="00071484"/>
    <w:rsid w:val="00075249"/>
    <w:rsid w:val="000B6C8E"/>
    <w:rsid w:val="000F321B"/>
    <w:rsid w:val="00160B07"/>
    <w:rsid w:val="0016413F"/>
    <w:rsid w:val="00167F6E"/>
    <w:rsid w:val="001B5723"/>
    <w:rsid w:val="001D2BF4"/>
    <w:rsid w:val="001E46D5"/>
    <w:rsid w:val="001F092A"/>
    <w:rsid w:val="002002C8"/>
    <w:rsid w:val="00246B16"/>
    <w:rsid w:val="00251AF6"/>
    <w:rsid w:val="002773B8"/>
    <w:rsid w:val="002939FE"/>
    <w:rsid w:val="002A2723"/>
    <w:rsid w:val="002A6C25"/>
    <w:rsid w:val="002A7559"/>
    <w:rsid w:val="002C7196"/>
    <w:rsid w:val="002D2909"/>
    <w:rsid w:val="002E1942"/>
    <w:rsid w:val="002F349F"/>
    <w:rsid w:val="00336CE8"/>
    <w:rsid w:val="00386CBE"/>
    <w:rsid w:val="0039683E"/>
    <w:rsid w:val="003B429C"/>
    <w:rsid w:val="003C75B6"/>
    <w:rsid w:val="003E7F0F"/>
    <w:rsid w:val="004749A7"/>
    <w:rsid w:val="004A5FAD"/>
    <w:rsid w:val="004C1F8B"/>
    <w:rsid w:val="00500C76"/>
    <w:rsid w:val="00533646"/>
    <w:rsid w:val="00557142"/>
    <w:rsid w:val="00580C99"/>
    <w:rsid w:val="005C5A63"/>
    <w:rsid w:val="005C77E3"/>
    <w:rsid w:val="005E6B22"/>
    <w:rsid w:val="006053F6"/>
    <w:rsid w:val="00630D1C"/>
    <w:rsid w:val="00633404"/>
    <w:rsid w:val="006358D2"/>
    <w:rsid w:val="00643FA7"/>
    <w:rsid w:val="00653D3A"/>
    <w:rsid w:val="00661A2F"/>
    <w:rsid w:val="0066301B"/>
    <w:rsid w:val="00672A4D"/>
    <w:rsid w:val="00687A4F"/>
    <w:rsid w:val="006A2B07"/>
    <w:rsid w:val="006B176A"/>
    <w:rsid w:val="00731C72"/>
    <w:rsid w:val="007326F9"/>
    <w:rsid w:val="00746A73"/>
    <w:rsid w:val="00747C60"/>
    <w:rsid w:val="0075100F"/>
    <w:rsid w:val="00791387"/>
    <w:rsid w:val="00793ABD"/>
    <w:rsid w:val="00793FFB"/>
    <w:rsid w:val="007A33A9"/>
    <w:rsid w:val="007E50E1"/>
    <w:rsid w:val="008029D7"/>
    <w:rsid w:val="00816C4B"/>
    <w:rsid w:val="0083144C"/>
    <w:rsid w:val="00835675"/>
    <w:rsid w:val="00850D2E"/>
    <w:rsid w:val="00895A76"/>
    <w:rsid w:val="008A6342"/>
    <w:rsid w:val="008D4F5C"/>
    <w:rsid w:val="008D557A"/>
    <w:rsid w:val="008F269B"/>
    <w:rsid w:val="00904DF7"/>
    <w:rsid w:val="0096442A"/>
    <w:rsid w:val="00971434"/>
    <w:rsid w:val="00976D62"/>
    <w:rsid w:val="009B3405"/>
    <w:rsid w:val="009B56DD"/>
    <w:rsid w:val="009C395D"/>
    <w:rsid w:val="009E6D48"/>
    <w:rsid w:val="00A124CE"/>
    <w:rsid w:val="00A27E86"/>
    <w:rsid w:val="00A432A1"/>
    <w:rsid w:val="00A63B11"/>
    <w:rsid w:val="00A71527"/>
    <w:rsid w:val="00A732AE"/>
    <w:rsid w:val="00A863C7"/>
    <w:rsid w:val="00A97307"/>
    <w:rsid w:val="00AA38FB"/>
    <w:rsid w:val="00AA4C89"/>
    <w:rsid w:val="00AE59BE"/>
    <w:rsid w:val="00AE64B0"/>
    <w:rsid w:val="00AE736F"/>
    <w:rsid w:val="00B050F8"/>
    <w:rsid w:val="00B06DE8"/>
    <w:rsid w:val="00B10E83"/>
    <w:rsid w:val="00B333B1"/>
    <w:rsid w:val="00B36B34"/>
    <w:rsid w:val="00B63964"/>
    <w:rsid w:val="00BA022A"/>
    <w:rsid w:val="00BA36BC"/>
    <w:rsid w:val="00BC55BE"/>
    <w:rsid w:val="00BD19D7"/>
    <w:rsid w:val="00BD34D8"/>
    <w:rsid w:val="00BE157F"/>
    <w:rsid w:val="00BE42EA"/>
    <w:rsid w:val="00BE62FF"/>
    <w:rsid w:val="00C04E38"/>
    <w:rsid w:val="00C57B97"/>
    <w:rsid w:val="00C8236C"/>
    <w:rsid w:val="00CB6DDD"/>
    <w:rsid w:val="00D01B3B"/>
    <w:rsid w:val="00D14505"/>
    <w:rsid w:val="00D2120B"/>
    <w:rsid w:val="00D37AC4"/>
    <w:rsid w:val="00D41FCE"/>
    <w:rsid w:val="00D52192"/>
    <w:rsid w:val="00D64DF4"/>
    <w:rsid w:val="00D72CD8"/>
    <w:rsid w:val="00DB372D"/>
    <w:rsid w:val="00DE7C20"/>
    <w:rsid w:val="00DF1A8D"/>
    <w:rsid w:val="00DF3B2E"/>
    <w:rsid w:val="00E156FF"/>
    <w:rsid w:val="00E2000C"/>
    <w:rsid w:val="00E327A7"/>
    <w:rsid w:val="00E63B77"/>
    <w:rsid w:val="00E66399"/>
    <w:rsid w:val="00E84869"/>
    <w:rsid w:val="00EE472F"/>
    <w:rsid w:val="00EF0A80"/>
    <w:rsid w:val="00F016D3"/>
    <w:rsid w:val="00F02242"/>
    <w:rsid w:val="00F06B1A"/>
    <w:rsid w:val="00F0735F"/>
    <w:rsid w:val="00F22264"/>
    <w:rsid w:val="00F30160"/>
    <w:rsid w:val="00F33B4F"/>
    <w:rsid w:val="00F47D91"/>
    <w:rsid w:val="00F579FF"/>
    <w:rsid w:val="00F81C6A"/>
    <w:rsid w:val="00F8697B"/>
    <w:rsid w:val="00F92A2F"/>
    <w:rsid w:val="00FA6BDC"/>
    <w:rsid w:val="00FB2441"/>
    <w:rsid w:val="00FC3238"/>
    <w:rsid w:val="00FE61EA"/>
    <w:rsid w:val="00FF5649"/>
    <w:rsid w:val="00FF5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F7889"/>
  <w15:docId w15:val="{3D1DC575-07B6-44D2-AA9E-4674E134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24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3567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3567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5"/>
    <w:uiPriority w:val="99"/>
    <w:unhideWhenUsed/>
    <w:qFormat/>
    <w:rsid w:val="008356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4"/>
    <w:uiPriority w:val="99"/>
    <w:rsid w:val="00835675"/>
    <w:rPr>
      <w:rFonts w:ascii="Times New Roman" w:eastAsia="Times New Roman" w:hAnsi="Times New Roman" w:cs="Times New Roman"/>
      <w:sz w:val="24"/>
      <w:szCs w:val="24"/>
      <w:lang w:eastAsia="ru-RU"/>
    </w:rPr>
  </w:style>
  <w:style w:type="paragraph" w:customStyle="1" w:styleId="wp-caption-text">
    <w:name w:val="wp-caption-text"/>
    <w:basedOn w:val="a"/>
    <w:rsid w:val="002A6C2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2A6C25"/>
    <w:rPr>
      <w:b/>
      <w:bCs/>
    </w:rPr>
  </w:style>
  <w:style w:type="paragraph" w:styleId="a7">
    <w:name w:val="List Paragraph"/>
    <w:basedOn w:val="a"/>
    <w:uiPriority w:val="34"/>
    <w:qFormat/>
    <w:rsid w:val="00AE736F"/>
    <w:pPr>
      <w:ind w:left="720"/>
      <w:contextualSpacing/>
    </w:pPr>
  </w:style>
  <w:style w:type="paragraph" w:styleId="a8">
    <w:name w:val="Balloon Text"/>
    <w:basedOn w:val="a"/>
    <w:link w:val="a9"/>
    <w:uiPriority w:val="99"/>
    <w:semiHidden/>
    <w:unhideWhenUsed/>
    <w:rsid w:val="00850D2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50D2E"/>
    <w:rPr>
      <w:rFonts w:ascii="Segoe UI" w:eastAsiaTheme="minorEastAsia" w:hAnsi="Segoe UI" w:cs="Segoe UI"/>
      <w:sz w:val="18"/>
      <w:szCs w:val="18"/>
      <w:lang w:eastAsia="ru-RU"/>
    </w:rPr>
  </w:style>
  <w:style w:type="paragraph" w:customStyle="1" w:styleId="c1">
    <w:name w:val="c1"/>
    <w:basedOn w:val="a"/>
    <w:rsid w:val="005C77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C77E3"/>
  </w:style>
  <w:style w:type="paragraph" w:customStyle="1" w:styleId="c4">
    <w:name w:val="c4"/>
    <w:basedOn w:val="a"/>
    <w:rsid w:val="005C77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F81C6A"/>
  </w:style>
  <w:style w:type="character" w:customStyle="1" w:styleId="c17">
    <w:name w:val="c17"/>
    <w:basedOn w:val="a0"/>
    <w:rsid w:val="00F81C6A"/>
  </w:style>
  <w:style w:type="character" w:customStyle="1" w:styleId="c12">
    <w:name w:val="c12"/>
    <w:basedOn w:val="a0"/>
    <w:rsid w:val="00F81C6A"/>
  </w:style>
  <w:style w:type="character" w:customStyle="1" w:styleId="c2">
    <w:name w:val="c2"/>
    <w:basedOn w:val="a0"/>
    <w:rsid w:val="00F81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37441">
      <w:bodyDiv w:val="1"/>
      <w:marLeft w:val="0"/>
      <w:marRight w:val="0"/>
      <w:marTop w:val="0"/>
      <w:marBottom w:val="0"/>
      <w:divBdr>
        <w:top w:val="none" w:sz="0" w:space="0" w:color="auto"/>
        <w:left w:val="none" w:sz="0" w:space="0" w:color="auto"/>
        <w:bottom w:val="none" w:sz="0" w:space="0" w:color="auto"/>
        <w:right w:val="none" w:sz="0" w:space="0" w:color="auto"/>
      </w:divBdr>
    </w:div>
    <w:div w:id="495269294">
      <w:bodyDiv w:val="1"/>
      <w:marLeft w:val="0"/>
      <w:marRight w:val="0"/>
      <w:marTop w:val="0"/>
      <w:marBottom w:val="0"/>
      <w:divBdr>
        <w:top w:val="none" w:sz="0" w:space="0" w:color="auto"/>
        <w:left w:val="none" w:sz="0" w:space="0" w:color="auto"/>
        <w:bottom w:val="none" w:sz="0" w:space="0" w:color="auto"/>
        <w:right w:val="none" w:sz="0" w:space="0" w:color="auto"/>
      </w:divBdr>
      <w:divsChild>
        <w:div w:id="412317688">
          <w:marLeft w:val="0"/>
          <w:marRight w:val="0"/>
          <w:marTop w:val="100"/>
          <w:marBottom w:val="100"/>
          <w:divBdr>
            <w:top w:val="none" w:sz="0" w:space="0" w:color="auto"/>
            <w:left w:val="none" w:sz="0" w:space="0" w:color="auto"/>
            <w:bottom w:val="none" w:sz="0" w:space="0" w:color="auto"/>
            <w:right w:val="none" w:sz="0" w:space="0" w:color="auto"/>
          </w:divBdr>
        </w:div>
      </w:divsChild>
    </w:div>
    <w:div w:id="503517596">
      <w:bodyDiv w:val="1"/>
      <w:marLeft w:val="0"/>
      <w:marRight w:val="0"/>
      <w:marTop w:val="0"/>
      <w:marBottom w:val="0"/>
      <w:divBdr>
        <w:top w:val="none" w:sz="0" w:space="0" w:color="auto"/>
        <w:left w:val="none" w:sz="0" w:space="0" w:color="auto"/>
        <w:bottom w:val="none" w:sz="0" w:space="0" w:color="auto"/>
        <w:right w:val="none" w:sz="0" w:space="0" w:color="auto"/>
      </w:divBdr>
    </w:div>
    <w:div w:id="738940571">
      <w:bodyDiv w:val="1"/>
      <w:marLeft w:val="0"/>
      <w:marRight w:val="0"/>
      <w:marTop w:val="0"/>
      <w:marBottom w:val="0"/>
      <w:divBdr>
        <w:top w:val="none" w:sz="0" w:space="0" w:color="auto"/>
        <w:left w:val="none" w:sz="0" w:space="0" w:color="auto"/>
        <w:bottom w:val="none" w:sz="0" w:space="0" w:color="auto"/>
        <w:right w:val="none" w:sz="0" w:space="0" w:color="auto"/>
      </w:divBdr>
    </w:div>
    <w:div w:id="915361437">
      <w:bodyDiv w:val="1"/>
      <w:marLeft w:val="0"/>
      <w:marRight w:val="0"/>
      <w:marTop w:val="0"/>
      <w:marBottom w:val="0"/>
      <w:divBdr>
        <w:top w:val="none" w:sz="0" w:space="0" w:color="auto"/>
        <w:left w:val="none" w:sz="0" w:space="0" w:color="auto"/>
        <w:bottom w:val="none" w:sz="0" w:space="0" w:color="auto"/>
        <w:right w:val="none" w:sz="0" w:space="0" w:color="auto"/>
      </w:divBdr>
    </w:div>
    <w:div w:id="937714445">
      <w:bodyDiv w:val="1"/>
      <w:marLeft w:val="0"/>
      <w:marRight w:val="0"/>
      <w:marTop w:val="0"/>
      <w:marBottom w:val="0"/>
      <w:divBdr>
        <w:top w:val="none" w:sz="0" w:space="0" w:color="auto"/>
        <w:left w:val="none" w:sz="0" w:space="0" w:color="auto"/>
        <w:bottom w:val="none" w:sz="0" w:space="0" w:color="auto"/>
        <w:right w:val="none" w:sz="0" w:space="0" w:color="auto"/>
      </w:divBdr>
    </w:div>
    <w:div w:id="1362971520">
      <w:bodyDiv w:val="1"/>
      <w:marLeft w:val="0"/>
      <w:marRight w:val="0"/>
      <w:marTop w:val="0"/>
      <w:marBottom w:val="0"/>
      <w:divBdr>
        <w:top w:val="none" w:sz="0" w:space="0" w:color="auto"/>
        <w:left w:val="none" w:sz="0" w:space="0" w:color="auto"/>
        <w:bottom w:val="none" w:sz="0" w:space="0" w:color="auto"/>
        <w:right w:val="none" w:sz="0" w:space="0" w:color="auto"/>
      </w:divBdr>
      <w:divsChild>
        <w:div w:id="1430353166">
          <w:marLeft w:val="0"/>
          <w:marRight w:val="0"/>
          <w:marTop w:val="100"/>
          <w:marBottom w:val="100"/>
          <w:divBdr>
            <w:top w:val="none" w:sz="0" w:space="0" w:color="auto"/>
            <w:left w:val="none" w:sz="0" w:space="0" w:color="auto"/>
            <w:bottom w:val="none" w:sz="0" w:space="0" w:color="auto"/>
            <w:right w:val="none" w:sz="0" w:space="0" w:color="auto"/>
          </w:divBdr>
        </w:div>
      </w:divsChild>
    </w:div>
    <w:div w:id="203734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035A1-876A-491E-9E5E-1EAF09A1B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Pages>
  <Words>1196</Words>
  <Characters>6823</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Светлана</cp:lastModifiedBy>
  <cp:revision>5</cp:revision>
  <cp:lastPrinted>2019-12-26T10:37:00Z</cp:lastPrinted>
  <dcterms:created xsi:type="dcterms:W3CDTF">2022-03-05T07:12:00Z</dcterms:created>
  <dcterms:modified xsi:type="dcterms:W3CDTF">2022-04-07T06:56:00Z</dcterms:modified>
</cp:coreProperties>
</file>