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 w:rsidRPr="007A6DF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МБДОУ «Детский сад общеразвивающего вида №25 «Улыбка»</w:t>
      </w: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A6DF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Формирование предпосылок финансовой грамотности старших дошкольников</w:t>
      </w: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2"/>
          <w:szCs w:val="32"/>
        </w:rPr>
      </w:pPr>
      <w:r w:rsidRPr="007A6DF7">
        <w:rPr>
          <w:color w:val="111111"/>
          <w:sz w:val="32"/>
          <w:szCs w:val="32"/>
        </w:rPr>
        <w:t>Романова Татьяна Николаевна</w:t>
      </w: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2"/>
          <w:szCs w:val="32"/>
        </w:rPr>
      </w:pPr>
      <w:r w:rsidRPr="007A6DF7">
        <w:rPr>
          <w:color w:val="111111"/>
          <w:sz w:val="32"/>
          <w:szCs w:val="32"/>
        </w:rPr>
        <w:t>заместитель заведующего по ВМР</w:t>
      </w:r>
    </w:p>
    <w:p w:rsid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bookmarkStart w:id="0" w:name="_GoBack"/>
      <w:bookmarkEnd w:id="0"/>
      <w:r w:rsidRPr="007A6DF7">
        <w:rPr>
          <w:color w:val="111111"/>
        </w:rPr>
        <w:lastRenderedPageBreak/>
        <w:t>Экономическое воспитание </w:t>
      </w:r>
      <w:r w:rsidRPr="007A6DF7">
        <w:rPr>
          <w:rStyle w:val="a4"/>
          <w:b w:val="0"/>
          <w:color w:val="111111"/>
          <w:bdr w:val="none" w:sz="0" w:space="0" w:color="auto" w:frame="1"/>
        </w:rPr>
        <w:t>старших дошкольников</w:t>
      </w:r>
      <w:r w:rsidRPr="007A6DF7">
        <w:rPr>
          <w:color w:val="111111"/>
        </w:rPr>
        <w:t xml:space="preserve"> относительно новая часть </w:t>
      </w:r>
      <w:proofErr w:type="spellStart"/>
      <w:r w:rsidRPr="007A6DF7">
        <w:rPr>
          <w:color w:val="111111"/>
        </w:rPr>
        <w:t>воспитательно</w:t>
      </w:r>
      <w:proofErr w:type="spellEnd"/>
      <w:r w:rsidRPr="007A6DF7">
        <w:rPr>
          <w:color w:val="111111"/>
        </w:rPr>
        <w:t>-образовательной работы с детьми в </w:t>
      </w:r>
      <w:r w:rsidRPr="007A6DF7">
        <w:rPr>
          <w:rStyle w:val="a4"/>
          <w:b w:val="0"/>
          <w:color w:val="111111"/>
          <w:bdr w:val="none" w:sz="0" w:space="0" w:color="auto" w:frame="1"/>
        </w:rPr>
        <w:t>дошкольном учреждении</w:t>
      </w:r>
      <w:r w:rsidRPr="007A6DF7">
        <w:rPr>
          <w:color w:val="111111"/>
        </w:rPr>
        <w:t>, поэтому ещё существует некоторое сомнение в том, а не рано ли знакомить маленьких детей с экономикой, её сложными понятиями и явлениями? Не стоит ли подождать, пока ребёнок подрастёт и многое поймёт сам? По мнению психологов, одной из </w:t>
      </w:r>
      <w:r w:rsidRPr="007A6DF7">
        <w:rPr>
          <w:rStyle w:val="a4"/>
          <w:b w:val="0"/>
          <w:color w:val="111111"/>
          <w:bdr w:val="none" w:sz="0" w:space="0" w:color="auto" w:frame="1"/>
        </w:rPr>
        <w:t>определяющих психологических предпосылок для приобщения дошкольников</w:t>
      </w:r>
      <w:r w:rsidRPr="007A6DF7">
        <w:rPr>
          <w:color w:val="111111"/>
        </w:rPr>
        <w:t> к такой сложной области человеческой деятельности, как экономика, является способность к осознанности и волевой регуляции. Именно к пяти-шести годам на основе приобретённой ранее способности к осознанию собственных действий у ребёнка </w:t>
      </w:r>
      <w:r w:rsidRPr="007A6DF7">
        <w:rPr>
          <w:rStyle w:val="a4"/>
          <w:b w:val="0"/>
          <w:color w:val="111111"/>
          <w:bdr w:val="none" w:sz="0" w:space="0" w:color="auto" w:frame="1"/>
        </w:rPr>
        <w:t>формируется</w:t>
      </w:r>
      <w:r w:rsidRPr="007A6DF7">
        <w:rPr>
          <w:color w:val="111111"/>
        </w:rPr>
        <w:t> произвольность поведения, возрастает способность к самоконтролю и волевой регуляции поведения. Другой </w:t>
      </w:r>
      <w:r w:rsidRPr="007A6DF7">
        <w:rPr>
          <w:rStyle w:val="a4"/>
          <w:b w:val="0"/>
          <w:color w:val="111111"/>
          <w:bdr w:val="none" w:sz="0" w:space="0" w:color="auto" w:frame="1"/>
        </w:rPr>
        <w:t>предпосылкой</w:t>
      </w:r>
      <w:r w:rsidRPr="007A6DF7">
        <w:rPr>
          <w:color w:val="111111"/>
        </w:rPr>
        <w:t> для приобщения ребёнка к экономической сфере человеческой деятельности состоит в активном освоении детьми пяти-шести лет мира социальных явлений, выработке ребёнком собственного понимания и отношения к ним, </w:t>
      </w:r>
      <w:r w:rsidRPr="007A6DF7">
        <w:rPr>
          <w:rStyle w:val="a4"/>
          <w:b w:val="0"/>
          <w:color w:val="111111"/>
          <w:bdr w:val="none" w:sz="0" w:space="0" w:color="auto" w:frame="1"/>
        </w:rPr>
        <w:t>формировании</w:t>
      </w:r>
      <w:r w:rsidRPr="007A6DF7">
        <w:rPr>
          <w:color w:val="111111"/>
        </w:rPr>
        <w:t> ориентации на оценочное отношение взрослых через призму конкретной деятельности. Ребёнок пяти-шести лет начинает осознавать суть понятий </w:t>
      </w:r>
      <w:r w:rsidRPr="007A6DF7">
        <w:rPr>
          <w:i/>
          <w:iCs/>
          <w:color w:val="111111"/>
          <w:bdr w:val="none" w:sz="0" w:space="0" w:color="auto" w:frame="1"/>
        </w:rPr>
        <w:t>«выгодно – не выгодно»</w:t>
      </w:r>
      <w:r w:rsidRPr="007A6DF7">
        <w:rPr>
          <w:color w:val="111111"/>
        </w:rPr>
        <w:t>, </w:t>
      </w:r>
      <w:r w:rsidRPr="007A6DF7">
        <w:rPr>
          <w:i/>
          <w:iCs/>
          <w:color w:val="111111"/>
          <w:bdr w:val="none" w:sz="0" w:space="0" w:color="auto" w:frame="1"/>
        </w:rPr>
        <w:t>«выигрыш – проигрыш»</w:t>
      </w:r>
      <w:r w:rsidRPr="007A6DF7">
        <w:rPr>
          <w:color w:val="111111"/>
        </w:rPr>
        <w:t>, эмоционально воспринимает ситуации </w:t>
      </w:r>
      <w:r w:rsidRPr="007A6DF7">
        <w:rPr>
          <w:i/>
          <w:iCs/>
          <w:color w:val="111111"/>
          <w:bdr w:val="none" w:sz="0" w:space="0" w:color="auto" w:frame="1"/>
        </w:rPr>
        <w:t>«успеха и неуспеха»</w:t>
      </w:r>
      <w:r w:rsidRPr="007A6DF7">
        <w:rPr>
          <w:color w:val="111111"/>
        </w:rPr>
        <w:t>. Таким образом, в </w:t>
      </w:r>
      <w:r w:rsidRPr="007A6DF7">
        <w:rPr>
          <w:rStyle w:val="a4"/>
          <w:b w:val="0"/>
          <w:color w:val="111111"/>
          <w:bdr w:val="none" w:sz="0" w:space="0" w:color="auto" w:frame="1"/>
        </w:rPr>
        <w:t>старшем дошкольном</w:t>
      </w:r>
      <w:r w:rsidRPr="007A6DF7">
        <w:rPr>
          <w:color w:val="111111"/>
        </w:rPr>
        <w:t> возрасте вполне возможно и нужно знакомить ребёнка с миром экономики как с одной из неотъемлемых сторон социальной жизни. При этом экономическое воспитание способно обогатить социально-коммуникативное и познавательное развитие </w:t>
      </w:r>
      <w:r w:rsidRPr="007A6DF7">
        <w:rPr>
          <w:rStyle w:val="a4"/>
          <w:b w:val="0"/>
          <w:color w:val="111111"/>
          <w:bdr w:val="none" w:sz="0" w:space="0" w:color="auto" w:frame="1"/>
        </w:rPr>
        <w:t>старших дошкольников</w:t>
      </w:r>
      <w:r w:rsidRPr="007A6DF7">
        <w:rPr>
          <w:color w:val="111111"/>
        </w:rPr>
        <w:t>. Кроме того, правильно организованное экономическое воспитание способствует нравственному развитию ребёнка.</w:t>
      </w: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A6DF7">
        <w:rPr>
          <w:color w:val="111111"/>
        </w:rPr>
        <w:t>Экономическое воспитание </w:t>
      </w:r>
      <w:r w:rsidRPr="007A6DF7">
        <w:rPr>
          <w:rStyle w:val="a4"/>
          <w:b w:val="0"/>
          <w:color w:val="111111"/>
          <w:bdr w:val="none" w:sz="0" w:space="0" w:color="auto" w:frame="1"/>
        </w:rPr>
        <w:t>старших дошкольников не предполагает</w:t>
      </w:r>
      <w:r w:rsidRPr="007A6DF7">
        <w:rPr>
          <w:color w:val="111111"/>
        </w:rPr>
        <w:t> подготовки будущих экономистов. Оно ставит цели, близкие и нужные каждому человеку, его семье, окружению. Экономическое образование, по большому счёту, призвано воспитывать хозяина – собственной жизни, своей семьи, страны, человека, способного разбираться как в домашнем хозяйстве, так и в базовых принципах, на которых строятся производственные и товарно-денежные отношения, народное хозяйство страны в целом. Для экономического образования на ступени </w:t>
      </w:r>
      <w:r w:rsidRPr="007A6DF7">
        <w:rPr>
          <w:rStyle w:val="a4"/>
          <w:b w:val="0"/>
          <w:color w:val="111111"/>
          <w:bdr w:val="none" w:sz="0" w:space="0" w:color="auto" w:frame="1"/>
        </w:rPr>
        <w:t>дошкольного</w:t>
      </w:r>
      <w:r w:rsidRPr="007A6DF7">
        <w:rPr>
          <w:color w:val="111111"/>
        </w:rPr>
        <w:t> детства на первом месте, конечно, стоит индивидуально-семейная экономическая </w:t>
      </w:r>
      <w:r w:rsidRPr="007A6DF7">
        <w:rPr>
          <w:rStyle w:val="a4"/>
          <w:b w:val="0"/>
          <w:color w:val="111111"/>
          <w:bdr w:val="none" w:sz="0" w:space="0" w:color="auto" w:frame="1"/>
        </w:rPr>
        <w:t>грамотность и формирование</w:t>
      </w:r>
      <w:r w:rsidRPr="007A6DF7">
        <w:rPr>
          <w:color w:val="111111"/>
        </w:rPr>
        <w:t> элементарных экономических навыков.</w:t>
      </w: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A6DF7">
        <w:rPr>
          <w:color w:val="111111"/>
        </w:rPr>
        <w:t>В период </w:t>
      </w:r>
      <w:r w:rsidRPr="007A6DF7">
        <w:rPr>
          <w:rStyle w:val="a4"/>
          <w:b w:val="0"/>
          <w:color w:val="111111"/>
          <w:bdr w:val="none" w:sz="0" w:space="0" w:color="auto" w:frame="1"/>
        </w:rPr>
        <w:t>дошкольного детства</w:t>
      </w:r>
      <w:r w:rsidRPr="007A6DF7">
        <w:rPr>
          <w:color w:val="111111"/>
        </w:rPr>
        <w:t>, безусловно, огромную роль играет семья и отношения к экономическим ценностям. Семья в решении задач экономического воспитания – ведущий социальный институт. Ребёнок становится свидетелем всех экономических проблем, которые она решает. В семье – реальные деньги, покупки, траты, достаток и его отсутствие. Именно в семье ребёнок получает первые знания и </w:t>
      </w:r>
      <w:r w:rsidRPr="007A6DF7">
        <w:rPr>
          <w:rStyle w:val="a4"/>
          <w:b w:val="0"/>
          <w:color w:val="111111"/>
          <w:bdr w:val="none" w:sz="0" w:space="0" w:color="auto" w:frame="1"/>
        </w:rPr>
        <w:t>представления о том</w:t>
      </w:r>
      <w:r w:rsidRPr="007A6DF7">
        <w:rPr>
          <w:color w:val="111111"/>
        </w:rPr>
        <w:t>, что каждый взрослый человек имеет свою профессию, за свой труд он получает деньги, и они </w:t>
      </w:r>
      <w:r w:rsidRPr="007A6DF7">
        <w:rPr>
          <w:rStyle w:val="a4"/>
          <w:b w:val="0"/>
          <w:color w:val="111111"/>
          <w:bdr w:val="none" w:sz="0" w:space="0" w:color="auto" w:frame="1"/>
        </w:rPr>
        <w:t>определяют достаток семьи</w:t>
      </w:r>
      <w:r w:rsidRPr="007A6DF7">
        <w:rPr>
          <w:color w:val="111111"/>
        </w:rPr>
        <w:t>, её материальное благополучие, так как взрослые могут купить то, что нужно и им, и детям. На примере бюджета семьи дети осваивают понятия </w:t>
      </w:r>
      <w:r w:rsidRPr="007A6DF7">
        <w:rPr>
          <w:i/>
          <w:iCs/>
          <w:color w:val="111111"/>
          <w:bdr w:val="none" w:sz="0" w:space="0" w:color="auto" w:frame="1"/>
        </w:rPr>
        <w:t>«доходы»</w:t>
      </w:r>
      <w:r w:rsidRPr="007A6DF7">
        <w:rPr>
          <w:color w:val="111111"/>
        </w:rPr>
        <w:t>, </w:t>
      </w:r>
      <w:r w:rsidRPr="007A6DF7">
        <w:rPr>
          <w:i/>
          <w:iCs/>
          <w:color w:val="111111"/>
          <w:bdr w:val="none" w:sz="0" w:space="0" w:color="auto" w:frame="1"/>
        </w:rPr>
        <w:t>«расходы»</w:t>
      </w:r>
      <w:r w:rsidRPr="007A6DF7">
        <w:rPr>
          <w:color w:val="111111"/>
        </w:rPr>
        <w:t>, учатся понимать, что нельзя купить сразу всё, что тебе хочется, что купить всё не только нереально, но и не нужно. Семья способствует воспитанию у детей полезных привычек, </w:t>
      </w:r>
      <w:r w:rsidRPr="007A6DF7">
        <w:rPr>
          <w:color w:val="111111"/>
          <w:bdr w:val="none" w:sz="0" w:space="0" w:color="auto" w:frame="1"/>
        </w:rPr>
        <w:t>которые повседневно закрепляются в детском саду</w:t>
      </w:r>
      <w:r w:rsidRPr="007A6DF7">
        <w:rPr>
          <w:color w:val="111111"/>
        </w:rPr>
        <w:t>:</w:t>
      </w:r>
    </w:p>
    <w:p w:rsidR="007A6DF7" w:rsidRPr="007A6DF7" w:rsidRDefault="007A6DF7" w:rsidP="007A6DF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7A6DF7">
        <w:rPr>
          <w:color w:val="111111"/>
        </w:rPr>
        <w:t>1. Бережное обращение со своими вещами и вещами, принадлежащими другим – взрослым, сверстникам.</w:t>
      </w: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A6DF7">
        <w:rPr>
          <w:color w:val="111111"/>
        </w:rPr>
        <w:t>2. Разумное использование материалов для игр и занятий </w:t>
      </w:r>
      <w:r w:rsidRPr="007A6DF7">
        <w:rPr>
          <w:i/>
          <w:iCs/>
          <w:color w:val="111111"/>
          <w:bdr w:val="none" w:sz="0" w:space="0" w:color="auto" w:frame="1"/>
        </w:rPr>
        <w:t>(бумага, краски, карандаши, фломастеры и т. д.)</w:t>
      </w:r>
      <w:r w:rsidRPr="007A6DF7">
        <w:rPr>
          <w:color w:val="111111"/>
        </w:rPr>
        <w:t>.</w:t>
      </w: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A6DF7">
        <w:rPr>
          <w:color w:val="111111"/>
        </w:rPr>
        <w:t>3. Экономия воды, электроэнергии </w:t>
      </w:r>
      <w:r w:rsidRPr="007A6DF7">
        <w:rPr>
          <w:i/>
          <w:iCs/>
          <w:color w:val="111111"/>
          <w:bdr w:val="none" w:sz="0" w:space="0" w:color="auto" w:frame="1"/>
        </w:rPr>
        <w:t>(выключать, если ими в данный момент никто не пользуется)</w:t>
      </w:r>
      <w:r w:rsidRPr="007A6DF7">
        <w:rPr>
          <w:color w:val="111111"/>
        </w:rPr>
        <w:t>.</w:t>
      </w:r>
    </w:p>
    <w:p w:rsidR="007A6DF7" w:rsidRPr="007A6DF7" w:rsidRDefault="007A6DF7" w:rsidP="007A6DF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7A6DF7">
        <w:rPr>
          <w:color w:val="111111"/>
        </w:rPr>
        <w:t>4. Нетерпимость к беспорядку, брошенным вещам и игрушкам.</w:t>
      </w: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A6DF7">
        <w:rPr>
          <w:color w:val="111111"/>
        </w:rPr>
        <w:lastRenderedPageBreak/>
        <w:t>Ребё</w:t>
      </w:r>
      <w:r w:rsidRPr="007A6DF7">
        <w:rPr>
          <w:rStyle w:val="a4"/>
          <w:b w:val="0"/>
          <w:color w:val="111111"/>
          <w:bdr w:val="none" w:sz="0" w:space="0" w:color="auto" w:frame="1"/>
        </w:rPr>
        <w:t>нок-дошкольник</w:t>
      </w:r>
      <w:r w:rsidRPr="007A6DF7">
        <w:rPr>
          <w:color w:val="111111"/>
        </w:rPr>
        <w:t> не способен самостоятельно овладеть основами экономической и </w:t>
      </w:r>
      <w:r w:rsidRPr="007A6DF7">
        <w:rPr>
          <w:rStyle w:val="a4"/>
          <w:b w:val="0"/>
          <w:color w:val="111111"/>
          <w:bdr w:val="none" w:sz="0" w:space="0" w:color="auto" w:frame="1"/>
        </w:rPr>
        <w:t>финансовой грамотности</w:t>
      </w:r>
      <w:r w:rsidRPr="007A6DF7">
        <w:rPr>
          <w:color w:val="111111"/>
        </w:rPr>
        <w:t>, но вместе с воспитателями и родителями, путешествуя по этому новому удивительному и увлекательному миру, он приобретает доступные ему знания. Если в </w:t>
      </w:r>
      <w:r w:rsidRPr="007A6DF7">
        <w:rPr>
          <w:rStyle w:val="a4"/>
          <w:b w:val="0"/>
          <w:color w:val="111111"/>
          <w:bdr w:val="none" w:sz="0" w:space="0" w:color="auto" w:frame="1"/>
        </w:rPr>
        <w:t>дошкольном</w:t>
      </w:r>
      <w:r w:rsidRPr="007A6DF7">
        <w:rPr>
          <w:color w:val="111111"/>
        </w:rPr>
        <w:t> образовательном учреждении создать соответствующую </w:t>
      </w:r>
      <w:r w:rsidRPr="007A6DF7">
        <w:rPr>
          <w:rStyle w:val="a4"/>
          <w:b w:val="0"/>
          <w:color w:val="111111"/>
          <w:bdr w:val="none" w:sz="0" w:space="0" w:color="auto" w:frame="1"/>
        </w:rPr>
        <w:t>предметно-развивающую среду</w:t>
      </w:r>
      <w:r w:rsidRPr="007A6DF7">
        <w:rPr>
          <w:color w:val="111111"/>
        </w:rPr>
        <w:t>, использовать в образовательном процессе современные образовательные технологии (игровые, коммуникативные, проектные технологии и культурные практики социализации детей, то в результате </w:t>
      </w:r>
      <w:r w:rsidRPr="007A6DF7">
        <w:rPr>
          <w:rStyle w:val="a4"/>
          <w:b w:val="0"/>
          <w:color w:val="111111"/>
          <w:bdr w:val="none" w:sz="0" w:space="0" w:color="auto" w:frame="1"/>
        </w:rPr>
        <w:t>старшие дошкольники</w:t>
      </w:r>
      <w:r w:rsidRPr="007A6DF7">
        <w:rPr>
          <w:color w:val="111111"/>
        </w:rPr>
        <w:t> </w:t>
      </w:r>
      <w:r w:rsidRPr="007A6DF7">
        <w:rPr>
          <w:color w:val="111111"/>
          <w:bdr w:val="none" w:sz="0" w:space="0" w:color="auto" w:frame="1"/>
        </w:rPr>
        <w:t>способны овладеть элементарными экономическими знаниями</w:t>
      </w:r>
      <w:r w:rsidRPr="007A6DF7">
        <w:rPr>
          <w:color w:val="111111"/>
        </w:rPr>
        <w:t>:</w:t>
      </w:r>
    </w:p>
    <w:p w:rsidR="007A6DF7" w:rsidRPr="007A6DF7" w:rsidRDefault="007A6DF7" w:rsidP="007A6DF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7A6DF7">
        <w:rPr>
          <w:color w:val="111111"/>
        </w:rPr>
        <w:t>1. Употребление в играх, образовательной деятельности, общении со сверстниками и взрослыми экономических понятий.</w:t>
      </w: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A6DF7">
        <w:rPr>
          <w:color w:val="111111"/>
        </w:rPr>
        <w:t>2. Называние разных мест и учреждений торговли </w:t>
      </w:r>
      <w:r w:rsidRPr="007A6DF7">
        <w:rPr>
          <w:i/>
          <w:iCs/>
          <w:color w:val="111111"/>
          <w:bdr w:val="none" w:sz="0" w:space="0" w:color="auto" w:frame="1"/>
        </w:rPr>
        <w:t>(рынок, магазин, супермаркет, интернет-магазин)</w:t>
      </w:r>
      <w:r w:rsidRPr="007A6DF7">
        <w:rPr>
          <w:color w:val="111111"/>
        </w:rPr>
        <w:t>.</w:t>
      </w:r>
    </w:p>
    <w:p w:rsidR="007A6DF7" w:rsidRPr="007A6DF7" w:rsidRDefault="007A6DF7" w:rsidP="007A6DF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7A6DF7">
        <w:rPr>
          <w:color w:val="111111"/>
        </w:rPr>
        <w:t>3. Знание российских денег, некоторых названий валют ближнего и дальнего зарубежья, понимание сути процесса обмена валюты, например, в путешествии.</w:t>
      </w:r>
    </w:p>
    <w:p w:rsidR="007A6DF7" w:rsidRPr="007A6DF7" w:rsidRDefault="007A6DF7" w:rsidP="007A6DF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7A6DF7">
        <w:rPr>
          <w:color w:val="111111"/>
        </w:rPr>
        <w:t>4. Называние разных видов рекламы, понимание её назначения, способов воздействия.</w:t>
      </w: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A6DF7">
        <w:rPr>
          <w:color w:val="111111"/>
        </w:rPr>
        <w:t>5. Адекватное поведение в окружающем </w:t>
      </w:r>
      <w:r w:rsidRPr="007A6DF7">
        <w:rPr>
          <w:rStyle w:val="a4"/>
          <w:b w:val="0"/>
          <w:color w:val="111111"/>
          <w:bdr w:val="none" w:sz="0" w:space="0" w:color="auto" w:frame="1"/>
        </w:rPr>
        <w:t>предметном</w:t>
      </w:r>
      <w:r w:rsidRPr="007A6DF7">
        <w:rPr>
          <w:color w:val="111111"/>
        </w:rPr>
        <w:t>, вещном мире, в природном окружении.</w:t>
      </w: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A6DF7">
        <w:rPr>
          <w:color w:val="111111"/>
        </w:rPr>
        <w:t>6. Бережное отношение к вещам, игрушкам, </w:t>
      </w:r>
      <w:r w:rsidRPr="007A6DF7">
        <w:rPr>
          <w:rStyle w:val="a4"/>
          <w:b w:val="0"/>
          <w:color w:val="111111"/>
          <w:bdr w:val="none" w:sz="0" w:space="0" w:color="auto" w:frame="1"/>
        </w:rPr>
        <w:t>играм</w:t>
      </w:r>
      <w:r w:rsidRPr="007A6DF7">
        <w:rPr>
          <w:color w:val="111111"/>
        </w:rPr>
        <w:t>; рациональное, экономное использование расходных материалов для игр и занятий.</w:t>
      </w: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A6DF7">
        <w:rPr>
          <w:color w:val="111111"/>
        </w:rPr>
        <w:t>7. </w:t>
      </w:r>
      <w:r w:rsidRPr="007A6DF7">
        <w:rPr>
          <w:color w:val="111111"/>
          <w:bdr w:val="none" w:sz="0" w:space="0" w:color="auto" w:frame="1"/>
        </w:rPr>
        <w:t>Следование правилу</w:t>
      </w:r>
      <w:r w:rsidRPr="007A6DF7">
        <w:rPr>
          <w:color w:val="111111"/>
        </w:rPr>
        <w:t>: ничего не выбрасывай зря, если она тебе не нужна – лучше подари, порадуй другого.</w:t>
      </w: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A6DF7">
        <w:rPr>
          <w:color w:val="111111"/>
        </w:rPr>
        <w:t>8. Проявление интереса к экономической деятельности взрослых </w:t>
      </w:r>
      <w:r w:rsidRPr="007A6DF7">
        <w:rPr>
          <w:i/>
          <w:iCs/>
          <w:color w:val="111111"/>
          <w:bdr w:val="none" w:sz="0" w:space="0" w:color="auto" w:frame="1"/>
        </w:rPr>
        <w:t>(кем работают родители, как ведут хозяйство и т. д.)</w:t>
      </w: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A6DF7">
        <w:rPr>
          <w:color w:val="111111"/>
        </w:rPr>
        <w:t>9. Объяснение различия понятий </w:t>
      </w:r>
      <w:r w:rsidRPr="007A6DF7">
        <w:rPr>
          <w:i/>
          <w:iCs/>
          <w:color w:val="111111"/>
          <w:bdr w:val="none" w:sz="0" w:space="0" w:color="auto" w:frame="1"/>
        </w:rPr>
        <w:t>«благополучие»</w:t>
      </w:r>
      <w:r w:rsidRPr="007A6DF7">
        <w:rPr>
          <w:color w:val="111111"/>
        </w:rPr>
        <w:t>, </w:t>
      </w:r>
      <w:r w:rsidRPr="007A6DF7">
        <w:rPr>
          <w:i/>
          <w:iCs/>
          <w:color w:val="111111"/>
          <w:bdr w:val="none" w:sz="0" w:space="0" w:color="auto" w:frame="1"/>
        </w:rPr>
        <w:t>«счастье»</w:t>
      </w:r>
      <w:r w:rsidRPr="007A6DF7">
        <w:rPr>
          <w:color w:val="111111"/>
        </w:rPr>
        <w:t>, </w:t>
      </w:r>
      <w:r w:rsidRPr="007A6DF7">
        <w:rPr>
          <w:i/>
          <w:iCs/>
          <w:color w:val="111111"/>
          <w:bdr w:val="none" w:sz="0" w:space="0" w:color="auto" w:frame="1"/>
        </w:rPr>
        <w:t>«достаток»</w:t>
      </w: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A6DF7">
        <w:rPr>
          <w:color w:val="111111"/>
        </w:rPr>
        <w:t>10. Любовь к труду, желание делать полезные </w:t>
      </w:r>
      <w:r w:rsidRPr="007A6DF7">
        <w:rPr>
          <w:rStyle w:val="a4"/>
          <w:b w:val="0"/>
          <w:color w:val="111111"/>
          <w:bdr w:val="none" w:sz="0" w:space="0" w:color="auto" w:frame="1"/>
        </w:rPr>
        <w:t>предметы</w:t>
      </w:r>
      <w:r w:rsidRPr="007A6DF7">
        <w:rPr>
          <w:color w:val="111111"/>
        </w:rPr>
        <w:t> для себя и радовать других, оказание помощи взрослым, слабым, больным, пожилым людям.</w:t>
      </w: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A6DF7">
        <w:rPr>
          <w:rStyle w:val="a4"/>
          <w:b w:val="0"/>
          <w:color w:val="111111"/>
          <w:bdr w:val="none" w:sz="0" w:space="0" w:color="auto" w:frame="1"/>
        </w:rPr>
        <w:t>Предпосылки финансовой грамотности у детей в дошкольном учреждении формируются</w:t>
      </w:r>
      <w:r w:rsidRPr="007A6DF7">
        <w:rPr>
          <w:color w:val="111111"/>
        </w:rPr>
        <w:t> различными методами и приёмами. Интерес у детей вызывают экскурсии и беседы с целью знакомства с разными профессиями, дидактические, настольные, интеллектуальные игры и развлечения, где дети решают познавательные, практические, игровые задачи. Логические задачи, задачи-шутки оживляют путь познания сложных экономических явлений. Они сочетают в себе элементы проблемы и занимательности, вызывают напряжение ума и доставляют радость, развивают фантазию, воображение и логику рассуждений. Решение логических задач повышает интерес ребенка к экономическим знаниям, учит видеть за названиями и терминами жизнь, красоту мира вещей, природы. Овладению экономическими знаниями, воспитанию у детей лучших нравственных качеств способствует чтение детям художественной литературы, пословиц, поговорок, сказок, которые в обобщенной </w:t>
      </w:r>
      <w:r w:rsidRPr="007A6DF7">
        <w:rPr>
          <w:rStyle w:val="a4"/>
          <w:b w:val="0"/>
          <w:color w:val="111111"/>
          <w:bdr w:val="none" w:sz="0" w:space="0" w:color="auto" w:frame="1"/>
        </w:rPr>
        <w:t>форме</w:t>
      </w:r>
      <w:r w:rsidRPr="007A6DF7">
        <w:rPr>
          <w:color w:val="111111"/>
        </w:rPr>
        <w:t> содержат идеи экономической целесообразности, нравственных ценностей, отношения к труду. Например, это такие произведения для детей, как басня </w:t>
      </w:r>
      <w:r w:rsidRPr="007A6DF7">
        <w:rPr>
          <w:i/>
          <w:iCs/>
          <w:color w:val="111111"/>
          <w:bdr w:val="none" w:sz="0" w:space="0" w:color="auto" w:frame="1"/>
        </w:rPr>
        <w:t>«Стрекоза и муравей»</w:t>
      </w:r>
      <w:r w:rsidRPr="007A6DF7">
        <w:rPr>
          <w:color w:val="111111"/>
        </w:rPr>
        <w:t> И. А. Крылова, сказки К. И. Чуковского </w:t>
      </w:r>
      <w:r w:rsidRPr="007A6DF7">
        <w:rPr>
          <w:i/>
          <w:iCs/>
          <w:color w:val="111111"/>
          <w:bdr w:val="none" w:sz="0" w:space="0" w:color="auto" w:frame="1"/>
        </w:rPr>
        <w:t>«Телефон»</w:t>
      </w:r>
      <w:r w:rsidRPr="007A6DF7">
        <w:rPr>
          <w:color w:val="111111"/>
        </w:rPr>
        <w:t>, </w:t>
      </w:r>
      <w:r w:rsidRPr="007A6DF7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7A6DF7">
        <w:rPr>
          <w:i/>
          <w:iCs/>
          <w:color w:val="111111"/>
          <w:bdr w:val="none" w:sz="0" w:space="0" w:color="auto" w:frame="1"/>
        </w:rPr>
        <w:t>Федорино</w:t>
      </w:r>
      <w:proofErr w:type="spellEnd"/>
      <w:r w:rsidRPr="007A6DF7">
        <w:rPr>
          <w:i/>
          <w:iCs/>
          <w:color w:val="111111"/>
          <w:bdr w:val="none" w:sz="0" w:space="0" w:color="auto" w:frame="1"/>
        </w:rPr>
        <w:t xml:space="preserve"> горе»</w:t>
      </w:r>
      <w:r w:rsidRPr="007A6DF7">
        <w:rPr>
          <w:color w:val="111111"/>
        </w:rPr>
        <w:t>, </w:t>
      </w:r>
      <w:r w:rsidRPr="007A6DF7">
        <w:rPr>
          <w:i/>
          <w:iCs/>
          <w:color w:val="111111"/>
          <w:bdr w:val="none" w:sz="0" w:space="0" w:color="auto" w:frame="1"/>
        </w:rPr>
        <w:t>«Муха-цокотуха»</w:t>
      </w:r>
      <w:r w:rsidRPr="007A6DF7">
        <w:rPr>
          <w:color w:val="111111"/>
        </w:rPr>
        <w:t>, русские народные сказки </w:t>
      </w:r>
      <w:r w:rsidRPr="007A6DF7">
        <w:rPr>
          <w:i/>
          <w:iCs/>
          <w:color w:val="111111"/>
          <w:bdr w:val="none" w:sz="0" w:space="0" w:color="auto" w:frame="1"/>
        </w:rPr>
        <w:t>«Морозко»</w:t>
      </w:r>
      <w:r w:rsidRPr="007A6DF7">
        <w:rPr>
          <w:color w:val="111111"/>
        </w:rPr>
        <w:t>, </w:t>
      </w:r>
      <w:r w:rsidRPr="007A6DF7">
        <w:rPr>
          <w:i/>
          <w:iCs/>
          <w:color w:val="111111"/>
          <w:bdr w:val="none" w:sz="0" w:space="0" w:color="auto" w:frame="1"/>
        </w:rPr>
        <w:t>«По щучьему велению»</w:t>
      </w:r>
      <w:r w:rsidRPr="007A6DF7">
        <w:rPr>
          <w:color w:val="111111"/>
        </w:rPr>
        <w:t>, сказка А. Н. Толстого </w:t>
      </w:r>
      <w:r w:rsidRPr="007A6DF7">
        <w:rPr>
          <w:i/>
          <w:iCs/>
          <w:color w:val="111111"/>
          <w:bdr w:val="none" w:sz="0" w:space="0" w:color="auto" w:frame="1"/>
        </w:rPr>
        <w:t>«Золотой ключик»</w:t>
      </w:r>
      <w:r w:rsidRPr="007A6DF7">
        <w:rPr>
          <w:color w:val="111111"/>
        </w:rPr>
        <w:t>, сказка Э. Успенского </w:t>
      </w:r>
      <w:r w:rsidRPr="007A6DF7">
        <w:rPr>
          <w:i/>
          <w:iCs/>
          <w:color w:val="111111"/>
          <w:bdr w:val="none" w:sz="0" w:space="0" w:color="auto" w:frame="1"/>
        </w:rPr>
        <w:t>«Дядя Фёдор, пёс и кот»</w:t>
      </w:r>
      <w:r w:rsidRPr="007A6DF7">
        <w:rPr>
          <w:color w:val="111111"/>
        </w:rPr>
        <w:t> и другие. Так же целесообразно использование такой педагогической технологии как кейс-метод. Кейс-технология в экономическом воспитании </w:t>
      </w:r>
      <w:r w:rsidRPr="007A6DF7">
        <w:rPr>
          <w:rStyle w:val="a4"/>
          <w:b w:val="0"/>
          <w:color w:val="111111"/>
          <w:bdr w:val="none" w:sz="0" w:space="0" w:color="auto" w:frame="1"/>
        </w:rPr>
        <w:t>старших дошкольников предполагает</w:t>
      </w:r>
      <w:r w:rsidRPr="007A6DF7">
        <w:rPr>
          <w:color w:val="111111"/>
        </w:rPr>
        <w:t> осмысление детьми реальной жизненной ситуации, развитие способности анализировать различные ситуации </w:t>
      </w:r>
      <w:r w:rsidRPr="007A6DF7">
        <w:rPr>
          <w:i/>
          <w:iCs/>
          <w:color w:val="111111"/>
          <w:bdr w:val="none" w:sz="0" w:space="0" w:color="auto" w:frame="1"/>
        </w:rPr>
        <w:t>(проблемы)</w:t>
      </w:r>
      <w:r w:rsidRPr="007A6DF7">
        <w:rPr>
          <w:color w:val="111111"/>
        </w:rPr>
        <w:t> и находить их решение.</w:t>
      </w: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A6DF7">
        <w:rPr>
          <w:color w:val="111111"/>
        </w:rPr>
        <w:lastRenderedPageBreak/>
        <w:t>Эффективная </w:t>
      </w:r>
      <w:r w:rsidRPr="007A6DF7">
        <w:rPr>
          <w:rStyle w:val="a4"/>
          <w:b w:val="0"/>
          <w:color w:val="111111"/>
          <w:bdr w:val="none" w:sz="0" w:space="0" w:color="auto" w:frame="1"/>
        </w:rPr>
        <w:t>форма</w:t>
      </w:r>
      <w:r w:rsidRPr="007A6DF7">
        <w:rPr>
          <w:color w:val="111111"/>
        </w:rPr>
        <w:t> работы с детьми в сфере экономического воспитания – применение сюжетно-ролевых игр. Сюжетно-ролевая игра занимает ведущее место в самостоятельной деятельности детей. Будучи увлекательным занятием для </w:t>
      </w:r>
      <w:r w:rsidRPr="007A6DF7">
        <w:rPr>
          <w:rStyle w:val="a4"/>
          <w:b w:val="0"/>
          <w:color w:val="111111"/>
          <w:bdr w:val="none" w:sz="0" w:space="0" w:color="auto" w:frame="1"/>
        </w:rPr>
        <w:t>дошкольников</w:t>
      </w:r>
      <w:r w:rsidRPr="007A6DF7">
        <w:rPr>
          <w:color w:val="111111"/>
        </w:rPr>
        <w:t>, игра вместе с тем является важнейшим средством их воспитания и развития. На необходимость использования сюжетно-ролевых игр в процессе экономического воспитания </w:t>
      </w:r>
      <w:r w:rsidRPr="007A6DF7">
        <w:rPr>
          <w:rStyle w:val="a4"/>
          <w:b w:val="0"/>
          <w:color w:val="111111"/>
          <w:bdr w:val="none" w:sz="0" w:space="0" w:color="auto" w:frame="1"/>
        </w:rPr>
        <w:t>дошкольников указывали Л</w:t>
      </w:r>
      <w:r w:rsidRPr="007A6DF7">
        <w:rPr>
          <w:color w:val="111111"/>
        </w:rPr>
        <w:t xml:space="preserve">. Н. Галкина, С. А. Козлова, Е. А. </w:t>
      </w:r>
      <w:proofErr w:type="spellStart"/>
      <w:r w:rsidRPr="007A6DF7">
        <w:rPr>
          <w:color w:val="111111"/>
        </w:rPr>
        <w:t>Курак</w:t>
      </w:r>
      <w:proofErr w:type="spellEnd"/>
      <w:r w:rsidRPr="007A6DF7">
        <w:rPr>
          <w:color w:val="111111"/>
        </w:rPr>
        <w:t xml:space="preserve">, А. А. Смоленцева, Н. А. </w:t>
      </w:r>
      <w:proofErr w:type="spellStart"/>
      <w:r w:rsidRPr="007A6DF7">
        <w:rPr>
          <w:color w:val="111111"/>
        </w:rPr>
        <w:t>Струнилина</w:t>
      </w:r>
      <w:proofErr w:type="spellEnd"/>
      <w:r w:rsidRPr="007A6DF7">
        <w:rPr>
          <w:color w:val="111111"/>
        </w:rPr>
        <w:t>, А. Д. Шатова. Данные игры знакомят детей с профессиональной деятельностью взрослых, вырабатывают элементарные практические знания о видах профессий, труде, оплате труда, цене товара, рациональном потреблении, планировании трат и т. д. </w:t>
      </w:r>
      <w:r w:rsidRPr="007A6DF7">
        <w:rPr>
          <w:color w:val="111111"/>
          <w:bdr w:val="none" w:sz="0" w:space="0" w:color="auto" w:frame="1"/>
        </w:rPr>
        <w:t>Тематика таких игр</w:t>
      </w:r>
      <w:r w:rsidRPr="007A6DF7">
        <w:rPr>
          <w:color w:val="111111"/>
        </w:rPr>
        <w:t>:</w:t>
      </w: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A6DF7">
        <w:rPr>
          <w:i/>
          <w:iCs/>
          <w:color w:val="111111"/>
          <w:bdr w:val="none" w:sz="0" w:space="0" w:color="auto" w:frame="1"/>
        </w:rPr>
        <w:t>«Супермаркет»</w:t>
      </w:r>
      <w:r w:rsidRPr="007A6DF7">
        <w:rPr>
          <w:color w:val="111111"/>
        </w:rPr>
        <w:t>, </w:t>
      </w:r>
      <w:r w:rsidRPr="007A6DF7">
        <w:rPr>
          <w:i/>
          <w:iCs/>
          <w:color w:val="111111"/>
          <w:bdr w:val="none" w:sz="0" w:space="0" w:color="auto" w:frame="1"/>
        </w:rPr>
        <w:t>«Почта»</w:t>
      </w:r>
      <w:r w:rsidRPr="007A6DF7">
        <w:rPr>
          <w:color w:val="111111"/>
        </w:rPr>
        <w:t>, </w:t>
      </w:r>
      <w:r w:rsidRPr="007A6DF7">
        <w:rPr>
          <w:i/>
          <w:iCs/>
          <w:color w:val="111111"/>
          <w:bdr w:val="none" w:sz="0" w:space="0" w:color="auto" w:frame="1"/>
        </w:rPr>
        <w:t>«Салон красоты»</w:t>
      </w:r>
      <w:r w:rsidRPr="007A6DF7">
        <w:rPr>
          <w:color w:val="111111"/>
        </w:rPr>
        <w:t>, </w:t>
      </w:r>
      <w:r w:rsidRPr="007A6DF7">
        <w:rPr>
          <w:i/>
          <w:iCs/>
          <w:color w:val="111111"/>
          <w:bdr w:val="none" w:sz="0" w:space="0" w:color="auto" w:frame="1"/>
        </w:rPr>
        <w:t>«Ателье мод»</w:t>
      </w:r>
      <w:r w:rsidRPr="007A6DF7">
        <w:rPr>
          <w:color w:val="111111"/>
        </w:rPr>
        <w:t>, </w:t>
      </w:r>
      <w:r w:rsidRPr="007A6DF7">
        <w:rPr>
          <w:i/>
          <w:iCs/>
          <w:color w:val="111111"/>
          <w:bdr w:val="none" w:sz="0" w:space="0" w:color="auto" w:frame="1"/>
        </w:rPr>
        <w:t>«Банк»</w:t>
      </w:r>
      <w:r w:rsidRPr="007A6DF7">
        <w:rPr>
          <w:color w:val="111111"/>
        </w:rPr>
        <w:t>, </w:t>
      </w:r>
      <w:r w:rsidRPr="007A6DF7">
        <w:rPr>
          <w:i/>
          <w:iCs/>
          <w:color w:val="111111"/>
          <w:bdr w:val="none" w:sz="0" w:space="0" w:color="auto" w:frame="1"/>
        </w:rPr>
        <w:t>«Семья»</w:t>
      </w:r>
      <w:r w:rsidRPr="007A6DF7">
        <w:rPr>
          <w:color w:val="111111"/>
        </w:rPr>
        <w:t>, </w:t>
      </w:r>
      <w:r w:rsidRPr="007A6DF7">
        <w:rPr>
          <w:i/>
          <w:iCs/>
          <w:color w:val="111111"/>
          <w:bdr w:val="none" w:sz="0" w:space="0" w:color="auto" w:frame="1"/>
        </w:rPr>
        <w:t>«Путешествие»</w:t>
      </w:r>
      <w:r w:rsidRPr="007A6DF7">
        <w:rPr>
          <w:color w:val="111111"/>
        </w:rPr>
        <w:t> и т. д. Сюжетно-ролевая игра </w:t>
      </w:r>
      <w:r w:rsidRPr="007A6DF7">
        <w:rPr>
          <w:rStyle w:val="a4"/>
          <w:b w:val="0"/>
          <w:color w:val="111111"/>
          <w:bdr w:val="none" w:sz="0" w:space="0" w:color="auto" w:frame="1"/>
        </w:rPr>
        <w:t>представляет собой свободную</w:t>
      </w:r>
      <w:r w:rsidRPr="007A6DF7">
        <w:rPr>
          <w:color w:val="111111"/>
        </w:rPr>
        <w:t>, творческую, самостоятельную деятельность детей, в которой они выполняют роли в соответствии с игровым сюжетом, моделируя деятельность взрослых и отношения между ними. Экономическое воспитание </w:t>
      </w:r>
      <w:r w:rsidRPr="007A6DF7">
        <w:rPr>
          <w:rStyle w:val="a4"/>
          <w:b w:val="0"/>
          <w:color w:val="111111"/>
          <w:bdr w:val="none" w:sz="0" w:space="0" w:color="auto" w:frame="1"/>
        </w:rPr>
        <w:t>дошкольников</w:t>
      </w:r>
      <w:r w:rsidRPr="007A6DF7">
        <w:rPr>
          <w:color w:val="111111"/>
        </w:rPr>
        <w:t> посредством сюжетно-ролевой игры </w:t>
      </w:r>
      <w:r w:rsidRPr="007A6DF7">
        <w:rPr>
          <w:rStyle w:val="a4"/>
          <w:b w:val="0"/>
          <w:color w:val="111111"/>
          <w:bdr w:val="none" w:sz="0" w:space="0" w:color="auto" w:frame="1"/>
        </w:rPr>
        <w:t>представляет</w:t>
      </w:r>
      <w:r w:rsidRPr="007A6DF7">
        <w:rPr>
          <w:color w:val="111111"/>
        </w:rPr>
        <w:t xml:space="preserve"> собой процесс взаимодействия воспитателя и детей по выстраиванию </w:t>
      </w:r>
      <w:proofErr w:type="spellStart"/>
      <w:r w:rsidRPr="007A6DF7">
        <w:rPr>
          <w:color w:val="111111"/>
        </w:rPr>
        <w:t>квазиэкономических</w:t>
      </w:r>
      <w:proofErr w:type="spellEnd"/>
      <w:r w:rsidRPr="007A6DF7">
        <w:rPr>
          <w:color w:val="111111"/>
        </w:rPr>
        <w:t xml:space="preserve"> отношений, ориентированных на усвоение элементарных экономических понятий и </w:t>
      </w:r>
      <w:r w:rsidRPr="007A6DF7">
        <w:rPr>
          <w:rStyle w:val="a4"/>
          <w:b w:val="0"/>
          <w:color w:val="111111"/>
          <w:bdr w:val="none" w:sz="0" w:space="0" w:color="auto" w:frame="1"/>
        </w:rPr>
        <w:t>формирование</w:t>
      </w:r>
      <w:r w:rsidRPr="007A6DF7">
        <w:rPr>
          <w:color w:val="111111"/>
        </w:rPr>
        <w:t> нравственно-экономических качеств детей. Эффективность сюжетно-ролевой игры как средства экономического воспитания </w:t>
      </w:r>
      <w:r w:rsidRPr="007A6DF7">
        <w:rPr>
          <w:rStyle w:val="a4"/>
          <w:b w:val="0"/>
          <w:color w:val="111111"/>
          <w:bdr w:val="none" w:sz="0" w:space="0" w:color="auto" w:frame="1"/>
        </w:rPr>
        <w:t>дошкольников</w:t>
      </w:r>
      <w:r w:rsidRPr="007A6DF7">
        <w:rPr>
          <w:color w:val="111111"/>
        </w:rPr>
        <w:t> зависит от педагогического руководства воспитателя, система реализации которого включает ознакомление с окружающим миром в активной деятельности, обогащение игрового опыта детей, организацию </w:t>
      </w:r>
      <w:r w:rsidRPr="007A6DF7">
        <w:rPr>
          <w:rStyle w:val="a4"/>
          <w:b w:val="0"/>
          <w:color w:val="111111"/>
          <w:bdr w:val="none" w:sz="0" w:space="0" w:color="auto" w:frame="1"/>
        </w:rPr>
        <w:t>предметно-игровой среды</w:t>
      </w:r>
      <w:r w:rsidRPr="007A6DF7">
        <w:rPr>
          <w:color w:val="111111"/>
        </w:rPr>
        <w:t>, активизирующее общение воспитателя с детьми.</w:t>
      </w:r>
    </w:p>
    <w:p w:rsidR="007A6DF7" w:rsidRPr="007A6DF7" w:rsidRDefault="007A6DF7" w:rsidP="007A6D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A6DF7">
        <w:rPr>
          <w:color w:val="111111"/>
        </w:rPr>
        <w:t>Таким образом, уже в </w:t>
      </w:r>
      <w:r w:rsidRPr="007A6DF7">
        <w:rPr>
          <w:rStyle w:val="a4"/>
          <w:b w:val="0"/>
          <w:color w:val="111111"/>
          <w:bdr w:val="none" w:sz="0" w:space="0" w:color="auto" w:frame="1"/>
        </w:rPr>
        <w:t>дошкольном</w:t>
      </w:r>
      <w:r w:rsidRPr="007A6DF7">
        <w:rPr>
          <w:color w:val="111111"/>
        </w:rPr>
        <w:t> </w:t>
      </w:r>
      <w:r w:rsidRPr="007A6DF7">
        <w:rPr>
          <w:color w:val="111111"/>
          <w:bdr w:val="none" w:sz="0" w:space="0" w:color="auto" w:frame="1"/>
        </w:rPr>
        <w:t>детстве возможно успешное решение следующих задач</w:t>
      </w:r>
      <w:r w:rsidRPr="007A6DF7">
        <w:rPr>
          <w:color w:val="111111"/>
        </w:rPr>
        <w:t>: </w:t>
      </w:r>
      <w:r w:rsidRPr="007A6DF7">
        <w:rPr>
          <w:rStyle w:val="a4"/>
          <w:b w:val="0"/>
          <w:color w:val="111111"/>
          <w:bdr w:val="none" w:sz="0" w:space="0" w:color="auto" w:frame="1"/>
        </w:rPr>
        <w:t>формирование экономических представлений и компетенций</w:t>
      </w:r>
      <w:r w:rsidRPr="007A6DF7">
        <w:rPr>
          <w:color w:val="111111"/>
        </w:rPr>
        <w:t>, развитие экономического мышления </w:t>
      </w:r>
      <w:r w:rsidRPr="007A6DF7">
        <w:rPr>
          <w:rStyle w:val="a4"/>
          <w:b w:val="0"/>
          <w:color w:val="111111"/>
          <w:bdr w:val="none" w:sz="0" w:space="0" w:color="auto" w:frame="1"/>
        </w:rPr>
        <w:t>дошкольников</w:t>
      </w:r>
      <w:r w:rsidRPr="007A6DF7">
        <w:rPr>
          <w:color w:val="111111"/>
        </w:rPr>
        <w:t>, воспитание социально-личностных качеств и ценностных ориентиров, необходимых для рационального поведения в сфере экономики.</w:t>
      </w:r>
    </w:p>
    <w:p w:rsidR="005C055F" w:rsidRPr="007A6DF7" w:rsidRDefault="007A6DF7" w:rsidP="007A6DF7">
      <w:pPr>
        <w:jc w:val="both"/>
        <w:rPr>
          <w:rFonts w:ascii="Times New Roman" w:hAnsi="Times New Roman" w:cs="Times New Roman"/>
        </w:rPr>
      </w:pPr>
    </w:p>
    <w:sectPr w:rsidR="005C055F" w:rsidRPr="007A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BF"/>
    <w:rsid w:val="000659BA"/>
    <w:rsid w:val="00071ABF"/>
    <w:rsid w:val="000812CB"/>
    <w:rsid w:val="007A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C96AD-1504-4608-9636-AC9012A8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1358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2022-04-05T08:04:00Z</dcterms:created>
  <dcterms:modified xsi:type="dcterms:W3CDTF">2022-04-05T08:10:00Z</dcterms:modified>
</cp:coreProperties>
</file>