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4F" w:rsidRPr="003A044F" w:rsidRDefault="003A044F" w:rsidP="003A04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Pr="003A044F">
        <w:rPr>
          <w:rFonts w:ascii="Times New Roman" w:hAnsi="Times New Roman"/>
          <w:b/>
          <w:color w:val="000000"/>
          <w:sz w:val="20"/>
          <w:szCs w:val="20"/>
        </w:rPr>
        <w:t>Федонюк</w:t>
      </w:r>
      <w:proofErr w:type="spellEnd"/>
      <w:r w:rsidRPr="003A044F">
        <w:rPr>
          <w:rFonts w:ascii="Times New Roman" w:hAnsi="Times New Roman"/>
          <w:b/>
          <w:color w:val="000000"/>
          <w:sz w:val="20"/>
          <w:szCs w:val="20"/>
        </w:rPr>
        <w:t xml:space="preserve"> Любовь Анатольевна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3A044F" w:rsidRDefault="003A044F" w:rsidP="003A044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3A044F">
        <w:rPr>
          <w:rFonts w:ascii="Times New Roman" w:hAnsi="Times New Roman"/>
          <w:b/>
          <w:color w:val="000000"/>
          <w:sz w:val="20"/>
          <w:szCs w:val="20"/>
        </w:rPr>
        <w:t>Воспитатель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первой категории </w:t>
      </w:r>
    </w:p>
    <w:p w:rsidR="003A044F" w:rsidRDefault="003A044F" w:rsidP="003A044F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 xml:space="preserve"> МБДОУ детский сад№20 «Снегурочка»   </w:t>
      </w:r>
    </w:p>
    <w:p w:rsidR="003A044F" w:rsidRPr="003A044F" w:rsidRDefault="003A044F" w:rsidP="003A044F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г. Оха. Сахалинской обл.</w:t>
      </w:r>
    </w:p>
    <w:p w:rsidR="00DF07AD" w:rsidRPr="00DF07AD" w:rsidRDefault="00DF07AD" w:rsidP="009F6C7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07AD">
        <w:rPr>
          <w:rFonts w:ascii="Times New Roman" w:hAnsi="Times New Roman"/>
          <w:b/>
          <w:color w:val="000000"/>
          <w:sz w:val="28"/>
          <w:szCs w:val="28"/>
        </w:rPr>
        <w:t>Опыт работы на тему:</w:t>
      </w:r>
    </w:p>
    <w:p w:rsidR="00A76567" w:rsidRPr="009F6C78" w:rsidRDefault="00062FB6" w:rsidP="009F6C7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50A2" w:rsidRPr="009F6C78">
        <w:rPr>
          <w:rFonts w:ascii="Times New Roman" w:hAnsi="Times New Roman" w:cs="Times New Roman"/>
          <w:b/>
          <w:color w:val="000000"/>
          <w:sz w:val="28"/>
          <w:szCs w:val="28"/>
        </w:rPr>
        <w:t>Развитие и обогащение словарного запаса через речевые и лексические игры для детей подготовительной группы с ФФНР</w:t>
      </w:r>
      <w:r w:rsidRPr="009F6C7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6567" w:rsidRPr="009F6C78" w:rsidRDefault="00A76567" w:rsidP="009F6C78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9F6C78">
        <w:rPr>
          <w:bCs/>
          <w:sz w:val="28"/>
          <w:szCs w:val="28"/>
        </w:rPr>
        <w:t>Содержание</w:t>
      </w:r>
    </w:p>
    <w:p w:rsidR="004168EA" w:rsidRPr="009F6C78" w:rsidRDefault="004168EA" w:rsidP="009F6C78">
      <w:pPr>
        <w:pStyle w:val="Default"/>
        <w:spacing w:line="360" w:lineRule="auto"/>
        <w:jc w:val="center"/>
        <w:rPr>
          <w:sz w:val="28"/>
          <w:szCs w:val="28"/>
        </w:rPr>
      </w:pPr>
    </w:p>
    <w:p w:rsidR="00F847CC" w:rsidRPr="009F6C78" w:rsidRDefault="00A76567" w:rsidP="009F6C78">
      <w:pPr>
        <w:pStyle w:val="Default"/>
        <w:spacing w:after="235"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1. Актуальность выбранной темы </w:t>
      </w:r>
    </w:p>
    <w:p w:rsidR="00A76567" w:rsidRPr="009F6C78" w:rsidRDefault="00A76567" w:rsidP="009F6C78">
      <w:pPr>
        <w:pStyle w:val="Default"/>
        <w:spacing w:after="235"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2. Дидактические игры в образовательном процессе детского сада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</w:t>
      </w:r>
      <w:r w:rsidR="00A76567" w:rsidRPr="009F6C78">
        <w:rPr>
          <w:sz w:val="28"/>
          <w:szCs w:val="28"/>
        </w:rPr>
        <w:t xml:space="preserve"> Цель, задачи работы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</w:t>
      </w:r>
      <w:r w:rsidR="00A76567" w:rsidRPr="009F6C78">
        <w:rPr>
          <w:sz w:val="28"/>
          <w:szCs w:val="28"/>
        </w:rPr>
        <w:t xml:space="preserve"> Основные направления и этапы работы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</w:t>
      </w:r>
      <w:r w:rsidR="00A76567" w:rsidRPr="009F6C78">
        <w:rPr>
          <w:sz w:val="28"/>
          <w:szCs w:val="28"/>
        </w:rPr>
        <w:t xml:space="preserve"> Условия достижения основных задач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</w:t>
      </w:r>
      <w:r w:rsidR="00A76567" w:rsidRPr="009F6C78">
        <w:rPr>
          <w:sz w:val="28"/>
          <w:szCs w:val="28"/>
        </w:rPr>
        <w:t xml:space="preserve"> Характеристики основных средств, форм, методов и приемов работы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 </w:t>
      </w:r>
      <w:r w:rsidR="00A76567" w:rsidRPr="009F6C78">
        <w:rPr>
          <w:sz w:val="28"/>
          <w:szCs w:val="28"/>
        </w:rPr>
        <w:t xml:space="preserve">Заключение </w:t>
      </w:r>
    </w:p>
    <w:p w:rsidR="00A76567" w:rsidRPr="009F6C78" w:rsidRDefault="00A352D7" w:rsidP="009F6C78">
      <w:pPr>
        <w:pStyle w:val="Default"/>
        <w:spacing w:line="360" w:lineRule="auto"/>
        <w:rPr>
          <w:sz w:val="28"/>
          <w:szCs w:val="28"/>
        </w:rPr>
      </w:pPr>
      <w:r w:rsidRPr="009F6C78">
        <w:rPr>
          <w:sz w:val="28"/>
          <w:szCs w:val="28"/>
        </w:rPr>
        <w:t xml:space="preserve">* </w:t>
      </w:r>
      <w:r w:rsidR="00A76567" w:rsidRPr="009F6C78">
        <w:rPr>
          <w:sz w:val="28"/>
          <w:szCs w:val="28"/>
        </w:rPr>
        <w:t xml:space="preserve"> Библиография </w:t>
      </w:r>
    </w:p>
    <w:p w:rsidR="00A76567" w:rsidRPr="009F6C78" w:rsidRDefault="00A76567" w:rsidP="009F6C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07D5" w:rsidRPr="009F6C78" w:rsidRDefault="004407D5" w:rsidP="009F6C7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речи, обучение родному языку – составная часть всестороннего развития дошкольника. Овладение речью и дальнейшее её формирование находятся в тесной зависимости от физического и психического развития ребёнка, от состояния и особенностей развития его высшей нервной деятельности.</w:t>
      </w:r>
    </w:p>
    <w:p w:rsidR="004407D5" w:rsidRPr="009F6C78" w:rsidRDefault="004407D5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Актуальность</w:t>
      </w:r>
    </w:p>
    <w:p w:rsidR="004407D5" w:rsidRPr="009F6C78" w:rsidRDefault="004407D5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 каждым годом количество детей с тяжелыми нарушениями речи увеличивается, также становятся сложнее заключения, с которыми приходится сталкиваться нам педагогам коррекционных групп. Это стимулирует педагогов на поиск новых технологий обучения и развития </w:t>
      </w:r>
      <w:r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воспитанников и способов повышения эффективности коррекционного сопровождения детей с нарушениями речи.</w:t>
      </w:r>
    </w:p>
    <w:p w:rsidR="009F6C78" w:rsidRDefault="009F6C78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F6C78" w:rsidRDefault="009F6C78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4407D5" w:rsidRPr="009F6C78" w:rsidRDefault="004407D5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</w:rPr>
        <w:t>Причины нарушения речевого развития дошкольников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Ухудшение здоровья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Сужение  объема «живого» общения родителей и детей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Глобальное снижение уровня речевой культуры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Агрессивно-примитивная речь, насаждаемая с экранов телевизоров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Бедная</w:t>
      </w:r>
      <w:proofErr w:type="gramStart"/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безграмотная речь в окружающем мире</w:t>
      </w:r>
    </w:p>
    <w:p w:rsidR="004407D5" w:rsidRPr="009F6C78" w:rsidRDefault="004407D5" w:rsidP="009F6C78">
      <w:pPr>
        <w:pStyle w:val="a4"/>
        <w:numPr>
          <w:ilvl w:val="0"/>
          <w:numId w:val="7"/>
        </w:num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F6C7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Равнодушное отношение в семье к речевому развитию ребенка</w:t>
      </w:r>
    </w:p>
    <w:p w:rsidR="004407D5" w:rsidRPr="009F6C78" w:rsidRDefault="004407D5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своей работы в </w:t>
      </w:r>
      <w:r w:rsidRPr="009F6C7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группе  </w:t>
      </w: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с фонетико-фонематическим недоразвитием речи (ФФНР) у детей не сформирована фонематическое восприятие,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от этого западает   </w:t>
      </w: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лексико-грамматический строй речи и связанная речь</w:t>
      </w:r>
      <w:r w:rsidR="00F22FBF"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7D5" w:rsidRPr="009F6C78" w:rsidRDefault="004407D5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Обследование проводилось с каждым ребёнком индивидуально. </w:t>
      </w:r>
    </w:p>
    <w:p w:rsidR="004407D5" w:rsidRPr="009F6C78" w:rsidRDefault="004407D5" w:rsidP="009F6C7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 результате обследования речи, были выявлены следующие нарушения:</w:t>
      </w:r>
    </w:p>
    <w:p w:rsidR="004407D5" w:rsidRPr="009F6C78" w:rsidRDefault="004407D5" w:rsidP="009F6C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1.Фонематический слух,</w:t>
      </w:r>
    </w:p>
    <w:p w:rsidR="004407D5" w:rsidRPr="009F6C78" w:rsidRDefault="004407D5" w:rsidP="009F6C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2.Грамотический строй речи,</w:t>
      </w:r>
    </w:p>
    <w:p w:rsidR="004407D5" w:rsidRPr="009F6C78" w:rsidRDefault="004407D5" w:rsidP="009F6C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3.Бедный словарный запас,</w:t>
      </w:r>
    </w:p>
    <w:p w:rsidR="004407D5" w:rsidRPr="009F6C78" w:rsidRDefault="004407D5" w:rsidP="009F6C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4.Лексика,</w:t>
      </w:r>
    </w:p>
    <w:p w:rsidR="004407D5" w:rsidRPr="009F6C78" w:rsidRDefault="00F22FBF" w:rsidP="009F6C7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5.Связанная речь.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6.Н</w:t>
      </w:r>
      <w:r w:rsidR="004407D5" w:rsidRPr="009F6C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арушение психических процессов (память, внимание, мышление)</w:t>
      </w:r>
      <w:r w:rsidR="004407D5" w:rsidRPr="009F6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4407D5" w:rsidRPr="009F6C78" w:rsidRDefault="004407D5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F6C78">
        <w:rPr>
          <w:rFonts w:ascii="Times New Roman" w:hAnsi="Times New Roman" w:cs="Times New Roman"/>
          <w:b/>
          <w:color w:val="2A2723"/>
          <w:sz w:val="28"/>
          <w:szCs w:val="28"/>
        </w:rPr>
        <w:t>:</w:t>
      </w:r>
      <w:r w:rsidRPr="009F6C78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color w:val="000000"/>
          <w:sz w:val="28"/>
          <w:szCs w:val="28"/>
        </w:rPr>
        <w:t>процесс развития фонематического восприятия у старших дошкольников с ФФНР будет более успешным, если:</w:t>
      </w:r>
    </w:p>
    <w:p w:rsidR="004407D5" w:rsidRPr="009F6C78" w:rsidRDefault="004407D5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- процесс развития фонематического восприятия у старших дошкольников с ФФНР будет происходить с использованием игровых упражнений, направленных на развитие следующих умений: умения различать слова близкие по звуковому составу; умения различать фонемы русского языка; развитие навыков элементарного фонематического анализа;</w:t>
      </w:r>
    </w:p>
    <w:p w:rsidR="004407D5" w:rsidRPr="009F6C78" w:rsidRDefault="004407D5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- будет определена взаимосвязь и единство форм, средств и приёмов развития фонематического восприятия и игровой деятельности.</w:t>
      </w:r>
    </w:p>
    <w:p w:rsidR="004407D5" w:rsidRPr="009F6C78" w:rsidRDefault="00F22FBF" w:rsidP="009F6C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07D5"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фонематического восприятия и </w:t>
      </w:r>
      <w:r w:rsidR="004407D5" w:rsidRPr="009F6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лексико-грамматического строя речи.</w:t>
      </w:r>
    </w:p>
    <w:p w:rsidR="009F6C78" w:rsidRDefault="004407D5" w:rsidP="009F6C7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Цель:</w:t>
      </w:r>
    </w:p>
    <w:p w:rsidR="004407D5" w:rsidRPr="009F6C78" w:rsidRDefault="004407D5" w:rsidP="009F6C7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Создания условий для развития фонематического восприятия и обогащения словарного запаса у детей дошкольного возраста через активное использование дидактических игр и лексических упражнений. </w:t>
      </w:r>
    </w:p>
    <w:p w:rsidR="00EE7833" w:rsidRPr="009F6C78" w:rsidRDefault="00A76567" w:rsidP="009F6C78">
      <w:pPr>
        <w:pStyle w:val="Default"/>
        <w:spacing w:line="360" w:lineRule="auto"/>
        <w:jc w:val="both"/>
        <w:rPr>
          <w:sz w:val="28"/>
          <w:szCs w:val="28"/>
        </w:rPr>
      </w:pPr>
      <w:r w:rsidRPr="009F6C78">
        <w:rPr>
          <w:sz w:val="28"/>
          <w:szCs w:val="28"/>
        </w:rPr>
        <w:t xml:space="preserve">     </w:t>
      </w:r>
      <w:r w:rsidR="00540FDB" w:rsidRPr="009F6C78">
        <w:rPr>
          <w:sz w:val="28"/>
          <w:szCs w:val="28"/>
        </w:rPr>
        <w:t xml:space="preserve"> </w:t>
      </w:r>
      <w:r w:rsidR="00706323" w:rsidRPr="009F6C78">
        <w:rPr>
          <w:sz w:val="28"/>
          <w:szCs w:val="28"/>
        </w:rPr>
        <w:t>Поэтому своевременное выявление, изучение и коррекция речевых нарушений у детей с ФФНР именно в дошкольном возрасте является необходимым условием подготовки этой категории детей к школьному обучению.</w:t>
      </w:r>
    </w:p>
    <w:p w:rsidR="00706323" w:rsidRPr="009F6C78" w:rsidRDefault="00540FDB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9F6C78">
        <w:rPr>
          <w:color w:val="2A2723"/>
          <w:sz w:val="28"/>
          <w:szCs w:val="28"/>
        </w:rPr>
        <w:t xml:space="preserve">      </w:t>
      </w:r>
      <w:r w:rsidR="00EE7833" w:rsidRPr="009F6C78">
        <w:rPr>
          <w:color w:val="2A2723"/>
          <w:sz w:val="28"/>
          <w:szCs w:val="28"/>
        </w:rPr>
        <w:t>Большие</w:t>
      </w:r>
      <w:r w:rsidR="00706323" w:rsidRPr="009F6C78">
        <w:rPr>
          <w:color w:val="2A2723"/>
          <w:sz w:val="28"/>
          <w:szCs w:val="28"/>
        </w:rPr>
        <w:t xml:space="preserve"> возможности для решения данной проблемы предоставляют игровые упражнения.</w:t>
      </w:r>
      <w:r w:rsidRPr="009F6C78">
        <w:rPr>
          <w:color w:val="2A2723"/>
          <w:sz w:val="28"/>
          <w:szCs w:val="28"/>
        </w:rPr>
        <w:t xml:space="preserve"> </w:t>
      </w:r>
      <w:r w:rsidR="00706323" w:rsidRPr="009F6C78">
        <w:rPr>
          <w:sz w:val="28"/>
          <w:szCs w:val="28"/>
        </w:rPr>
        <w:t xml:space="preserve">Психолого-педагогические исследования убедительно доказали позитивную роль игры в развитии и обучении дошкольников. </w:t>
      </w:r>
      <w:r w:rsidRPr="009F6C78">
        <w:rPr>
          <w:sz w:val="28"/>
          <w:szCs w:val="28"/>
        </w:rPr>
        <w:t>В</w:t>
      </w:r>
      <w:r w:rsidR="00706323" w:rsidRPr="009F6C78">
        <w:rPr>
          <w:sz w:val="28"/>
          <w:szCs w:val="28"/>
        </w:rPr>
        <w:t xml:space="preserve"> педагогическом процессе развития фонематического восприятия игровые приемы сделают его более привлекательным для детей, а, следовательно, и более результативным. Именно игровые упражнения, являясь ведущим видом деятельности детей старшего дошкольного возраста, имеют большое познавательное значение, расширяют кругозор детей, учат выделять свойства предметов и явлений.</w:t>
      </w:r>
    </w:p>
    <w:p w:rsidR="008B3278" w:rsidRPr="009F6C78" w:rsidRDefault="008B3278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9F6C78">
        <w:rPr>
          <w:rFonts w:ascii="Times New Roman" w:hAnsi="Times New Roman" w:cs="Times New Roman"/>
          <w:b/>
          <w:color w:val="2A2723"/>
          <w:sz w:val="28"/>
          <w:szCs w:val="28"/>
        </w:rPr>
        <w:t>:</w:t>
      </w:r>
      <w:r w:rsidRPr="009F6C78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9F6C78">
        <w:rPr>
          <w:rFonts w:ascii="Times New Roman" w:hAnsi="Times New Roman" w:cs="Times New Roman"/>
          <w:color w:val="000000"/>
          <w:sz w:val="28"/>
          <w:szCs w:val="28"/>
        </w:rPr>
        <w:t>процесс развития фонематического восприятия у старших дошкольников с ФФНР будет более успешным, если:</w:t>
      </w:r>
    </w:p>
    <w:p w:rsidR="008B3278" w:rsidRPr="009F6C78" w:rsidRDefault="008B3278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- процесс развития фонематического восприятия у старших дошкольников с ФФНР будет происходить с использованием игровых упражнений, направленных на развитие следующих умений: умения различать слова близкие по звуковому составу; умения различать фонемы русского языка; развитие навыков элементарного фонематического анализа;</w:t>
      </w:r>
    </w:p>
    <w:p w:rsidR="008B3278" w:rsidRPr="009F6C78" w:rsidRDefault="008B3278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- будет определена взаимосвязь и единство форм, средств и приёмов развития фонематического восприятия и игровой деятельности.</w:t>
      </w:r>
    </w:p>
    <w:p w:rsidR="008B3278" w:rsidRPr="009F6C78" w:rsidRDefault="008B3278" w:rsidP="009F6C7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-фонематического восприятия и </w:t>
      </w:r>
      <w:r w:rsidRPr="009F6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лексико-грамматического строя речи.</w:t>
      </w:r>
    </w:p>
    <w:p w:rsidR="00706323" w:rsidRPr="009F6C78" w:rsidRDefault="00706323" w:rsidP="009F6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В соответствии с целью, предметом, выдвинутой гипотезой сформулированы следующие </w:t>
      </w:r>
      <w:r w:rsidRPr="009F6C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62BF" w:rsidRPr="009F6C78" w:rsidRDefault="002962BF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1. Изучить возможности использования игровых упражнений для развития фонематического восприятия у старших дошкольников с ФФНР.</w:t>
      </w:r>
    </w:p>
    <w:p w:rsidR="002962BF" w:rsidRPr="009F6C78" w:rsidRDefault="002962BF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2.Разработать игровые упражнения, направленные на развитие  фонематического восприятия</w:t>
      </w:r>
      <w:r w:rsidRPr="009F6C78">
        <w:rPr>
          <w:color w:val="000000" w:themeColor="text1"/>
          <w:sz w:val="28"/>
          <w:szCs w:val="28"/>
        </w:rPr>
        <w:t xml:space="preserve"> и на обогащение словарного запаса</w:t>
      </w:r>
      <w:r w:rsidRPr="009F6C78">
        <w:rPr>
          <w:color w:val="000000"/>
          <w:sz w:val="28"/>
          <w:szCs w:val="28"/>
        </w:rPr>
        <w:t xml:space="preserve"> у детей старшего дошкольного возраста с ФФНР.</w:t>
      </w:r>
    </w:p>
    <w:p w:rsidR="002962BF" w:rsidRPr="009F6C78" w:rsidRDefault="002962BF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9F6C78"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  <w:t xml:space="preserve"> Привлечь родителей к совместной работе с детьми, а также самих детей нацелить на обучение, развитие интереса к образовательным сетевым ресурсам. </w:t>
      </w:r>
    </w:p>
    <w:p w:rsidR="00BC2D49" w:rsidRPr="009F6C78" w:rsidRDefault="002962BF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</w:t>
      </w:r>
      <w:r w:rsidR="00790311" w:rsidRPr="009F6C78">
        <w:rPr>
          <w:rFonts w:ascii="Times New Roman" w:hAnsi="Times New Roman" w:cs="Times New Roman"/>
          <w:sz w:val="28"/>
          <w:szCs w:val="28"/>
        </w:rPr>
        <w:t>В дошкольном возрасте большое значение в речевом развитии ребенка имеет игра. Для речевого развития используютс</w:t>
      </w:r>
      <w:r w:rsidR="00832AB0" w:rsidRPr="009F6C78">
        <w:rPr>
          <w:rFonts w:ascii="Times New Roman" w:hAnsi="Times New Roman" w:cs="Times New Roman"/>
          <w:sz w:val="28"/>
          <w:szCs w:val="28"/>
        </w:rPr>
        <w:t>я все виды игровой деятельности,</w:t>
      </w:r>
      <w:r w:rsidR="00B665F6" w:rsidRPr="009F6C78">
        <w:rPr>
          <w:rFonts w:ascii="Times New Roman" w:hAnsi="Times New Roman" w:cs="Times New Roman"/>
          <w:sz w:val="28"/>
          <w:szCs w:val="28"/>
        </w:rPr>
        <w:t xml:space="preserve"> </w:t>
      </w:r>
      <w:r w:rsidR="00832AB0" w:rsidRPr="009F6C78">
        <w:rPr>
          <w:rFonts w:ascii="Times New Roman" w:hAnsi="Times New Roman" w:cs="Times New Roman"/>
          <w:sz w:val="28"/>
          <w:szCs w:val="28"/>
        </w:rPr>
        <w:t xml:space="preserve">особенно дидактические - </w:t>
      </w:r>
      <w:r w:rsidR="00790311" w:rsidRPr="009F6C78">
        <w:rPr>
          <w:rFonts w:ascii="Times New Roman" w:hAnsi="Times New Roman" w:cs="Times New Roman"/>
          <w:sz w:val="28"/>
          <w:szCs w:val="28"/>
        </w:rPr>
        <w:t>они закрепляют и уточняют словарь, изменение образования слов, упражняют в составлении связных высказываний. Словарные дидактические игры помогают развитию как видовых, так и родовых понятий, освоению слов в их обобщённых значениях. В этих играх ребенок попадает в ситуации, когда он вынужден</w:t>
      </w:r>
      <w:r w:rsidR="00540FDB" w:rsidRPr="009F6C78">
        <w:rPr>
          <w:rFonts w:ascii="Times New Roman" w:hAnsi="Times New Roman" w:cs="Times New Roman"/>
          <w:sz w:val="28"/>
          <w:szCs w:val="28"/>
        </w:rPr>
        <w:t xml:space="preserve"> </w:t>
      </w:r>
      <w:r w:rsidR="00790311" w:rsidRPr="009F6C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речевые знания в новых условиях. Они проявляются в словах и действиях играющих. Дидактические игры – эффективное средство закрепления </w:t>
      </w:r>
      <w:r w:rsidR="001A16C7" w:rsidRPr="009F6C78">
        <w:rPr>
          <w:rFonts w:ascii="Times New Roman" w:hAnsi="Times New Roman" w:cs="Times New Roman"/>
          <w:sz w:val="28"/>
          <w:szCs w:val="28"/>
        </w:rPr>
        <w:t>речевых</w:t>
      </w:r>
      <w:r w:rsidR="00790311" w:rsidRPr="009F6C78">
        <w:rPr>
          <w:rFonts w:ascii="Times New Roman" w:hAnsi="Times New Roman" w:cs="Times New Roman"/>
          <w:sz w:val="28"/>
          <w:szCs w:val="28"/>
        </w:rPr>
        <w:t xml:space="preserve"> навыков, так как благодаря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790311" w:rsidRPr="009F6C78" w:rsidRDefault="00790311" w:rsidP="009F6C78">
      <w:pPr>
        <w:pStyle w:val="Default"/>
        <w:spacing w:line="360" w:lineRule="auto"/>
        <w:jc w:val="both"/>
        <w:rPr>
          <w:sz w:val="28"/>
          <w:szCs w:val="28"/>
        </w:rPr>
      </w:pPr>
      <w:r w:rsidRPr="009F6C78">
        <w:rPr>
          <w:sz w:val="28"/>
          <w:szCs w:val="28"/>
        </w:rPr>
        <w:t xml:space="preserve">В настоящее время появилось много дидактических игр. </w:t>
      </w:r>
    </w:p>
    <w:p w:rsidR="001A16C7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790311" w:rsidRPr="009F6C78">
        <w:rPr>
          <w:rFonts w:ascii="Times New Roman" w:hAnsi="Times New Roman" w:cs="Times New Roman"/>
          <w:sz w:val="28"/>
          <w:szCs w:val="28"/>
        </w:rPr>
        <w:t>В сво</w:t>
      </w:r>
      <w:r w:rsidR="00A352D7" w:rsidRPr="009F6C78">
        <w:rPr>
          <w:rFonts w:ascii="Times New Roman" w:hAnsi="Times New Roman" w:cs="Times New Roman"/>
          <w:sz w:val="28"/>
          <w:szCs w:val="28"/>
        </w:rPr>
        <w:t>ей</w:t>
      </w:r>
      <w:r w:rsidRPr="009F6C78">
        <w:rPr>
          <w:rFonts w:ascii="Times New Roman" w:hAnsi="Times New Roman" w:cs="Times New Roman"/>
          <w:sz w:val="28"/>
          <w:szCs w:val="28"/>
        </w:rPr>
        <w:t xml:space="preserve"> </w:t>
      </w:r>
      <w:r w:rsidR="00832AB0" w:rsidRPr="009F6C78">
        <w:rPr>
          <w:rFonts w:ascii="Times New Roman" w:hAnsi="Times New Roman" w:cs="Times New Roman"/>
          <w:sz w:val="28"/>
          <w:szCs w:val="28"/>
        </w:rPr>
        <w:t>работе</w:t>
      </w:r>
      <w:r w:rsidR="00790311" w:rsidRPr="009F6C78">
        <w:rPr>
          <w:rFonts w:ascii="Times New Roman" w:hAnsi="Times New Roman" w:cs="Times New Roman"/>
          <w:sz w:val="28"/>
          <w:szCs w:val="28"/>
        </w:rPr>
        <w:t xml:space="preserve"> я хочу показать влияние дидактических игр и лексических упражнений на </w:t>
      </w:r>
      <w:r w:rsidR="001A16C7" w:rsidRPr="009F6C78">
        <w:rPr>
          <w:rFonts w:ascii="Times New Roman" w:hAnsi="Times New Roman" w:cs="Times New Roman"/>
          <w:color w:val="000000"/>
          <w:sz w:val="28"/>
          <w:szCs w:val="28"/>
        </w:rPr>
        <w:t>развитие и обогащение словарного запаса детей подготовительной группы с ФФНР.</w:t>
      </w:r>
    </w:p>
    <w:p w:rsidR="00BC2D49" w:rsidRPr="009F6C78" w:rsidRDefault="00540FDB" w:rsidP="009F6C78">
      <w:pPr>
        <w:pStyle w:val="2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2D49" w:rsidRPr="009F6C78">
        <w:rPr>
          <w:rFonts w:ascii="Times New Roman" w:hAnsi="Times New Roman"/>
          <w:color w:val="000000"/>
          <w:sz w:val="28"/>
          <w:szCs w:val="28"/>
        </w:rPr>
        <w:t xml:space="preserve">В работе </w:t>
      </w:r>
      <w:r w:rsidR="002A7575" w:rsidRPr="009F6C78">
        <w:rPr>
          <w:rFonts w:ascii="Times New Roman" w:hAnsi="Times New Roman"/>
          <w:color w:val="000000"/>
          <w:sz w:val="28"/>
          <w:szCs w:val="28"/>
        </w:rPr>
        <w:t xml:space="preserve"> с детьми </w:t>
      </w:r>
      <w:r w:rsidR="00BC2D49" w:rsidRPr="009F6C78">
        <w:rPr>
          <w:rFonts w:ascii="Times New Roman" w:hAnsi="Times New Roman"/>
          <w:color w:val="000000"/>
          <w:sz w:val="28"/>
          <w:szCs w:val="28"/>
        </w:rPr>
        <w:t>используются различные методы: практические, наглядные и словесные. 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ребёнка.</w:t>
      </w:r>
    </w:p>
    <w:p w:rsidR="002756C9" w:rsidRPr="009F6C78" w:rsidRDefault="00540FDB" w:rsidP="009F6C78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360" w:lineRule="auto"/>
        <w:ind w:left="677" w:hanging="504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 xml:space="preserve">      </w:t>
      </w:r>
      <w:r w:rsidR="00BC2D49" w:rsidRPr="009F6C78">
        <w:rPr>
          <w:color w:val="000000"/>
          <w:sz w:val="28"/>
          <w:szCs w:val="28"/>
        </w:rPr>
        <w:t xml:space="preserve">К практическим методам </w:t>
      </w:r>
      <w:r w:rsidR="002A7575" w:rsidRPr="009F6C78">
        <w:rPr>
          <w:color w:val="000000"/>
          <w:sz w:val="28"/>
          <w:szCs w:val="28"/>
        </w:rPr>
        <w:t xml:space="preserve">педагогического </w:t>
      </w:r>
      <w:r w:rsidR="00BC2D49" w:rsidRPr="009F6C78">
        <w:rPr>
          <w:color w:val="000000"/>
          <w:sz w:val="28"/>
          <w:szCs w:val="28"/>
        </w:rPr>
        <w:t xml:space="preserve"> воздействия относятся упражнения, игры и моделирование.</w:t>
      </w:r>
      <w:r w:rsidR="003253A9" w:rsidRPr="009F6C78">
        <w:rPr>
          <w:color w:val="000000"/>
          <w:sz w:val="28"/>
          <w:szCs w:val="28"/>
        </w:rPr>
        <w:t xml:space="preserve"> </w:t>
      </w:r>
    </w:p>
    <w:p w:rsidR="002756C9" w:rsidRPr="009F6C78" w:rsidRDefault="00BC2D49" w:rsidP="009F6C78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360" w:lineRule="auto"/>
        <w:ind w:left="677" w:hanging="504"/>
        <w:rPr>
          <w:color w:val="000000"/>
          <w:sz w:val="28"/>
          <w:szCs w:val="28"/>
        </w:rPr>
      </w:pPr>
      <w:r w:rsidRPr="009F6C78">
        <w:rPr>
          <w:b/>
          <w:color w:val="000000"/>
          <w:sz w:val="28"/>
          <w:szCs w:val="28"/>
        </w:rPr>
        <w:t>Упражнение −</w:t>
      </w:r>
      <w:r w:rsidRPr="009F6C78">
        <w:rPr>
          <w:color w:val="000000"/>
          <w:sz w:val="28"/>
          <w:szCs w:val="28"/>
        </w:rPr>
        <w:t xml:space="preserve"> это многократное повторение ребёнком практических и умственных заданных действий</w:t>
      </w:r>
      <w:r w:rsidR="00E46866" w:rsidRPr="009F6C78">
        <w:rPr>
          <w:color w:val="000000"/>
          <w:sz w:val="28"/>
          <w:szCs w:val="28"/>
        </w:rPr>
        <w:t>.</w:t>
      </w:r>
      <w:r w:rsidR="00540FDB" w:rsidRPr="009F6C78">
        <w:rPr>
          <w:color w:val="000000"/>
          <w:sz w:val="28"/>
          <w:szCs w:val="28"/>
        </w:rPr>
        <w:t xml:space="preserve"> </w:t>
      </w:r>
      <w:r w:rsidRPr="009F6C78">
        <w:rPr>
          <w:color w:val="000000"/>
          <w:sz w:val="28"/>
          <w:szCs w:val="28"/>
        </w:rPr>
        <w:t>Выполнение любых упражнений способствует формированию практических умений и навыков лишь в том случае, когда соблюдаются следующие условия:</w:t>
      </w:r>
    </w:p>
    <w:p w:rsidR="009F6C78" w:rsidRPr="009F6C78" w:rsidRDefault="004407D5" w:rsidP="009F6C78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360" w:lineRule="auto"/>
        <w:ind w:left="677" w:hanging="504"/>
        <w:rPr>
          <w:rFonts w:eastAsiaTheme="minorEastAsia"/>
          <w:color w:val="000000" w:themeColor="text1"/>
          <w:kern w:val="24"/>
          <w:sz w:val="28"/>
          <w:szCs w:val="28"/>
        </w:rPr>
      </w:pPr>
      <w:r w:rsidRPr="009F6C78">
        <w:rPr>
          <w:color w:val="000000"/>
          <w:sz w:val="28"/>
          <w:szCs w:val="28"/>
        </w:rPr>
        <w:t>- осознание ребёнком цел</w:t>
      </w:r>
      <w:proofErr w:type="gramStart"/>
      <w:r w:rsidRPr="009F6C78">
        <w:rPr>
          <w:color w:val="000000"/>
          <w:sz w:val="28"/>
          <w:szCs w:val="28"/>
        </w:rPr>
        <w:t>и-</w:t>
      </w:r>
      <w:proofErr w:type="gramEnd"/>
      <w:r w:rsidR="002756C9" w:rsidRPr="009F6C78">
        <w:rPr>
          <w:color w:val="000000"/>
          <w:sz w:val="28"/>
          <w:szCs w:val="28"/>
        </w:rPr>
        <w:t xml:space="preserve"> </w:t>
      </w:r>
      <w:r w:rsidR="002756C9" w:rsidRPr="009F6C78">
        <w:rPr>
          <w:color w:val="000000" w:themeColor="text1"/>
          <w:kern w:val="24"/>
          <w:sz w:val="28"/>
          <w:szCs w:val="28"/>
        </w:rPr>
        <w:t>э</w:t>
      </w:r>
      <w:r w:rsidRPr="009F6C78">
        <w:rPr>
          <w:rFonts w:eastAsiaTheme="minorEastAsia"/>
          <w:color w:val="000000" w:themeColor="text1"/>
          <w:kern w:val="24"/>
          <w:sz w:val="28"/>
          <w:szCs w:val="28"/>
        </w:rPr>
        <w:t xml:space="preserve">то </w:t>
      </w:r>
      <w:r w:rsidR="009F6C78" w:rsidRPr="009F6C78">
        <w:rPr>
          <w:rFonts w:eastAsiaTheme="minorEastAsia"/>
          <w:color w:val="000000" w:themeColor="text1"/>
          <w:kern w:val="24"/>
          <w:sz w:val="28"/>
          <w:szCs w:val="28"/>
        </w:rPr>
        <w:t>зависит от ясности и четкости поставленной</w:t>
      </w:r>
    </w:p>
    <w:p w:rsidR="004407D5" w:rsidRPr="009F6C78" w:rsidRDefault="004407D5" w:rsidP="009F6C78">
      <w:pPr>
        <w:pStyle w:val="a3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360" w:lineRule="auto"/>
        <w:ind w:left="677" w:hanging="504"/>
        <w:rPr>
          <w:color w:val="00FFFF"/>
          <w:sz w:val="28"/>
          <w:szCs w:val="28"/>
        </w:rPr>
      </w:pPr>
      <w:r w:rsidRPr="009F6C78">
        <w:rPr>
          <w:rFonts w:eastAsiaTheme="minorEastAsia"/>
          <w:color w:val="000000" w:themeColor="text1"/>
          <w:kern w:val="24"/>
          <w:sz w:val="28"/>
          <w:szCs w:val="28"/>
        </w:rPr>
        <w:t>задачи</w:t>
      </w:r>
    </w:p>
    <w:p w:rsidR="002756C9" w:rsidRPr="009F6C78" w:rsidRDefault="00BC2D49" w:rsidP="009F6C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 - систематичность, которая реализуется в многократном повторении </w:t>
      </w:r>
    </w:p>
    <w:p w:rsidR="00BC2D49" w:rsidRPr="009F6C78" w:rsidRDefault="00BC2D49" w:rsidP="009F6C7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- постепенное усложнение условий с учётом этапа коррекции возрастных и индивидуально - психологических особенностей ребёнка </w:t>
      </w:r>
    </w:p>
    <w:p w:rsidR="00BC2D49" w:rsidRPr="009F6C78" w:rsidRDefault="00540FDB" w:rsidP="009F6C78">
      <w:pPr>
        <w:pStyle w:val="a3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6C78">
        <w:rPr>
          <w:sz w:val="28"/>
          <w:szCs w:val="28"/>
        </w:rPr>
        <w:t xml:space="preserve">     </w:t>
      </w:r>
      <w:r w:rsidR="00BC2D49" w:rsidRPr="009F6C78">
        <w:rPr>
          <w:sz w:val="28"/>
          <w:szCs w:val="28"/>
        </w:rPr>
        <w:t xml:space="preserve">В дошкольном возрасте основной вид деятельности ребенка – это игра. </w:t>
      </w:r>
    </w:p>
    <w:p w:rsidR="00BC2D49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C2D49" w:rsidRPr="009F6C78">
        <w:rPr>
          <w:rFonts w:ascii="Times New Roman" w:hAnsi="Times New Roman" w:cs="Times New Roman"/>
          <w:color w:val="000000"/>
          <w:sz w:val="28"/>
          <w:szCs w:val="28"/>
        </w:rPr>
        <w:t>Игровые упражнения для развития фонематических процессов позволяют повышать успешность обучения у детей с речевыми нарушениями и в непринуждённой, интересной форме подготовить дошкольника к обучению грамоте, вызывая естественный интерес к звучанию слова.</w:t>
      </w:r>
    </w:p>
    <w:p w:rsidR="00BC2D49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BC2D49" w:rsidRPr="009F6C78">
        <w:rPr>
          <w:rFonts w:ascii="Times New Roman" w:hAnsi="Times New Roman" w:cs="Times New Roman"/>
          <w:sz w:val="28"/>
          <w:szCs w:val="28"/>
        </w:rPr>
        <w:t>Начинается работа по формированию фонематического восприятия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591843" w:rsidRPr="009F6C78" w:rsidRDefault="00540FDB" w:rsidP="009F6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1843" w:rsidRPr="009F6C78">
        <w:rPr>
          <w:rFonts w:ascii="Times New Roman" w:hAnsi="Times New Roman" w:cs="Times New Roman"/>
          <w:b/>
          <w:sz w:val="28"/>
          <w:szCs w:val="28"/>
        </w:rPr>
        <w:t>С целью проверки гипотезы</w:t>
      </w:r>
      <w:r w:rsidR="00591843" w:rsidRPr="009F6C78">
        <w:rPr>
          <w:rFonts w:ascii="Times New Roman" w:hAnsi="Times New Roman" w:cs="Times New Roman"/>
          <w:sz w:val="28"/>
          <w:szCs w:val="28"/>
        </w:rPr>
        <w:t xml:space="preserve"> была организована экспериментальная работа, которая включала в себя три этапа.</w:t>
      </w:r>
    </w:p>
    <w:p w:rsidR="008B3278" w:rsidRPr="009F6C78" w:rsidRDefault="00591843" w:rsidP="009F6C78">
      <w:pPr>
        <w:pStyle w:val="Default"/>
        <w:spacing w:line="360" w:lineRule="auto"/>
        <w:jc w:val="both"/>
        <w:rPr>
          <w:rFonts w:eastAsia="Microsoft YaHei"/>
          <w:color w:val="000000" w:themeColor="text1"/>
          <w:kern w:val="24"/>
          <w:sz w:val="28"/>
          <w:szCs w:val="28"/>
        </w:rPr>
      </w:pPr>
      <w:r w:rsidRPr="009F6C78">
        <w:rPr>
          <w:b/>
          <w:sz w:val="28"/>
          <w:szCs w:val="28"/>
        </w:rPr>
        <w:t>1. Констатирующий эксперимент.</w:t>
      </w:r>
      <w:r w:rsidRPr="009F6C78">
        <w:rPr>
          <w:sz w:val="28"/>
          <w:szCs w:val="28"/>
        </w:rPr>
        <w:t xml:space="preserve"> Целью данного этапа явилось определение актуального уровня развития фонематического </w:t>
      </w:r>
      <w:r w:rsidR="008B3278" w:rsidRPr="009F6C78">
        <w:rPr>
          <w:sz w:val="28"/>
          <w:szCs w:val="28"/>
        </w:rPr>
        <w:t xml:space="preserve"> </w:t>
      </w:r>
      <w:r w:rsidRPr="009F6C78">
        <w:rPr>
          <w:sz w:val="28"/>
          <w:szCs w:val="28"/>
        </w:rPr>
        <w:t>восприятия</w:t>
      </w:r>
      <w:r w:rsidR="008B3278" w:rsidRPr="009F6C78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</w:p>
    <w:p w:rsidR="00591843" w:rsidRPr="009F6C78" w:rsidRDefault="00591843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E46866" w:rsidRPr="009F6C78">
        <w:rPr>
          <w:rFonts w:ascii="Times New Roman" w:hAnsi="Times New Roman" w:cs="Times New Roman"/>
          <w:sz w:val="28"/>
          <w:szCs w:val="28"/>
        </w:rPr>
        <w:t xml:space="preserve"> с ФФНРподготовительной группы</w:t>
      </w:r>
      <w:r w:rsidRPr="009F6C78">
        <w:rPr>
          <w:rFonts w:ascii="Times New Roman" w:hAnsi="Times New Roman" w:cs="Times New Roman"/>
          <w:sz w:val="28"/>
          <w:szCs w:val="28"/>
        </w:rPr>
        <w:t>.</w:t>
      </w:r>
    </w:p>
    <w:p w:rsidR="00591843" w:rsidRPr="009F6C78" w:rsidRDefault="00591843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2. Формирующий эксперимент.</w:t>
      </w:r>
      <w:r w:rsidRPr="009F6C78">
        <w:rPr>
          <w:rFonts w:ascii="Times New Roman" w:hAnsi="Times New Roman" w:cs="Times New Roman"/>
          <w:sz w:val="28"/>
          <w:szCs w:val="28"/>
        </w:rPr>
        <w:t xml:space="preserve"> На данном этапе осуществлялась реализация системы игровых упражнений с целью развития фонематического восприятия у детей   с ФФНР с использованием игровых упражнений.</w:t>
      </w:r>
    </w:p>
    <w:p w:rsidR="00591843" w:rsidRPr="009F6C78" w:rsidRDefault="00591843" w:rsidP="009F6C78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9F6C78">
        <w:rPr>
          <w:b/>
          <w:sz w:val="28"/>
          <w:szCs w:val="28"/>
        </w:rPr>
        <w:t>3. Контрольный эксперимент</w:t>
      </w:r>
      <w:r w:rsidRPr="009F6C78">
        <w:rPr>
          <w:sz w:val="28"/>
          <w:szCs w:val="28"/>
        </w:rPr>
        <w:t>. Цель данного этапа заключалась в оценке эффективности проведённой работы по развитию фонематического восприятия</w:t>
      </w:r>
      <w:r w:rsidR="00EE0D79" w:rsidRPr="009F6C78">
        <w:rPr>
          <w:rFonts w:eastAsia="Microsoft YaHei"/>
          <w:color w:val="000000" w:themeColor="text1"/>
          <w:kern w:val="24"/>
          <w:sz w:val="28"/>
          <w:szCs w:val="28"/>
        </w:rPr>
        <w:t xml:space="preserve"> </w:t>
      </w:r>
      <w:r w:rsidRPr="009F6C78">
        <w:rPr>
          <w:sz w:val="28"/>
          <w:szCs w:val="28"/>
        </w:rPr>
        <w:t xml:space="preserve"> у детей  </w:t>
      </w:r>
      <w:r w:rsidR="00E46866" w:rsidRPr="009F6C78">
        <w:rPr>
          <w:sz w:val="28"/>
          <w:szCs w:val="28"/>
        </w:rPr>
        <w:t>группы</w:t>
      </w:r>
      <w:r w:rsidRPr="009F6C78">
        <w:rPr>
          <w:sz w:val="28"/>
          <w:szCs w:val="28"/>
        </w:rPr>
        <w:t>.</w:t>
      </w:r>
    </w:p>
    <w:p w:rsidR="00591843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</w:t>
      </w:r>
      <w:r w:rsidR="00591843" w:rsidRPr="009F6C78">
        <w:rPr>
          <w:rFonts w:ascii="Times New Roman" w:hAnsi="Times New Roman" w:cs="Times New Roman"/>
          <w:sz w:val="28"/>
          <w:szCs w:val="28"/>
        </w:rPr>
        <w:t>Обследование проводилось с каждым ребёнком индивидуально. Стимульный речевой и наглядный материалы соответствовали традиционным требованиям. Все диагностические методики предлагались в игровой форме.</w:t>
      </w:r>
    </w:p>
    <w:p w:rsidR="0093110A" w:rsidRPr="009F6C78" w:rsidRDefault="00540FDB" w:rsidP="009F6C78">
      <w:pPr>
        <w:shd w:val="clear" w:color="auto" w:fill="FFFFFF"/>
        <w:tabs>
          <w:tab w:val="left" w:pos="8400"/>
        </w:tabs>
        <w:spacing w:after="0" w:line="360" w:lineRule="auto"/>
        <w:ind w:left="150" w:right="150"/>
        <w:jc w:val="both"/>
        <w:rPr>
          <w:rFonts w:ascii="Times New Roman" w:hAnsi="Times New Roman" w:cs="Times New Roman"/>
          <w:noProof/>
          <w:snapToGrid w:val="0"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F6C78">
        <w:rPr>
          <w:rFonts w:ascii="Times New Roman" w:hAnsi="Times New Roman" w:cs="Times New Roman"/>
          <w:sz w:val="28"/>
          <w:szCs w:val="28"/>
        </w:rPr>
        <w:t xml:space="preserve"> </w:t>
      </w:r>
      <w:r w:rsidR="0093110A" w:rsidRPr="009F6C78">
        <w:rPr>
          <w:rFonts w:ascii="Times New Roman" w:hAnsi="Times New Roman" w:cs="Times New Roman"/>
          <w:sz w:val="28"/>
          <w:szCs w:val="28"/>
        </w:rPr>
        <w:t xml:space="preserve">На основании данных констатирующего эксперимента был сделан вывод о необходимости разработки и проведения системы </w:t>
      </w:r>
      <w:r w:rsidR="00255885" w:rsidRPr="009F6C78">
        <w:rPr>
          <w:rFonts w:ascii="Times New Roman" w:hAnsi="Times New Roman" w:cs="Times New Roman"/>
          <w:sz w:val="28"/>
          <w:szCs w:val="28"/>
        </w:rPr>
        <w:t>игровых упражнений,</w:t>
      </w:r>
      <w:r w:rsidR="0093110A" w:rsidRPr="009F6C78">
        <w:rPr>
          <w:rFonts w:ascii="Times New Roman" w:hAnsi="Times New Roman" w:cs="Times New Roman"/>
          <w:sz w:val="28"/>
          <w:szCs w:val="28"/>
        </w:rPr>
        <w:t xml:space="preserve"> направленных на развитие фонематического восприятия у детей дошкольного возраста с ФФНР</w:t>
      </w:r>
      <w:r w:rsidR="00255885" w:rsidRPr="009F6C78">
        <w:rPr>
          <w:rFonts w:ascii="Times New Roman" w:hAnsi="Times New Roman" w:cs="Times New Roman"/>
          <w:sz w:val="28"/>
          <w:szCs w:val="28"/>
        </w:rPr>
        <w:t>.</w:t>
      </w:r>
    </w:p>
    <w:p w:rsidR="0093110A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93110A" w:rsidRPr="009F6C78">
        <w:rPr>
          <w:rFonts w:ascii="Times New Roman" w:hAnsi="Times New Roman" w:cs="Times New Roman"/>
          <w:sz w:val="28"/>
          <w:szCs w:val="28"/>
        </w:rPr>
        <w:t>Основным приёмом коррекционной работы по развитию фонематического восприятия стали игровые упражнения. Их использование подкреплялось практическими, наглядными и словесными методами.</w:t>
      </w:r>
    </w:p>
    <w:p w:rsidR="0093110A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93110A" w:rsidRPr="009F6C78">
        <w:rPr>
          <w:rFonts w:ascii="Times New Roman" w:hAnsi="Times New Roman" w:cs="Times New Roman"/>
          <w:sz w:val="28"/>
          <w:szCs w:val="28"/>
        </w:rPr>
        <w:t>Наглядный материал, используемый на занятиях, был доступным, убедительным, понятным для детей. Применение наглядности расширяло возможности познания. При этом качество его значительно улучшалось, если в восприятии участвовало максимальное количество органов чувств. Эффективным оказалось использование разнообразной зрительной наглядности: карточек, рисунков, игрушек. Показ наглядных демонстрационных материалов подкреплялся речевым воздействием. Слово, сопровождающееся наглядностью, в большей степени способствовало осознанию смысла инструкции, задания, адекватному восприятию.</w:t>
      </w:r>
    </w:p>
    <w:p w:rsidR="0093110A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93110A" w:rsidRPr="009F6C78">
        <w:rPr>
          <w:rFonts w:ascii="Times New Roman" w:hAnsi="Times New Roman" w:cs="Times New Roman"/>
          <w:sz w:val="28"/>
          <w:szCs w:val="28"/>
        </w:rPr>
        <w:t>Словесные методы позволяли не просто донести до ребёнка инструкцию по выполнению задания, но и определённым образом эмоционально настраивать ребёнка на работу. С этой целью применялись беседа, пояснение, объяснение, вопросы.</w:t>
      </w:r>
    </w:p>
    <w:p w:rsidR="0093110A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 </w:t>
      </w:r>
      <w:r w:rsidR="0093110A" w:rsidRPr="009F6C78">
        <w:rPr>
          <w:rFonts w:ascii="Times New Roman" w:hAnsi="Times New Roman" w:cs="Times New Roman"/>
          <w:sz w:val="28"/>
          <w:szCs w:val="28"/>
        </w:rPr>
        <w:t>Игровые упражнения являлись основным методом закрепления полученных умений и навыков, связанных с различными видами деятельности. Отбор упражнений и их использование в работе с детьми осуществлялся с целью развития фонематического восприятия и с учётом индивидуальных особенностей и возможностей каждого ребёнка.</w:t>
      </w:r>
    </w:p>
    <w:p w:rsidR="0093110A" w:rsidRPr="009F6C78" w:rsidRDefault="00540FDB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   </w:t>
      </w:r>
      <w:r w:rsidR="0093110A" w:rsidRPr="009F6C78">
        <w:rPr>
          <w:rFonts w:ascii="Times New Roman" w:hAnsi="Times New Roman" w:cs="Times New Roman"/>
          <w:sz w:val="28"/>
          <w:szCs w:val="28"/>
        </w:rPr>
        <w:t>Перед непосредственной работой над фонематическим восприятием необходимо было провести подготовительные упражнения на развитие слухового внимания, развитие речевого слуха. Развитое слуховое внимание и память явились обязательной базой для формирования правильного фонематического восприятия дошкольника. Поэтому работа по формированию фонематического восприятия представляла собой три взаимосвязанных этапа – подготовительный, основной и заключительный.</w:t>
      </w:r>
    </w:p>
    <w:p w:rsidR="0093110A" w:rsidRPr="009F6C78" w:rsidRDefault="00255885" w:rsidP="009F6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1. Подготовительный этап.</w:t>
      </w:r>
    </w:p>
    <w:p w:rsidR="0093110A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Цель подготовительного этапа -</w:t>
      </w:r>
      <w:r w:rsidRPr="009F6C78">
        <w:rPr>
          <w:rFonts w:ascii="Times New Roman" w:hAnsi="Times New Roman" w:cs="Times New Roman"/>
          <w:sz w:val="28"/>
          <w:szCs w:val="28"/>
        </w:rPr>
        <w:t xml:space="preserve">  формирование базы для развития фонематического восприятия у детей старшего дошкольного возраста с ФФНР</w:t>
      </w:r>
      <w:proofErr w:type="gramStart"/>
      <w:r w:rsidRPr="009F6C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6C78">
        <w:rPr>
          <w:rFonts w:ascii="Times New Roman" w:hAnsi="Times New Roman" w:cs="Times New Roman"/>
          <w:sz w:val="28"/>
          <w:szCs w:val="28"/>
        </w:rPr>
        <w:t xml:space="preserve"> этот этап входила работа по установлению доверительных отношений между педагогом и детьми и по развитию слухового восприятия, внимания, памяти.</w:t>
      </w:r>
    </w:p>
    <w:p w:rsidR="0093110A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2 Основной этап</w:t>
      </w:r>
      <w:r w:rsidR="00D91E34" w:rsidRPr="009F6C78">
        <w:rPr>
          <w:rFonts w:ascii="Times New Roman" w:hAnsi="Times New Roman" w:cs="Times New Roman"/>
          <w:b/>
          <w:sz w:val="28"/>
          <w:szCs w:val="28"/>
        </w:rPr>
        <w:t>.</w:t>
      </w:r>
    </w:p>
    <w:p w:rsidR="0093110A" w:rsidRPr="009F6C78" w:rsidRDefault="0093110A" w:rsidP="009F6C78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</w:tabs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Цель основного этапа</w:t>
      </w:r>
      <w:r w:rsidRPr="009F6C78">
        <w:rPr>
          <w:rFonts w:ascii="Times New Roman" w:hAnsi="Times New Roman" w:cs="Times New Roman"/>
          <w:sz w:val="28"/>
          <w:szCs w:val="28"/>
        </w:rPr>
        <w:t xml:space="preserve"> - развитие фонематического восприятия </w:t>
      </w:r>
      <w:r w:rsidR="00EE0D79" w:rsidRPr="009F6C78">
        <w:rPr>
          <w:rFonts w:ascii="Times New Roman" w:hAnsi="Times New Roman" w:cs="Times New Roman"/>
          <w:sz w:val="28"/>
          <w:szCs w:val="28"/>
        </w:rPr>
        <w:t xml:space="preserve">и </w:t>
      </w:r>
      <w:r w:rsidR="00EE0D79"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лексико-грамматический строй речи и связанная речь </w:t>
      </w:r>
      <w:r w:rsidRPr="009F6C78">
        <w:rPr>
          <w:rFonts w:ascii="Times New Roman" w:hAnsi="Times New Roman" w:cs="Times New Roman"/>
          <w:sz w:val="28"/>
          <w:szCs w:val="28"/>
        </w:rPr>
        <w:t>у детей с ФФНР.</w:t>
      </w:r>
    </w:p>
    <w:p w:rsidR="00EE0D79" w:rsidRPr="009F6C78" w:rsidRDefault="00EE0D79" w:rsidP="009F6C78">
      <w:pPr>
        <w:pStyle w:val="Default"/>
        <w:spacing w:line="360" w:lineRule="auto"/>
        <w:jc w:val="both"/>
        <w:rPr>
          <w:rFonts w:eastAsia="Microsoft YaHei"/>
          <w:color w:val="000000" w:themeColor="text1"/>
          <w:kern w:val="24"/>
          <w:sz w:val="28"/>
          <w:szCs w:val="28"/>
        </w:rPr>
      </w:pPr>
      <w:r w:rsidRPr="009F6C78">
        <w:rPr>
          <w:rFonts w:eastAsia="Microsoft YaHei"/>
          <w:color w:val="000000" w:themeColor="text1"/>
          <w:kern w:val="24"/>
          <w:sz w:val="28"/>
          <w:szCs w:val="28"/>
        </w:rPr>
        <w:t xml:space="preserve">В своем работе, я </w:t>
      </w:r>
      <w:proofErr w:type="gramStart"/>
      <w:r w:rsidRPr="009F6C78">
        <w:rPr>
          <w:rFonts w:eastAsia="Microsoft YaHei"/>
          <w:color w:val="000000" w:themeColor="text1"/>
          <w:kern w:val="24"/>
          <w:sz w:val="28"/>
          <w:szCs w:val="28"/>
        </w:rPr>
        <w:t>хочу показать какое влияние имеет</w:t>
      </w:r>
      <w:proofErr w:type="gramEnd"/>
      <w:r w:rsidRPr="009F6C78">
        <w:rPr>
          <w:rFonts w:eastAsia="Microsoft YaHei"/>
          <w:color w:val="000000" w:themeColor="text1"/>
          <w:kern w:val="24"/>
          <w:sz w:val="28"/>
          <w:szCs w:val="28"/>
        </w:rPr>
        <w:t xml:space="preserve"> дидактические игры и лексические упражнения на развитие и обогащение словарного запаса детей, которые интересны ребёнку,</w:t>
      </w:r>
      <w:r w:rsidRPr="009F6C78">
        <w:rPr>
          <w:sz w:val="28"/>
          <w:szCs w:val="28"/>
        </w:rPr>
        <w:t xml:space="preserve"> доставляют ему радость, позволяют проявить свою активность, самостоятельность. 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В работе  с детьми используются различные методы: практические, наглядные и словесные.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 xml:space="preserve">Формирование связной речи </w:t>
      </w:r>
      <w:proofErr w:type="gramStart"/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>-р</w:t>
      </w:r>
      <w:proofErr w:type="gramEnd"/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>азвивала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- в процессе </w:t>
      </w:r>
      <w:proofErr w:type="gramStart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разнообразной</w:t>
      </w:r>
      <w:proofErr w:type="gramEnd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 практической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деятельности;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- при проведении игр (сюжетно-ролевых,</w:t>
      </w:r>
      <w:proofErr w:type="gramEnd"/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дидактических, настольно-печатных,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театрализованных и др.);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- при проведении режимных моментов;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- в процессе наблюдения за окружающим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- на специальных коррекционных занятия</w:t>
      </w:r>
      <w:proofErr w:type="gramStart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х(</w:t>
      </w:r>
      <w:proofErr w:type="gramEnd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по заданию логопеда)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На занятиях по познавательному развитию в утренние и вечерние часы, на прогулках провожу различные игры и упражнения по формированию у детей умения использовать в речи обобщающие слова, слова, определяющие качества и свойства предметов, многозначные слова и т.д.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>Вывод: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Таким образом, игры по ознакомлению с качествами и свойствами предметов и материалов позволили ввести в речь детей достаточно широкий и разнообразный запас слов, включающий различные части речи существительные (названия предметов и их</w:t>
      </w:r>
      <w:proofErr w:type="gramEnd"/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частей); глаголы (названия действий с предметами, обследовательских действий; прилагательные (название качеств).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Расширение, уточнение и активизация словаря на основе систематизации и обобщений знаний провожу и через </w:t>
      </w:r>
      <w:r w:rsidRPr="009F6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театрализованную деятельность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(Путаница, Три поросенка, Волк и</w:t>
      </w:r>
      <w:proofErr w:type="gramStart"/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емеро козлят, Теремок)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На коррекционных занятиях провожу  игры для развития </w:t>
      </w:r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>фонематических процессов,</w:t>
      </w: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 которые  позволяют повышать успешность обучения у детей с речевыми нарушениями и в непринуждённой, интересной форме подготовить дошкольника к обучению грамоте, вызывая естественный интерес к звучанию слова.</w:t>
      </w:r>
    </w:p>
    <w:p w:rsidR="00EE0D79" w:rsidRPr="009F6C78" w:rsidRDefault="00EE0D79" w:rsidP="009F6C78">
      <w:pPr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использовании загадок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правильного ответа задаю вопросы: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догадались, что это (гриб, стол и т. д</w:t>
      </w:r>
      <w:proofErr w:type="gramStart"/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По каким признакам? Действиям?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Можешь придумать свою загадку про этот (предмет, овощи, предметы быта и т.д</w:t>
      </w:r>
      <w:proofErr w:type="gramStart"/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.).?</w:t>
      </w:r>
      <w:proofErr w:type="gramEnd"/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время прогулок</w:t>
      </w: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экскурсий, игр, наблюдений учу детей находить нужное слово для обозначения того, что они видят, чувствуют.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предлагаю подставить солнышку руки, лицо, а затем спрашиваю: «Какое сегодня солнышко? (Хорошее, ласковое, доброе, приятное, приветливое, весёлое и др.)».</w:t>
      </w:r>
    </w:p>
    <w:p w:rsidR="00EE0D79" w:rsidRPr="009F6C78" w:rsidRDefault="00EE0D79" w:rsidP="009F6C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78">
        <w:rPr>
          <w:rFonts w:ascii="Times New Roman" w:hAnsi="Times New Roman" w:cs="Times New Roman"/>
          <w:color w:val="000000" w:themeColor="text1"/>
          <w:sz w:val="28"/>
          <w:szCs w:val="28"/>
        </w:rPr>
        <w:t>Стараюсь побуждать детей находить свои собственные слова и выражения для обозначения увиденного, спрашиваю: «На что это похоже? С чем можно сравнить? Какими ещё словами можно сказать об этом?»</w:t>
      </w:r>
    </w:p>
    <w:p w:rsidR="0093110A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>Коррекционно-развивающая работа на втором этапе систематизировалась с учётом сложности предлагаемых заданий на каждом  занятии. Опорой для начала работы послужил опыт детей, имеющийся у них на момент реализации системы коррекционных мероприятий.</w:t>
      </w:r>
    </w:p>
    <w:p w:rsidR="009F6C78" w:rsidRDefault="00F22FBF" w:rsidP="009F6C78">
      <w:pPr>
        <w:spacing w:before="98" w:after="285" w:line="360" w:lineRule="auto"/>
        <w:textAlignment w:val="baseline"/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9F6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 </w:t>
      </w:r>
      <w:r w:rsidRPr="009F6C78">
        <w:rPr>
          <w:rFonts w:ascii="Times New Roman" w:eastAsia="Microsoft YaHei" w:hAnsi="Times New Roman" w:cs="Times New Roman"/>
          <w:b/>
          <w:color w:val="000000" w:themeColor="text1"/>
          <w:kern w:val="24"/>
          <w:sz w:val="28"/>
          <w:szCs w:val="28"/>
        </w:rPr>
        <w:t>родителей</w:t>
      </w: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 я разработала «ЭЛЕКТРОННЫЙ ОБРАЗОВАТЕЛЬНЫЙ МАРШРУТ (ЭОМ) -</w:t>
      </w:r>
      <w:r w:rsidRPr="009F6C78"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  <w:t xml:space="preserve">  это авторский оформленный раздаточный материал для родителей, ориентированный на программные лексический темы, способные привлечь родителей к совместной работе с детьми, а также, даёт детям возможность продемонстрировать  имеющиеся знания и навыки в практической деятельности и  комфортно вовлекает их в образовательный процесс.</w:t>
      </w:r>
      <w:proofErr w:type="gramEnd"/>
    </w:p>
    <w:p w:rsidR="00F22FBF" w:rsidRPr="009F6C78" w:rsidRDefault="00F22FBF" w:rsidP="009F6C78">
      <w:pPr>
        <w:spacing w:before="98" w:after="285" w:line="360" w:lineRule="auto"/>
        <w:textAlignment w:val="baseline"/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</w:pPr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>1 шаг = 1 день. На протяжении пяти дней нужно  выполнять задания по одному шагу в день. (Сайт  «Играемся»</w:t>
      </w:r>
      <w:proofErr w:type="gramStart"/>
      <w:r w:rsidRPr="009F6C78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</w:rPr>
        <w:t xml:space="preserve"> )</w:t>
      </w:r>
      <w:proofErr w:type="gramEnd"/>
    </w:p>
    <w:p w:rsidR="00255885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3</w:t>
      </w:r>
      <w:r w:rsidR="00EE0D79" w:rsidRPr="009F6C78">
        <w:rPr>
          <w:rFonts w:ascii="Times New Roman" w:hAnsi="Times New Roman" w:cs="Times New Roman"/>
          <w:b/>
          <w:sz w:val="28"/>
          <w:szCs w:val="28"/>
        </w:rPr>
        <w:t>.</w:t>
      </w:r>
      <w:r w:rsidRPr="009F6C78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</w:t>
      </w:r>
      <w:r w:rsidR="00D91E34" w:rsidRPr="009F6C78">
        <w:rPr>
          <w:rFonts w:ascii="Times New Roman" w:hAnsi="Times New Roman" w:cs="Times New Roman"/>
          <w:b/>
          <w:sz w:val="28"/>
          <w:szCs w:val="28"/>
        </w:rPr>
        <w:t>.</w:t>
      </w:r>
    </w:p>
    <w:p w:rsidR="0093110A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>Цель заключительного этапа: закрепить имеющиеся навыки.</w:t>
      </w:r>
    </w:p>
    <w:p w:rsidR="0093110A" w:rsidRPr="009F6C78" w:rsidRDefault="0093110A" w:rsidP="009F6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Работа по фонематическому восприятию начиналась с развития слухового внимания. С первых занятий были использованы упражнения для развития слухового </w:t>
      </w:r>
      <w:r w:rsidR="00F22FBF" w:rsidRPr="009F6C78">
        <w:rPr>
          <w:rFonts w:ascii="Times New Roman" w:hAnsi="Times New Roman" w:cs="Times New Roman"/>
          <w:sz w:val="28"/>
          <w:szCs w:val="28"/>
        </w:rPr>
        <w:t>внимания, слухового восприятия.</w:t>
      </w:r>
    </w:p>
    <w:p w:rsidR="00DD1238" w:rsidRPr="009F6C78" w:rsidRDefault="00F22FBF" w:rsidP="009F6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 xml:space="preserve">  </w:t>
      </w:r>
      <w:r w:rsidR="00540FDB" w:rsidRPr="009F6C78">
        <w:rPr>
          <w:rFonts w:ascii="Times New Roman" w:hAnsi="Times New Roman" w:cs="Times New Roman"/>
          <w:sz w:val="28"/>
          <w:szCs w:val="28"/>
        </w:rPr>
        <w:t xml:space="preserve">  </w:t>
      </w:r>
      <w:r w:rsidR="0093110A" w:rsidRPr="009F6C78">
        <w:rPr>
          <w:rFonts w:ascii="Times New Roman" w:hAnsi="Times New Roman" w:cs="Times New Roman"/>
          <w:sz w:val="28"/>
          <w:szCs w:val="28"/>
        </w:rPr>
        <w:t xml:space="preserve">По окончании формирующего эксперимента была проведена повторная диагностика уровня развития фонематического восприятия с целью определения эффективности реализованной системы занятий. </w:t>
      </w:r>
    </w:p>
    <w:p w:rsidR="00CA5168" w:rsidRPr="009F6C78" w:rsidRDefault="00F22FBF" w:rsidP="009F6C78">
      <w:pPr>
        <w:shd w:val="clear" w:color="auto" w:fill="FFFFFF"/>
        <w:tabs>
          <w:tab w:val="left" w:pos="8400"/>
        </w:tabs>
        <w:spacing w:after="0" w:line="36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E6B73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начальном этапе обследования по речевом</w:t>
      </w:r>
      <w:r w:rsidR="00CA5168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>у развитию на высоком уровне -0</w:t>
      </w:r>
      <w:r w:rsidR="00FE6B73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B665F6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среднем- 10%, на низком -  90</w:t>
      </w:r>
      <w:r w:rsidR="00FE6B73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%, а именно, </w:t>
      </w:r>
      <w:r w:rsidR="00CA5168" w:rsidRPr="009F6C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именно, </w:t>
      </w:r>
      <w:r w:rsidR="00CA5168" w:rsidRPr="009F6C78">
        <w:rPr>
          <w:rFonts w:ascii="Times New Roman" w:hAnsi="Times New Roman" w:cs="Times New Roman"/>
          <w:sz w:val="28"/>
          <w:szCs w:val="28"/>
        </w:rPr>
        <w:t>дети испытывают трудности при восприятии и воспроизведении звуковых цепочек содержащих звуки, которые в речи подвергаются искажению.</w:t>
      </w:r>
    </w:p>
    <w:p w:rsidR="00CA5168" w:rsidRPr="009F6C78" w:rsidRDefault="00CA5168" w:rsidP="009F6C7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sz w:val="28"/>
          <w:szCs w:val="28"/>
        </w:rPr>
        <w:t>При воспроизведении за педагогом слоговой цепочки они меняли их местами, либо произносили неправильно.</w:t>
      </w:r>
    </w:p>
    <w:p w:rsidR="00CA5168" w:rsidRPr="009F6C78" w:rsidRDefault="00F22FBF" w:rsidP="009F6C7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C78">
        <w:rPr>
          <w:rStyle w:val="c0"/>
          <w:color w:val="000000"/>
          <w:sz w:val="28"/>
          <w:szCs w:val="28"/>
        </w:rPr>
        <w:t xml:space="preserve">      </w:t>
      </w:r>
      <w:r w:rsidR="00B665F6" w:rsidRPr="009F6C78">
        <w:rPr>
          <w:rStyle w:val="c0"/>
          <w:color w:val="000000"/>
          <w:sz w:val="28"/>
          <w:szCs w:val="28"/>
        </w:rPr>
        <w:t>Б</w:t>
      </w:r>
      <w:r w:rsidR="00CA5168" w:rsidRPr="009F6C78">
        <w:rPr>
          <w:rStyle w:val="c0"/>
          <w:color w:val="000000"/>
          <w:sz w:val="28"/>
          <w:szCs w:val="28"/>
        </w:rPr>
        <w:t xml:space="preserve">ольшинство детей </w:t>
      </w:r>
      <w:r w:rsidR="00CA5168" w:rsidRPr="009F6C78">
        <w:rPr>
          <w:sz w:val="28"/>
          <w:szCs w:val="28"/>
        </w:rPr>
        <w:t xml:space="preserve"> испытывают трудности при восприятии и воспроизведении звуковых цепочек содержащих звуки, которые в речи подвергаются искажению, </w:t>
      </w:r>
      <w:r w:rsidR="00CA5168" w:rsidRPr="009F6C78">
        <w:rPr>
          <w:rStyle w:val="c0"/>
          <w:color w:val="000000"/>
          <w:sz w:val="28"/>
          <w:szCs w:val="28"/>
        </w:rPr>
        <w:t>не могут четко воспроизводить фонетический и морфологический рисунок слова, передавать в форме рассказа впечатления и события из личного опыта, дают односложные ответы, менее развито речевое воображение и ввиду индивидуальных особенностей детей.</w:t>
      </w:r>
    </w:p>
    <w:p w:rsidR="00CA5168" w:rsidRPr="009F6C78" w:rsidRDefault="00F22FBF" w:rsidP="009F6C7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6C78">
        <w:rPr>
          <w:rStyle w:val="c0"/>
          <w:color w:val="000000"/>
          <w:sz w:val="28"/>
          <w:szCs w:val="28"/>
        </w:rPr>
        <w:t xml:space="preserve">      </w:t>
      </w:r>
      <w:r w:rsidR="00CA5168" w:rsidRPr="009F6C78">
        <w:rPr>
          <w:rStyle w:val="c0"/>
          <w:color w:val="000000"/>
          <w:sz w:val="28"/>
          <w:szCs w:val="28"/>
        </w:rPr>
        <w:t>На заключительном этапе у детей обнаружены такие знания: высокий уровень – 20 %, средний уровень – 80 %, низком – 0.</w:t>
      </w:r>
    </w:p>
    <w:p w:rsidR="00CA5168" w:rsidRPr="009F6C78" w:rsidRDefault="00CA5168" w:rsidP="009F6C78">
      <w:pPr>
        <w:pStyle w:val="a3"/>
        <w:shd w:val="clear" w:color="auto" w:fill="FFFFFF"/>
        <w:spacing w:before="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9F6C78">
        <w:rPr>
          <w:rStyle w:val="c0"/>
          <w:color w:val="000000"/>
          <w:sz w:val="28"/>
          <w:szCs w:val="28"/>
        </w:rPr>
        <w:t xml:space="preserve">Показатели высокого </w:t>
      </w:r>
      <w:r w:rsidR="00B665F6" w:rsidRPr="009F6C78">
        <w:rPr>
          <w:rStyle w:val="c0"/>
          <w:color w:val="000000"/>
          <w:sz w:val="28"/>
          <w:szCs w:val="28"/>
        </w:rPr>
        <w:t xml:space="preserve">уровня стал 20%, </w:t>
      </w:r>
      <w:r w:rsidR="00F22FBF" w:rsidRPr="009F6C78">
        <w:rPr>
          <w:rStyle w:val="c0"/>
          <w:color w:val="000000"/>
          <w:sz w:val="28"/>
          <w:szCs w:val="28"/>
        </w:rPr>
        <w:t>средний уровень повыси</w:t>
      </w:r>
      <w:r w:rsidR="00B665F6" w:rsidRPr="009F6C78">
        <w:rPr>
          <w:rStyle w:val="c0"/>
          <w:color w:val="000000"/>
          <w:sz w:val="28"/>
          <w:szCs w:val="28"/>
        </w:rPr>
        <w:t xml:space="preserve">лся </w:t>
      </w:r>
      <w:r w:rsidR="00F22FBF" w:rsidRPr="009F6C78">
        <w:rPr>
          <w:rStyle w:val="c0"/>
          <w:color w:val="000000"/>
          <w:sz w:val="28"/>
          <w:szCs w:val="28"/>
        </w:rPr>
        <w:t>на   70</w:t>
      </w:r>
      <w:r w:rsidRPr="009F6C78">
        <w:rPr>
          <w:rStyle w:val="c0"/>
          <w:color w:val="000000"/>
          <w:sz w:val="28"/>
          <w:szCs w:val="28"/>
        </w:rPr>
        <w:t>%, низкого уровня</w:t>
      </w:r>
      <w:r w:rsidR="00427E5D" w:rsidRPr="009F6C78">
        <w:rPr>
          <w:rStyle w:val="c0"/>
          <w:color w:val="000000"/>
          <w:sz w:val="28"/>
          <w:szCs w:val="28"/>
        </w:rPr>
        <w:t xml:space="preserve"> </w:t>
      </w:r>
      <w:r w:rsidRPr="009F6C78">
        <w:rPr>
          <w:rStyle w:val="c0"/>
          <w:color w:val="000000"/>
          <w:sz w:val="28"/>
          <w:szCs w:val="28"/>
        </w:rPr>
        <w:t>нет</w:t>
      </w:r>
      <w:r w:rsidR="00427E5D" w:rsidRPr="009F6C78">
        <w:rPr>
          <w:rStyle w:val="c0"/>
          <w:color w:val="000000"/>
          <w:sz w:val="28"/>
          <w:szCs w:val="28"/>
        </w:rPr>
        <w:t>,</w:t>
      </w:r>
      <w:r w:rsidR="00427E5D" w:rsidRPr="009F6C78">
        <w:rPr>
          <w:rStyle w:val="2"/>
          <w:color w:val="000000"/>
          <w:sz w:val="28"/>
          <w:szCs w:val="28"/>
        </w:rPr>
        <w:t xml:space="preserve"> </w:t>
      </w:r>
      <w:r w:rsidR="00427E5D" w:rsidRPr="009F6C78">
        <w:rPr>
          <w:rStyle w:val="c0"/>
          <w:color w:val="000000"/>
          <w:sz w:val="28"/>
          <w:szCs w:val="28"/>
        </w:rPr>
        <w:t>по сравнению с начальным этапом.</w:t>
      </w:r>
      <w:r w:rsidRPr="009F6C78">
        <w:rPr>
          <w:rStyle w:val="c0"/>
          <w:color w:val="000000"/>
          <w:sz w:val="28"/>
          <w:szCs w:val="28"/>
        </w:rPr>
        <w:t xml:space="preserve"> </w:t>
      </w:r>
    </w:p>
    <w:p w:rsidR="0093110A" w:rsidRPr="009F6C78" w:rsidRDefault="0093110A" w:rsidP="009F6C78">
      <w:pPr>
        <w:shd w:val="clear" w:color="auto" w:fill="FFFFFF"/>
        <w:spacing w:after="0" w:line="36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результаты обследования фонематического восприятия </w:t>
      </w:r>
      <w:r w:rsidR="00427E5D"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и словарного запаса </w:t>
      </w: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в группе на констатирующем и контрольном этапах исследования, </w:t>
      </w:r>
      <w:r w:rsidR="00B44519"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была прослежена </w:t>
      </w: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</w:t>
      </w:r>
      <w:r w:rsidR="00B44519" w:rsidRPr="009F6C7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 динамик</w:t>
      </w:r>
      <w:r w:rsidR="00B44519" w:rsidRPr="009F6C78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FE6B73" w:rsidRPr="009F6C78" w:rsidRDefault="009F6C78" w:rsidP="009F6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1238" w:rsidRPr="009F6C7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E6B73" w:rsidRPr="009F6C78">
        <w:rPr>
          <w:rFonts w:ascii="Times New Roman" w:hAnsi="Times New Roman" w:cs="Times New Roman"/>
          <w:b/>
          <w:sz w:val="28"/>
          <w:szCs w:val="28"/>
        </w:rPr>
        <w:t>:</w:t>
      </w:r>
      <w:r w:rsidR="00FE6B73" w:rsidRPr="009F6C78"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  <w:t xml:space="preserve"> игровые упражнения являются эффективным средством развития фонематического восприятия у детей с ФФНР, так как сп</w:t>
      </w:r>
      <w:r w:rsidR="00FE6B73"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особствуют развитию речи детей: </w:t>
      </w:r>
      <w:r w:rsidR="00FE6B73" w:rsidRPr="009F6C78"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  <w:t>пополняется и активизируется слова</w:t>
      </w:r>
      <w:r w:rsidR="00FE6B73"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рь,</w:t>
      </w:r>
      <w:r w:rsidR="00FE6B73" w:rsidRPr="009F6C78">
        <w:rPr>
          <w:rFonts w:ascii="Times New Roman" w:eastAsia="MS PMincho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E6B73" w:rsidRPr="009F6C7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 также помогает обучению детей рассказыванию, умению анализировать, что имеет огромное значение для успешного обучения в школе.</w:t>
      </w:r>
    </w:p>
    <w:p w:rsidR="00DD1238" w:rsidRPr="009F6C78" w:rsidRDefault="00DD1238" w:rsidP="009F6C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79" w:rsidRPr="009F6C78" w:rsidRDefault="00EE0D79" w:rsidP="009F6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C78" w:rsidRDefault="009F6C78" w:rsidP="009F6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38" w:rsidRPr="009F6C78" w:rsidRDefault="00DD1238" w:rsidP="009F6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D1238" w:rsidRPr="009F6C78" w:rsidRDefault="00DD1238" w:rsidP="009F6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noProof/>
          <w:color w:val="000000"/>
          <w:sz w:val="28"/>
          <w:szCs w:val="28"/>
        </w:rPr>
        <w:t>Балобанова, В.П. Диагностика нарушений речи у детей и организация логопедической работы в условиях дошкольного образовательного учреждения / В.П. Балобанова . – СПб.: Питер, 2001. - 254 с.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noProof/>
          <w:color w:val="000000"/>
          <w:sz w:val="28"/>
          <w:szCs w:val="28"/>
        </w:rPr>
        <w:t>Бондаренко, А.К. Дидактические игры в детском саду: книга для воспитателя детского сада / А. К. Бондаренко. - М.: Просвещение, 1991. - 160 с.</w:t>
      </w:r>
    </w:p>
    <w:p w:rsidR="00DD1238" w:rsidRPr="009F6C78" w:rsidRDefault="00DD1238" w:rsidP="009F6C78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 xml:space="preserve"> Быстрова,  Г.А. Логопедические игры и задания</w:t>
      </w:r>
      <w:r w:rsidRPr="009F6C78">
        <w:rPr>
          <w:noProof/>
          <w:color w:val="000000"/>
          <w:sz w:val="28"/>
          <w:szCs w:val="28"/>
        </w:rPr>
        <w:t>/ Н.А. Быстрова</w:t>
      </w:r>
      <w:r w:rsidRPr="009F6C78">
        <w:rPr>
          <w:color w:val="000000"/>
          <w:sz w:val="28"/>
          <w:szCs w:val="28"/>
        </w:rPr>
        <w:t>. -  СПб</w:t>
      </w:r>
      <w:proofErr w:type="gramStart"/>
      <w:r w:rsidRPr="009F6C78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9F6C78">
        <w:rPr>
          <w:color w:val="000000"/>
          <w:sz w:val="28"/>
          <w:szCs w:val="28"/>
        </w:rPr>
        <w:t>Каро</w:t>
      </w:r>
      <w:proofErr w:type="spellEnd"/>
      <w:r w:rsidRPr="009F6C78">
        <w:rPr>
          <w:color w:val="000000"/>
          <w:sz w:val="28"/>
          <w:szCs w:val="28"/>
        </w:rPr>
        <w:t>, 2002. – 78 с.</w:t>
      </w:r>
    </w:p>
    <w:p w:rsidR="00DD1238" w:rsidRPr="009F6C78" w:rsidRDefault="00DD1238" w:rsidP="009F6C7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t>5. Васильева, С.А. Логопедические игры для дошкольников / С.А. Васильева. - М.: Школа-Пресс, 1999. - 80 с.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t>Винарская, Е.Н. Раннее речевое развитие ребёнка и проблемы дефектологии / Е.Н. Винарская. - М.: Просвещение, 1987. - 160 с.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noProof/>
          <w:color w:val="000000"/>
          <w:sz w:val="28"/>
          <w:szCs w:val="28"/>
        </w:rPr>
        <w:t>Волкова,  Г.А. Методика обследования нарушений речи у детей / Г.А. Волкова. - СПб.: 1993. – 231 с.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noProof/>
          <w:color w:val="000000"/>
          <w:sz w:val="28"/>
          <w:szCs w:val="28"/>
        </w:rPr>
        <w:t>Выготский, Л.С. Избранные психологические исследования. Мышление и речь / Л.С. Выготский . - М., 1956. – 458 с.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t>Дьякова, Н.И. Диагностика и коррекция фонематического восприятия у дошкольников / Н.И. Дьякова. - М.: ТЦ Сфера, 2001. - 64 с.</w:t>
      </w:r>
    </w:p>
    <w:p w:rsidR="00DD1238" w:rsidRPr="009F6C78" w:rsidRDefault="00DD1238" w:rsidP="009F6C78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 xml:space="preserve">Дурова,  Н.В. </w:t>
      </w:r>
      <w:proofErr w:type="spellStart"/>
      <w:r w:rsidRPr="009F6C78">
        <w:rPr>
          <w:color w:val="000000"/>
          <w:sz w:val="28"/>
          <w:szCs w:val="28"/>
        </w:rPr>
        <w:t>Фонематика</w:t>
      </w:r>
      <w:proofErr w:type="spellEnd"/>
      <w:r w:rsidRPr="009F6C78">
        <w:rPr>
          <w:color w:val="000000"/>
          <w:sz w:val="28"/>
          <w:szCs w:val="28"/>
        </w:rPr>
        <w:t>. Как научить детей слышать и правильно произносить звуки. Методическое пособие</w:t>
      </w:r>
      <w:r w:rsidRPr="009F6C78">
        <w:rPr>
          <w:noProof/>
          <w:color w:val="000000"/>
          <w:sz w:val="28"/>
          <w:szCs w:val="28"/>
        </w:rPr>
        <w:t>/ Н.В. Дурова</w:t>
      </w:r>
      <w:r w:rsidRPr="009F6C78">
        <w:rPr>
          <w:color w:val="000000"/>
          <w:sz w:val="28"/>
          <w:szCs w:val="28"/>
        </w:rPr>
        <w:t>. - М.: Мозаика-Синтез, 2000. – 76 с.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6C78">
        <w:rPr>
          <w:rFonts w:ascii="Times New Roman" w:hAnsi="Times New Roman"/>
          <w:color w:val="000000"/>
          <w:sz w:val="28"/>
          <w:szCs w:val="28"/>
        </w:rPr>
        <w:t>Жильцова</w:t>
      </w:r>
      <w:proofErr w:type="spellEnd"/>
      <w:r w:rsidRPr="009F6C78">
        <w:rPr>
          <w:rFonts w:ascii="Times New Roman" w:hAnsi="Times New Roman"/>
          <w:color w:val="000000"/>
          <w:sz w:val="28"/>
          <w:szCs w:val="28"/>
        </w:rPr>
        <w:t>, О.Л. Формирование фонематической готовности к овладению грамотой у старших дошкольников с нарушениями речи</w:t>
      </w:r>
      <w:r w:rsidRPr="009F6C78">
        <w:rPr>
          <w:rFonts w:ascii="Times New Roman" w:hAnsi="Times New Roman"/>
          <w:noProof/>
          <w:color w:val="000000"/>
          <w:sz w:val="28"/>
          <w:szCs w:val="28"/>
        </w:rPr>
        <w:t>/ О.Л. Жильцова</w:t>
      </w:r>
      <w:r w:rsidRPr="009F6C78">
        <w:rPr>
          <w:rFonts w:ascii="Times New Roman" w:hAnsi="Times New Roman"/>
          <w:color w:val="000000"/>
          <w:sz w:val="28"/>
          <w:szCs w:val="28"/>
        </w:rPr>
        <w:t>. – М., 1965. – 176 с.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/>
          <w:noProof/>
          <w:snapToGrid w:val="0"/>
          <w:color w:val="000000"/>
          <w:sz w:val="28"/>
          <w:szCs w:val="28"/>
        </w:rPr>
        <w:t>Иншакова, О.Б. Логопедическое обследование / О.Б. Иншакова.  – М., 1999. - 62 с.</w:t>
      </w:r>
    </w:p>
    <w:p w:rsidR="00DD1238" w:rsidRPr="009F6C78" w:rsidRDefault="00DD1238" w:rsidP="009F6C78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before="0" w:beforeAutospacing="0" w:after="60" w:afterAutospacing="0" w:line="360" w:lineRule="auto"/>
        <w:ind w:left="0" w:firstLine="709"/>
        <w:jc w:val="both"/>
        <w:textAlignment w:val="baseline"/>
        <w:rPr>
          <w:iCs/>
          <w:noProof/>
          <w:color w:val="000000"/>
          <w:sz w:val="28"/>
          <w:szCs w:val="28"/>
        </w:rPr>
      </w:pPr>
      <w:r w:rsidRPr="009F6C78">
        <w:rPr>
          <w:color w:val="000000"/>
          <w:sz w:val="28"/>
          <w:szCs w:val="28"/>
        </w:rPr>
        <w:t>Коноваленко, В.В. Коррекционная работа воспитателя в подготовительной логопедической группе (для детей с ФФН) / В.В. Коноваленко, С.В. Коноваленко. – М., 1998. – 168 с.</w:t>
      </w:r>
      <w:r w:rsidR="00FB6E99" w:rsidRPr="009F6C78">
        <w:rPr>
          <w:iCs/>
          <w:noProof/>
          <w:color w:val="000000"/>
          <w:sz w:val="28"/>
          <w:szCs w:val="28"/>
        </w:rPr>
        <w:t xml:space="preserve"> </w:t>
      </w:r>
    </w:p>
    <w:p w:rsidR="00DD1238" w:rsidRPr="009F6C78" w:rsidRDefault="00DD1238" w:rsidP="009F6C78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noProof/>
          <w:color w:val="000000"/>
          <w:sz w:val="28"/>
          <w:szCs w:val="28"/>
        </w:rPr>
      </w:pPr>
      <w:r w:rsidRPr="009F6C78"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t>Корнилова, Л.А. Игровые приёмы развития фонематического восприятия у дошкольников / Л.А. Корнилова // Логопед. - 2009. - №2. - С. 65-69.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>Работа логопеда с дошкольником (игры и упражнения) /  Под ред. С.Е. Большакова. – М.: АПО, 1996 – 320 с.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 xml:space="preserve">Селивёрстов, В.И. Речевые игры с детьми / В.И. Селивёрстов. - М., 1994. - 74 с. 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>Ткаченко, Т.А. Логопедическая тетрадь. Развитие фонематического восприятия и навыков звукового анализа / Т.А. Ткаченко. - СПб</w:t>
      </w:r>
      <w:proofErr w:type="gramStart"/>
      <w:r w:rsidRPr="009F6C78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9F6C78">
        <w:rPr>
          <w:rFonts w:ascii="Times New Roman" w:hAnsi="Times New Roman"/>
          <w:color w:val="000000"/>
          <w:sz w:val="28"/>
          <w:szCs w:val="28"/>
        </w:rPr>
        <w:t>ДЕТСТВО-ПРЕСС, 2000. - 32 с.</w:t>
      </w:r>
    </w:p>
    <w:p w:rsidR="00DD1238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 xml:space="preserve">  Ушинский, К.Д. Родное слово // Хрестоматия по теории и методике развития речи детей дошкольного возраста / Сост. М.М. Алексеева, В.И. Яшина. – М.: Академия, 1999. - 69 с.</w:t>
      </w:r>
    </w:p>
    <w:p w:rsidR="00BC2D49" w:rsidRPr="009F6C78" w:rsidRDefault="00DD1238" w:rsidP="009F6C78">
      <w:pPr>
        <w:pStyle w:val="a4"/>
        <w:numPr>
          <w:ilvl w:val="0"/>
          <w:numId w:val="5"/>
        </w:numPr>
        <w:tabs>
          <w:tab w:val="num" w:pos="0"/>
        </w:tabs>
        <w:suppressAutoHyphens/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C78">
        <w:rPr>
          <w:rFonts w:ascii="Times New Roman" w:hAnsi="Times New Roman"/>
          <w:color w:val="000000"/>
          <w:sz w:val="28"/>
          <w:szCs w:val="28"/>
        </w:rPr>
        <w:t xml:space="preserve"> Филичева, Т.Б. Программа обучения и воспитания детей с фонетико - фонематическим недоразвитием / Т.Б. Филичева, Г.В. Чиркина. - М.: МГОПИ, 1993. - 72 с.</w:t>
      </w:r>
    </w:p>
    <w:p w:rsidR="00BC2D49" w:rsidRPr="009F6C78" w:rsidRDefault="00BC2D49" w:rsidP="009F6C7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49" w:rsidRPr="009F6C78" w:rsidRDefault="00BC2D49" w:rsidP="009F6C7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49" w:rsidRPr="009F6C78" w:rsidRDefault="00BC2D49" w:rsidP="009F6C7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49" w:rsidRPr="009F6C78" w:rsidRDefault="00BC2D49" w:rsidP="009F6C7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FB6" w:rsidRPr="009F6C78" w:rsidRDefault="00BC2D49" w:rsidP="009F6C78">
      <w:pPr>
        <w:tabs>
          <w:tab w:val="left" w:pos="297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062FB6" w:rsidRPr="009F6C78" w:rsidSect="009F6C7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437"/>
    <w:multiLevelType w:val="hybridMultilevel"/>
    <w:tmpl w:val="9EFEEFA4"/>
    <w:lvl w:ilvl="0" w:tplc="0B8427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834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69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470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6F9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EA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C39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80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89A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84A10"/>
    <w:multiLevelType w:val="hybridMultilevel"/>
    <w:tmpl w:val="6CFC6670"/>
    <w:lvl w:ilvl="0" w:tplc="7D7E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01412"/>
    <w:multiLevelType w:val="hybridMultilevel"/>
    <w:tmpl w:val="6B0C0ECC"/>
    <w:lvl w:ilvl="0" w:tplc="1A9673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0D7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88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45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CA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5A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B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6F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2A3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3623F"/>
    <w:multiLevelType w:val="hybridMultilevel"/>
    <w:tmpl w:val="932EAEE8"/>
    <w:lvl w:ilvl="0" w:tplc="6ED69E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022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EF3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88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2E8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E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065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D9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E91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E5C12"/>
    <w:multiLevelType w:val="singleLevel"/>
    <w:tmpl w:val="D974C8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0AD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45E33C8"/>
    <w:multiLevelType w:val="hybridMultilevel"/>
    <w:tmpl w:val="A694F928"/>
    <w:lvl w:ilvl="0" w:tplc="DB8E66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81355"/>
    <w:multiLevelType w:val="hybridMultilevel"/>
    <w:tmpl w:val="9670E842"/>
    <w:lvl w:ilvl="0" w:tplc="BF34CB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41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605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4C8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A1B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6B5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E53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CDF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C4D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476A00"/>
    <w:multiLevelType w:val="hybridMultilevel"/>
    <w:tmpl w:val="97E81BA8"/>
    <w:lvl w:ilvl="0" w:tplc="3C34E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AA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EFE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D7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F2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8FB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A96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C9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29F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31E10"/>
    <w:multiLevelType w:val="multilevel"/>
    <w:tmpl w:val="7932EA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88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2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6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cs="Times New Roman" w:hint="default"/>
      </w:rPr>
    </w:lvl>
  </w:abstractNum>
  <w:abstractNum w:abstractNumId="10">
    <w:nsid w:val="74E671E4"/>
    <w:multiLevelType w:val="hybridMultilevel"/>
    <w:tmpl w:val="D23CF908"/>
    <w:lvl w:ilvl="0" w:tplc="79D425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2FB6"/>
    <w:rsid w:val="00062FB6"/>
    <w:rsid w:val="00095302"/>
    <w:rsid w:val="001A16C7"/>
    <w:rsid w:val="0020587D"/>
    <w:rsid w:val="00245C76"/>
    <w:rsid w:val="00255885"/>
    <w:rsid w:val="002756C9"/>
    <w:rsid w:val="002962BF"/>
    <w:rsid w:val="002A7575"/>
    <w:rsid w:val="003253A9"/>
    <w:rsid w:val="0037188F"/>
    <w:rsid w:val="003A044F"/>
    <w:rsid w:val="004168EA"/>
    <w:rsid w:val="00427E5D"/>
    <w:rsid w:val="004407D5"/>
    <w:rsid w:val="004B368F"/>
    <w:rsid w:val="005260D0"/>
    <w:rsid w:val="00540FDB"/>
    <w:rsid w:val="00591843"/>
    <w:rsid w:val="006149F3"/>
    <w:rsid w:val="00696909"/>
    <w:rsid w:val="006C14A9"/>
    <w:rsid w:val="006C649A"/>
    <w:rsid w:val="00706323"/>
    <w:rsid w:val="00787E48"/>
    <w:rsid w:val="00790311"/>
    <w:rsid w:val="007B4B9A"/>
    <w:rsid w:val="00825585"/>
    <w:rsid w:val="00832AB0"/>
    <w:rsid w:val="008440AE"/>
    <w:rsid w:val="00864048"/>
    <w:rsid w:val="008A4835"/>
    <w:rsid w:val="008B3278"/>
    <w:rsid w:val="0093110A"/>
    <w:rsid w:val="009F6C78"/>
    <w:rsid w:val="00A050A2"/>
    <w:rsid w:val="00A22A56"/>
    <w:rsid w:val="00A352D7"/>
    <w:rsid w:val="00A76567"/>
    <w:rsid w:val="00AB4B5B"/>
    <w:rsid w:val="00AC7477"/>
    <w:rsid w:val="00B44519"/>
    <w:rsid w:val="00B665F6"/>
    <w:rsid w:val="00B67C1E"/>
    <w:rsid w:val="00BC2D49"/>
    <w:rsid w:val="00C23E07"/>
    <w:rsid w:val="00CA5168"/>
    <w:rsid w:val="00CE0A85"/>
    <w:rsid w:val="00D91E34"/>
    <w:rsid w:val="00DD1238"/>
    <w:rsid w:val="00DF07AD"/>
    <w:rsid w:val="00E46866"/>
    <w:rsid w:val="00E748DD"/>
    <w:rsid w:val="00EA047F"/>
    <w:rsid w:val="00EB3338"/>
    <w:rsid w:val="00EE0D79"/>
    <w:rsid w:val="00EE7833"/>
    <w:rsid w:val="00F10C94"/>
    <w:rsid w:val="00F22FBF"/>
    <w:rsid w:val="00F847CC"/>
    <w:rsid w:val="00F8538E"/>
    <w:rsid w:val="00FB6E99"/>
    <w:rsid w:val="00FE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70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706323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uiPriority w:val="99"/>
    <w:rsid w:val="00BC2D4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2D4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C2D4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C2D4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110A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3110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3110A"/>
  </w:style>
  <w:style w:type="paragraph" w:styleId="3">
    <w:name w:val="List Number 3"/>
    <w:basedOn w:val="a"/>
    <w:uiPriority w:val="99"/>
    <w:rsid w:val="00DD1238"/>
    <w:pPr>
      <w:widowControl w:val="0"/>
      <w:tabs>
        <w:tab w:val="num" w:pos="284"/>
        <w:tab w:val="num" w:pos="360"/>
      </w:tabs>
      <w:spacing w:after="240" w:line="240" w:lineRule="auto"/>
      <w:ind w:left="284" w:hanging="5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customStyle="1" w:styleId="Default">
    <w:name w:val="Default"/>
    <w:rsid w:val="00A76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F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6B73"/>
  </w:style>
  <w:style w:type="paragraph" w:customStyle="1" w:styleId="c1">
    <w:name w:val="c1"/>
    <w:basedOn w:val="a"/>
    <w:rsid w:val="00FE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qFormat/>
    <w:rsid w:val="0070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basedOn w:val="a0"/>
    <w:link w:val="a3"/>
    <w:uiPriority w:val="99"/>
    <w:locked/>
    <w:rsid w:val="00706323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uiPriority w:val="99"/>
    <w:rsid w:val="00BC2D4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2D4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C2D4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C2D4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93110A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3110A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3110A"/>
  </w:style>
  <w:style w:type="paragraph" w:styleId="3">
    <w:name w:val="List Number 3"/>
    <w:basedOn w:val="a"/>
    <w:uiPriority w:val="99"/>
    <w:rsid w:val="00DD1238"/>
    <w:pPr>
      <w:widowControl w:val="0"/>
      <w:tabs>
        <w:tab w:val="num" w:pos="284"/>
        <w:tab w:val="num" w:pos="360"/>
      </w:tabs>
      <w:spacing w:after="240" w:line="240" w:lineRule="auto"/>
      <w:ind w:left="284" w:hanging="5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customStyle="1" w:styleId="Default">
    <w:name w:val="Default"/>
    <w:rsid w:val="00A76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440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049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741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658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8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090">
          <w:marLeft w:val="677"/>
          <w:marRight w:val="0"/>
          <w:marTop w:val="134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22</cp:revision>
  <dcterms:created xsi:type="dcterms:W3CDTF">2021-02-19T12:49:00Z</dcterms:created>
  <dcterms:modified xsi:type="dcterms:W3CDTF">2022-04-04T06:18:00Z</dcterms:modified>
</cp:coreProperties>
</file>