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1D" w:rsidRDefault="00F6231D" w:rsidP="00F11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МДОУ «Детский сад комбинированного вида №242»</w:t>
      </w:r>
    </w:p>
    <w:p w:rsidR="00F6231D" w:rsidRDefault="00F6231D" w:rsidP="00F11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Ленинского района г. Саратова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1D" w:rsidRPr="00CE2FD9" w:rsidRDefault="00F6231D" w:rsidP="00F113E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r w:rsidRPr="00CE2FD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Многофункциональное дидактическое</w:t>
      </w:r>
    </w:p>
    <w:p w:rsidR="00F6231D" w:rsidRPr="00CE2FD9" w:rsidRDefault="00F6231D" w:rsidP="00F113E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E2FD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пособие </w:t>
      </w:r>
      <w:proofErr w:type="spellStart"/>
      <w:r w:rsidRPr="00CE2FD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плей</w:t>
      </w:r>
      <w:proofErr w:type="spellEnd"/>
      <w:r w:rsidRPr="00CE2FD9">
        <w:rPr>
          <w:rFonts w:ascii="Times New Roman" w:hAnsi="Times New Roman" w:cs="Times New Roman"/>
          <w:b/>
          <w:bCs/>
          <w:i/>
          <w:iCs/>
          <w:sz w:val="40"/>
          <w:szCs w:val="40"/>
        </w:rPr>
        <w:t>-кей</w:t>
      </w:r>
      <w:r w:rsidR="00F113E4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</w:t>
      </w:r>
      <w:r w:rsidRPr="00CE2FD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«В гостях у </w:t>
      </w:r>
      <w:proofErr w:type="spellStart"/>
      <w:r w:rsidRPr="00CE2FD9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Смешариков</w:t>
      </w:r>
      <w:proofErr w:type="spellEnd"/>
      <w:r w:rsidRPr="00CE2FD9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».</w:t>
      </w:r>
      <w:bookmarkEnd w:id="0"/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Авторы-составители: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Русина Б. Н.-Заслуженный учитель РФ,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заведующий МДОУ «Детский сад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комбинированного вида №242»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Русина Е. О.-учитель-дефектолог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Ерофеева О. Н.-учитель-логопед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F6231D" w:rsidRDefault="00F6231D" w:rsidP="00AB176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Пояснительная записка</w:t>
      </w:r>
    </w:p>
    <w:p w:rsidR="00F6231D" w:rsidRDefault="00F6231D" w:rsidP="00A03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736D">
        <w:rPr>
          <w:rFonts w:ascii="Times New Roman" w:hAnsi="Times New Roman" w:cs="Times New Roman"/>
          <w:sz w:val="32"/>
          <w:szCs w:val="32"/>
        </w:rPr>
        <w:t>Внедрение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736D">
        <w:rPr>
          <w:rFonts w:ascii="Times New Roman" w:hAnsi="Times New Roman" w:cs="Times New Roman"/>
          <w:sz w:val="32"/>
          <w:szCs w:val="32"/>
        </w:rPr>
        <w:t>в образовательный процесс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736D">
        <w:rPr>
          <w:rFonts w:ascii="Times New Roman" w:hAnsi="Times New Roman" w:cs="Times New Roman"/>
          <w:sz w:val="32"/>
          <w:szCs w:val="32"/>
        </w:rPr>
        <w:t>интерактивных педагогических технологий направленно</w:t>
      </w:r>
      <w:r>
        <w:rPr>
          <w:rFonts w:ascii="Times New Roman" w:hAnsi="Times New Roman" w:cs="Times New Roman"/>
          <w:sz w:val="32"/>
          <w:szCs w:val="32"/>
        </w:rPr>
        <w:t xml:space="preserve"> на формирование целевых ориентиров дошкольников, овладение ими конструктивными способами и средствами взаимодействия с окружающими людьми в соответствии с задачами, которые ставят современные Федеральные государственные образовательные стандарты.</w:t>
      </w:r>
    </w:p>
    <w:p w:rsidR="00F6231D" w:rsidRDefault="00F6231D" w:rsidP="00C737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кейс- технологий в ДОУ позволяет моделировать реальные или вымышленные ситуации, в которых каждый ребенок проявит свои способности, выразит эмоции и интересы. Кейс-метод позволяет оценить готовность дошкольника к практической деятельности через актуализацию полученных знаний, формировать новые качества и умения.</w:t>
      </w:r>
    </w:p>
    <w:p w:rsidR="00F6231D" w:rsidRDefault="00F6231D" w:rsidP="00C737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C737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C737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1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Многофункциональное дидактическое пособие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-кейс «В гостях 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предназначено для детей старшего дошкольного возраста. Работа по организации кейс-игры построена с учетом принципа интеграции образовательных областей ФГОС ДОУ в соответствии с возрастными возможностями воспитанников и личностно-ориентированным подходом к педагогическому процессу. Организацию и реализацию кейс-игры можно осуществлять в НОД, в совместной деятельности, в индивидуальной работе, при организации самостоятельной деятельности с детьми, при активном вовлечении родителей в образовательный процесс. Занимательный игровой характер пособия (в основе: вымышленная ситуация) повышает речевую, умственную, познавательную мотивацию детей.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Пособие  адресовано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воспитателям, дефектологам, логопедам и родителям.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оптимизация образовательного процесса в ДОУ через использование современной технологии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плей</w:t>
      </w:r>
      <w:proofErr w:type="spellEnd"/>
      <w:r>
        <w:rPr>
          <w:rFonts w:ascii="Times New Roman" w:hAnsi="Times New Roman" w:cs="Times New Roman"/>
          <w:sz w:val="32"/>
          <w:szCs w:val="32"/>
        </w:rPr>
        <w:t>-кейс»; актуализация и расширение знаний, умений и навыков дошкольников.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F6231D" w:rsidRDefault="00F6231D" w:rsidP="00AB176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умственные, сенсорные и речевые способности дошкольников. </w:t>
      </w:r>
    </w:p>
    <w:p w:rsidR="00F6231D" w:rsidRDefault="00F6231D" w:rsidP="00AB176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навыки коммуникативного взаимодействия (умения слушать, убеждать, вести дискуссию, защищать собственную точку зрения, грамотно излагать свои мысли).</w:t>
      </w:r>
    </w:p>
    <w:p w:rsidR="00F6231D" w:rsidRDefault="00F6231D" w:rsidP="00AB176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и развивать способности дошкольников работать с информацией (поиск, анализ, синтез, классификация и т.д.).</w:t>
      </w:r>
    </w:p>
    <w:p w:rsidR="00F6231D" w:rsidRDefault="00F6231D" w:rsidP="00AB176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использованию приобретенных в процессе решения кейса знаний и навыков в жизненных ситуациях.</w:t>
      </w:r>
    </w:p>
    <w:p w:rsidR="00F6231D" w:rsidRDefault="00F6231D" w:rsidP="00AB176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Содействовать раскрытию личностного потенциала (самопознание, самовыражение, способность к переживанию).</w:t>
      </w:r>
    </w:p>
    <w:p w:rsidR="00F6231D" w:rsidRDefault="00F6231D" w:rsidP="00AB176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Активизировать совместную деятельность педагогов, детей и </w:t>
      </w:r>
    </w:p>
    <w:p w:rsidR="00F6231D" w:rsidRDefault="00F6231D" w:rsidP="003A21C5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родителей.</w:t>
      </w:r>
    </w:p>
    <w:p w:rsidR="00F6231D" w:rsidRPr="00C441F8" w:rsidRDefault="00F6231D" w:rsidP="003A21C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441F8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работы с </w:t>
      </w:r>
      <w:proofErr w:type="spellStart"/>
      <w:r w:rsidRPr="00C441F8">
        <w:rPr>
          <w:rFonts w:ascii="Times New Roman" w:hAnsi="Times New Roman" w:cs="Times New Roman"/>
          <w:b/>
          <w:bCs/>
          <w:sz w:val="32"/>
          <w:szCs w:val="32"/>
        </w:rPr>
        <w:t>плей</w:t>
      </w:r>
      <w:proofErr w:type="spellEnd"/>
      <w:r w:rsidRPr="00C441F8">
        <w:rPr>
          <w:rFonts w:ascii="Times New Roman" w:hAnsi="Times New Roman" w:cs="Times New Roman"/>
          <w:b/>
          <w:bCs/>
          <w:sz w:val="32"/>
          <w:szCs w:val="32"/>
        </w:rPr>
        <w:t>-кейсом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6231D" w:rsidRDefault="00F6231D" w:rsidP="003A21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овладевает основными способами деятельности, проявляет инициативу и самостоятельность в игре.</w:t>
      </w:r>
    </w:p>
    <w:p w:rsidR="00F6231D" w:rsidRDefault="00F6231D" w:rsidP="003A21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Способен договариваться, учитывать интересы и чувства других, сопереживать неудачам и радоваться успехам других. Умеет выражать и отстаивать свою позицию по разным </w:t>
      </w:r>
    </w:p>
    <w:p w:rsidR="00F6231D" w:rsidRDefault="00F6231D" w:rsidP="008E70B6">
      <w:pPr>
        <w:pStyle w:val="a4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2</w:t>
      </w:r>
    </w:p>
    <w:p w:rsidR="00F6231D" w:rsidRDefault="00F6231D" w:rsidP="008E70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вопросам; активно взаимодействует со сверстниками и взрослыми, участвует в совместных играх.</w:t>
      </w:r>
    </w:p>
    <w:p w:rsidR="00F6231D" w:rsidRDefault="00F6231D" w:rsidP="003A21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Ребенок обладает развитым воображением, владеет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разными  формами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видами игры, различает условную и реальную ситуацию.</w:t>
      </w:r>
    </w:p>
    <w:p w:rsidR="00F6231D" w:rsidRDefault="00F6231D" w:rsidP="003A21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достаточно хорошо владеет устной речью, использует связную и фразовую речь для выражения своих мыслей, чувств, желаний.</w:t>
      </w:r>
    </w:p>
    <w:p w:rsidR="00F6231D" w:rsidRDefault="00F6231D" w:rsidP="003A21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проявляет любознательность; открыт новому, то есть проявляет стремления к получению знаний; способен к принятию собственных решений, опираясь на свои знания и умения в различных видах деятельности.</w:t>
      </w:r>
    </w:p>
    <w:p w:rsidR="00F6231D" w:rsidRPr="00083254" w:rsidRDefault="00F6231D" w:rsidP="000832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пособия.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Дидактическое пособие представляет собой коробку, которая трансформируется в дом для создания игровой ситуации (детям предлагается пойти в гости к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которые живут в этом доме). В коробке размещены крыша для дома, картонные фигурки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дидактические конверты с играми-заданиями (игры вариативны и заменяемы), которые дети выполняют, придя в гости к герою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Смешарику</w:t>
      </w:r>
      <w:proofErr w:type="spellEnd"/>
      <w:r>
        <w:rPr>
          <w:rFonts w:ascii="Times New Roman" w:hAnsi="Times New Roman" w:cs="Times New Roman"/>
          <w:sz w:val="32"/>
          <w:szCs w:val="32"/>
        </w:rPr>
        <w:t>. На одной стороне коробки изображен трехэтажный дом, на каждом этаже по три окна, в каждом окне прозрачная пленка-конверт для размещения в нем картинки или фигурки; на окнах- занавески разных цветов.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каждом конверте с одной стороны-загадки об одном из героев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 другой-схема дома и схема движения для нахождения окна-квартирки, где живет данный персонаж. Дети должны отгадать загадку, потом по схеме найти то окно, где живет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(напр.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Пин</w:t>
      </w:r>
      <w:proofErr w:type="spellEnd"/>
      <w:r>
        <w:rPr>
          <w:rFonts w:ascii="Times New Roman" w:hAnsi="Times New Roman" w:cs="Times New Roman"/>
          <w:sz w:val="32"/>
          <w:szCs w:val="32"/>
        </w:rPr>
        <w:t>…). Дети называют, на каком этаже живет, в каком окне (справа, слева, в середине), цвет занавесок.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Потом предлагается выполнить задание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(или поиграть с героем). Весь наглядный игровой материал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заламинирован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фото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1)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3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И. «Найди тень»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способствовать развитию зрительного внимания, памяти, восприятия, усидчивости, речевой деятельности, умению пользоваться приемами зрительного наложения.                                                                                                             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Дидактическое задание.</w:t>
      </w:r>
    </w:p>
    <w:p w:rsidR="00F6231D" w:rsidRPr="008E70B6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 вариант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Педагог раздает детям (ребенку) карточки с изображением предметов, просит внимательно их рассмотреть, описать данный предмет (характерные признаки); предлагает поразмышлять, когда можно увидеть тень от предмета. Педагог показывает карточки с тенью, предлагает детям (ребенку) узнать, от какого предмета эта тень, обосновав свой выбор. Можно предложить проверить выбор путем наложения.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2 вариант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Игра проводится противоположная первому варианту, т.е. сначала раздаются карточки с тенями, дети (ребенок) предполагают от какого предмета может быть эта тень, потом находят карточку с изображением соответствующего предмета.</w:t>
      </w:r>
    </w:p>
    <w:p w:rsidR="00F6231D" w:rsidRPr="009A3AEE" w:rsidRDefault="00F6231D" w:rsidP="00D203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A3A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3 вариант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Предметные картинки помещаются в окна дома, детям предлагается найти тень для каждого предмета, поместив карточку с тенью в соответствующее окно.   </w:t>
      </w:r>
      <w:proofErr w:type="gramStart"/>
      <w:r>
        <w:rPr>
          <w:rFonts w:ascii="Times New Roman" w:hAnsi="Times New Roman" w:cs="Times New Roman"/>
          <w:sz w:val="32"/>
          <w:szCs w:val="32"/>
        </w:rPr>
        <w:t>( фото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2)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Pr="003D6899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«Кубики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историй»</w:t>
      </w:r>
      <w:r w:rsidRPr="003D689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3D6899">
        <w:rPr>
          <w:rFonts w:ascii="Times New Roman" w:hAnsi="Times New Roman" w:cs="Times New Roman"/>
          <w:sz w:val="32"/>
          <w:szCs w:val="32"/>
        </w:rPr>
        <w:t xml:space="preserve">технология </w:t>
      </w:r>
      <w:proofErr w:type="spellStart"/>
      <w:r w:rsidRPr="003D6899">
        <w:rPr>
          <w:rFonts w:ascii="Times New Roman" w:hAnsi="Times New Roman" w:cs="Times New Roman"/>
          <w:sz w:val="32"/>
          <w:szCs w:val="32"/>
        </w:rPr>
        <w:t>сторителлинг</w:t>
      </w:r>
      <w:proofErr w:type="spellEnd"/>
      <w:r w:rsidRPr="003D6899">
        <w:rPr>
          <w:rFonts w:ascii="Times New Roman" w:hAnsi="Times New Roman" w:cs="Times New Roman"/>
          <w:sz w:val="32"/>
          <w:szCs w:val="32"/>
        </w:rPr>
        <w:t>)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способствовать развитию творческого воображения и мышления, навыков связной речи, формированию уверенности, самовыражения.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Дидактическое задание.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 вариант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095B">
        <w:rPr>
          <w:rFonts w:ascii="Times New Roman" w:hAnsi="Times New Roman" w:cs="Times New Roman"/>
          <w:sz w:val="32"/>
          <w:szCs w:val="32"/>
        </w:rPr>
        <w:t>Сначала складывают кубики с картинками.</w:t>
      </w:r>
      <w:r>
        <w:rPr>
          <w:rFonts w:ascii="Times New Roman" w:hAnsi="Times New Roman" w:cs="Times New Roman"/>
          <w:sz w:val="32"/>
          <w:szCs w:val="32"/>
        </w:rPr>
        <w:t xml:space="preserve"> Первый участник круга историй (из всех, кто участвует в сочинении сказки) бросает первый кубик, чтобы по выпавшему рисунку (картинке) определить место, на фоне которого будут происходить события. Затем другой участник бросает второй кубик и продолжает рассказ, присоединив детали к предыдущей завязке. И так далее, пока сказка (история) не будет закончена.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использовать столько кубиков, сколько захотите, или следовать правилу -история (сказка) за пять ходов.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4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2 вариант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Педагог или дети (ребенок) бросает на стол сразу все кубики (6-9), начинает историю с каких-нибудь слов, напр. «Однажды…» или «Давным-давно…» и пр., нанизывая на нить повествования все символы (картинки), которые выпали на верхних гранях кубиков, начиная с того, который первым привлек внимание, а последующие выбирает по сюжету истории (сказки). (фото3)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И. «Часть-целое»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целостное восприятие предмета, развивать логическое мышление, словарный запас, зрительное восприятие и внимание.</w:t>
      </w:r>
    </w:p>
    <w:p w:rsidR="00F6231D" w:rsidRPr="009C3828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3828">
        <w:rPr>
          <w:rFonts w:ascii="Times New Roman" w:hAnsi="Times New Roman" w:cs="Times New Roman"/>
          <w:b/>
          <w:bCs/>
          <w:sz w:val="32"/>
          <w:szCs w:val="32"/>
        </w:rPr>
        <w:t>Дидактическое задание.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 вариант </w:t>
      </w:r>
    </w:p>
    <w:p w:rsidR="00F6231D" w:rsidRDefault="00F6231D" w:rsidP="00AB1766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Педагог раздает детям карточки с изображением частей предметов, предлагает назвать их и поразмышлять, от какого предмета может быть эта часть. Потом педагог показывает карточки с изображением целых предметов, дети (ребенок) сравнивают и отбирают нужный предмет.</w:t>
      </w:r>
    </w:p>
    <w:p w:rsidR="00F6231D" w:rsidRDefault="00F6231D" w:rsidP="00AB1766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i/>
          <w:iCs/>
          <w:color w:val="000000"/>
          <w:sz w:val="32"/>
          <w:szCs w:val="32"/>
        </w:rPr>
      </w:pPr>
      <w:r>
        <w:rPr>
          <w:rFonts w:ascii="Open Sans" w:hAnsi="Open Sans" w:cs="Open Sans"/>
          <w:b/>
          <w:bCs/>
          <w:i/>
          <w:iCs/>
          <w:color w:val="000000"/>
          <w:sz w:val="32"/>
          <w:szCs w:val="32"/>
        </w:rPr>
        <w:t xml:space="preserve">2 вариант 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проводится противоположная первому варианту, т.е. сначала раздаются карточки с предметами, дети (ребенок) находят карточку с частью, обосновывая свой выбор. (фото 4)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И. «Профессии»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расширять и уточнять представления детей о предметах окружающего мира (материал, оборудование, инструменты), необходимых для людей разных профессий; воспитывать интерес к труду взрослых, развивать речевую деятельность, логическое мышление.</w:t>
      </w:r>
    </w:p>
    <w:p w:rsidR="00F6231D" w:rsidRPr="0033683B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3683B">
        <w:rPr>
          <w:rFonts w:ascii="Times New Roman" w:hAnsi="Times New Roman" w:cs="Times New Roman"/>
          <w:b/>
          <w:bCs/>
          <w:sz w:val="32"/>
          <w:szCs w:val="32"/>
        </w:rPr>
        <w:t>Дидактическое задание.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 вариант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предлагает детям (ребенку) назвать профессию на карточке, потом из карточек с изображением инструментов (орудий труда) выбрать те, которые нужны для данной профессии, обосновать свой выбор, составить небольшой рассказ об этой профессии.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5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2 вариант</w:t>
      </w:r>
    </w:p>
    <w:p w:rsidR="00F6231D" w:rsidRDefault="00F6231D" w:rsidP="00AB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 раздает детям (ребенку) карточки с инструментами, нужно догадаться, для кого они нужны, составив рассказ о данной профессии, тогда получает карточку с изображением профессии. </w:t>
      </w:r>
    </w:p>
    <w:p w:rsidR="00F6231D" w:rsidRDefault="00F6231D" w:rsidP="00AB17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(фото5)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И. «Варежки»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  <w:r>
        <w:rPr>
          <w:sz w:val="32"/>
          <w:szCs w:val="32"/>
        </w:rPr>
        <w:t>развивать зрительное восприятие, логическое мышление, наблюдательность, навыки фразовой речи, мелкую моторику пальцев рук.</w:t>
      </w:r>
    </w:p>
    <w:p w:rsidR="00F6231D" w:rsidRPr="0033683B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33683B">
        <w:rPr>
          <w:b/>
          <w:bCs/>
          <w:sz w:val="32"/>
          <w:szCs w:val="32"/>
        </w:rPr>
        <w:t>Дидактическое задание.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 вариант. «Найди пару»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Педагог раздает детям (ребенку) по одной варежке, предлагает внимательно рассмотреть рисунок на них и подобрать пару к варежке, обосновав свой выбор.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 вариант. «Подбери заплатку»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Педагог раздает детям (ребенку) варежки и предлагает им подобрать заплатки, сначала сделать выбор зрительно, а потом наложить заплатку, проверив правильность решения.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9C3828">
        <w:rPr>
          <w:b/>
          <w:bCs/>
          <w:i/>
          <w:iCs/>
          <w:sz w:val="32"/>
          <w:szCs w:val="32"/>
        </w:rPr>
        <w:t xml:space="preserve">3 вариант. «Что лишнее?»  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>Педагог раздает детям (ребенку) карточки с варежками, (одна из варежек отличается от других), предлагает найти лишнюю варежку, обосновав свой выбор.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 вариант. «Продолжи ряд по образцу»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Педагог раздает детям (ребенку) карточки с отсутствующей картинкой варежки, дети (ребенок) выбирают нужную варежку в соответствии с логической цепочкой последовательности (узор, цвет).   (фото 6)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И. «</w:t>
      </w:r>
      <w:proofErr w:type="spellStart"/>
      <w:r>
        <w:rPr>
          <w:b/>
          <w:bCs/>
          <w:sz w:val="32"/>
          <w:szCs w:val="32"/>
          <w:u w:val="single"/>
        </w:rPr>
        <w:t>Рассуждалки</w:t>
      </w:r>
      <w:proofErr w:type="spellEnd"/>
      <w:r>
        <w:rPr>
          <w:b/>
          <w:bCs/>
          <w:sz w:val="32"/>
          <w:szCs w:val="32"/>
          <w:u w:val="single"/>
        </w:rPr>
        <w:t>»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  <w:r>
        <w:rPr>
          <w:sz w:val="32"/>
          <w:szCs w:val="32"/>
        </w:rPr>
        <w:t>развивать логическое мышление, связную речь, внимание, память, способности дошкольников работать с информацией (поиск, анализ, синтез, классификация и т.д.)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6</w:t>
      </w:r>
    </w:p>
    <w:p w:rsidR="00F6231D" w:rsidRPr="0033683B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33683B">
        <w:rPr>
          <w:b/>
          <w:bCs/>
          <w:sz w:val="32"/>
          <w:szCs w:val="32"/>
        </w:rPr>
        <w:lastRenderedPageBreak/>
        <w:t>Дидактическое задание.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Педагог показывает детям (ребенку) сюжетную картинку (история с героем </w:t>
      </w:r>
      <w:proofErr w:type="spellStart"/>
      <w:r>
        <w:rPr>
          <w:sz w:val="32"/>
          <w:szCs w:val="32"/>
        </w:rPr>
        <w:t>Смешариком</w:t>
      </w:r>
      <w:proofErr w:type="spellEnd"/>
      <w:r>
        <w:rPr>
          <w:sz w:val="32"/>
          <w:szCs w:val="32"/>
        </w:rPr>
        <w:t>), предлагает рассмотреть ее, дети (ребенок) отвечают на вопросы по содержанию картины. Педагог читает небольшой рассказ, дети (ребенок) отвечают на вопросы по содержанию текста. Педагог предлагает детям (ребенку) вспомнить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похожую историю из их жизни, предлагает порассуждать, ответив на вопросы, типа, «А как бы ты поступил на месте </w:t>
      </w:r>
      <w:proofErr w:type="spellStart"/>
      <w:r>
        <w:rPr>
          <w:sz w:val="32"/>
          <w:szCs w:val="32"/>
        </w:rPr>
        <w:t>Смешарика</w:t>
      </w:r>
      <w:proofErr w:type="spellEnd"/>
      <w:r>
        <w:rPr>
          <w:sz w:val="32"/>
          <w:szCs w:val="32"/>
        </w:rPr>
        <w:t xml:space="preserve"> и т.д.».    </w:t>
      </w:r>
      <w:proofErr w:type="gramStart"/>
      <w:r>
        <w:rPr>
          <w:sz w:val="32"/>
          <w:szCs w:val="32"/>
        </w:rPr>
        <w:t>( фото</w:t>
      </w:r>
      <w:proofErr w:type="gramEnd"/>
      <w:r>
        <w:rPr>
          <w:sz w:val="32"/>
          <w:szCs w:val="32"/>
        </w:rPr>
        <w:t xml:space="preserve"> 7)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Pr="00192E3C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192E3C">
        <w:rPr>
          <w:b/>
          <w:bCs/>
          <w:sz w:val="32"/>
          <w:szCs w:val="32"/>
          <w:u w:val="single"/>
        </w:rPr>
        <w:t>И. «Юный детектив»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  <w:r w:rsidRPr="00192E3C">
        <w:rPr>
          <w:sz w:val="32"/>
          <w:szCs w:val="32"/>
        </w:rPr>
        <w:t xml:space="preserve">развивать </w:t>
      </w:r>
      <w:r>
        <w:rPr>
          <w:sz w:val="32"/>
          <w:szCs w:val="32"/>
        </w:rPr>
        <w:t>логическое мышление, слуховое и зрительное внимание, память, навыки связной речи.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192E3C">
        <w:rPr>
          <w:b/>
          <w:bCs/>
          <w:sz w:val="32"/>
          <w:szCs w:val="32"/>
        </w:rPr>
        <w:t>Дидактическое задание.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92E3C">
        <w:rPr>
          <w:sz w:val="32"/>
          <w:szCs w:val="32"/>
        </w:rPr>
        <w:t>Педагог показывает детям (ребенку)</w:t>
      </w:r>
      <w:r>
        <w:rPr>
          <w:sz w:val="32"/>
          <w:szCs w:val="32"/>
        </w:rPr>
        <w:t xml:space="preserve"> картину с изображением ряда предметов (мальчики, девочки и т.д.), а внизу изображение предметов, относящиеся к картинкам вверху. Педагог читает логическую задачу, дети (ребенок) должны проанализировать задание и найти картинки-отгадки, о которых идет речь, обосновав свой выбор.  (фото 8)</w:t>
      </w:r>
    </w:p>
    <w:p w:rsidR="00F6231D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Pr="003052B9" w:rsidRDefault="00F6231D" w:rsidP="008572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3052B9">
        <w:rPr>
          <w:b/>
          <w:bCs/>
          <w:sz w:val="32"/>
          <w:szCs w:val="32"/>
          <w:u w:val="single"/>
        </w:rPr>
        <w:t>И. «Юный эколог»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052B9">
        <w:rPr>
          <w:b/>
          <w:bCs/>
          <w:sz w:val="32"/>
          <w:szCs w:val="32"/>
        </w:rPr>
        <w:t>Цель:</w:t>
      </w:r>
      <w:r>
        <w:rPr>
          <w:b/>
          <w:bCs/>
          <w:sz w:val="32"/>
          <w:szCs w:val="32"/>
        </w:rPr>
        <w:t xml:space="preserve"> </w:t>
      </w:r>
      <w:r w:rsidRPr="0086280E">
        <w:rPr>
          <w:sz w:val="32"/>
          <w:szCs w:val="32"/>
        </w:rPr>
        <w:t>спо</w:t>
      </w:r>
      <w:r>
        <w:rPr>
          <w:sz w:val="32"/>
          <w:szCs w:val="32"/>
        </w:rPr>
        <w:t>собствовать расширению и систематизации элементарных экологических представлений у дошкольников, развивать умения устанавливать причинно-следственные связи между природными явлениями, формировать и развивать познавательные интересы, воспитывать умения правильно вести себя в природе.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86280E">
        <w:rPr>
          <w:b/>
          <w:bCs/>
          <w:sz w:val="32"/>
          <w:szCs w:val="32"/>
        </w:rPr>
        <w:t>Дидактическое задание.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6280E">
        <w:rPr>
          <w:sz w:val="32"/>
          <w:szCs w:val="32"/>
        </w:rPr>
        <w:t>Педагог делит детей на две команды, дети выбирают капитанов. Капитаны по очереди кидают кубик</w:t>
      </w:r>
      <w:r>
        <w:rPr>
          <w:sz w:val="32"/>
          <w:szCs w:val="32"/>
        </w:rPr>
        <w:t>. Сколько выпало на кубике-столько ходим и берем любую карточку с вопросом. Ответила команда, забирает карточку себе, нет-право ответить на этот вопрос переходит второй команде. Победитель тот, кто набрал больше карточек, а не первым пришел к финишу.  (фото 9)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7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Pr="0022310A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22310A">
        <w:rPr>
          <w:b/>
          <w:bCs/>
          <w:sz w:val="32"/>
          <w:szCs w:val="32"/>
          <w:u w:val="single"/>
        </w:rPr>
        <w:t>И. «</w:t>
      </w:r>
      <w:r>
        <w:rPr>
          <w:b/>
          <w:bCs/>
          <w:sz w:val="32"/>
          <w:szCs w:val="32"/>
          <w:u w:val="single"/>
        </w:rPr>
        <w:t>Внимание, дорога!</w:t>
      </w:r>
      <w:r w:rsidRPr="0022310A">
        <w:rPr>
          <w:b/>
          <w:bCs/>
          <w:sz w:val="32"/>
          <w:szCs w:val="32"/>
          <w:u w:val="single"/>
        </w:rPr>
        <w:t>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2310A">
        <w:rPr>
          <w:b/>
          <w:bCs/>
          <w:sz w:val="32"/>
          <w:szCs w:val="32"/>
        </w:rPr>
        <w:t>Цель:</w:t>
      </w:r>
      <w:r>
        <w:rPr>
          <w:b/>
          <w:bCs/>
          <w:sz w:val="32"/>
          <w:szCs w:val="32"/>
        </w:rPr>
        <w:t xml:space="preserve"> </w:t>
      </w:r>
      <w:r w:rsidRPr="00D203B7">
        <w:rPr>
          <w:sz w:val="32"/>
          <w:szCs w:val="32"/>
        </w:rPr>
        <w:t>систематизировать представления о городе, высказывать свои суж</w:t>
      </w:r>
      <w:r>
        <w:rPr>
          <w:sz w:val="32"/>
          <w:szCs w:val="32"/>
        </w:rPr>
        <w:t>д</w:t>
      </w:r>
      <w:r w:rsidRPr="00D203B7">
        <w:rPr>
          <w:sz w:val="32"/>
          <w:szCs w:val="32"/>
        </w:rPr>
        <w:t>ения по теме, используя личный опыт</w:t>
      </w:r>
      <w:r>
        <w:rPr>
          <w:sz w:val="32"/>
          <w:szCs w:val="32"/>
        </w:rPr>
        <w:t>, впечатления, развивать умения ориентироваться в карте-схеме города, находить знакомые объекты, их местоположение, ориентироваться в пространстве, расширять знания дошкольников о правилах и знаках дорожного движения, транспорте.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F9125F">
        <w:rPr>
          <w:b/>
          <w:bCs/>
          <w:sz w:val="32"/>
          <w:szCs w:val="32"/>
        </w:rPr>
        <w:t>Дидактическое задание.</w:t>
      </w:r>
    </w:p>
    <w:p w:rsidR="00F6231D" w:rsidRPr="00861E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861E1D">
        <w:rPr>
          <w:b/>
          <w:bCs/>
          <w:i/>
          <w:iCs/>
          <w:sz w:val="32"/>
          <w:szCs w:val="32"/>
        </w:rPr>
        <w:t>1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F4F4E">
        <w:rPr>
          <w:sz w:val="32"/>
          <w:szCs w:val="32"/>
        </w:rPr>
        <w:t>Педагог показывает карту города</w:t>
      </w:r>
      <w:r>
        <w:rPr>
          <w:sz w:val="32"/>
          <w:szCs w:val="32"/>
        </w:rPr>
        <w:t xml:space="preserve">, дети рассматривают ее, называют объекты на карте. Педагог перемешивает карточки с рисунками-знаками, раздает поровну играющим; карточки с текстом-заданием оставляет у себя. Педагог берет одну карточку и читает текст. Играющий, у которого есть карточка с дорожным знаком, соответствующим прочитанному тексту, находит ее на карте-схеме, объясняя назначение знака в данном месте. Если знак подобран правильно, играющий берет карточку себе. Если </w:t>
      </w:r>
      <w:proofErr w:type="gramStart"/>
      <w:r>
        <w:rPr>
          <w:sz w:val="32"/>
          <w:szCs w:val="32"/>
        </w:rPr>
        <w:t>играющий  ошибся</w:t>
      </w:r>
      <w:proofErr w:type="gramEnd"/>
      <w:r>
        <w:rPr>
          <w:sz w:val="32"/>
          <w:szCs w:val="32"/>
        </w:rPr>
        <w:t>, то педагог кладет красную штрафную фишку, а карточку со знаком забирает. Выигравшим считается тот, кто лучше всех знает дорожные знаки. Проигравший тот, у кого больше штрафных фишек.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F4719C">
        <w:rPr>
          <w:b/>
          <w:bCs/>
          <w:i/>
          <w:iCs/>
          <w:sz w:val="32"/>
          <w:szCs w:val="32"/>
        </w:rPr>
        <w:t>2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DF4F4E">
        <w:rPr>
          <w:sz w:val="32"/>
          <w:szCs w:val="32"/>
        </w:rPr>
        <w:t>Педагог показывает карту города</w:t>
      </w:r>
      <w:r>
        <w:rPr>
          <w:sz w:val="32"/>
          <w:szCs w:val="32"/>
        </w:rPr>
        <w:t>, дети рассматривают ее, называют объекты на карте. Педагог перемешивает карточки со знаками на столе, а карточки с текстом оставляет у себя, читает текст на одной из карточек, а играющие стараются найти карточку со знаком, соответствующую прочитанному тексту; находят этот знак на карте-схеме, объясняя назначение знака в данном месте. Если играющий ошибся, то он получает штрафную фишку. Проигрывает тот, у кого штрафных фишек окажется больше.  (фото 10</w:t>
      </w:r>
    </w:p>
    <w:p w:rsidR="00F6231D" w:rsidRPr="00F4719C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</w:p>
    <w:p w:rsidR="00F6231D" w:rsidRPr="004B5D0C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4B5D0C">
        <w:rPr>
          <w:b/>
          <w:bCs/>
          <w:sz w:val="32"/>
          <w:szCs w:val="32"/>
          <w:u w:val="single"/>
        </w:rPr>
        <w:t>И. «Найди отличия»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  <w:r w:rsidRPr="004B5D0C">
        <w:rPr>
          <w:sz w:val="32"/>
          <w:szCs w:val="32"/>
        </w:rPr>
        <w:t>развивать умение</w:t>
      </w:r>
      <w:r>
        <w:rPr>
          <w:sz w:val="32"/>
          <w:szCs w:val="32"/>
        </w:rPr>
        <w:t xml:space="preserve"> последовательно рассматривать предметы (сюжеты), </w:t>
      </w:r>
      <w:r w:rsidRPr="004B5D0C">
        <w:rPr>
          <w:sz w:val="32"/>
          <w:szCs w:val="32"/>
        </w:rPr>
        <w:t xml:space="preserve">сравнивать </w:t>
      </w:r>
      <w:r>
        <w:rPr>
          <w:sz w:val="32"/>
          <w:szCs w:val="32"/>
        </w:rPr>
        <w:t>их,</w:t>
      </w:r>
      <w:r w:rsidRPr="004B5D0C">
        <w:rPr>
          <w:sz w:val="32"/>
          <w:szCs w:val="32"/>
        </w:rPr>
        <w:t xml:space="preserve"> устанавливать сходства и отличия</w:t>
      </w:r>
      <w:r>
        <w:rPr>
          <w:sz w:val="32"/>
          <w:szCs w:val="32"/>
        </w:rPr>
        <w:t>, продолжать знакомить с цветами спектра, совершенствовать навыки связной речи.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8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CE21BB">
        <w:rPr>
          <w:b/>
          <w:bCs/>
          <w:sz w:val="32"/>
          <w:szCs w:val="32"/>
        </w:rPr>
        <w:lastRenderedPageBreak/>
        <w:t>Дидактическое задание.</w:t>
      </w:r>
    </w:p>
    <w:p w:rsidR="00F6231D" w:rsidRPr="00DF4F4E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DF4F4E">
        <w:rPr>
          <w:b/>
          <w:bCs/>
          <w:i/>
          <w:iCs/>
          <w:sz w:val="32"/>
          <w:szCs w:val="32"/>
        </w:rPr>
        <w:t>1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Педагог предлагает рассмотреть похожие на первый взгляд картинки, описать их, найти элементы, которыми отличаются картинки (сюжеты), обосновав свой выбор. 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CE21BB">
        <w:rPr>
          <w:b/>
          <w:bCs/>
          <w:i/>
          <w:iCs/>
          <w:sz w:val="32"/>
          <w:szCs w:val="32"/>
        </w:rPr>
        <w:t>2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Можно устроить соревнование, типа «Кто быстрее найдет, чем отличаются картинки?»  </w:t>
      </w:r>
      <w:proofErr w:type="gramStart"/>
      <w:r>
        <w:rPr>
          <w:sz w:val="32"/>
          <w:szCs w:val="32"/>
        </w:rPr>
        <w:t>( фото</w:t>
      </w:r>
      <w:proofErr w:type="gramEnd"/>
      <w:r>
        <w:rPr>
          <w:sz w:val="32"/>
          <w:szCs w:val="32"/>
        </w:rPr>
        <w:t>11)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BC66EC">
        <w:rPr>
          <w:b/>
          <w:bCs/>
          <w:sz w:val="32"/>
          <w:szCs w:val="32"/>
          <w:u w:val="single"/>
        </w:rPr>
        <w:t>И. «Найди пирамидку»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C66EC">
        <w:rPr>
          <w:b/>
          <w:bCs/>
          <w:sz w:val="32"/>
          <w:szCs w:val="32"/>
        </w:rPr>
        <w:t>Цель</w:t>
      </w:r>
      <w:r w:rsidRPr="00BC66EC">
        <w:rPr>
          <w:sz w:val="32"/>
          <w:szCs w:val="32"/>
        </w:rPr>
        <w:t>: развивать зрительное внимание, логическое мышление</w:t>
      </w:r>
      <w:r>
        <w:rPr>
          <w:sz w:val="32"/>
          <w:szCs w:val="32"/>
        </w:rPr>
        <w:t>, формировать у дошкольников пространственные представления.</w:t>
      </w:r>
    </w:p>
    <w:p w:rsidR="00F6231D" w:rsidRPr="00901B5A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901B5A">
        <w:rPr>
          <w:b/>
          <w:bCs/>
          <w:sz w:val="32"/>
          <w:szCs w:val="32"/>
        </w:rPr>
        <w:t>Дидактическое задание.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901B5A">
        <w:rPr>
          <w:b/>
          <w:bCs/>
          <w:i/>
          <w:iCs/>
          <w:sz w:val="32"/>
          <w:szCs w:val="32"/>
        </w:rPr>
        <w:t>1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1B5A">
        <w:rPr>
          <w:sz w:val="32"/>
          <w:szCs w:val="32"/>
        </w:rPr>
        <w:t xml:space="preserve">Педагог </w:t>
      </w:r>
      <w:r>
        <w:rPr>
          <w:sz w:val="32"/>
          <w:szCs w:val="32"/>
        </w:rPr>
        <w:t>раздает</w:t>
      </w:r>
      <w:r w:rsidRPr="00901B5A">
        <w:rPr>
          <w:sz w:val="32"/>
          <w:szCs w:val="32"/>
        </w:rPr>
        <w:t xml:space="preserve"> детям (ребенку) </w:t>
      </w:r>
      <w:r>
        <w:rPr>
          <w:sz w:val="32"/>
          <w:szCs w:val="32"/>
        </w:rPr>
        <w:t xml:space="preserve">карточки с изображением разноцветных пирамидок. Сообщает, что друг </w:t>
      </w:r>
      <w:proofErr w:type="spellStart"/>
      <w:r>
        <w:rPr>
          <w:sz w:val="32"/>
          <w:szCs w:val="32"/>
        </w:rPr>
        <w:t>Смешариков</w:t>
      </w:r>
      <w:proofErr w:type="spellEnd"/>
      <w:r>
        <w:rPr>
          <w:sz w:val="32"/>
          <w:szCs w:val="32"/>
        </w:rPr>
        <w:t xml:space="preserve"> Колобок сфотографировал пирамидки сверху, нужно найти фотографии каждой пирамидки. Выигрывает тот, кто правильно нашел фотографии, объяснив свой выбор.</w:t>
      </w:r>
    </w:p>
    <w:p w:rsidR="00F6231D" w:rsidRPr="00901B5A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901B5A">
        <w:rPr>
          <w:b/>
          <w:bCs/>
          <w:i/>
          <w:iCs/>
          <w:sz w:val="32"/>
          <w:szCs w:val="32"/>
        </w:rPr>
        <w:t xml:space="preserve">2 вариант 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Игра проводится противоположная первому варианту, т.е. сначала раздаются карточки с фотографиями пирамидок, на столе разложены карточки с изображениями пирамидок, играющие должны найти соответствующие карточки-картинки. </w:t>
      </w:r>
      <w:proofErr w:type="gramStart"/>
      <w:r>
        <w:rPr>
          <w:sz w:val="32"/>
          <w:szCs w:val="32"/>
        </w:rPr>
        <w:t>( фото</w:t>
      </w:r>
      <w:proofErr w:type="gramEnd"/>
      <w:r>
        <w:rPr>
          <w:sz w:val="32"/>
          <w:szCs w:val="32"/>
        </w:rPr>
        <w:t xml:space="preserve"> 12)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Pr="006C26EF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6C26EF">
        <w:rPr>
          <w:b/>
          <w:bCs/>
          <w:sz w:val="32"/>
          <w:szCs w:val="32"/>
          <w:u w:val="single"/>
        </w:rPr>
        <w:t>И. «Лабиринт»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C26EF">
        <w:rPr>
          <w:b/>
          <w:bCs/>
          <w:sz w:val="32"/>
          <w:szCs w:val="32"/>
        </w:rPr>
        <w:t>Цель:</w:t>
      </w:r>
      <w:r>
        <w:rPr>
          <w:b/>
          <w:bCs/>
          <w:sz w:val="32"/>
          <w:szCs w:val="32"/>
        </w:rPr>
        <w:t xml:space="preserve"> </w:t>
      </w:r>
      <w:r w:rsidRPr="00924858">
        <w:rPr>
          <w:sz w:val="32"/>
          <w:szCs w:val="32"/>
        </w:rPr>
        <w:t>развивать</w:t>
      </w:r>
      <w:r>
        <w:rPr>
          <w:sz w:val="32"/>
          <w:szCs w:val="32"/>
        </w:rPr>
        <w:t xml:space="preserve"> </w:t>
      </w:r>
      <w:r w:rsidRPr="00924858">
        <w:rPr>
          <w:sz w:val="32"/>
          <w:szCs w:val="32"/>
        </w:rPr>
        <w:t>зрительно-моторную координацию,</w:t>
      </w:r>
      <w:r>
        <w:rPr>
          <w:sz w:val="32"/>
          <w:szCs w:val="32"/>
        </w:rPr>
        <w:t xml:space="preserve"> </w:t>
      </w:r>
      <w:r w:rsidRPr="00924858">
        <w:rPr>
          <w:sz w:val="32"/>
          <w:szCs w:val="32"/>
        </w:rPr>
        <w:t xml:space="preserve">пространственное воображение, </w:t>
      </w:r>
      <w:r>
        <w:rPr>
          <w:sz w:val="32"/>
          <w:szCs w:val="32"/>
        </w:rPr>
        <w:t>наблюдательность, логическое мышление, самоконтроль.</w:t>
      </w:r>
    </w:p>
    <w:p w:rsidR="00F6231D" w:rsidRPr="00924858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924858">
        <w:rPr>
          <w:b/>
          <w:bCs/>
          <w:sz w:val="32"/>
          <w:szCs w:val="32"/>
        </w:rPr>
        <w:t>Дидактическое задание.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Педагог раздает детям (ребенку) карточки-сюжеты с лабиринтами, </w:t>
      </w:r>
    </w:p>
    <w:p w:rsidR="00F6231D" w:rsidRPr="00924858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предлагает помочь герою </w:t>
      </w:r>
      <w:proofErr w:type="spellStart"/>
      <w:r>
        <w:rPr>
          <w:sz w:val="32"/>
          <w:szCs w:val="32"/>
        </w:rPr>
        <w:t>Смешарику</w:t>
      </w:r>
      <w:proofErr w:type="spellEnd"/>
      <w:r>
        <w:rPr>
          <w:sz w:val="32"/>
          <w:szCs w:val="32"/>
        </w:rPr>
        <w:t xml:space="preserve"> добраться до определенного объекта. Сначала нужно проследить линию движения глазами, а потом провести фломастером по глянцевой поверхности картинки.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 фото</w:t>
      </w:r>
      <w:proofErr w:type="gramEnd"/>
      <w:r>
        <w:rPr>
          <w:sz w:val="32"/>
          <w:szCs w:val="32"/>
        </w:rPr>
        <w:t xml:space="preserve"> 13)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Pr="00924858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9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103930">
        <w:rPr>
          <w:b/>
          <w:bCs/>
          <w:sz w:val="32"/>
          <w:szCs w:val="32"/>
          <w:u w:val="single"/>
        </w:rPr>
        <w:lastRenderedPageBreak/>
        <w:t>И. «В небе, на земле, в воде»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03930">
        <w:rPr>
          <w:b/>
          <w:bCs/>
          <w:sz w:val="32"/>
          <w:szCs w:val="32"/>
        </w:rPr>
        <w:t>Цель:</w:t>
      </w:r>
      <w:r>
        <w:rPr>
          <w:b/>
          <w:bCs/>
          <w:sz w:val="32"/>
          <w:szCs w:val="32"/>
        </w:rPr>
        <w:t xml:space="preserve"> </w:t>
      </w:r>
      <w:r w:rsidRPr="00103930">
        <w:rPr>
          <w:sz w:val="32"/>
          <w:szCs w:val="32"/>
        </w:rPr>
        <w:t>закреплять, уточнять знания детей об объектах</w:t>
      </w:r>
      <w:r>
        <w:rPr>
          <w:sz w:val="32"/>
          <w:szCs w:val="32"/>
        </w:rPr>
        <w:t xml:space="preserve"> природы, их среде обитания, развивать логическое мышление, слуховое внимание, сообразительность, навыки связной речи.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B00F23">
        <w:rPr>
          <w:b/>
          <w:bCs/>
          <w:sz w:val="32"/>
          <w:szCs w:val="32"/>
        </w:rPr>
        <w:t>Дидактическ</w:t>
      </w:r>
      <w:r>
        <w:rPr>
          <w:b/>
          <w:bCs/>
          <w:sz w:val="32"/>
          <w:szCs w:val="32"/>
        </w:rPr>
        <w:t>о</w:t>
      </w:r>
      <w:r w:rsidRPr="00B00F23">
        <w:rPr>
          <w:b/>
          <w:bCs/>
          <w:sz w:val="32"/>
          <w:szCs w:val="32"/>
        </w:rPr>
        <w:t>е задание.</w:t>
      </w:r>
    </w:p>
    <w:p w:rsidR="00F6231D" w:rsidRPr="00B00F23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B00F23">
        <w:rPr>
          <w:b/>
          <w:bCs/>
          <w:i/>
          <w:iCs/>
          <w:sz w:val="32"/>
          <w:szCs w:val="32"/>
        </w:rPr>
        <w:t>1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Педагог раздает детям карточки с изображениями животных, рыб, растений, насекомых, птиц, предлагает поместить их на большие картинки-среду обитания (небо, земля, вода). Дети должны обосновать свой выбор, педагог вовлекает детей в беседу, задает вопросы, типа: что общего у воробья и вертолета? Чем отличаются? и т.д.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D671BF">
        <w:rPr>
          <w:b/>
          <w:bCs/>
          <w:i/>
          <w:iCs/>
          <w:sz w:val="32"/>
          <w:szCs w:val="32"/>
        </w:rPr>
        <w:t>2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Педагог раскладывает карточки с изображением животных, рыб, растений, насекомых, птиц на большие картинки-среду обитания (небо, земля, вода), допуская ошибки. Дети должны порассуждать, проанализировать и найти ошибки. </w:t>
      </w:r>
      <w:proofErr w:type="gramStart"/>
      <w:r>
        <w:rPr>
          <w:sz w:val="32"/>
          <w:szCs w:val="32"/>
        </w:rPr>
        <w:t>( фото</w:t>
      </w:r>
      <w:proofErr w:type="gramEnd"/>
      <w:r>
        <w:rPr>
          <w:sz w:val="32"/>
          <w:szCs w:val="32"/>
        </w:rPr>
        <w:t xml:space="preserve"> 14)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Pr="00EC7F8E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EC7F8E">
        <w:rPr>
          <w:b/>
          <w:bCs/>
          <w:sz w:val="32"/>
          <w:szCs w:val="32"/>
        </w:rPr>
        <w:t>И. «Где котята?»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C7F8E">
        <w:rPr>
          <w:b/>
          <w:bCs/>
          <w:sz w:val="32"/>
          <w:szCs w:val="32"/>
        </w:rPr>
        <w:t>Цель:</w:t>
      </w:r>
      <w:r>
        <w:rPr>
          <w:sz w:val="32"/>
          <w:szCs w:val="32"/>
        </w:rPr>
        <w:t xml:space="preserve"> формировать навыки употребления предложно-падежных конструкций (с предлогами: НА, ПОД, НАД, ИЗ, ЗА, ИЗ-ЗА, МЕЖДУ и т.д.), развивать зрительно-пространственную ориентировку, наблюдательность, навыки фразовой речи.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EC7F8E">
        <w:rPr>
          <w:b/>
          <w:bCs/>
          <w:i/>
          <w:iCs/>
          <w:sz w:val="32"/>
          <w:szCs w:val="32"/>
        </w:rPr>
        <w:t>1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Педагог предлагает детям сложить бумажные кубики с изображениями символов предлогов и кубики, на гранях которых написаны предлоги. Дети бросают кубик и располагают котенка соответственно данному предлогу, напр. сидит </w:t>
      </w:r>
      <w:r w:rsidRPr="00EC7F8E">
        <w:rPr>
          <w:sz w:val="32"/>
          <w:szCs w:val="32"/>
          <w:u w:val="single"/>
        </w:rPr>
        <w:t>на</w:t>
      </w:r>
      <w:r>
        <w:rPr>
          <w:sz w:val="32"/>
          <w:szCs w:val="32"/>
        </w:rPr>
        <w:t xml:space="preserve"> окне, выходит </w:t>
      </w:r>
      <w:r w:rsidRPr="004D1577">
        <w:rPr>
          <w:sz w:val="32"/>
          <w:szCs w:val="32"/>
          <w:u w:val="single"/>
        </w:rPr>
        <w:t>из</w:t>
      </w:r>
      <w:r>
        <w:rPr>
          <w:sz w:val="32"/>
          <w:szCs w:val="32"/>
        </w:rPr>
        <w:t xml:space="preserve"> дома и т.д. Дети составляют предложения с использованием предлогов, можно предложить выложить схему предложения, посчитав количество слов, их последовательность.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10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4D1577">
        <w:rPr>
          <w:b/>
          <w:bCs/>
          <w:i/>
          <w:iCs/>
          <w:sz w:val="32"/>
          <w:szCs w:val="32"/>
        </w:rPr>
        <w:lastRenderedPageBreak/>
        <w:t>2 вариант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Педагог выкладывает схему предложения с пропущенным предлогом, разместив котенка в доме соответственно отсутствующему предлогу. Дети (ребенок) должны «расшифровать» предложения, найти нужную карточку с изображением символа предлога, поместив его в схему предложения. Если дети читают, то находят написанный предлог.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 фото</w:t>
      </w:r>
      <w:proofErr w:type="gramEnd"/>
      <w:r>
        <w:rPr>
          <w:sz w:val="32"/>
          <w:szCs w:val="32"/>
        </w:rPr>
        <w:t xml:space="preserve"> 15)</w:t>
      </w: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6231D" w:rsidRPr="004D1577" w:rsidRDefault="00F6231D" w:rsidP="009C38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1</w:t>
      </w:r>
      <w:r w:rsidR="00F113E4">
        <w:rPr>
          <w:sz w:val="32"/>
          <w:szCs w:val="32"/>
        </w:rPr>
        <w:t>1</w:t>
      </w:r>
    </w:p>
    <w:sectPr w:rsidR="00F6231D" w:rsidRPr="004D1577" w:rsidSect="00E3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B45"/>
    <w:multiLevelType w:val="hybridMultilevel"/>
    <w:tmpl w:val="2F74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12CF"/>
    <w:multiLevelType w:val="hybridMultilevel"/>
    <w:tmpl w:val="81B2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361"/>
    <w:rsid w:val="00006FBE"/>
    <w:rsid w:val="000137F8"/>
    <w:rsid w:val="00041BC3"/>
    <w:rsid w:val="000463DC"/>
    <w:rsid w:val="00046D20"/>
    <w:rsid w:val="00054B58"/>
    <w:rsid w:val="000559E8"/>
    <w:rsid w:val="00083254"/>
    <w:rsid w:val="000B1912"/>
    <w:rsid w:val="000C1C93"/>
    <w:rsid w:val="000F256C"/>
    <w:rsid w:val="000F5E0E"/>
    <w:rsid w:val="00100760"/>
    <w:rsid w:val="001032C8"/>
    <w:rsid w:val="00103930"/>
    <w:rsid w:val="001041A2"/>
    <w:rsid w:val="00113650"/>
    <w:rsid w:val="0011378B"/>
    <w:rsid w:val="00130361"/>
    <w:rsid w:val="00134DE7"/>
    <w:rsid w:val="001371FF"/>
    <w:rsid w:val="0015494D"/>
    <w:rsid w:val="00172C34"/>
    <w:rsid w:val="00192E3C"/>
    <w:rsid w:val="00195A0B"/>
    <w:rsid w:val="001B2C36"/>
    <w:rsid w:val="001E78D7"/>
    <w:rsid w:val="002023F3"/>
    <w:rsid w:val="00221A5C"/>
    <w:rsid w:val="0022310A"/>
    <w:rsid w:val="00232357"/>
    <w:rsid w:val="00242CC7"/>
    <w:rsid w:val="00261D8B"/>
    <w:rsid w:val="002749D8"/>
    <w:rsid w:val="00285D6C"/>
    <w:rsid w:val="00294BA6"/>
    <w:rsid w:val="002B095B"/>
    <w:rsid w:val="002F363F"/>
    <w:rsid w:val="003052B9"/>
    <w:rsid w:val="0032414F"/>
    <w:rsid w:val="0033683B"/>
    <w:rsid w:val="0034187F"/>
    <w:rsid w:val="00343899"/>
    <w:rsid w:val="00351962"/>
    <w:rsid w:val="003564FC"/>
    <w:rsid w:val="00390A20"/>
    <w:rsid w:val="00393617"/>
    <w:rsid w:val="003951B4"/>
    <w:rsid w:val="003A1A19"/>
    <w:rsid w:val="003A21C5"/>
    <w:rsid w:val="003D6899"/>
    <w:rsid w:val="003D6BFA"/>
    <w:rsid w:val="003E20F1"/>
    <w:rsid w:val="003F769F"/>
    <w:rsid w:val="00401E8C"/>
    <w:rsid w:val="00480185"/>
    <w:rsid w:val="00486750"/>
    <w:rsid w:val="00493DB6"/>
    <w:rsid w:val="0049750F"/>
    <w:rsid w:val="004B5D0C"/>
    <w:rsid w:val="004B68B9"/>
    <w:rsid w:val="004D1577"/>
    <w:rsid w:val="004F7DFA"/>
    <w:rsid w:val="00524124"/>
    <w:rsid w:val="00524C98"/>
    <w:rsid w:val="00530019"/>
    <w:rsid w:val="00554613"/>
    <w:rsid w:val="00557116"/>
    <w:rsid w:val="00564B5C"/>
    <w:rsid w:val="0057588D"/>
    <w:rsid w:val="00576923"/>
    <w:rsid w:val="00576D8D"/>
    <w:rsid w:val="00580A1F"/>
    <w:rsid w:val="00595EB2"/>
    <w:rsid w:val="005A0F15"/>
    <w:rsid w:val="005A3E7C"/>
    <w:rsid w:val="005B0294"/>
    <w:rsid w:val="005B07EF"/>
    <w:rsid w:val="005B2DE6"/>
    <w:rsid w:val="005B717A"/>
    <w:rsid w:val="005C4D88"/>
    <w:rsid w:val="005E0972"/>
    <w:rsid w:val="005E1201"/>
    <w:rsid w:val="00601EE0"/>
    <w:rsid w:val="00621999"/>
    <w:rsid w:val="00630DC5"/>
    <w:rsid w:val="00631851"/>
    <w:rsid w:val="006358D7"/>
    <w:rsid w:val="00651516"/>
    <w:rsid w:val="00664B3F"/>
    <w:rsid w:val="00676358"/>
    <w:rsid w:val="006852FC"/>
    <w:rsid w:val="006A3B62"/>
    <w:rsid w:val="006C26EF"/>
    <w:rsid w:val="006D5D3D"/>
    <w:rsid w:val="006D77F6"/>
    <w:rsid w:val="006E0FE0"/>
    <w:rsid w:val="00710F7D"/>
    <w:rsid w:val="0073165B"/>
    <w:rsid w:val="00775124"/>
    <w:rsid w:val="00782F37"/>
    <w:rsid w:val="007B49BE"/>
    <w:rsid w:val="007C781C"/>
    <w:rsid w:val="007E52AA"/>
    <w:rsid w:val="007F527A"/>
    <w:rsid w:val="0082779E"/>
    <w:rsid w:val="008346F8"/>
    <w:rsid w:val="008572DF"/>
    <w:rsid w:val="00861E1D"/>
    <w:rsid w:val="0086280E"/>
    <w:rsid w:val="00883BC3"/>
    <w:rsid w:val="00897135"/>
    <w:rsid w:val="008A5489"/>
    <w:rsid w:val="008A68F7"/>
    <w:rsid w:val="008B436C"/>
    <w:rsid w:val="008B52C2"/>
    <w:rsid w:val="008E6D48"/>
    <w:rsid w:val="008E70B6"/>
    <w:rsid w:val="008F693F"/>
    <w:rsid w:val="00901B5A"/>
    <w:rsid w:val="00913E40"/>
    <w:rsid w:val="00923489"/>
    <w:rsid w:val="00924858"/>
    <w:rsid w:val="00924AAD"/>
    <w:rsid w:val="0095034E"/>
    <w:rsid w:val="0098118A"/>
    <w:rsid w:val="00987707"/>
    <w:rsid w:val="009A2657"/>
    <w:rsid w:val="009A3AEE"/>
    <w:rsid w:val="009C3828"/>
    <w:rsid w:val="009E736D"/>
    <w:rsid w:val="009E7C27"/>
    <w:rsid w:val="009F084D"/>
    <w:rsid w:val="009F1E51"/>
    <w:rsid w:val="009F562F"/>
    <w:rsid w:val="00A03341"/>
    <w:rsid w:val="00A23880"/>
    <w:rsid w:val="00A27233"/>
    <w:rsid w:val="00A30BC9"/>
    <w:rsid w:val="00A80317"/>
    <w:rsid w:val="00AB1766"/>
    <w:rsid w:val="00AC335D"/>
    <w:rsid w:val="00AC5845"/>
    <w:rsid w:val="00AD49DF"/>
    <w:rsid w:val="00AE0874"/>
    <w:rsid w:val="00AE267B"/>
    <w:rsid w:val="00AF322C"/>
    <w:rsid w:val="00B00F23"/>
    <w:rsid w:val="00B1042F"/>
    <w:rsid w:val="00B13232"/>
    <w:rsid w:val="00B1608D"/>
    <w:rsid w:val="00B40FE8"/>
    <w:rsid w:val="00B421F8"/>
    <w:rsid w:val="00B64209"/>
    <w:rsid w:val="00B7004B"/>
    <w:rsid w:val="00B70F52"/>
    <w:rsid w:val="00B74AE5"/>
    <w:rsid w:val="00B75F7D"/>
    <w:rsid w:val="00B844B5"/>
    <w:rsid w:val="00B86881"/>
    <w:rsid w:val="00BA60F1"/>
    <w:rsid w:val="00BC66EC"/>
    <w:rsid w:val="00C24C57"/>
    <w:rsid w:val="00C27D61"/>
    <w:rsid w:val="00C441F8"/>
    <w:rsid w:val="00C544C3"/>
    <w:rsid w:val="00C57E84"/>
    <w:rsid w:val="00C67D8B"/>
    <w:rsid w:val="00C73744"/>
    <w:rsid w:val="00C81F47"/>
    <w:rsid w:val="00C840C3"/>
    <w:rsid w:val="00C9510A"/>
    <w:rsid w:val="00CA271E"/>
    <w:rsid w:val="00CA27BF"/>
    <w:rsid w:val="00CD1848"/>
    <w:rsid w:val="00CE21BB"/>
    <w:rsid w:val="00CE2FD9"/>
    <w:rsid w:val="00CE3BD1"/>
    <w:rsid w:val="00CF090D"/>
    <w:rsid w:val="00D203B7"/>
    <w:rsid w:val="00D454D7"/>
    <w:rsid w:val="00D50F2C"/>
    <w:rsid w:val="00D57679"/>
    <w:rsid w:val="00D671BF"/>
    <w:rsid w:val="00D77A59"/>
    <w:rsid w:val="00DB3084"/>
    <w:rsid w:val="00DD3122"/>
    <w:rsid w:val="00DF4F4E"/>
    <w:rsid w:val="00E075DF"/>
    <w:rsid w:val="00E07825"/>
    <w:rsid w:val="00E32134"/>
    <w:rsid w:val="00E3466A"/>
    <w:rsid w:val="00E85B6E"/>
    <w:rsid w:val="00E92C0F"/>
    <w:rsid w:val="00E92D2A"/>
    <w:rsid w:val="00E93851"/>
    <w:rsid w:val="00EA0874"/>
    <w:rsid w:val="00EB152E"/>
    <w:rsid w:val="00EC4342"/>
    <w:rsid w:val="00EC7F8E"/>
    <w:rsid w:val="00ED6046"/>
    <w:rsid w:val="00EE4EDD"/>
    <w:rsid w:val="00F113E4"/>
    <w:rsid w:val="00F16AD8"/>
    <w:rsid w:val="00F27D41"/>
    <w:rsid w:val="00F3050A"/>
    <w:rsid w:val="00F4719C"/>
    <w:rsid w:val="00F551C2"/>
    <w:rsid w:val="00F6231D"/>
    <w:rsid w:val="00F776AC"/>
    <w:rsid w:val="00F80F7C"/>
    <w:rsid w:val="00F9125F"/>
    <w:rsid w:val="00F92658"/>
    <w:rsid w:val="00F9397C"/>
    <w:rsid w:val="00F96904"/>
    <w:rsid w:val="00FC67BE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92177"/>
  <w15:docId w15:val="{8B03E4F3-AABF-482C-BA90-01FD7D03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17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2594</Words>
  <Characters>14792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МДОУ «Детский сад комбинированного вида №242»</dc:title>
  <dc:subject/>
  <dc:creator>User</dc:creator>
  <cp:keywords/>
  <dc:description/>
  <cp:lastModifiedBy>Д-С-242</cp:lastModifiedBy>
  <cp:revision>5</cp:revision>
  <dcterms:created xsi:type="dcterms:W3CDTF">2021-01-21T20:01:00Z</dcterms:created>
  <dcterms:modified xsi:type="dcterms:W3CDTF">2022-03-22T07:07:00Z</dcterms:modified>
</cp:coreProperties>
</file>