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BF" w:rsidRPr="00983E94" w:rsidRDefault="00E13EBF">
      <w:pPr>
        <w:pStyle w:val="12"/>
        <w:ind w:left="0"/>
        <w:jc w:val="right"/>
        <w:rPr>
          <w:rFonts w:ascii="Georgia" w:hAnsi="Georgia" w:cs="Georgia"/>
          <w:b/>
          <w:bCs/>
          <w:sz w:val="26"/>
          <w:szCs w:val="26"/>
          <w:lang w:val="en-US"/>
        </w:rPr>
      </w:pPr>
    </w:p>
    <w:p w:rsidR="00E13EBF" w:rsidRDefault="00E13EBF">
      <w:pPr>
        <w:pStyle w:val="12"/>
        <w:ind w:left="0"/>
        <w:jc w:val="center"/>
        <w:rPr>
          <w:rFonts w:ascii="Georgia" w:hAnsi="Georgia" w:cs="Georgia"/>
          <w:b/>
          <w:bCs/>
          <w:sz w:val="36"/>
          <w:szCs w:val="36"/>
        </w:rPr>
      </w:pPr>
    </w:p>
    <w:p w:rsidR="00E13EBF" w:rsidRDefault="00E13EBF">
      <w:pPr>
        <w:pStyle w:val="12"/>
        <w:ind w:left="0"/>
        <w:jc w:val="center"/>
        <w:rPr>
          <w:rFonts w:ascii="Georgia" w:hAnsi="Georgia" w:cs="Georgia"/>
          <w:b/>
          <w:bCs/>
          <w:sz w:val="36"/>
          <w:szCs w:val="36"/>
        </w:rPr>
      </w:pPr>
    </w:p>
    <w:p w:rsidR="00E13EBF" w:rsidRDefault="00E13EBF">
      <w:pPr>
        <w:pStyle w:val="12"/>
        <w:ind w:left="0"/>
        <w:jc w:val="center"/>
        <w:rPr>
          <w:rFonts w:ascii="Georgia" w:hAnsi="Georgia" w:cs="Georgia"/>
          <w:b/>
          <w:bCs/>
          <w:sz w:val="36"/>
          <w:szCs w:val="36"/>
        </w:rPr>
      </w:pPr>
    </w:p>
    <w:p w:rsidR="00E13EBF" w:rsidRPr="008A7B2F" w:rsidRDefault="00E13EBF">
      <w:pPr>
        <w:pStyle w:val="12"/>
        <w:ind w:left="0"/>
        <w:jc w:val="center"/>
        <w:rPr>
          <w:rFonts w:ascii="Georgia" w:hAnsi="Georgia" w:cs="Georgia"/>
          <w:b/>
          <w:bCs/>
          <w:i/>
          <w:sz w:val="48"/>
          <w:szCs w:val="48"/>
        </w:rPr>
      </w:pPr>
      <w:r w:rsidRPr="008A7B2F">
        <w:rPr>
          <w:rFonts w:ascii="Georgia" w:hAnsi="Georgia" w:cs="Georgia"/>
          <w:b/>
          <w:bCs/>
          <w:i/>
          <w:sz w:val="48"/>
          <w:szCs w:val="48"/>
        </w:rPr>
        <w:t xml:space="preserve">Индивидуальный образовательный </w:t>
      </w:r>
    </w:p>
    <w:p w:rsidR="00E13EBF" w:rsidRPr="008A7B2F" w:rsidRDefault="00E13EBF">
      <w:pPr>
        <w:pStyle w:val="12"/>
        <w:ind w:left="0"/>
        <w:jc w:val="center"/>
        <w:rPr>
          <w:rFonts w:ascii="Georgia" w:hAnsi="Georgia" w:cs="Georgia"/>
          <w:b/>
          <w:bCs/>
          <w:i/>
          <w:sz w:val="48"/>
          <w:szCs w:val="48"/>
        </w:rPr>
      </w:pPr>
    </w:p>
    <w:p w:rsidR="00E13EBF" w:rsidRPr="008A7B2F" w:rsidRDefault="00E13EBF">
      <w:pPr>
        <w:pStyle w:val="12"/>
        <w:ind w:left="0"/>
        <w:jc w:val="center"/>
        <w:rPr>
          <w:rFonts w:ascii="Georgia" w:hAnsi="Georgia" w:cs="Georgia"/>
          <w:b/>
          <w:i/>
          <w:sz w:val="48"/>
          <w:szCs w:val="48"/>
        </w:rPr>
      </w:pPr>
      <w:r w:rsidRPr="008A7B2F">
        <w:rPr>
          <w:rFonts w:ascii="Georgia" w:hAnsi="Georgia" w:cs="Georgia"/>
          <w:b/>
          <w:bCs/>
          <w:i/>
          <w:sz w:val="48"/>
          <w:szCs w:val="48"/>
        </w:rPr>
        <w:t>маршрут развития ребенка</w:t>
      </w:r>
    </w:p>
    <w:p w:rsidR="00E13EBF" w:rsidRPr="008A7B2F" w:rsidRDefault="00E13EBF">
      <w:pPr>
        <w:pStyle w:val="12"/>
        <w:ind w:left="0"/>
        <w:jc w:val="center"/>
        <w:rPr>
          <w:rFonts w:ascii="Georgia" w:hAnsi="Georgia" w:cs="Georgia"/>
          <w:b/>
          <w:i/>
          <w:sz w:val="48"/>
          <w:szCs w:val="48"/>
        </w:rPr>
      </w:pPr>
    </w:p>
    <w:p w:rsidR="00E13EBF" w:rsidRDefault="00983E94">
      <w:pPr>
        <w:pStyle w:val="12"/>
        <w:ind w:left="0"/>
        <w:jc w:val="center"/>
        <w:rPr>
          <w:rFonts w:ascii="Georgia" w:hAnsi="Georgia" w:cs="Georgia"/>
          <w:b/>
          <w:i/>
          <w:sz w:val="48"/>
          <w:szCs w:val="48"/>
        </w:rPr>
      </w:pPr>
      <w:r>
        <w:rPr>
          <w:rFonts w:ascii="Georgia" w:hAnsi="Georgia" w:cs="Georgia"/>
          <w:b/>
          <w:i/>
          <w:sz w:val="48"/>
          <w:szCs w:val="48"/>
        </w:rPr>
        <w:t>20</w:t>
      </w:r>
      <w:r w:rsidRPr="00983E94">
        <w:rPr>
          <w:rFonts w:ascii="Georgia" w:hAnsi="Georgia" w:cs="Georgia"/>
          <w:b/>
          <w:i/>
          <w:sz w:val="48"/>
          <w:szCs w:val="48"/>
        </w:rPr>
        <w:t>21</w:t>
      </w:r>
      <w:r>
        <w:rPr>
          <w:rFonts w:ascii="Georgia" w:hAnsi="Georgia" w:cs="Georgia"/>
          <w:b/>
          <w:i/>
          <w:sz w:val="48"/>
          <w:szCs w:val="48"/>
        </w:rPr>
        <w:t>-20</w:t>
      </w:r>
      <w:r w:rsidRPr="00983E94">
        <w:rPr>
          <w:rFonts w:ascii="Georgia" w:hAnsi="Georgia" w:cs="Georgia"/>
          <w:b/>
          <w:i/>
          <w:sz w:val="48"/>
          <w:szCs w:val="48"/>
        </w:rPr>
        <w:t>22</w:t>
      </w:r>
      <w:r w:rsidR="008A7B2F">
        <w:rPr>
          <w:rFonts w:ascii="Georgia" w:hAnsi="Georgia" w:cs="Georgia"/>
          <w:b/>
          <w:i/>
          <w:sz w:val="48"/>
          <w:szCs w:val="48"/>
        </w:rPr>
        <w:t xml:space="preserve"> учебный год</w:t>
      </w:r>
    </w:p>
    <w:p w:rsidR="005D5E50" w:rsidRPr="008A7B2F" w:rsidRDefault="005D5E50">
      <w:pPr>
        <w:pStyle w:val="12"/>
        <w:ind w:left="0"/>
        <w:jc w:val="center"/>
        <w:rPr>
          <w:rFonts w:ascii="Georgia" w:hAnsi="Georgia" w:cs="Georgia"/>
          <w:b/>
          <w:i/>
          <w:sz w:val="48"/>
          <w:szCs w:val="48"/>
        </w:rPr>
      </w:pPr>
    </w:p>
    <w:p w:rsidR="00E13EBF" w:rsidRDefault="00E13EBF" w:rsidP="008A7B2F">
      <w:pPr>
        <w:pStyle w:val="a1"/>
        <w:rPr>
          <w:rFonts w:ascii="Georgia" w:hAnsi="Georgia" w:cs="Georgia"/>
          <w:b/>
          <w:i/>
          <w:sz w:val="48"/>
          <w:szCs w:val="48"/>
        </w:rPr>
      </w:pPr>
    </w:p>
    <w:p w:rsidR="008A7B2F" w:rsidRPr="008A7B2F" w:rsidRDefault="008A7B2F" w:rsidP="008A7B2F">
      <w:pPr>
        <w:pStyle w:val="a1"/>
        <w:rPr>
          <w:rFonts w:ascii="Georgia" w:hAnsi="Georgia" w:cs="Georgia"/>
          <w:sz w:val="28"/>
          <w:szCs w:val="28"/>
        </w:rPr>
      </w:pPr>
    </w:p>
    <w:p w:rsidR="00E13EBF" w:rsidRPr="008A7B2F" w:rsidRDefault="00E13EBF">
      <w:pPr>
        <w:pStyle w:val="a1"/>
        <w:jc w:val="right"/>
        <w:rPr>
          <w:rFonts w:ascii="Georgia" w:hAnsi="Georgia" w:cs="Georgia"/>
          <w:sz w:val="28"/>
          <w:szCs w:val="28"/>
        </w:rPr>
      </w:pPr>
    </w:p>
    <w:p w:rsidR="00E13EBF" w:rsidRPr="008A7B2F" w:rsidRDefault="00E13EBF">
      <w:pPr>
        <w:pStyle w:val="a1"/>
        <w:jc w:val="right"/>
        <w:rPr>
          <w:rFonts w:ascii="Georgia" w:hAnsi="Georgia" w:cs="Georgia"/>
          <w:sz w:val="28"/>
          <w:szCs w:val="28"/>
        </w:rPr>
      </w:pPr>
    </w:p>
    <w:p w:rsidR="00E13EBF" w:rsidRPr="008A7B2F" w:rsidRDefault="00E13EBF">
      <w:pPr>
        <w:pStyle w:val="a1"/>
        <w:jc w:val="right"/>
        <w:rPr>
          <w:rFonts w:ascii="Georgia" w:hAnsi="Georgia" w:cs="Georgia"/>
          <w:sz w:val="28"/>
          <w:szCs w:val="28"/>
        </w:rPr>
      </w:pPr>
    </w:p>
    <w:p w:rsidR="00E13EBF" w:rsidRPr="008A7B2F" w:rsidRDefault="00E13EBF" w:rsidP="008A7B2F">
      <w:pPr>
        <w:pStyle w:val="a1"/>
        <w:spacing w:after="0" w:line="240" w:lineRule="auto"/>
        <w:rPr>
          <w:rFonts w:ascii="Georgia" w:hAnsi="Georgia" w:cs="Georgia"/>
          <w:sz w:val="32"/>
          <w:szCs w:val="32"/>
        </w:rPr>
      </w:pPr>
    </w:p>
    <w:p w:rsidR="00A20AE5" w:rsidRDefault="00E13EBF" w:rsidP="008A7B2F">
      <w:pPr>
        <w:pStyle w:val="a1"/>
        <w:spacing w:after="0" w:line="240" w:lineRule="auto"/>
        <w:jc w:val="right"/>
        <w:rPr>
          <w:rFonts w:ascii="Georgia" w:hAnsi="Georgia" w:cs="Georgia"/>
          <w:sz w:val="32"/>
          <w:szCs w:val="32"/>
        </w:rPr>
      </w:pPr>
      <w:r w:rsidRPr="008A7B2F">
        <w:rPr>
          <w:rFonts w:ascii="Georgia" w:hAnsi="Georgia" w:cs="Georgia"/>
          <w:sz w:val="32"/>
          <w:szCs w:val="32"/>
        </w:rPr>
        <w:t>Воспитател</w:t>
      </w:r>
      <w:r w:rsidR="00721A9E">
        <w:rPr>
          <w:rFonts w:ascii="Georgia" w:hAnsi="Georgia" w:cs="Georgia"/>
          <w:sz w:val="32"/>
          <w:szCs w:val="32"/>
        </w:rPr>
        <w:t>ь</w:t>
      </w:r>
      <w:r w:rsidRPr="008A7B2F">
        <w:rPr>
          <w:rFonts w:ascii="Georgia" w:hAnsi="Georgia" w:cs="Georgia"/>
          <w:sz w:val="32"/>
          <w:szCs w:val="32"/>
        </w:rPr>
        <w:t xml:space="preserve">: </w:t>
      </w:r>
      <w:r w:rsidR="00A20AE5">
        <w:rPr>
          <w:rFonts w:ascii="Georgia" w:hAnsi="Georgia" w:cs="Georgia"/>
          <w:sz w:val="32"/>
          <w:szCs w:val="32"/>
        </w:rPr>
        <w:t xml:space="preserve"> </w:t>
      </w:r>
      <w:proofErr w:type="spellStart"/>
      <w:r w:rsidR="00A20AE5">
        <w:rPr>
          <w:rFonts w:ascii="Georgia" w:hAnsi="Georgia" w:cs="Georgia"/>
          <w:sz w:val="32"/>
          <w:szCs w:val="32"/>
        </w:rPr>
        <w:t>Гильманова</w:t>
      </w:r>
      <w:proofErr w:type="spellEnd"/>
      <w:r w:rsidR="00A20AE5">
        <w:rPr>
          <w:rFonts w:ascii="Georgia" w:hAnsi="Georgia" w:cs="Georgia"/>
          <w:sz w:val="32"/>
          <w:szCs w:val="32"/>
        </w:rPr>
        <w:t xml:space="preserve"> Р.С.</w:t>
      </w:r>
    </w:p>
    <w:p w:rsidR="00E13EBF" w:rsidRDefault="00E13EBF" w:rsidP="00A20AE5">
      <w:pPr>
        <w:pStyle w:val="a1"/>
        <w:spacing w:after="0" w:line="240" w:lineRule="auto"/>
        <w:jc w:val="center"/>
        <w:rPr>
          <w:rFonts w:ascii="Georgia" w:hAnsi="Georgia" w:cs="Georgia"/>
          <w:sz w:val="32"/>
          <w:szCs w:val="32"/>
          <w:lang w:val="tt-RU"/>
        </w:rPr>
      </w:pPr>
    </w:p>
    <w:p w:rsidR="00E13EBF" w:rsidRPr="008A7B2F" w:rsidRDefault="00E13EBF" w:rsidP="008A7B2F">
      <w:pPr>
        <w:pStyle w:val="a1"/>
        <w:spacing w:after="0" w:line="240" w:lineRule="auto"/>
        <w:jc w:val="right"/>
        <w:rPr>
          <w:rFonts w:ascii="Georgia" w:hAnsi="Georgia" w:cs="Georgia"/>
          <w:sz w:val="32"/>
          <w:szCs w:val="32"/>
        </w:rPr>
      </w:pPr>
    </w:p>
    <w:p w:rsidR="00E13EBF" w:rsidRDefault="00E13EBF" w:rsidP="00D655FF">
      <w:pPr>
        <w:pStyle w:val="a1"/>
        <w:spacing w:after="0" w:line="240" w:lineRule="auto"/>
        <w:jc w:val="right"/>
        <w:rPr>
          <w:rFonts w:ascii="Georgia" w:hAnsi="Georgia" w:cs="Georgia"/>
          <w:sz w:val="32"/>
          <w:szCs w:val="32"/>
        </w:rPr>
      </w:pPr>
      <w:bookmarkStart w:id="0" w:name="_GoBack"/>
      <w:bookmarkEnd w:id="0"/>
      <w:r w:rsidRPr="008A7B2F">
        <w:rPr>
          <w:rFonts w:ascii="Georgia" w:hAnsi="Georgia" w:cs="Georgia"/>
          <w:sz w:val="32"/>
          <w:szCs w:val="32"/>
        </w:rPr>
        <w:t>с</w:t>
      </w:r>
      <w:r w:rsidR="00983E94">
        <w:rPr>
          <w:rFonts w:ascii="Georgia" w:hAnsi="Georgia" w:cs="Georgia"/>
          <w:sz w:val="32"/>
          <w:szCs w:val="32"/>
        </w:rPr>
        <w:t>редняя</w:t>
      </w:r>
      <w:r w:rsidRPr="008A7B2F">
        <w:rPr>
          <w:rFonts w:ascii="Georgia" w:hAnsi="Georgia" w:cs="Georgia"/>
          <w:sz w:val="32"/>
          <w:szCs w:val="32"/>
        </w:rPr>
        <w:t xml:space="preserve"> группа</w:t>
      </w:r>
      <w:r w:rsidR="005D5E50">
        <w:rPr>
          <w:rFonts w:ascii="Georgia" w:hAnsi="Georgia" w:cs="Georgia"/>
          <w:sz w:val="32"/>
          <w:szCs w:val="32"/>
        </w:rPr>
        <w:t xml:space="preserve"> №11 «Божья коровка»</w:t>
      </w:r>
    </w:p>
    <w:p w:rsidR="008A7B2F" w:rsidRDefault="008A7B2F" w:rsidP="008A7B2F">
      <w:pPr>
        <w:pStyle w:val="a1"/>
        <w:spacing w:after="0" w:line="240" w:lineRule="auto"/>
        <w:jc w:val="right"/>
        <w:rPr>
          <w:rFonts w:ascii="Georgia" w:hAnsi="Georgia" w:cs="Georgia"/>
          <w:sz w:val="32"/>
          <w:szCs w:val="32"/>
        </w:rPr>
      </w:pPr>
    </w:p>
    <w:p w:rsidR="008A7B2F" w:rsidRPr="008A7B2F" w:rsidRDefault="008A7B2F" w:rsidP="008A7B2F">
      <w:pPr>
        <w:pStyle w:val="a1"/>
        <w:spacing w:after="0" w:line="240" w:lineRule="auto"/>
        <w:jc w:val="right"/>
        <w:rPr>
          <w:rFonts w:ascii="Georgia" w:eastAsia="Georgia" w:hAnsi="Georgia" w:cs="Georgia"/>
          <w:b/>
          <w:bCs/>
          <w:sz w:val="32"/>
          <w:szCs w:val="32"/>
        </w:rPr>
      </w:pPr>
    </w:p>
    <w:p w:rsidR="00E13EBF" w:rsidRDefault="00E13EBF">
      <w:pPr>
        <w:jc w:val="center"/>
        <w:rPr>
          <w:rFonts w:ascii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</w:rPr>
        <w:t xml:space="preserve">Индивидуальный образовательный маршрут развития ребенка </w:t>
      </w:r>
    </w:p>
    <w:p w:rsidR="00E13EBF" w:rsidRDefault="00E13EBF">
      <w:pPr>
        <w:jc w:val="center"/>
        <w:rPr>
          <w:rFonts w:ascii="Georgia" w:hAnsi="Georgia" w:cs="Georgia"/>
          <w:b/>
          <w:bCs/>
        </w:rPr>
      </w:pPr>
    </w:p>
    <w:p w:rsidR="00E13EBF" w:rsidRDefault="00E13EBF">
      <w:pPr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ОБЩИЕ ДАННЫЕ:</w:t>
      </w:r>
    </w:p>
    <w:p w:rsidR="00E13EBF" w:rsidRDefault="00E13EBF">
      <w:pPr>
        <w:jc w:val="center"/>
        <w:rPr>
          <w:rFonts w:ascii="Georgia" w:hAnsi="Georgia" w:cs="Georgia"/>
        </w:rPr>
      </w:pPr>
    </w:p>
    <w:tbl>
      <w:tblPr>
        <w:tblW w:w="0" w:type="auto"/>
        <w:tblInd w:w="-42" w:type="dxa"/>
        <w:tblLayout w:type="fixed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10883"/>
      </w:tblGrid>
      <w:tr w:rsidR="00E13EBF">
        <w:tc>
          <w:tcPr>
            <w:tcW w:w="426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E13EBF" w:rsidRDefault="00E13EBF">
            <w:pPr>
              <w:snapToGrid w:val="0"/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Ф.И.О. ребенка</w:t>
            </w:r>
          </w:p>
        </w:tc>
        <w:tc>
          <w:tcPr>
            <w:tcW w:w="108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13EBF" w:rsidRDefault="00E13EBF">
            <w:pPr>
              <w:snapToGrid w:val="0"/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</w:tc>
      </w:tr>
      <w:tr w:rsidR="00E13EBF">
        <w:tc>
          <w:tcPr>
            <w:tcW w:w="426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E13EBF" w:rsidRDefault="00E13EBF">
            <w:pPr>
              <w:snapToGrid w:val="0"/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Возраст</w:t>
            </w:r>
          </w:p>
        </w:tc>
        <w:tc>
          <w:tcPr>
            <w:tcW w:w="108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</w:tc>
      </w:tr>
      <w:tr w:rsidR="00E13EBF">
        <w:tc>
          <w:tcPr>
            <w:tcW w:w="426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E13EBF" w:rsidRDefault="00E13EBF">
            <w:pPr>
              <w:snapToGrid w:val="0"/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Сведения о семье</w:t>
            </w:r>
          </w:p>
        </w:tc>
        <w:tc>
          <w:tcPr>
            <w:tcW w:w="108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13EBF" w:rsidRDefault="00E13EBF">
            <w:pPr>
              <w:snapToGrid w:val="0"/>
              <w:jc w:val="center"/>
              <w:rPr>
                <w:rFonts w:ascii="Georgia" w:hAnsi="Georgia" w:cs="Georgia"/>
              </w:rPr>
            </w:pPr>
          </w:p>
          <w:p w:rsidR="00E13EBF" w:rsidRDefault="00E13EBF" w:rsidP="00BD5C56">
            <w:pPr>
              <w:jc w:val="center"/>
              <w:rPr>
                <w:rFonts w:ascii="Georgia" w:hAnsi="Georgia" w:cs="Georgia"/>
              </w:rPr>
            </w:pPr>
          </w:p>
        </w:tc>
      </w:tr>
      <w:tr w:rsidR="00E13EBF">
        <w:tc>
          <w:tcPr>
            <w:tcW w:w="4266" w:type="dxa"/>
            <w:tcBorders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E13EBF" w:rsidRDefault="00E13EBF">
            <w:pPr>
              <w:snapToGrid w:val="0"/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Мать (ФИО, образование)</w:t>
            </w: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10883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</w:tc>
      </w:tr>
      <w:tr w:rsidR="00E13EBF">
        <w:tc>
          <w:tcPr>
            <w:tcW w:w="426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E13EBF" w:rsidRDefault="00E13EBF">
            <w:pPr>
              <w:snapToGrid w:val="0"/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Отец  (ФИО, образование)</w:t>
            </w: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108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</w:tc>
      </w:tr>
      <w:tr w:rsidR="00E13EBF">
        <w:tc>
          <w:tcPr>
            <w:tcW w:w="426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E13EBF" w:rsidRDefault="00E13EBF">
            <w:pPr>
              <w:snapToGrid w:val="0"/>
              <w:jc w:val="center"/>
              <w:rPr>
                <w:rFonts w:ascii="Georgia" w:hAnsi="Georgia" w:cs="Georgia"/>
              </w:rPr>
            </w:pP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Воспитател</w:t>
            </w:r>
            <w:r w:rsidR="00721A9E">
              <w:rPr>
                <w:rFonts w:ascii="Georgia" w:hAnsi="Georgia" w:cs="Georgia"/>
              </w:rPr>
              <w:t>ь</w:t>
            </w:r>
            <w:r>
              <w:rPr>
                <w:rFonts w:ascii="Georgia" w:hAnsi="Georgia" w:cs="Georgia"/>
              </w:rPr>
              <w:t xml:space="preserve"> (ФИО):</w:t>
            </w:r>
          </w:p>
          <w:p w:rsidR="00E13EBF" w:rsidRDefault="00E13EB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108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A20AE5" w:rsidRDefault="00A20AE5" w:rsidP="00983E94">
            <w:pPr>
              <w:jc w:val="center"/>
              <w:rPr>
                <w:rFonts w:ascii="Georgia" w:eastAsia="Times New Roman" w:hAnsi="Georgia" w:cs="Georgia"/>
                <w:sz w:val="26"/>
                <w:szCs w:val="26"/>
                <w:u w:val="single"/>
              </w:rPr>
            </w:pPr>
          </w:p>
          <w:p w:rsidR="00E13EBF" w:rsidRPr="00983E94" w:rsidRDefault="00A20AE5" w:rsidP="00983E94">
            <w:pPr>
              <w:jc w:val="center"/>
              <w:rPr>
                <w:rFonts w:ascii="Georgia" w:eastAsia="Times New Roman" w:hAnsi="Georgia" w:cs="Georgia"/>
                <w:sz w:val="26"/>
                <w:szCs w:val="26"/>
              </w:rPr>
            </w:pPr>
            <w:proofErr w:type="spellStart"/>
            <w:r w:rsidRPr="00A20AE5">
              <w:rPr>
                <w:rFonts w:ascii="Georgia" w:eastAsia="Times New Roman" w:hAnsi="Georgia" w:cs="Georgia"/>
                <w:sz w:val="26"/>
                <w:szCs w:val="26"/>
                <w:u w:val="single"/>
              </w:rPr>
              <w:t>Гильманова</w:t>
            </w:r>
            <w:proofErr w:type="spellEnd"/>
            <w:r w:rsidRPr="00A20AE5">
              <w:rPr>
                <w:rFonts w:ascii="Georgia" w:eastAsia="Times New Roman" w:hAnsi="Georgia" w:cs="Georgia"/>
                <w:sz w:val="26"/>
                <w:szCs w:val="26"/>
                <w:u w:val="single"/>
              </w:rPr>
              <w:t xml:space="preserve"> Р.С.</w:t>
            </w:r>
          </w:p>
        </w:tc>
      </w:tr>
    </w:tbl>
    <w:p w:rsidR="00E13EBF" w:rsidRDefault="00E13EBF">
      <w:pPr>
        <w:ind w:firstLine="624"/>
        <w:jc w:val="both"/>
        <w:rPr>
          <w:rFonts w:hint="eastAsia"/>
        </w:rPr>
      </w:pPr>
    </w:p>
    <w:p w:rsidR="00E13EBF" w:rsidRDefault="00E13EBF">
      <w:pPr>
        <w:ind w:firstLine="624"/>
        <w:jc w:val="both"/>
        <w:rPr>
          <w:rFonts w:hint="eastAsia"/>
        </w:rPr>
      </w:pPr>
    </w:p>
    <w:p w:rsidR="008A7B2F" w:rsidRDefault="008A7B2F">
      <w:pPr>
        <w:ind w:firstLine="624"/>
        <w:jc w:val="both"/>
        <w:rPr>
          <w:rStyle w:val="a5"/>
          <w:rFonts w:ascii="Georgia" w:hAnsi="Georgia" w:cs="Georgia"/>
        </w:rPr>
      </w:pPr>
    </w:p>
    <w:p w:rsidR="008A7B2F" w:rsidRDefault="008A7B2F">
      <w:pPr>
        <w:ind w:firstLine="624"/>
        <w:jc w:val="both"/>
        <w:rPr>
          <w:rStyle w:val="a5"/>
          <w:rFonts w:ascii="Georgia" w:hAnsi="Georgia" w:cs="Georgia"/>
        </w:rPr>
      </w:pPr>
    </w:p>
    <w:p w:rsidR="008A7B2F" w:rsidRDefault="008A7B2F">
      <w:pPr>
        <w:ind w:firstLine="624"/>
        <w:jc w:val="both"/>
        <w:rPr>
          <w:rStyle w:val="a5"/>
          <w:rFonts w:ascii="Georgia" w:hAnsi="Georgia" w:cs="Georgia"/>
        </w:rPr>
      </w:pPr>
    </w:p>
    <w:p w:rsidR="008A7B2F" w:rsidRDefault="008A7B2F">
      <w:pPr>
        <w:ind w:firstLine="624"/>
        <w:jc w:val="both"/>
        <w:rPr>
          <w:rStyle w:val="a5"/>
          <w:rFonts w:ascii="Georgia" w:hAnsi="Georgia" w:cs="Georgia"/>
        </w:rPr>
      </w:pPr>
    </w:p>
    <w:p w:rsidR="00BD5C56" w:rsidRDefault="00BD5C56">
      <w:pPr>
        <w:ind w:firstLine="624"/>
        <w:jc w:val="both"/>
        <w:rPr>
          <w:rStyle w:val="a5"/>
          <w:rFonts w:ascii="Georgia" w:hAnsi="Georgia" w:cs="Georgia"/>
        </w:rPr>
      </w:pPr>
    </w:p>
    <w:p w:rsidR="00BD5C56" w:rsidRDefault="00BD5C56">
      <w:pPr>
        <w:ind w:firstLine="624"/>
        <w:jc w:val="both"/>
        <w:rPr>
          <w:rStyle w:val="a5"/>
          <w:rFonts w:ascii="Georgia" w:hAnsi="Georgia" w:cs="Georgia"/>
        </w:rPr>
      </w:pPr>
    </w:p>
    <w:p w:rsidR="00BD5C56" w:rsidRDefault="00BD5C56">
      <w:pPr>
        <w:ind w:firstLine="624"/>
        <w:jc w:val="both"/>
        <w:rPr>
          <w:rStyle w:val="a5"/>
          <w:rFonts w:ascii="Georgia" w:hAnsi="Georgia" w:cs="Georgia"/>
        </w:rPr>
      </w:pPr>
    </w:p>
    <w:p w:rsidR="008A7B2F" w:rsidRDefault="008A7B2F">
      <w:pPr>
        <w:ind w:firstLine="624"/>
        <w:jc w:val="both"/>
        <w:rPr>
          <w:rStyle w:val="a5"/>
          <w:rFonts w:ascii="Georgia" w:hAnsi="Georgia" w:cs="Georgia"/>
        </w:rPr>
      </w:pPr>
    </w:p>
    <w:p w:rsidR="00E13EBF" w:rsidRDefault="00E13EBF">
      <w:pPr>
        <w:ind w:firstLine="624"/>
        <w:jc w:val="both"/>
        <w:rPr>
          <w:rStyle w:val="a5"/>
          <w:rFonts w:ascii="Georgia" w:hAnsi="Georgia" w:cs="Georgia"/>
        </w:rPr>
      </w:pPr>
      <w:r>
        <w:rPr>
          <w:rStyle w:val="a5"/>
          <w:rFonts w:ascii="Georgia" w:hAnsi="Georgia" w:cs="Georgia"/>
        </w:rPr>
        <w:lastRenderedPageBreak/>
        <w:t xml:space="preserve">Анализ  развития ребенка: </w:t>
      </w:r>
    </w:p>
    <w:p w:rsidR="008A7B2F" w:rsidRDefault="008A7B2F">
      <w:pPr>
        <w:ind w:firstLine="624"/>
        <w:jc w:val="both"/>
        <w:rPr>
          <w:rStyle w:val="a5"/>
          <w:rFonts w:ascii="Georgia" w:hAnsi="Georgia" w:cs="Georgia"/>
        </w:rPr>
      </w:pPr>
    </w:p>
    <w:p w:rsidR="008A7B2F" w:rsidRDefault="00E13EBF">
      <w:pPr>
        <w:ind w:firstLine="624"/>
        <w:jc w:val="both"/>
        <w:rPr>
          <w:rFonts w:ascii="Georgia" w:hAnsi="Georgia" w:cs="Georgia"/>
        </w:rPr>
      </w:pPr>
      <w:r>
        <w:rPr>
          <w:rStyle w:val="a5"/>
          <w:rFonts w:ascii="Georgia" w:hAnsi="Georgia" w:cs="Georgia"/>
        </w:rPr>
        <w:t xml:space="preserve">Раздел «Соматическое здоровье»: </w:t>
      </w:r>
      <w:r w:rsidR="00983E94">
        <w:rPr>
          <w:rStyle w:val="a5"/>
          <w:rFonts w:ascii="Georgia" w:hAnsi="Georgia" w:cs="Georgia"/>
          <w:b w:val="0"/>
          <w:bCs w:val="0"/>
        </w:rPr>
        <w:t>здоров</w:t>
      </w:r>
      <w:r>
        <w:rPr>
          <w:rFonts w:ascii="Georgia" w:hAnsi="Georgia" w:cs="Georgia"/>
        </w:rPr>
        <w:t xml:space="preserve">;  </w:t>
      </w:r>
      <w:r w:rsidR="00983E94">
        <w:rPr>
          <w:rFonts w:ascii="Georgia" w:hAnsi="Georgia" w:cs="Georgia"/>
        </w:rPr>
        <w:t>болеет редко</w:t>
      </w:r>
      <w:r>
        <w:rPr>
          <w:rFonts w:ascii="Georgia" w:hAnsi="Georgia" w:cs="Georgia"/>
        </w:rPr>
        <w:t xml:space="preserve">; </w:t>
      </w:r>
      <w:r w:rsidR="00983E94">
        <w:rPr>
          <w:rFonts w:ascii="Georgia" w:hAnsi="Georgia" w:cs="Georgia"/>
        </w:rPr>
        <w:t>хороший</w:t>
      </w:r>
      <w:r>
        <w:rPr>
          <w:rFonts w:ascii="Georgia" w:hAnsi="Georgia" w:cs="Georgia"/>
        </w:rPr>
        <w:t xml:space="preserve"> аппетит,  дневной сон в норме.</w:t>
      </w:r>
      <w:r>
        <w:rPr>
          <w:rFonts w:ascii="Georgia" w:hAnsi="Georgia" w:cs="Georgia"/>
        </w:rPr>
        <w:br/>
        <w:t xml:space="preserve">          </w:t>
      </w:r>
    </w:p>
    <w:p w:rsidR="008A7B2F" w:rsidRDefault="00E13EBF" w:rsidP="008A7B2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b/>
          <w:bCs/>
        </w:rPr>
        <w:t>Р</w:t>
      </w:r>
      <w:r>
        <w:rPr>
          <w:rStyle w:val="a5"/>
          <w:rFonts w:ascii="Georgia" w:hAnsi="Georgia" w:cs="Georgia"/>
        </w:rPr>
        <w:t>аздел «Особенности моторной сферы»:</w:t>
      </w:r>
      <w:r>
        <w:rPr>
          <w:rFonts w:ascii="Georgia" w:hAnsi="Georgia" w:cs="Georgia"/>
        </w:rPr>
        <w:t xml:space="preserve"> </w:t>
      </w:r>
    </w:p>
    <w:p w:rsidR="00E13EBF" w:rsidRPr="008A7B2F" w:rsidRDefault="00E13EBF" w:rsidP="008A7B2F">
      <w:pPr>
        <w:ind w:firstLine="624"/>
        <w:jc w:val="both"/>
        <w:rPr>
          <w:rStyle w:val="a5"/>
          <w:rFonts w:ascii="Georgia" w:hAnsi="Georgia" w:cs="Georgia"/>
          <w:b w:val="0"/>
          <w:bCs w:val="0"/>
          <w:u w:val="single"/>
        </w:rPr>
      </w:pPr>
      <w:r>
        <w:rPr>
          <w:rFonts w:ascii="Georgia" w:hAnsi="Georgia" w:cs="Georgia"/>
          <w:u w:val="single"/>
        </w:rPr>
        <w:t>Общая моторика:</w:t>
      </w:r>
      <w:r>
        <w:rPr>
          <w:rFonts w:ascii="Georgia" w:hAnsi="Georgia" w:cs="Georgia"/>
        </w:rPr>
        <w:t xml:space="preserve"> </w:t>
      </w:r>
      <w:r w:rsidR="00983E94">
        <w:rPr>
          <w:rFonts w:ascii="Georgia" w:hAnsi="Georgia" w:cs="Georgia"/>
        </w:rPr>
        <w:t>в норме</w:t>
      </w:r>
      <w:r>
        <w:rPr>
          <w:rFonts w:ascii="Georgia" w:hAnsi="Georgia" w:cs="Georgia"/>
        </w:rPr>
        <w:t>, темп средний. Ведущая рука:</w:t>
      </w:r>
      <w:r w:rsidR="00983E94">
        <w:rPr>
          <w:rFonts w:ascii="Georgia" w:hAnsi="Georgia" w:cs="Georgia"/>
        </w:rPr>
        <w:t xml:space="preserve"> правша</w:t>
      </w:r>
      <w:r>
        <w:rPr>
          <w:rFonts w:ascii="Georgia" w:hAnsi="Georgia" w:cs="Georgia"/>
        </w:rPr>
        <w:t>.</w:t>
      </w:r>
    </w:p>
    <w:p w:rsidR="00E13EBF" w:rsidRDefault="00E13EBF">
      <w:pPr>
        <w:ind w:firstLine="624"/>
        <w:jc w:val="both"/>
        <w:rPr>
          <w:rStyle w:val="a5"/>
          <w:rFonts w:ascii="Georgia" w:hAnsi="Georgia" w:cs="Georgia"/>
        </w:rPr>
      </w:pP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Style w:val="a5"/>
          <w:rFonts w:ascii="Georgia" w:hAnsi="Georgia" w:cs="Georgia"/>
        </w:rPr>
        <w:t>Раздел «Характеристика познавательной сферы ребенка»:</w:t>
      </w:r>
      <w:r>
        <w:rPr>
          <w:rFonts w:ascii="Georgia" w:hAnsi="Georgia" w:cs="Georgia"/>
        </w:rPr>
        <w:t xml:space="preserve"> 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Характеристика внимания:</w:t>
      </w:r>
      <w:r>
        <w:rPr>
          <w:rFonts w:ascii="Georgia" w:hAnsi="Georgia" w:cs="Georgia"/>
        </w:rPr>
        <w:t xml:space="preserve"> </w:t>
      </w:r>
      <w:r w:rsidR="00983E94">
        <w:rPr>
          <w:rFonts w:ascii="Georgia" w:hAnsi="Georgia" w:cs="Georgia"/>
        </w:rPr>
        <w:t xml:space="preserve">старателен и аккуратен в выполнении заданий, однако </w:t>
      </w:r>
      <w:r>
        <w:rPr>
          <w:rFonts w:ascii="Georgia" w:hAnsi="Georgia" w:cs="Georgia"/>
        </w:rPr>
        <w:t xml:space="preserve">во время занятий не может быть </w:t>
      </w:r>
      <w:r w:rsidR="00712A93">
        <w:rPr>
          <w:rFonts w:ascii="Georgia" w:hAnsi="Georgia" w:cs="Georgia"/>
        </w:rPr>
        <w:t xml:space="preserve">долго </w:t>
      </w:r>
      <w:r>
        <w:rPr>
          <w:rFonts w:ascii="Georgia" w:hAnsi="Georgia" w:cs="Georgia"/>
        </w:rPr>
        <w:t xml:space="preserve">внимательным и длительно на чем-то сосредоточиться; 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Характеристика памяти:</w:t>
      </w:r>
      <w:r w:rsidR="00983E94">
        <w:rPr>
          <w:rFonts w:ascii="Georgia" w:hAnsi="Georgia" w:cs="Georgia"/>
          <w:u w:val="single"/>
        </w:rPr>
        <w:t xml:space="preserve"> </w:t>
      </w:r>
      <w:r w:rsidR="00983E94" w:rsidRPr="00983E94">
        <w:rPr>
          <w:rFonts w:ascii="Georgia" w:hAnsi="Georgia" w:cs="Georgia"/>
        </w:rPr>
        <w:t>новую информацию</w:t>
      </w:r>
      <w:r>
        <w:rPr>
          <w:rFonts w:ascii="Georgia" w:hAnsi="Georgia" w:cs="Georgia"/>
        </w:rPr>
        <w:t xml:space="preserve"> запоминает</w:t>
      </w:r>
      <w:r w:rsidR="00983E94">
        <w:rPr>
          <w:rFonts w:ascii="Georgia" w:hAnsi="Georgia" w:cs="Georgia"/>
        </w:rPr>
        <w:t xml:space="preserve"> хорошо, стихотворения, поговорки </w:t>
      </w:r>
      <w:r w:rsidR="00AC0DCC">
        <w:rPr>
          <w:rFonts w:ascii="Georgia" w:hAnsi="Georgia" w:cs="Georgia"/>
        </w:rPr>
        <w:t>заучивает хорошо, пересказывает</w:t>
      </w:r>
      <w:r>
        <w:rPr>
          <w:rFonts w:ascii="Georgia" w:hAnsi="Georgia" w:cs="Georgia"/>
        </w:rPr>
        <w:t xml:space="preserve"> содержание сказки, рассказа, </w:t>
      </w:r>
      <w:r w:rsidR="00236583">
        <w:rPr>
          <w:rFonts w:ascii="Georgia" w:hAnsi="Georgia" w:cs="Georgia"/>
        </w:rPr>
        <w:t xml:space="preserve">обращает внимание на подробные детали, </w:t>
      </w:r>
      <w:r>
        <w:rPr>
          <w:rFonts w:ascii="Georgia" w:hAnsi="Georgia" w:cs="Georgia"/>
        </w:rPr>
        <w:t>преобл</w:t>
      </w:r>
      <w:r w:rsidR="00712A93">
        <w:rPr>
          <w:rFonts w:ascii="Georgia" w:hAnsi="Georgia" w:cs="Georgia"/>
        </w:rPr>
        <w:t xml:space="preserve">адающий вид памяти: </w:t>
      </w:r>
      <w:r w:rsidR="00236583">
        <w:rPr>
          <w:rFonts w:ascii="Georgia" w:hAnsi="Georgia" w:cs="Georgia"/>
        </w:rPr>
        <w:t>слуховая</w:t>
      </w:r>
      <w:r w:rsidR="00712A93">
        <w:rPr>
          <w:rFonts w:ascii="Georgia" w:hAnsi="Georgia" w:cs="Georgia"/>
        </w:rPr>
        <w:t>.</w:t>
      </w:r>
    </w:p>
    <w:p w:rsidR="00E13EBF" w:rsidRDefault="00E13EBF">
      <w:pPr>
        <w:ind w:firstLine="624"/>
        <w:jc w:val="both"/>
        <w:rPr>
          <w:rFonts w:ascii="Georgia" w:eastAsia="Georgia" w:hAnsi="Georgia" w:cs="Georgia"/>
        </w:rPr>
      </w:pPr>
      <w:r>
        <w:rPr>
          <w:rFonts w:ascii="Georgia" w:hAnsi="Georgia" w:cs="Georgia"/>
          <w:u w:val="single"/>
        </w:rPr>
        <w:t>Характеристика мышления:</w:t>
      </w:r>
      <w:r w:rsidR="00AC0DCC">
        <w:rPr>
          <w:rFonts w:ascii="Georgia" w:hAnsi="Georgia" w:cs="Georgia"/>
        </w:rPr>
        <w:t xml:space="preserve"> хорошо</w:t>
      </w:r>
      <w:r>
        <w:rPr>
          <w:rFonts w:ascii="Georgia" w:hAnsi="Georgia" w:cs="Georgia"/>
        </w:rPr>
        <w:t xml:space="preserve"> понимает суть пространственных отношений (слева, справа, впереди, сзади, вверху, внизу, из, под, над и т.д.; осуществляет простейшие классификации по образцу или слову по разным основаниям (кто, где живет? Кто летает, а кто бегает? и т.д.; </w:t>
      </w:r>
      <w:r w:rsidR="00AC0DCC">
        <w:rPr>
          <w:rFonts w:ascii="Georgia" w:hAnsi="Georgia" w:cs="Georgia"/>
        </w:rPr>
        <w:t xml:space="preserve">хорошо </w:t>
      </w:r>
      <w:r>
        <w:rPr>
          <w:rFonts w:ascii="Georgia" w:hAnsi="Georgia" w:cs="Georgia"/>
        </w:rPr>
        <w:t xml:space="preserve">подбирает обобщающее слово к ряду предметов (картинок) в рамках программного материала;  </w:t>
      </w:r>
      <w:r w:rsidR="00FA5D6E">
        <w:rPr>
          <w:rFonts w:ascii="Georgia" w:hAnsi="Georgia" w:cs="Georgia"/>
        </w:rPr>
        <w:t>хорошо разбирается в явлениях</w:t>
      </w:r>
      <w:r>
        <w:rPr>
          <w:rFonts w:ascii="Georgia" w:hAnsi="Georgia" w:cs="Georgia"/>
        </w:rPr>
        <w:t xml:space="preserve"> природы (определение по картинке называние по признакам)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 xml:space="preserve">Сформированность навыков рисования:  </w:t>
      </w:r>
      <w:r>
        <w:rPr>
          <w:rFonts w:ascii="Georgia" w:hAnsi="Georgia" w:cs="Georgia"/>
        </w:rPr>
        <w:t xml:space="preserve">в норме. 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Сформированность элементарных математических представлений:</w:t>
      </w:r>
    </w:p>
    <w:p w:rsidR="00E13EBF" w:rsidRDefault="00F163D6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 xml:space="preserve">Количество и счет: </w:t>
      </w:r>
      <w:r w:rsidRPr="00F163D6">
        <w:rPr>
          <w:rFonts w:ascii="Georgia" w:hAnsi="Georgia" w:cs="Georgia"/>
        </w:rPr>
        <w:t>хорошо</w:t>
      </w:r>
      <w:r w:rsidR="00E13EBF">
        <w:rPr>
          <w:rFonts w:ascii="Georgia" w:hAnsi="Georgia" w:cs="Georgia"/>
        </w:rPr>
        <w:t xml:space="preserve"> диффере</w:t>
      </w:r>
      <w:r>
        <w:rPr>
          <w:rFonts w:ascii="Georgia" w:hAnsi="Georgia" w:cs="Georgia"/>
        </w:rPr>
        <w:t xml:space="preserve">нцирует понятия «один-много», </w:t>
      </w:r>
      <w:r w:rsidR="00E13EBF">
        <w:rPr>
          <w:rFonts w:ascii="Georgia" w:hAnsi="Georgia" w:cs="Georgia"/>
        </w:rPr>
        <w:t xml:space="preserve">владеет количественным  счетом в пределах программного материала,  </w:t>
      </w:r>
      <w:r>
        <w:rPr>
          <w:rFonts w:ascii="Georgia" w:hAnsi="Georgia" w:cs="Georgia"/>
        </w:rPr>
        <w:t>слабо  ориентируется в элементах</w:t>
      </w:r>
      <w:r w:rsidR="00E13EBF">
        <w:rPr>
          <w:rFonts w:ascii="Georgia" w:hAnsi="Georgia" w:cs="Georgia"/>
        </w:rPr>
        <w:t xml:space="preserve"> знаковой символики (&lt;, &gt;, +, - ,=), </w:t>
      </w:r>
      <w:r>
        <w:rPr>
          <w:rFonts w:ascii="Georgia" w:hAnsi="Georgia" w:cs="Georgia"/>
        </w:rPr>
        <w:t>иногда путает состав</w:t>
      </w:r>
      <w:r w:rsidR="00E13EBF">
        <w:rPr>
          <w:rFonts w:ascii="Georgia" w:hAnsi="Georgia" w:cs="Georgia"/>
        </w:rPr>
        <w:t xml:space="preserve"> числа первого де</w:t>
      </w:r>
      <w:r>
        <w:rPr>
          <w:rFonts w:ascii="Georgia" w:hAnsi="Georgia" w:cs="Georgia"/>
        </w:rPr>
        <w:t>сятка.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Восприятие цвета:</w:t>
      </w:r>
      <w:r>
        <w:rPr>
          <w:rFonts w:ascii="Georgia" w:hAnsi="Georgia" w:cs="Georgia"/>
        </w:rPr>
        <w:t xml:space="preserve">  различает цвета, у</w:t>
      </w:r>
      <w:r w:rsidR="00236583">
        <w:rPr>
          <w:rFonts w:ascii="Georgia" w:hAnsi="Georgia" w:cs="Georgia"/>
        </w:rPr>
        <w:t>знает и называет основные и второстепенные цвета,</w:t>
      </w:r>
      <w:r>
        <w:rPr>
          <w:rFonts w:ascii="Georgia" w:hAnsi="Georgia" w:cs="Georgia"/>
        </w:rPr>
        <w:t xml:space="preserve"> группирует предметы по цвету.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Восприятие формы:</w:t>
      </w:r>
      <w:r>
        <w:rPr>
          <w:rFonts w:ascii="Georgia" w:hAnsi="Georgia" w:cs="Georgia"/>
        </w:rPr>
        <w:t xml:space="preserve">  группирует геометрические фигуры, выделяет по слову геометрические фигуры, различает и называет геометрические фигуры (плоские и объемные), соотносит форму предмета с геометрической формой, группирует предметы по форме.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Временные представления:</w:t>
      </w:r>
      <w:r>
        <w:rPr>
          <w:rFonts w:ascii="Georgia" w:hAnsi="Georgia" w:cs="Georgia"/>
        </w:rPr>
        <w:t xml:space="preserve"> </w:t>
      </w:r>
      <w:r w:rsidR="00AC0DCC">
        <w:rPr>
          <w:rFonts w:ascii="Georgia" w:hAnsi="Georgia" w:cs="Georgia"/>
        </w:rPr>
        <w:t>хорошо</w:t>
      </w:r>
      <w:r>
        <w:rPr>
          <w:rFonts w:ascii="Georgia" w:hAnsi="Georgia" w:cs="Georgia"/>
        </w:rPr>
        <w:t xml:space="preserve"> ориентируется во времени суток</w:t>
      </w:r>
      <w:r w:rsidR="00AC0DCC">
        <w:rPr>
          <w:rFonts w:ascii="Georgia" w:hAnsi="Georgia" w:cs="Georgia"/>
        </w:rPr>
        <w:t>,</w:t>
      </w:r>
      <w:r w:rsidR="00FA5D6E">
        <w:rPr>
          <w:rFonts w:ascii="Georgia" w:hAnsi="Georgia" w:cs="Georgia"/>
        </w:rPr>
        <w:t xml:space="preserve"> во временах года,</w:t>
      </w:r>
      <w:r w:rsidR="00AC0DCC">
        <w:rPr>
          <w:rFonts w:ascii="Georgia" w:hAnsi="Georgia" w:cs="Georgia"/>
        </w:rPr>
        <w:t xml:space="preserve"> слабо в</w:t>
      </w:r>
      <w:r>
        <w:rPr>
          <w:rFonts w:ascii="Georgia" w:hAnsi="Georgia" w:cs="Georgia"/>
        </w:rPr>
        <w:t xml:space="preserve"> последовательности названия  дней недели.</w:t>
      </w:r>
    </w:p>
    <w:p w:rsidR="00E13EBF" w:rsidRDefault="00E13EBF" w:rsidP="00236583">
      <w:pPr>
        <w:ind w:firstLine="624"/>
        <w:rPr>
          <w:rStyle w:val="a5"/>
          <w:rFonts w:ascii="Georgia" w:hAnsi="Georgia" w:cs="Georgia"/>
        </w:rPr>
      </w:pPr>
      <w:r>
        <w:rPr>
          <w:rFonts w:ascii="Georgia" w:hAnsi="Georgia" w:cs="Georgia"/>
          <w:u w:val="single"/>
        </w:rPr>
        <w:t>Пространственные представления:</w:t>
      </w:r>
      <w:r>
        <w:rPr>
          <w:rFonts w:ascii="Georgia" w:hAnsi="Georgia" w:cs="Georgia"/>
        </w:rPr>
        <w:t xml:space="preserve"> пр</w:t>
      </w:r>
      <w:r w:rsidR="00F163D6">
        <w:rPr>
          <w:rFonts w:ascii="Georgia" w:hAnsi="Georgia" w:cs="Georgia"/>
        </w:rPr>
        <w:t>остранственные представления</w:t>
      </w:r>
      <w:r>
        <w:rPr>
          <w:rFonts w:ascii="Georgia" w:hAnsi="Georgia" w:cs="Georgia"/>
        </w:rPr>
        <w:t xml:space="preserve"> сформированы</w:t>
      </w:r>
      <w:r w:rsidR="00F163D6">
        <w:rPr>
          <w:rFonts w:ascii="Georgia" w:hAnsi="Georgia" w:cs="Georgia"/>
        </w:rPr>
        <w:t xml:space="preserve"> не до конца</w:t>
      </w:r>
      <w:r>
        <w:rPr>
          <w:rFonts w:ascii="Georgia" w:hAnsi="Georgia" w:cs="Georgia"/>
        </w:rPr>
        <w:t>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сзади), использует в речи слова, определяющие положение предмета в пространстве.</w:t>
      </w:r>
      <w:r>
        <w:rPr>
          <w:rFonts w:ascii="Georgia" w:hAnsi="Georgia" w:cs="Georgia"/>
        </w:rPr>
        <w:br/>
        <w:t xml:space="preserve">    </w:t>
      </w:r>
      <w:r>
        <w:rPr>
          <w:rStyle w:val="a5"/>
          <w:rFonts w:ascii="Georgia" w:hAnsi="Georgia" w:cs="Georgia"/>
        </w:rPr>
        <w:t xml:space="preserve"> </w:t>
      </w:r>
    </w:p>
    <w:p w:rsidR="00721A9E" w:rsidRDefault="00721A9E">
      <w:pPr>
        <w:ind w:firstLine="624"/>
        <w:jc w:val="both"/>
        <w:rPr>
          <w:rStyle w:val="a5"/>
          <w:rFonts w:ascii="Georgia" w:hAnsi="Georgia" w:cs="Georgia"/>
        </w:rPr>
      </w:pPr>
    </w:p>
    <w:p w:rsidR="00236583" w:rsidRDefault="00236583">
      <w:pPr>
        <w:ind w:firstLine="624"/>
        <w:jc w:val="both"/>
        <w:rPr>
          <w:rStyle w:val="a5"/>
          <w:rFonts w:ascii="Georgia" w:hAnsi="Georgia" w:cs="Georgia"/>
        </w:rPr>
      </w:pPr>
    </w:p>
    <w:p w:rsidR="00BD5C56" w:rsidRDefault="00BD5C56">
      <w:pPr>
        <w:ind w:firstLine="624"/>
        <w:jc w:val="both"/>
        <w:rPr>
          <w:rStyle w:val="a5"/>
          <w:rFonts w:ascii="Georgia" w:hAnsi="Georgia" w:cs="Georgia"/>
        </w:rPr>
      </w:pPr>
    </w:p>
    <w:p w:rsidR="00F163D6" w:rsidRDefault="00F163D6">
      <w:pPr>
        <w:ind w:firstLine="624"/>
        <w:jc w:val="both"/>
        <w:rPr>
          <w:rStyle w:val="a5"/>
          <w:rFonts w:ascii="Georgia" w:hAnsi="Georgia" w:cs="Georgia"/>
        </w:rPr>
      </w:pPr>
    </w:p>
    <w:p w:rsidR="00E13EBF" w:rsidRDefault="00E13EBF">
      <w:pPr>
        <w:ind w:firstLine="624"/>
        <w:jc w:val="both"/>
        <w:rPr>
          <w:rStyle w:val="a5"/>
          <w:rFonts w:ascii="Georgia" w:eastAsia="Georgia" w:hAnsi="Georgia" w:cs="Georgia"/>
        </w:rPr>
      </w:pPr>
      <w:r>
        <w:rPr>
          <w:rStyle w:val="a5"/>
          <w:rFonts w:ascii="Georgia" w:hAnsi="Georgia" w:cs="Georgia"/>
        </w:rPr>
        <w:lastRenderedPageBreak/>
        <w:t>Отношение к занятиям:</w:t>
      </w:r>
      <w:r w:rsidR="00AC0DCC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 способен контр</w:t>
      </w:r>
      <w:r w:rsidR="00AC0DCC">
        <w:rPr>
          <w:rFonts w:ascii="Georgia" w:hAnsi="Georgia" w:cs="Georgia"/>
        </w:rPr>
        <w:t xml:space="preserve">олировать свою деятельность,  работает </w:t>
      </w:r>
      <w:r w:rsidR="00F163D6">
        <w:rPr>
          <w:rFonts w:ascii="Georgia" w:hAnsi="Georgia" w:cs="Georgia"/>
        </w:rPr>
        <w:t xml:space="preserve">неспешно и аккуратно, </w:t>
      </w:r>
      <w:r w:rsidR="00486FD8">
        <w:rPr>
          <w:rFonts w:ascii="Georgia" w:hAnsi="Georgia" w:cs="Georgia"/>
        </w:rPr>
        <w:t xml:space="preserve">самостоятельно </w:t>
      </w:r>
      <w:r w:rsidR="00AC0DCC">
        <w:rPr>
          <w:rFonts w:ascii="Georgia" w:hAnsi="Georgia" w:cs="Georgia"/>
        </w:rPr>
        <w:t>доводит дело до конца</w:t>
      </w:r>
      <w:r>
        <w:rPr>
          <w:rFonts w:ascii="Georgia" w:hAnsi="Georgia" w:cs="Georgia"/>
        </w:rPr>
        <w:t>;  преодолевает затруднения, возникающие в процессе</w:t>
      </w:r>
      <w:r w:rsidR="00486FD8">
        <w:rPr>
          <w:rFonts w:ascii="Georgia" w:hAnsi="Georgia" w:cs="Georgia"/>
        </w:rPr>
        <w:t xml:space="preserve"> деятельности. </w:t>
      </w:r>
    </w:p>
    <w:p w:rsidR="00E13EBF" w:rsidRDefault="00E13EBF">
      <w:pPr>
        <w:ind w:firstLine="624"/>
        <w:jc w:val="both"/>
        <w:rPr>
          <w:rStyle w:val="a5"/>
          <w:rFonts w:ascii="Georgia" w:eastAsia="Georgia" w:hAnsi="Georgia" w:cs="Georgia"/>
        </w:rPr>
      </w:pPr>
      <w:r>
        <w:rPr>
          <w:rStyle w:val="a5"/>
          <w:rFonts w:ascii="Georgia" w:eastAsia="Georgia" w:hAnsi="Georgia" w:cs="Georgia"/>
        </w:rPr>
        <w:t xml:space="preserve"> 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Style w:val="a5"/>
          <w:rFonts w:ascii="Georgia" w:hAnsi="Georgia" w:cs="Georgia"/>
        </w:rPr>
        <w:t>Характеристика речи ребенка: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Звуковая сторона речи:</w:t>
      </w:r>
      <w:r>
        <w:rPr>
          <w:rFonts w:ascii="Georgia" w:hAnsi="Georgia" w:cs="Georgia"/>
        </w:rPr>
        <w:t xml:space="preserve">  в пределах возрастной нормы.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Словарь:</w:t>
      </w:r>
      <w:r>
        <w:rPr>
          <w:rFonts w:ascii="Georgia" w:hAnsi="Georgia" w:cs="Georgia"/>
        </w:rPr>
        <w:t xml:space="preserve">  норма.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Грамматический строй речи:</w:t>
      </w:r>
      <w:r>
        <w:rPr>
          <w:rFonts w:ascii="Georgia" w:hAnsi="Georgia" w:cs="Georgia"/>
        </w:rPr>
        <w:t xml:space="preserve"> сформирован.</w:t>
      </w:r>
    </w:p>
    <w:p w:rsidR="00E13EBF" w:rsidRDefault="00E13EBF">
      <w:pPr>
        <w:ind w:firstLine="624"/>
        <w:jc w:val="both"/>
        <w:rPr>
          <w:rStyle w:val="a5"/>
          <w:rFonts w:ascii="Georgia" w:eastAsia="Georgia" w:hAnsi="Georgia" w:cs="Georgia"/>
        </w:rPr>
      </w:pPr>
      <w:r>
        <w:rPr>
          <w:rFonts w:ascii="Georgia" w:hAnsi="Georgia" w:cs="Georgia"/>
          <w:u w:val="single"/>
        </w:rPr>
        <w:t>Связная речь:</w:t>
      </w:r>
      <w:r>
        <w:rPr>
          <w:rFonts w:ascii="Georgia" w:hAnsi="Georgia" w:cs="Georgia"/>
        </w:rPr>
        <w:t xml:space="preserve"> требует дальнейшего развития; характер предложений (сложные), умеет отвечать на вопросы взрослых полной фразой, умеет строить предложения по демонстрации, пересказать сказку, рассказ, рассказать </w:t>
      </w:r>
      <w:r w:rsidR="00486FD8">
        <w:rPr>
          <w:rFonts w:ascii="Georgia" w:hAnsi="Georgia" w:cs="Georgia"/>
        </w:rPr>
        <w:t>стихотворение; возможен диалог.</w:t>
      </w:r>
    </w:p>
    <w:p w:rsidR="00E13EBF" w:rsidRDefault="00E13EBF">
      <w:pPr>
        <w:ind w:firstLine="624"/>
        <w:jc w:val="both"/>
        <w:rPr>
          <w:rStyle w:val="a5"/>
          <w:rFonts w:ascii="Georgia" w:eastAsia="Georgia" w:hAnsi="Georgia" w:cs="Georgia"/>
        </w:rPr>
      </w:pPr>
      <w:r>
        <w:rPr>
          <w:rStyle w:val="a5"/>
          <w:rFonts w:ascii="Georgia" w:eastAsia="Georgia" w:hAnsi="Georgia" w:cs="Georgia"/>
        </w:rPr>
        <w:t xml:space="preserve"> 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Style w:val="a5"/>
          <w:rFonts w:ascii="Georgia" w:hAnsi="Georgia" w:cs="Georgia"/>
        </w:rPr>
        <w:t>Характеристика деятельности: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Навыки самообслуживания:</w:t>
      </w:r>
      <w:r>
        <w:rPr>
          <w:rFonts w:ascii="Georgia" w:hAnsi="Georgia" w:cs="Georgia"/>
        </w:rPr>
        <w:t xml:space="preserve"> может  самостоятельно пользоваться туалетными принадлежностями, умываться, мыть руки, расчесывать волосы; может  самостоятельно одеться, раздеться, обуться, застегнуться, </w:t>
      </w:r>
      <w:r w:rsidR="00F163D6">
        <w:rPr>
          <w:rFonts w:ascii="Georgia" w:hAnsi="Georgia" w:cs="Georgia"/>
        </w:rPr>
        <w:t>может попросить помощи при завязывании и развязывании</w:t>
      </w:r>
      <w:r>
        <w:rPr>
          <w:rFonts w:ascii="Georgia" w:hAnsi="Georgia" w:cs="Georgia"/>
        </w:rPr>
        <w:t xml:space="preserve"> шнурк</w:t>
      </w:r>
      <w:r w:rsidR="00F163D6">
        <w:rPr>
          <w:rFonts w:ascii="Georgia" w:hAnsi="Georgia" w:cs="Georgia"/>
        </w:rPr>
        <w:t>ов</w:t>
      </w:r>
      <w:r>
        <w:rPr>
          <w:rFonts w:ascii="Georgia" w:hAnsi="Georgia" w:cs="Georgia"/>
        </w:rPr>
        <w:t>; может  самостоятельно есть, пить, пользоваться ложкой, вилкой; ум</w:t>
      </w:r>
      <w:r w:rsidR="00F163D6">
        <w:rPr>
          <w:rFonts w:ascii="Georgia" w:hAnsi="Georgia" w:cs="Georgia"/>
        </w:rPr>
        <w:t>е</w:t>
      </w:r>
      <w:r>
        <w:rPr>
          <w:rFonts w:ascii="Georgia" w:hAnsi="Georgia" w:cs="Georgia"/>
        </w:rPr>
        <w:t>ет убирать свои вещи и постель.</w:t>
      </w:r>
    </w:p>
    <w:p w:rsidR="00E13EBF" w:rsidRDefault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Игровая деятельность:</w:t>
      </w:r>
      <w:r>
        <w:rPr>
          <w:rFonts w:ascii="Georgia" w:hAnsi="Georgia" w:cs="Georgia"/>
        </w:rPr>
        <w:t xml:space="preserve">  есть интерес к иг</w:t>
      </w:r>
      <w:r w:rsidR="00F163D6">
        <w:rPr>
          <w:rFonts w:ascii="Georgia" w:hAnsi="Georgia" w:cs="Georgia"/>
        </w:rPr>
        <w:t>рушкам, любимые игры, понимает правила игры, выполняет</w:t>
      </w:r>
      <w:r>
        <w:rPr>
          <w:rFonts w:ascii="Georgia" w:hAnsi="Georgia" w:cs="Georgia"/>
        </w:rPr>
        <w:t xml:space="preserve"> их,  редко вносит   изменения в содержание игры</w:t>
      </w:r>
      <w:r w:rsidR="005D5E50">
        <w:rPr>
          <w:rFonts w:ascii="Georgia" w:hAnsi="Georgia" w:cs="Georgia"/>
        </w:rPr>
        <w:t>, проявляет интерес к творческим поделкам на различные тематики.</w:t>
      </w:r>
    </w:p>
    <w:p w:rsidR="00E13EBF" w:rsidRDefault="00E13EBF" w:rsidP="00E13EBF">
      <w:pPr>
        <w:ind w:firstLine="624"/>
        <w:jc w:val="both"/>
        <w:rPr>
          <w:rStyle w:val="a5"/>
          <w:rFonts w:ascii="Georgia" w:hAnsi="Georgia" w:cs="Georgia"/>
        </w:rPr>
      </w:pPr>
      <w:r>
        <w:rPr>
          <w:rFonts w:ascii="Georgia" w:hAnsi="Georgia" w:cs="Georgia"/>
          <w:u w:val="single"/>
        </w:rPr>
        <w:t>Конструктивная и графическая деятельность:</w:t>
      </w:r>
      <w:r>
        <w:rPr>
          <w:rFonts w:ascii="Georgia" w:hAnsi="Georgia" w:cs="Georgia"/>
        </w:rPr>
        <w:t xml:space="preserve"> умеет  правильно собрать матрешку, пирамидку, сложить по образцу простые фигуры из счетных палочек, выполнить постройки из кубиков</w:t>
      </w:r>
      <w:r w:rsidR="00F163D6">
        <w:rPr>
          <w:rFonts w:ascii="Georgia" w:hAnsi="Georgia" w:cs="Georgia"/>
        </w:rPr>
        <w:t xml:space="preserve">, </w:t>
      </w:r>
    </w:p>
    <w:p w:rsidR="00E13EBF" w:rsidRDefault="00E13EBF" w:rsidP="00E13EBF">
      <w:pPr>
        <w:ind w:firstLine="624"/>
        <w:jc w:val="both"/>
        <w:rPr>
          <w:rStyle w:val="a5"/>
          <w:rFonts w:ascii="Georgia" w:hAnsi="Georgia" w:cs="Georgia"/>
        </w:rPr>
      </w:pPr>
    </w:p>
    <w:p w:rsidR="00E13EBF" w:rsidRDefault="00E13EBF" w:rsidP="00E13EBF">
      <w:pPr>
        <w:ind w:firstLine="624"/>
        <w:jc w:val="both"/>
        <w:rPr>
          <w:rStyle w:val="a5"/>
          <w:rFonts w:ascii="Georgia" w:hAnsi="Georgia" w:cs="Georgia"/>
        </w:rPr>
      </w:pPr>
      <w:r>
        <w:rPr>
          <w:rStyle w:val="a5"/>
          <w:rFonts w:ascii="Georgia" w:hAnsi="Georgia" w:cs="Georgia"/>
        </w:rPr>
        <w:t>Основные трудности, отмечаемые в общении:</w:t>
      </w:r>
      <w:r>
        <w:rPr>
          <w:rFonts w:ascii="Georgia" w:hAnsi="Georgia" w:cs="Georgia"/>
        </w:rPr>
        <w:t xml:space="preserve"> трудностей нет; умеет поддерживать игру, но  предпочитает </w:t>
      </w:r>
      <w:r w:rsidR="00486FD8">
        <w:rPr>
          <w:rFonts w:ascii="Georgia" w:hAnsi="Georgia" w:cs="Georgia"/>
        </w:rPr>
        <w:t>самостоятельные игры или в команде не</w:t>
      </w:r>
      <w:r w:rsidR="00F163D6">
        <w:rPr>
          <w:rFonts w:ascii="Georgia" w:hAnsi="Georgia" w:cs="Georgia"/>
        </w:rPr>
        <w:t xml:space="preserve"> более 2-3 </w:t>
      </w:r>
      <w:r w:rsidR="00486FD8">
        <w:rPr>
          <w:rFonts w:ascii="Georgia" w:hAnsi="Georgia" w:cs="Georgia"/>
        </w:rPr>
        <w:t>детей.</w:t>
      </w:r>
    </w:p>
    <w:p w:rsidR="00E13EBF" w:rsidRDefault="00E13EBF" w:rsidP="00E13EBF">
      <w:pPr>
        <w:ind w:firstLine="624"/>
        <w:jc w:val="both"/>
        <w:rPr>
          <w:rStyle w:val="a5"/>
          <w:rFonts w:ascii="Georgia" w:hAnsi="Georgia" w:cs="Georgia"/>
        </w:rPr>
      </w:pPr>
    </w:p>
    <w:p w:rsidR="00E13EBF" w:rsidRDefault="00E13EBF" w:rsidP="00E13EBF">
      <w:pPr>
        <w:ind w:firstLine="624"/>
        <w:jc w:val="both"/>
        <w:rPr>
          <w:rFonts w:ascii="Georgia" w:hAnsi="Georgia" w:cs="Georgia"/>
          <w:u w:val="single"/>
        </w:rPr>
      </w:pPr>
      <w:r>
        <w:rPr>
          <w:rStyle w:val="a5"/>
          <w:rFonts w:ascii="Georgia" w:hAnsi="Georgia" w:cs="Georgia"/>
        </w:rPr>
        <w:t>Личностные особенности:</w:t>
      </w:r>
      <w:r>
        <w:rPr>
          <w:rFonts w:ascii="Georgia" w:hAnsi="Georgia" w:cs="Georgia"/>
        </w:rPr>
        <w:t xml:space="preserve"> адекватность эмоциональных реакц</w:t>
      </w:r>
      <w:r w:rsidR="00486FD8">
        <w:rPr>
          <w:rFonts w:ascii="Georgia" w:hAnsi="Georgia" w:cs="Georgia"/>
        </w:rPr>
        <w:t>ий, есть в наличие  инициатива</w:t>
      </w:r>
      <w:r>
        <w:rPr>
          <w:rFonts w:ascii="Georgia" w:hAnsi="Georgia" w:cs="Georgia"/>
        </w:rPr>
        <w:t xml:space="preserve">, наблюдается  </w:t>
      </w:r>
      <w:r w:rsidR="005D5E50">
        <w:rPr>
          <w:rFonts w:ascii="Georgia" w:hAnsi="Georgia" w:cs="Georgia"/>
        </w:rPr>
        <w:t>актив</w:t>
      </w:r>
      <w:r>
        <w:rPr>
          <w:rFonts w:ascii="Georgia" w:hAnsi="Georgia" w:cs="Georgia"/>
        </w:rPr>
        <w:t>ность в процессе общения с детьми;  поведение: спокойное, адекватное ситуации; нравственные качества: адекватность отношений к родным, сверстникам, другим людям;  склонность прийти на помощь, аккуратность, чистоплотность, адекватность эмоциональной реакции на одобрение и порицание.</w:t>
      </w:r>
    </w:p>
    <w:p w:rsidR="00E13EBF" w:rsidRDefault="00E13EBF" w:rsidP="00E13EBF">
      <w:pPr>
        <w:ind w:firstLine="624"/>
        <w:jc w:val="both"/>
        <w:rPr>
          <w:rFonts w:hint="eastAsia"/>
        </w:rPr>
      </w:pPr>
      <w:r>
        <w:rPr>
          <w:rFonts w:ascii="Georgia" w:hAnsi="Georgia" w:cs="Georgia"/>
          <w:u w:val="single"/>
        </w:rPr>
        <w:t>Особенности эмоционально-волевой сферы:</w:t>
      </w:r>
      <w:r>
        <w:rPr>
          <w:rFonts w:ascii="Georgia" w:hAnsi="Georgia" w:cs="Georgia"/>
        </w:rPr>
        <w:t xml:space="preserve"> преобладающее настроение: доброжелательный, спокоен, уравновешен.</w:t>
      </w:r>
    </w:p>
    <w:p w:rsidR="00E13EBF" w:rsidRDefault="00E13EBF" w:rsidP="00E13EBF">
      <w:pPr>
        <w:pStyle w:val="a1"/>
        <w:spacing w:after="0" w:line="240" w:lineRule="auto"/>
        <w:rPr>
          <w:rFonts w:hint="eastAsia"/>
        </w:rPr>
      </w:pPr>
    </w:p>
    <w:p w:rsidR="00E13EBF" w:rsidRDefault="00E13EBF" w:rsidP="00E13EBF">
      <w:pPr>
        <w:pStyle w:val="a1"/>
        <w:spacing w:after="0" w:line="240" w:lineRule="auto"/>
        <w:ind w:firstLine="567"/>
        <w:rPr>
          <w:rFonts w:ascii="Georgia" w:hAnsi="Georgia" w:cs="Georgia"/>
        </w:rPr>
      </w:pPr>
      <w:r>
        <w:rPr>
          <w:rFonts w:ascii="Georgia" w:hAnsi="Georgia" w:cs="Georgia"/>
        </w:rPr>
        <w:t xml:space="preserve">Основная </w:t>
      </w:r>
      <w:r>
        <w:rPr>
          <w:rFonts w:ascii="Georgia" w:hAnsi="Georgia" w:cs="Georgia"/>
          <w:b/>
          <w:bCs/>
        </w:rPr>
        <w:t xml:space="preserve">цель </w:t>
      </w:r>
      <w:r>
        <w:rPr>
          <w:rFonts w:ascii="Georgia" w:hAnsi="Georgia" w:cs="Georgia"/>
        </w:rPr>
        <w:t>составления индивидуал</w:t>
      </w:r>
      <w:r w:rsidR="00BD5C56">
        <w:rPr>
          <w:rFonts w:ascii="Georgia" w:hAnsi="Georgia" w:cs="Georgia"/>
        </w:rPr>
        <w:t>ьного образовательного маршрута</w:t>
      </w:r>
      <w:r w:rsidR="00486FD8">
        <w:rPr>
          <w:rFonts w:ascii="Georgia" w:hAnsi="Georgia" w:cs="Georgia"/>
        </w:rPr>
        <w:t>:</w:t>
      </w:r>
    </w:p>
    <w:p w:rsidR="00E13EBF" w:rsidRDefault="00E13EBF" w:rsidP="00E13EBF">
      <w:pPr>
        <w:pStyle w:val="a1"/>
        <w:spacing w:after="0" w:line="240" w:lineRule="auto"/>
        <w:ind w:firstLine="567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</w:rPr>
        <w:t xml:space="preserve">Это создание в детском саду условий, способствующих позитивной социализации дошкольника  и социально – личностного развития. </w:t>
      </w:r>
    </w:p>
    <w:p w:rsidR="00721A9E" w:rsidRDefault="00721A9E" w:rsidP="00E13EBF">
      <w:pPr>
        <w:pStyle w:val="a1"/>
        <w:spacing w:after="0" w:line="240" w:lineRule="auto"/>
        <w:ind w:firstLine="567"/>
        <w:rPr>
          <w:rFonts w:ascii="Georgia" w:hAnsi="Georgia" w:cs="Georgia"/>
          <w:b/>
          <w:bCs/>
        </w:rPr>
      </w:pPr>
    </w:p>
    <w:p w:rsidR="00721A9E" w:rsidRDefault="00721A9E" w:rsidP="00E13EBF">
      <w:pPr>
        <w:pStyle w:val="a1"/>
        <w:spacing w:after="0" w:line="240" w:lineRule="auto"/>
        <w:ind w:firstLine="567"/>
        <w:rPr>
          <w:rFonts w:ascii="Georgia" w:hAnsi="Georgia" w:cs="Georgia"/>
          <w:b/>
          <w:bCs/>
        </w:rPr>
      </w:pPr>
    </w:p>
    <w:p w:rsidR="00E13EBF" w:rsidRDefault="00E13EBF" w:rsidP="00E13EBF">
      <w:pPr>
        <w:pStyle w:val="a1"/>
        <w:spacing w:after="0" w:line="240" w:lineRule="auto"/>
        <w:ind w:firstLine="567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lastRenderedPageBreak/>
        <w:t>Задачи</w:t>
      </w:r>
      <w:r>
        <w:rPr>
          <w:rFonts w:ascii="Georgia" w:hAnsi="Georgia" w:cs="Georgia"/>
        </w:rPr>
        <w:t xml:space="preserve"> по социально - личностному развитию ребенка:</w:t>
      </w:r>
    </w:p>
    <w:p w:rsidR="00E13EBF" w:rsidRDefault="00E13EBF" w:rsidP="00E13EBF">
      <w:pPr>
        <w:pStyle w:val="a1"/>
        <w:numPr>
          <w:ilvl w:val="0"/>
          <w:numId w:val="6"/>
        </w:num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Создать благоприятную предметно-развивающую среду для социального развития ребенка.</w:t>
      </w:r>
    </w:p>
    <w:p w:rsidR="00E13EBF" w:rsidRDefault="00E13EBF" w:rsidP="00E13EBF">
      <w:pPr>
        <w:pStyle w:val="a1"/>
        <w:numPr>
          <w:ilvl w:val="0"/>
          <w:numId w:val="6"/>
        </w:num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Организовать единую систему работы педагогов, медицинского персонала ДОУ и родителей по социально-личностному развитию  их ребенка.</w:t>
      </w:r>
    </w:p>
    <w:p w:rsidR="00E13EBF" w:rsidRDefault="00E13EBF" w:rsidP="00E13EBF">
      <w:pPr>
        <w:pStyle w:val="a1"/>
        <w:numPr>
          <w:ilvl w:val="0"/>
          <w:numId w:val="6"/>
        </w:numPr>
        <w:spacing w:after="0" w:line="240" w:lineRule="auto"/>
        <w:rPr>
          <w:rStyle w:val="FontStyle21"/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E13EBF" w:rsidRPr="00E13EBF" w:rsidRDefault="00E13EBF" w:rsidP="00E13EBF">
      <w:pPr>
        <w:pStyle w:val="a1"/>
        <w:numPr>
          <w:ilvl w:val="0"/>
          <w:numId w:val="6"/>
        </w:numPr>
        <w:spacing w:after="0" w:line="240" w:lineRule="auto"/>
        <w:jc w:val="both"/>
        <w:rPr>
          <w:rFonts w:ascii="Georgia" w:hAnsi="Georgia" w:cs="Georgia"/>
        </w:rPr>
      </w:pPr>
      <w:r>
        <w:rPr>
          <w:rStyle w:val="FontStyle21"/>
          <w:rFonts w:ascii="Georgia" w:hAnsi="Georgia" w:cs="Georgia"/>
          <w:sz w:val="24"/>
          <w:szCs w:val="24"/>
        </w:rPr>
        <w:t xml:space="preserve">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время). </w:t>
      </w:r>
    </w:p>
    <w:p w:rsidR="00E13EBF" w:rsidRDefault="00E13EBF" w:rsidP="00E13EBF">
      <w:pPr>
        <w:pStyle w:val="a1"/>
        <w:spacing w:after="0" w:line="240" w:lineRule="auto"/>
        <w:ind w:firstLine="567"/>
        <w:rPr>
          <w:rFonts w:ascii="Georgia" w:eastAsia="Georgia" w:hAnsi="Georgia" w:cs="Georgia"/>
        </w:rPr>
      </w:pPr>
      <w:r>
        <w:rPr>
          <w:rFonts w:ascii="Georgia" w:hAnsi="Georgia" w:cs="Georgia"/>
          <w:b/>
          <w:bCs/>
        </w:rPr>
        <w:t>Методы,</w:t>
      </w:r>
      <w:r>
        <w:rPr>
          <w:rFonts w:ascii="Georgia" w:hAnsi="Georgia" w:cs="Georgia"/>
        </w:rPr>
        <w:t xml:space="preserve"> используемые в работе:</w:t>
      </w:r>
    </w:p>
    <w:p w:rsidR="00E13EBF" w:rsidRDefault="00E13EBF" w:rsidP="00E13EBF">
      <w:pPr>
        <w:pStyle w:val="a1"/>
        <w:numPr>
          <w:ilvl w:val="0"/>
          <w:numId w:val="7"/>
        </w:num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 w:cs="Georgia"/>
        </w:rPr>
        <w:t>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понимания.</w:t>
      </w:r>
    </w:p>
    <w:p w:rsidR="00E13EBF" w:rsidRDefault="00E13EBF" w:rsidP="00E13EBF">
      <w:pPr>
        <w:pStyle w:val="a1"/>
        <w:numPr>
          <w:ilvl w:val="0"/>
          <w:numId w:val="7"/>
        </w:num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 w:cs="Georgia"/>
        </w:rPr>
        <w:t>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эмоций).</w:t>
      </w:r>
    </w:p>
    <w:p w:rsidR="00E13EBF" w:rsidRDefault="00E13EBF" w:rsidP="00E13EBF">
      <w:pPr>
        <w:pStyle w:val="a1"/>
        <w:numPr>
          <w:ilvl w:val="0"/>
          <w:numId w:val="7"/>
        </w:num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 w:cs="Georgia"/>
        </w:rPr>
        <w:t>Занятия, игры и упражнения на развитие психических процессов, (памяти, внимания, восприятия, мышления, воображения).</w:t>
      </w:r>
    </w:p>
    <w:p w:rsidR="00E13EBF" w:rsidRDefault="00E13EBF" w:rsidP="00E13EBF">
      <w:pPr>
        <w:pStyle w:val="a1"/>
        <w:numPr>
          <w:ilvl w:val="0"/>
          <w:numId w:val="7"/>
        </w:numPr>
        <w:spacing w:after="0" w:line="240" w:lineRule="auto"/>
        <w:jc w:val="both"/>
        <w:rPr>
          <w:rStyle w:val="FontStyle21"/>
          <w:rFonts w:ascii="Georgia" w:eastAsia="Georgia" w:hAnsi="Georgia" w:cs="Georgia"/>
          <w:sz w:val="24"/>
          <w:szCs w:val="24"/>
        </w:rPr>
      </w:pPr>
      <w:r>
        <w:rPr>
          <w:rFonts w:ascii="Georgia" w:hAnsi="Georgia" w:cs="Georgia"/>
        </w:rPr>
        <w:t>Приемы арт - терапии (</w:t>
      </w:r>
      <w:proofErr w:type="spellStart"/>
      <w:r>
        <w:rPr>
          <w:rFonts w:ascii="Georgia" w:hAnsi="Georgia" w:cs="Georgia"/>
        </w:rPr>
        <w:t>куклотерапия</w:t>
      </w:r>
      <w:proofErr w:type="spellEnd"/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</w:rPr>
        <w:t>изотерапия</w:t>
      </w:r>
      <w:proofErr w:type="spellEnd"/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</w:rPr>
        <w:t>сказкотерапия</w:t>
      </w:r>
      <w:proofErr w:type="spellEnd"/>
      <w:r>
        <w:rPr>
          <w:rFonts w:ascii="Georgia" w:hAnsi="Georgia" w:cs="Georgia"/>
        </w:rPr>
        <w:t>).</w:t>
      </w:r>
    </w:p>
    <w:p w:rsidR="00E13EBF" w:rsidRPr="00E13EBF" w:rsidRDefault="00E13EBF" w:rsidP="00E13EBF">
      <w:pPr>
        <w:pStyle w:val="a1"/>
        <w:numPr>
          <w:ilvl w:val="0"/>
          <w:numId w:val="7"/>
        </w:num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Style w:val="FontStyle21"/>
          <w:rFonts w:ascii="Georgia" w:hAnsi="Georgia" w:cs="Georgia"/>
          <w:sz w:val="24"/>
          <w:szCs w:val="24"/>
        </w:rPr>
        <w:t xml:space="preserve">Релаксационные </w:t>
      </w:r>
      <w:proofErr w:type="spellStart"/>
      <w:r>
        <w:rPr>
          <w:rStyle w:val="FontStyle21"/>
          <w:rFonts w:ascii="Georgia" w:hAnsi="Georgia" w:cs="Georgia"/>
          <w:sz w:val="24"/>
          <w:szCs w:val="24"/>
        </w:rPr>
        <w:t>психогимнастические</w:t>
      </w:r>
      <w:proofErr w:type="spellEnd"/>
      <w:r>
        <w:rPr>
          <w:rStyle w:val="FontStyle21"/>
          <w:rFonts w:ascii="Georgia" w:hAnsi="Georgia" w:cs="Georgia"/>
          <w:sz w:val="24"/>
          <w:szCs w:val="24"/>
        </w:rPr>
        <w:t xml:space="preserve"> упражнения (расслабление мышц лица, шеи, туловища, рук, ног и т. д.). </w:t>
      </w:r>
    </w:p>
    <w:p w:rsidR="00E13EBF" w:rsidRDefault="00E13EBF" w:rsidP="00E13EBF">
      <w:pPr>
        <w:pStyle w:val="a1"/>
        <w:spacing w:after="0" w:line="240" w:lineRule="auto"/>
        <w:rPr>
          <w:rFonts w:ascii="Georgia" w:hAnsi="Georgia" w:cs="Georgia"/>
        </w:rPr>
      </w:pPr>
    </w:p>
    <w:p w:rsidR="00E13EBF" w:rsidRDefault="00E13EBF" w:rsidP="00E13EBF">
      <w:pPr>
        <w:pStyle w:val="a1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При разработке ин</w:t>
      </w:r>
      <w:r w:rsidR="00B77259">
        <w:rPr>
          <w:rFonts w:ascii="Georgia" w:hAnsi="Georgia" w:cs="Georgia"/>
        </w:rPr>
        <w:t xml:space="preserve">дивидуального маршрута используем </w:t>
      </w:r>
      <w:r>
        <w:rPr>
          <w:rFonts w:ascii="Georgia" w:hAnsi="Georgia" w:cs="Georgia"/>
        </w:rPr>
        <w:t xml:space="preserve"> следующие</w:t>
      </w:r>
      <w:r>
        <w:rPr>
          <w:rFonts w:ascii="Georgia" w:hAnsi="Georgia" w:cs="Georgia"/>
          <w:b/>
          <w:bCs/>
        </w:rPr>
        <w:t xml:space="preserve"> принципы:</w:t>
      </w:r>
    </w:p>
    <w:p w:rsidR="00E13EBF" w:rsidRDefault="00E13EBF" w:rsidP="00E13EBF">
      <w:pPr>
        <w:pStyle w:val="a1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- принцип опоры на обучаемость ребенка, </w:t>
      </w:r>
    </w:p>
    <w:p w:rsidR="00E13EBF" w:rsidRDefault="00E13EBF" w:rsidP="00E13EBF">
      <w:pPr>
        <w:pStyle w:val="a1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- принцип соотнесения уровня актуального развития и зоны ближайшего развития, </w:t>
      </w:r>
    </w:p>
    <w:p w:rsidR="00E13EBF" w:rsidRDefault="00E13EBF" w:rsidP="00E13EBF">
      <w:pPr>
        <w:pStyle w:val="a1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- принцип соблюдения интересов ребенка, </w:t>
      </w:r>
    </w:p>
    <w:p w:rsidR="00E13EBF" w:rsidRDefault="00E13EBF" w:rsidP="00E13EBF">
      <w:pPr>
        <w:pStyle w:val="a1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- принцип тесного взаимодействия и согласованности работы "команды" специалистов, в ходе изучения уровня развития ребенка (явления, ситуации),</w:t>
      </w:r>
    </w:p>
    <w:p w:rsidR="00E13EBF" w:rsidRDefault="00E13EBF" w:rsidP="00E13EBF">
      <w:pPr>
        <w:pStyle w:val="a1"/>
        <w:spacing w:after="0" w:line="240" w:lineRule="auto"/>
        <w:jc w:val="both"/>
        <w:rPr>
          <w:rStyle w:val="FontStyle21"/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- принцип непрерывности, когда ребенку гарантировано непрерывное сопровождение на всех этапах помощи в решении проблемы,</w:t>
      </w:r>
    </w:p>
    <w:p w:rsidR="00E13EBF" w:rsidRDefault="00E13EBF" w:rsidP="00E13EBF">
      <w:pPr>
        <w:pStyle w:val="a1"/>
        <w:spacing w:after="0" w:line="240" w:lineRule="auto"/>
        <w:rPr>
          <w:rFonts w:hint="eastAsia"/>
        </w:rPr>
      </w:pPr>
      <w:r>
        <w:rPr>
          <w:rStyle w:val="FontStyle21"/>
          <w:rFonts w:ascii="Georgia" w:hAnsi="Georgia" w:cs="Georgia"/>
          <w:sz w:val="24"/>
          <w:szCs w:val="24"/>
        </w:rPr>
        <w:t>- 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E13EBF" w:rsidRDefault="00E13EBF" w:rsidP="00E13EBF">
      <w:pPr>
        <w:pStyle w:val="a1"/>
        <w:spacing w:after="0" w:line="240" w:lineRule="auto"/>
        <w:jc w:val="center"/>
        <w:rPr>
          <w:rFonts w:hint="eastAsia"/>
        </w:rPr>
      </w:pPr>
    </w:p>
    <w:p w:rsidR="00E13EBF" w:rsidRDefault="00E13EBF" w:rsidP="00E13EBF">
      <w:pPr>
        <w:pStyle w:val="a1"/>
        <w:spacing w:after="0" w:line="240" w:lineRule="auto"/>
        <w:jc w:val="center"/>
        <w:rPr>
          <w:rFonts w:ascii="Times New Roman" w:hAnsi="Times New Roman"/>
        </w:rPr>
      </w:pPr>
    </w:p>
    <w:p w:rsidR="00E13EBF" w:rsidRDefault="00E13EBF" w:rsidP="00E13EBF">
      <w:pPr>
        <w:pStyle w:val="a1"/>
        <w:spacing w:after="0" w:line="240" w:lineRule="auto"/>
        <w:jc w:val="center"/>
        <w:rPr>
          <w:rFonts w:ascii="Times New Roman" w:hAnsi="Times New Roman"/>
        </w:rPr>
      </w:pPr>
    </w:p>
    <w:p w:rsidR="00E13EBF" w:rsidRDefault="00E13EBF" w:rsidP="00E13EBF">
      <w:pPr>
        <w:pStyle w:val="a1"/>
        <w:spacing w:after="0" w:line="240" w:lineRule="auto"/>
        <w:jc w:val="center"/>
        <w:rPr>
          <w:rFonts w:ascii="Times New Roman" w:hAnsi="Times New Roman"/>
        </w:rPr>
      </w:pPr>
    </w:p>
    <w:p w:rsidR="00BD5C56" w:rsidRDefault="00BD5C56" w:rsidP="00E13EBF">
      <w:pPr>
        <w:pStyle w:val="a1"/>
        <w:spacing w:after="0" w:line="240" w:lineRule="auto"/>
        <w:jc w:val="center"/>
        <w:rPr>
          <w:rFonts w:ascii="Times New Roman" w:hAnsi="Times New Roman"/>
        </w:rPr>
      </w:pPr>
    </w:p>
    <w:p w:rsidR="00E13EBF" w:rsidRDefault="00E13EBF" w:rsidP="00E13EBF">
      <w:pPr>
        <w:pStyle w:val="a1"/>
        <w:spacing w:after="0" w:line="240" w:lineRule="auto"/>
        <w:jc w:val="center"/>
        <w:rPr>
          <w:rFonts w:ascii="Times New Roman" w:hAnsi="Times New Roman"/>
        </w:rPr>
      </w:pPr>
    </w:p>
    <w:p w:rsidR="00E13EBF" w:rsidRDefault="00E13EBF" w:rsidP="00E13EBF">
      <w:pPr>
        <w:pStyle w:val="a1"/>
        <w:spacing w:after="0" w:line="240" w:lineRule="auto"/>
        <w:jc w:val="center"/>
        <w:rPr>
          <w:rStyle w:val="FontStyle21"/>
          <w:rFonts w:ascii="Georgia" w:hAnsi="Georgia" w:cs="Georgia"/>
          <w:b/>
          <w:bCs/>
          <w:sz w:val="24"/>
          <w:szCs w:val="24"/>
        </w:rPr>
      </w:pPr>
      <w:r>
        <w:rPr>
          <w:rStyle w:val="FontStyle21"/>
          <w:rFonts w:ascii="Georgia" w:hAnsi="Georgia" w:cs="Georgia"/>
          <w:b/>
          <w:bCs/>
          <w:sz w:val="24"/>
          <w:szCs w:val="24"/>
        </w:rPr>
        <w:t>Организация индивидуального сопровождения ребенка</w:t>
      </w:r>
    </w:p>
    <w:p w:rsidR="00E13EBF" w:rsidRDefault="00E13EBF" w:rsidP="00E13EBF">
      <w:pPr>
        <w:pStyle w:val="a1"/>
        <w:spacing w:after="0" w:line="240" w:lineRule="auto"/>
        <w:jc w:val="center"/>
        <w:rPr>
          <w:rFonts w:ascii="Georgia" w:hAnsi="Georgia" w:cs="Georg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5670"/>
        <w:gridCol w:w="7316"/>
      </w:tblGrid>
      <w:tr w:rsidR="00E13EBF" w:rsidTr="00B77259"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BF" w:rsidRDefault="00E13EBF">
            <w:pPr>
              <w:pStyle w:val="ab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Месяц </w:t>
            </w:r>
          </w:p>
          <w:p w:rsidR="00E13EBF" w:rsidRDefault="00E13EBF">
            <w:pPr>
              <w:pStyle w:val="ab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BF" w:rsidRDefault="00E13EBF">
            <w:pPr>
              <w:pStyle w:val="ab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Направление </w:t>
            </w:r>
          </w:p>
        </w:tc>
        <w:tc>
          <w:tcPr>
            <w:tcW w:w="7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EBF" w:rsidRDefault="00E13EBF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Georgia" w:hAnsi="Georgia" w:cs="Georgia"/>
                <w:b/>
                <w:bCs/>
              </w:rPr>
              <w:t>содержание</w:t>
            </w:r>
          </w:p>
        </w:tc>
      </w:tr>
      <w:tr w:rsidR="00E13EBF" w:rsidTr="00B77259"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t>сентябрь</w:t>
            </w:r>
          </w:p>
        </w:tc>
        <w:tc>
          <w:tcPr>
            <w:tcW w:w="56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Style w:val="a5"/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 w:rsidRPr="00E13EBF">
              <w:rPr>
                <w:rStyle w:val="a5"/>
                <w:rFonts w:ascii="Georgia" w:hAnsi="Georgia"/>
                <w:b w:val="0"/>
              </w:rPr>
              <w:t>«Утро радостных встреч»,</w:t>
            </w:r>
            <w:r>
              <w:rPr>
                <w:rFonts w:ascii="Georgia" w:hAnsi="Georgia"/>
              </w:rPr>
              <w:t xml:space="preserve"> когда дети называют друг друга ласковым именем, желают добра, улыбаются, настраиваются на доброе событие дня.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«Использование метода коллекционирования» содействует возникновению общения, совместных игр.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Рассматривание иллюстративного материала на формирование правильного поведения в различных ситуация.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Коллективные работы по изобразительной деятельности.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коммуникативной  и социальной компетентностей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Специальные игры и упражнения направленные на развитие распознавания и выражения своих эмоций «Облако настроения», «Зеркало» и т.п.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Побуждать включаться в совместные со взрослым и сверстниками игры, предлагать несложные сюжеты для игр на темы из окружающей жизни и по мотивам литературных произведений, мультфильмов</w:t>
            </w:r>
          </w:p>
        </w:tc>
      </w:tr>
      <w:tr w:rsidR="00E13EBF" w:rsidTr="00B77259"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t>октябрь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Чтение художественной литературы;</w:t>
            </w:r>
            <w:r>
              <w:rPr>
                <w:rFonts w:ascii="Georgia" w:hAnsi="Georgia"/>
              </w:rPr>
              <w:br/>
              <w:t>дидактические игры природоведческого содержания;</w:t>
            </w:r>
            <w:r>
              <w:rPr>
                <w:rFonts w:ascii="Georgia" w:hAnsi="Georgia"/>
              </w:rPr>
              <w:br/>
              <w:t xml:space="preserve"> разбор ситуаций;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BF" w:rsidRDefault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Продолжать формировать представление о личных данных (имя, фамилия, возраст в годах)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BF" w:rsidRDefault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коммуникативной  и социальной компетентностей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«Индивидуальная беседа на интересующие детей темы», или так называемые «Задушевные посиделки», где дети и взрослые рассказывают интересные истории из своей жизни.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BF" w:rsidRDefault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 xml:space="preserve">В театрализованных и режиссерских играх разыгрывать ситуации по несложным сюжетам (из мультфильмов, сказок), </w:t>
            </w:r>
            <w:r>
              <w:rPr>
                <w:rFonts w:ascii="Georgia" w:hAnsi="Georgia"/>
              </w:rPr>
              <w:lastRenderedPageBreak/>
              <w:t>используя игрушки, предметы и некоторые (1-2) средства выразительности - жесты, мимику, интонацию</w:t>
            </w:r>
          </w:p>
        </w:tc>
      </w:tr>
      <w:tr w:rsidR="00E13EBF" w:rsidTr="00B77259"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Ноябрь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eastAsia="Liberation Serif" w:hAnsi="Georgia" w:cs="Liberation Serif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игрушки!»;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коммуникативной  и социальной компетентностей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«Сочинение  творческих рассказов о себе», о своей семье с последующим составлением книг и оформлением ее рисунками.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Сюжетно-ролевые - игры</w:t>
            </w:r>
          </w:p>
        </w:tc>
      </w:tr>
      <w:tr w:rsidR="00E13EBF" w:rsidTr="00B77259"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pStyle w:val="ab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t>Декабрь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Дидактические игры («Правда или нет»).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BF" w:rsidRDefault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eastAsia="Liberation Serif" w:hAnsi="Georgia" w:cs="Liberation Serif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</w:t>
            </w:r>
          </w:p>
        </w:tc>
      </w:tr>
      <w:tr w:rsidR="00E13EBF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EBF" w:rsidRDefault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коммуникативной  и социальной компетентностей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EBF" w:rsidRDefault="00E13EBF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Специальные игры и упражнения направленные на развитие распознавания и выражения своих эмоций «Облако настроения»,</w:t>
            </w:r>
          </w:p>
        </w:tc>
      </w:tr>
      <w:tr w:rsidR="00B77259" w:rsidTr="00B77259"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77259" w:rsidRPr="00B77259" w:rsidRDefault="00B77259">
            <w:pPr>
              <w:pStyle w:val="ab"/>
              <w:snapToGrid w:val="0"/>
              <w:jc w:val="center"/>
              <w:rPr>
                <w:rFonts w:ascii="Georgia" w:hAnsi="Georgia"/>
                <w:b/>
              </w:rPr>
            </w:pPr>
            <w:r w:rsidRPr="00B77259">
              <w:rPr>
                <w:rFonts w:ascii="Georgia" w:hAnsi="Georgia"/>
                <w:b/>
              </w:rPr>
              <w:t xml:space="preserve">Январь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FA5D6E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FA5D6E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игрушки!»;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259" w:rsidRPr="00B77259" w:rsidRDefault="00B77259">
            <w:pPr>
              <w:pStyle w:val="ab"/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FA5D6E">
            <w:pPr>
              <w:jc w:val="center"/>
              <w:rPr>
                <w:rFonts w:ascii="Georgia" w:eastAsia="Liberation Serif" w:hAnsi="Georgia" w:cs="Liberation Serif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FA5D6E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Формировать представление о некоторых моральных нормах и правилах поведения (например, «взаимопомощь» («взаимовыручка») – «себялюбие», «жадность» - «щедрость» и др.)</w:t>
            </w:r>
          </w:p>
        </w:tc>
      </w:tr>
      <w:tr w:rsidR="00B77259" w:rsidTr="00B77259"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Февраль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eastAsia="Liberation Serif" w:hAnsi="Georgia" w:cs="Liberation Serif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 xml:space="preserve">Подготовить методические рекомендации для родителей: «Использование песка и воды в коррекции эмоционально-волевой и социальной сферы детей среднего возраста», «Как играть с </w:t>
            </w:r>
            <w:proofErr w:type="spellStart"/>
            <w:r>
              <w:rPr>
                <w:rFonts w:ascii="Georgia" w:hAnsi="Georgia"/>
              </w:rPr>
              <w:t>гиперактивными</w:t>
            </w:r>
            <w:proofErr w:type="spellEnd"/>
            <w:r>
              <w:rPr>
                <w:rFonts w:ascii="Georgia" w:hAnsi="Georgia"/>
              </w:rPr>
              <w:t xml:space="preserve"> детьми» и другие.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коммуникативной  и социальной компетентностей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Чтение художественной литературы с последующим обсуждением характера героев, их настроения, поступков.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Дидактические и подвижные коллективные игры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Оформление фотогазеты о каком-либо совместном мероприятии. («Как мы отдыхали на даче», «Как мы возводили снежный городок»)</w:t>
            </w:r>
          </w:p>
        </w:tc>
      </w:tr>
      <w:tr w:rsidR="00B77259" w:rsidTr="00B77259"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t>Март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Трудовая деятельность (различные виды труда).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eastAsia="Liberation Serif" w:hAnsi="Georgia" w:cs="Liberation Serif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коммуникативной  и социальной компетентностей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Игры драматизации.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Коллективные мероприятия (праздники, посадка лука в группе)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Специальные игры на общение «Найдем волшебные слова»</w:t>
            </w:r>
          </w:p>
        </w:tc>
      </w:tr>
      <w:tr w:rsidR="00B77259" w:rsidTr="00B77259"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t>Апрель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Учить распределять роли между партнерами по игре, отбирать необходимые для игры атрибуты, предметы, игрушки использовать их в соответствии с ролью.</w:t>
            </w:r>
            <w:r>
              <w:rPr>
                <w:rFonts w:ascii="Georgia" w:hAnsi="Georgia"/>
              </w:rPr>
              <w:br/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коммуникативной  и социальной компетентностей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Специальные игры и упражнения направленные на развитие распознавания и выражения своих эмоций «Облако настроения»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Устанавливать положительные взаимоотношения в игре, считаться с интересами других детей, позитивно разрешать споры и конфликтные ситуации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Сочинение   творческих рассказов о себе, о своей семье с последующим составлением книг и оформлением  рисунками.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Коллективные мероприятия (изготовление поделок из природного и бросового материала).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259" w:rsidRDefault="00B77259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 xml:space="preserve">Игра-тренинг «Через стекло», элементы </w:t>
            </w:r>
            <w:proofErr w:type="spellStart"/>
            <w:r>
              <w:rPr>
                <w:rFonts w:ascii="Georgia" w:hAnsi="Georgia"/>
              </w:rPr>
              <w:t>сказко</w:t>
            </w:r>
            <w:proofErr w:type="spellEnd"/>
            <w:r>
              <w:rPr>
                <w:rFonts w:ascii="Georgia" w:hAnsi="Georgia"/>
              </w:rPr>
              <w:t>-терапии.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Организация работы по эмоциональному благополучию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Развивать положительное отношение к требованиям взрослого по поводу выполнения норм и правил поведения («Нельзя громко кричать, потому другие дети меня не услышат»)</w:t>
            </w:r>
          </w:p>
        </w:tc>
      </w:tr>
      <w:tr w:rsidR="00B77259" w:rsidTr="00B77259"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t>Май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положительного отношения ребенка к окружающим его людям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259" w:rsidRDefault="00B77259">
            <w:pPr>
              <w:pStyle w:val="ab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eastAsia="Liberation Serif" w:hAnsi="Georgia" w:cs="Liberation Serif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коммуникативной  и социальной компетентностей ребенка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hint="eastAsia"/>
              </w:rPr>
            </w:pPr>
            <w:r>
              <w:rPr>
                <w:rFonts w:ascii="Georgia" w:hAnsi="Georgia"/>
              </w:rPr>
              <w:t>Специальные игры на общение  «Секрет»</w:t>
            </w:r>
          </w:p>
        </w:tc>
      </w:tr>
      <w:tr w:rsidR="00B77259" w:rsidTr="00B77259"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259" w:rsidRDefault="00B77259">
            <w:pPr>
              <w:pStyle w:val="ab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  <w:r>
              <w:rPr>
                <w:rStyle w:val="a5"/>
                <w:rFonts w:ascii="Georgia" w:hAnsi="Georgia"/>
                <w:b w:val="0"/>
                <w:bCs w:val="0"/>
                <w:i/>
                <w:iCs/>
              </w:rPr>
              <w:t>Развитие игровой деятельности</w:t>
            </w: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Совместные игры</w:t>
            </w:r>
          </w:p>
          <w:p w:rsidR="00B77259" w:rsidRDefault="00B77259" w:rsidP="00E13EBF">
            <w:pPr>
              <w:jc w:val="center"/>
              <w:rPr>
                <w:rFonts w:hint="eastAsia"/>
              </w:rPr>
            </w:pPr>
          </w:p>
        </w:tc>
      </w:tr>
      <w:tr w:rsidR="00B77259" w:rsidTr="00B77259">
        <w:trPr>
          <w:trHeight w:val="603"/>
        </w:trPr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259" w:rsidRDefault="00B77259">
            <w:pPr>
              <w:pStyle w:val="ab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7259" w:rsidRDefault="00B77259" w:rsidP="00E13EBF">
            <w:pPr>
              <w:pStyle w:val="ab"/>
              <w:jc w:val="center"/>
              <w:rPr>
                <w:rFonts w:ascii="Georgia" w:hAnsi="Georgia"/>
              </w:rPr>
            </w:pPr>
          </w:p>
        </w:tc>
      </w:tr>
    </w:tbl>
    <w:p w:rsidR="00E13EBF" w:rsidRDefault="00E13EBF">
      <w:pPr>
        <w:pStyle w:val="a1"/>
        <w:jc w:val="center"/>
        <w:rPr>
          <w:rFonts w:hint="eastAsia"/>
        </w:rPr>
      </w:pPr>
    </w:p>
    <w:sectPr w:rsidR="00E13EBF" w:rsidSect="008A7B2F">
      <w:pgSz w:w="16838" w:h="11906" w:orient="landscape"/>
      <w:pgMar w:top="1134" w:right="1134" w:bottom="1134" w:left="1134" w:header="720" w:footer="720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77F102D"/>
    <w:multiLevelType w:val="hybridMultilevel"/>
    <w:tmpl w:val="99CCC17C"/>
    <w:name w:val="WW8Num1"/>
    <w:lvl w:ilvl="0" w:tplc="0F9ADF3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F6C42"/>
    <w:multiLevelType w:val="hybridMultilevel"/>
    <w:tmpl w:val="C31805E6"/>
    <w:name w:val="WW8Num12"/>
    <w:lvl w:ilvl="0" w:tplc="564403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8"/>
    <w:rsid w:val="00236583"/>
    <w:rsid w:val="002F748F"/>
    <w:rsid w:val="00486FD8"/>
    <w:rsid w:val="005D5E50"/>
    <w:rsid w:val="00712A93"/>
    <w:rsid w:val="00721A9E"/>
    <w:rsid w:val="00756358"/>
    <w:rsid w:val="008A7B2F"/>
    <w:rsid w:val="00983E94"/>
    <w:rsid w:val="00A20AE5"/>
    <w:rsid w:val="00AC0DCC"/>
    <w:rsid w:val="00B77259"/>
    <w:rsid w:val="00BD5C56"/>
    <w:rsid w:val="00D5415C"/>
    <w:rsid w:val="00D655FF"/>
    <w:rsid w:val="00E13EBF"/>
    <w:rsid w:val="00E16FF4"/>
    <w:rsid w:val="00F163D6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FontStyle21">
    <w:name w:val="Font Style21"/>
    <w:rPr>
      <w:rFonts w:ascii="Times New Roman" w:hAnsi="Times New Roman" w:cs="Times New Roman"/>
      <w:sz w:val="26"/>
      <w:szCs w:val="26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FontStyle21">
    <w:name w:val="Font Style21"/>
    <w:rPr>
      <w:rFonts w:ascii="Times New Roman" w:hAnsi="Times New Roman" w:cs="Times New Roman"/>
      <w:sz w:val="26"/>
      <w:szCs w:val="26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образовательный</vt:lpstr>
    </vt:vector>
  </TitlesOfParts>
  <Company>MoBIL GROUP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образовательный</dc:title>
  <dc:creator>admin</dc:creator>
  <cp:lastModifiedBy>dns</cp:lastModifiedBy>
  <cp:revision>3</cp:revision>
  <cp:lastPrinted>2017-02-21T05:24:00Z</cp:lastPrinted>
  <dcterms:created xsi:type="dcterms:W3CDTF">2022-03-16T16:55:00Z</dcterms:created>
  <dcterms:modified xsi:type="dcterms:W3CDTF">2022-03-16T17:08:00Z</dcterms:modified>
</cp:coreProperties>
</file>